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AFC" w:rsidRPr="00146BE8" w:rsidRDefault="009C6AFC" w:rsidP="009C6AFC">
      <w:pPr>
        <w:spacing w:line="276" w:lineRule="auto"/>
        <w:rPr>
          <w:vanish/>
          <w:sz w:val="26"/>
          <w:szCs w:val="26"/>
        </w:rPr>
      </w:pPr>
    </w:p>
    <w:p w:rsidR="009C6AFC" w:rsidRPr="003277A4" w:rsidRDefault="009C6AFC" w:rsidP="009C6AFC">
      <w:pPr>
        <w:rPr>
          <w:vanish/>
        </w:rPr>
      </w:pPr>
    </w:p>
    <w:p w:rsidR="008E1408" w:rsidRDefault="008E1408" w:rsidP="00622EFC">
      <w:pPr>
        <w:tabs>
          <w:tab w:val="left" w:pos="8460"/>
        </w:tabs>
        <w:ind w:hanging="142"/>
        <w:rPr>
          <w:sz w:val="18"/>
          <w:szCs w:val="18"/>
          <w:lang w:val="en-US"/>
        </w:rPr>
      </w:pPr>
    </w:p>
    <w:p w:rsidR="008E1408" w:rsidRPr="008E1408" w:rsidRDefault="008E1408" w:rsidP="008E1408">
      <w:pPr>
        <w:jc w:val="center"/>
        <w:rPr>
          <w:b/>
          <w:sz w:val="28"/>
          <w:szCs w:val="28"/>
        </w:rPr>
      </w:pPr>
      <w:r w:rsidRPr="008E1408">
        <w:rPr>
          <w:b/>
          <w:sz w:val="28"/>
          <w:szCs w:val="28"/>
        </w:rPr>
        <w:t>Сообщение о возможном установлении публичного сервитута</w:t>
      </w:r>
    </w:p>
    <w:p w:rsidR="008E1408" w:rsidRPr="008E1408" w:rsidRDefault="008E1408" w:rsidP="008E1408">
      <w:pPr>
        <w:jc w:val="center"/>
        <w:rPr>
          <w:b/>
          <w:sz w:val="28"/>
          <w:szCs w:val="28"/>
        </w:rPr>
      </w:pPr>
    </w:p>
    <w:tbl>
      <w:tblPr>
        <w:tblStyle w:val="11"/>
        <w:tblW w:w="10060" w:type="dxa"/>
        <w:jc w:val="center"/>
        <w:tblLayout w:type="fixed"/>
        <w:tblLook w:val="04A0" w:firstRow="1" w:lastRow="0" w:firstColumn="1" w:lastColumn="0" w:noHBand="0" w:noVBand="1"/>
      </w:tblPr>
      <w:tblGrid>
        <w:gridCol w:w="642"/>
        <w:gridCol w:w="2610"/>
        <w:gridCol w:w="9"/>
        <w:gridCol w:w="6799"/>
      </w:tblGrid>
      <w:tr w:rsidR="008E1408" w:rsidRPr="00907386" w:rsidTr="00480687">
        <w:trPr>
          <w:jc w:val="center"/>
        </w:trPr>
        <w:tc>
          <w:tcPr>
            <w:tcW w:w="642" w:type="dxa"/>
            <w:vAlign w:val="center"/>
          </w:tcPr>
          <w:p w:rsidR="008E1408" w:rsidRPr="00907386" w:rsidRDefault="008E1408" w:rsidP="008E1408">
            <w:pPr>
              <w:jc w:val="center"/>
              <w:rPr>
                <w:sz w:val="22"/>
                <w:szCs w:val="22"/>
              </w:rPr>
            </w:pPr>
            <w:r w:rsidRPr="00907386">
              <w:rPr>
                <w:sz w:val="22"/>
                <w:szCs w:val="22"/>
              </w:rPr>
              <w:t>1</w:t>
            </w:r>
          </w:p>
        </w:tc>
        <w:tc>
          <w:tcPr>
            <w:tcW w:w="9418" w:type="dxa"/>
            <w:gridSpan w:val="3"/>
            <w:shd w:val="clear" w:color="auto" w:fill="auto"/>
            <w:vAlign w:val="center"/>
          </w:tcPr>
          <w:p w:rsidR="008E1408" w:rsidRPr="00907386" w:rsidRDefault="008E1408" w:rsidP="008E1408">
            <w:pPr>
              <w:jc w:val="center"/>
              <w:rPr>
                <w:sz w:val="22"/>
                <w:szCs w:val="22"/>
                <w:u w:val="single"/>
              </w:rPr>
            </w:pPr>
            <w:r w:rsidRPr="00907386">
              <w:rPr>
                <w:color w:val="000000" w:themeColor="text1"/>
                <w:sz w:val="22"/>
                <w:szCs w:val="22"/>
                <w:u w:val="single"/>
              </w:rPr>
              <w:t>Муниципальный район «Ленский район»</w:t>
            </w:r>
            <w:r w:rsidRPr="00907386">
              <w:rPr>
                <w:sz w:val="22"/>
                <w:szCs w:val="22"/>
                <w:u w:val="single"/>
              </w:rPr>
              <w:t xml:space="preserve"> </w:t>
            </w:r>
          </w:p>
          <w:p w:rsidR="008E1408" w:rsidRPr="001727C6" w:rsidRDefault="008E1408" w:rsidP="008E1408">
            <w:pPr>
              <w:jc w:val="center"/>
              <w:rPr>
                <w:sz w:val="18"/>
                <w:szCs w:val="18"/>
                <w:highlight w:val="yellow"/>
              </w:rPr>
            </w:pPr>
            <w:r w:rsidRPr="001727C6">
              <w:rPr>
                <w:sz w:val="18"/>
                <w:szCs w:val="18"/>
              </w:rPr>
              <w:t xml:space="preserve">(уполномоченный орган, которым рассматривается ходатайство </w:t>
            </w:r>
            <w:r w:rsidRPr="001727C6">
              <w:rPr>
                <w:sz w:val="18"/>
                <w:szCs w:val="18"/>
              </w:rPr>
              <w:br/>
              <w:t>об установлении публичного сервитута)</w:t>
            </w:r>
          </w:p>
        </w:tc>
      </w:tr>
      <w:tr w:rsidR="008E1408" w:rsidRPr="00907386" w:rsidTr="00480687">
        <w:trPr>
          <w:jc w:val="center"/>
        </w:trPr>
        <w:tc>
          <w:tcPr>
            <w:tcW w:w="642" w:type="dxa"/>
            <w:vAlign w:val="center"/>
          </w:tcPr>
          <w:p w:rsidR="008E1408" w:rsidRPr="00907386" w:rsidRDefault="008E1408" w:rsidP="008E1408">
            <w:pPr>
              <w:jc w:val="center"/>
              <w:rPr>
                <w:sz w:val="22"/>
                <w:szCs w:val="22"/>
              </w:rPr>
            </w:pPr>
            <w:r w:rsidRPr="00907386">
              <w:rPr>
                <w:sz w:val="22"/>
                <w:szCs w:val="22"/>
              </w:rPr>
              <w:t>2</w:t>
            </w:r>
          </w:p>
        </w:tc>
        <w:tc>
          <w:tcPr>
            <w:tcW w:w="9418" w:type="dxa"/>
            <w:gridSpan w:val="3"/>
            <w:vAlign w:val="center"/>
          </w:tcPr>
          <w:p w:rsidR="001727C6" w:rsidRDefault="003D02B3" w:rsidP="00DC583E">
            <w:pPr>
              <w:jc w:val="center"/>
              <w:rPr>
                <w:bCs/>
                <w:sz w:val="22"/>
                <w:szCs w:val="22"/>
              </w:rPr>
            </w:pPr>
            <w:r w:rsidRPr="00907386">
              <w:rPr>
                <w:bCs/>
                <w:sz w:val="22"/>
                <w:szCs w:val="22"/>
              </w:rPr>
              <w:t xml:space="preserve">Строительство и эксплуатация объектов электросетевого хозяйства </w:t>
            </w:r>
            <w:r w:rsidR="000C536F" w:rsidRPr="00907386">
              <w:rPr>
                <w:bCs/>
                <w:sz w:val="22"/>
                <w:szCs w:val="22"/>
              </w:rPr>
              <w:t>для осуществления технологического присоединения к электрическим сетям объекта «Электроснабжение инфраструктуры магистрального газопровода УКПГ СБНГКМ - Новоленская ТЭС (АО «Интер РАО - Электрогенерация») (КЛ-10 кВ ЗРУ-10 кВ ПС «Северная Нюя» - БКС. Узел запуска СОД (рез. нитка) с КУ № 4 и БС9 (178 км) – 0,060 км; ВЛЗ-10 кВ ЗРУ-10 кВ ПС «Северная Нюя» - БКС. Узел запуска СОД (рез. нитка) с КУ № 4 и БС9 (178 км) – 8,3 км; ВЛЗ-10 кВ от опоры ВЛЗ-10 кВ ЗРУ-10 кВ ПС «Северная Нюя» - БКС. Узел запуска СОД (рез. нитка) с КУ № 4 и БС9 (178 км) - БКЭС. Узел приема СОД (рез. нитка) с КУ № 5 (180 км) – 2,0 км; ВЛЗ-10 кВ от опоры ВЛЗ-10 кВ ЗРУ-10 кВ ПС «Северная Нюя» - БКС. БС10 (189 км) – 2,5 км; ВЛЗ-10 кВ от опоры ВЛЗ-10 кВ ЗРУ-10 кВ ПС «Северная Нюя» - БКЭС. БС8 (163 км) – 16,07 км; ВЛЗ-10 кВ от опоры ВЛЗ-10 кВ ЗРУ-10 кВ ПС «Северная Нюя» - БКС. СКЗ и БС7 (149 км) – 16,4 км.), в соответствии с пунктом 1 статьи 39.37 Земельного кодекса Российской Федерации</w:t>
            </w:r>
          </w:p>
          <w:p w:rsidR="008E1408" w:rsidRPr="00907386" w:rsidRDefault="008E1408" w:rsidP="00DC583E">
            <w:pPr>
              <w:jc w:val="center"/>
              <w:rPr>
                <w:sz w:val="22"/>
                <w:szCs w:val="22"/>
                <w:highlight w:val="yellow"/>
              </w:rPr>
            </w:pPr>
            <w:bookmarkStart w:id="0" w:name="_GoBack"/>
            <w:bookmarkEnd w:id="0"/>
            <w:r w:rsidRPr="001727C6">
              <w:rPr>
                <w:sz w:val="18"/>
                <w:szCs w:val="18"/>
              </w:rPr>
              <w:t>(цель установления публичного сервитута)</w:t>
            </w:r>
          </w:p>
        </w:tc>
      </w:tr>
      <w:tr w:rsidR="00F8521C" w:rsidRPr="00907386" w:rsidTr="00480687">
        <w:trPr>
          <w:jc w:val="center"/>
        </w:trPr>
        <w:tc>
          <w:tcPr>
            <w:tcW w:w="642" w:type="dxa"/>
            <w:vMerge w:val="restart"/>
            <w:vAlign w:val="center"/>
          </w:tcPr>
          <w:p w:rsidR="00F8521C" w:rsidRPr="00907386" w:rsidRDefault="00F8521C" w:rsidP="008E1408">
            <w:pPr>
              <w:rPr>
                <w:sz w:val="22"/>
                <w:szCs w:val="22"/>
              </w:rPr>
            </w:pPr>
          </w:p>
          <w:p w:rsidR="00F8521C" w:rsidRPr="00907386" w:rsidRDefault="00F8521C" w:rsidP="008E1408">
            <w:pPr>
              <w:jc w:val="center"/>
              <w:rPr>
                <w:sz w:val="22"/>
                <w:szCs w:val="22"/>
              </w:rPr>
            </w:pPr>
            <w:r w:rsidRPr="00907386">
              <w:rPr>
                <w:sz w:val="22"/>
                <w:szCs w:val="22"/>
              </w:rPr>
              <w:t>3</w:t>
            </w:r>
          </w:p>
        </w:tc>
        <w:tc>
          <w:tcPr>
            <w:tcW w:w="9418" w:type="dxa"/>
            <w:gridSpan w:val="3"/>
            <w:vAlign w:val="center"/>
          </w:tcPr>
          <w:p w:rsidR="00F8521C" w:rsidRPr="00907386" w:rsidRDefault="00F8521C" w:rsidP="008E1408">
            <w:pPr>
              <w:jc w:val="center"/>
              <w:rPr>
                <w:sz w:val="22"/>
                <w:szCs w:val="22"/>
              </w:rPr>
            </w:pPr>
            <w:r w:rsidRPr="00907386">
              <w:rPr>
                <w:bCs/>
                <w:sz w:val="22"/>
                <w:szCs w:val="22"/>
              </w:rPr>
              <w:t>Кадастровый номер, адрес или иное описание местоположения земельного участка (участков), в отношении которого испрашивается публичный сервитут</w:t>
            </w:r>
          </w:p>
        </w:tc>
      </w:tr>
      <w:tr w:rsidR="00F8521C" w:rsidRPr="00907386" w:rsidTr="00480687">
        <w:trPr>
          <w:jc w:val="center"/>
        </w:trPr>
        <w:tc>
          <w:tcPr>
            <w:tcW w:w="642" w:type="dxa"/>
            <w:vMerge/>
            <w:vAlign w:val="center"/>
          </w:tcPr>
          <w:p w:rsidR="00F8521C" w:rsidRPr="00907386" w:rsidRDefault="00F8521C" w:rsidP="008E1408">
            <w:pPr>
              <w:jc w:val="center"/>
              <w:rPr>
                <w:sz w:val="22"/>
                <w:szCs w:val="22"/>
              </w:rPr>
            </w:pPr>
          </w:p>
        </w:tc>
        <w:tc>
          <w:tcPr>
            <w:tcW w:w="26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14:14:000000:108</w:t>
            </w:r>
          </w:p>
          <w:p w:rsidR="00F8521C" w:rsidRPr="00907386" w:rsidRDefault="00F8521C" w:rsidP="004F2990">
            <w:pPr>
              <w:jc w:val="center"/>
              <w:rPr>
                <w:sz w:val="22"/>
                <w:szCs w:val="22"/>
              </w:rPr>
            </w:pPr>
          </w:p>
        </w:tc>
        <w:tc>
          <w:tcPr>
            <w:tcW w:w="6799" w:type="dxa"/>
            <w:tcBorders>
              <w:top w:val="single" w:sz="4" w:space="0" w:color="auto"/>
              <w:left w:val="nil"/>
              <w:bottom w:val="single" w:sz="4" w:space="0" w:color="auto"/>
              <w:right w:val="single" w:sz="4" w:space="0" w:color="auto"/>
            </w:tcBorders>
            <w:shd w:val="clear" w:color="auto" w:fill="auto"/>
            <w:vAlign w:val="center"/>
          </w:tcPr>
          <w:p w:rsidR="00F8521C" w:rsidRPr="00907386" w:rsidRDefault="00F8521C" w:rsidP="004F2990">
            <w:pPr>
              <w:jc w:val="center"/>
              <w:rPr>
                <w:sz w:val="22"/>
                <w:szCs w:val="22"/>
              </w:rPr>
            </w:pPr>
            <w:r w:rsidRPr="00907386">
              <w:rPr>
                <w:sz w:val="22"/>
                <w:szCs w:val="22"/>
              </w:rPr>
              <w:t>Местоположение установлено относительно ориентира, расположенного в границах участка. Ориентир Респ. Саха /Якутия/, р-н Ленский, МО "Ленский район", ГУ РС(Я) "Ленское лесничество", вдоль дороги Ленск-Миный.. Почтовый адрес ориентира: Республика Саха (Якутия), у. Ленский.</w:t>
            </w:r>
          </w:p>
        </w:tc>
      </w:tr>
      <w:tr w:rsidR="00F8521C" w:rsidRPr="00907386" w:rsidTr="00480687">
        <w:trPr>
          <w:jc w:val="center"/>
        </w:trPr>
        <w:tc>
          <w:tcPr>
            <w:tcW w:w="642" w:type="dxa"/>
            <w:vMerge/>
            <w:vAlign w:val="center"/>
          </w:tcPr>
          <w:p w:rsidR="00F8521C" w:rsidRPr="00907386" w:rsidRDefault="00F8521C" w:rsidP="008E1408">
            <w:pPr>
              <w:jc w:val="center"/>
              <w:rPr>
                <w:sz w:val="22"/>
                <w:szCs w:val="22"/>
              </w:rPr>
            </w:pPr>
          </w:p>
        </w:tc>
        <w:tc>
          <w:tcPr>
            <w:tcW w:w="26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14:14:000000:109</w:t>
            </w:r>
          </w:p>
          <w:p w:rsidR="00F8521C" w:rsidRPr="00907386" w:rsidRDefault="00F8521C" w:rsidP="004F2990">
            <w:pPr>
              <w:jc w:val="center"/>
              <w:rPr>
                <w:sz w:val="22"/>
                <w:szCs w:val="22"/>
              </w:rPr>
            </w:pPr>
          </w:p>
        </w:tc>
        <w:tc>
          <w:tcPr>
            <w:tcW w:w="6799" w:type="dxa"/>
            <w:tcBorders>
              <w:top w:val="single" w:sz="4" w:space="0" w:color="auto"/>
              <w:left w:val="nil"/>
              <w:bottom w:val="single" w:sz="4" w:space="0" w:color="auto"/>
              <w:right w:val="single" w:sz="4" w:space="0" w:color="auto"/>
            </w:tcBorders>
            <w:shd w:val="clear" w:color="auto" w:fill="auto"/>
            <w:vAlign w:val="center"/>
          </w:tcPr>
          <w:p w:rsidR="00F8521C" w:rsidRPr="00907386" w:rsidRDefault="00F8521C" w:rsidP="004F2990">
            <w:pPr>
              <w:jc w:val="center"/>
              <w:rPr>
                <w:sz w:val="22"/>
                <w:szCs w:val="22"/>
              </w:rPr>
            </w:pPr>
            <w:r w:rsidRPr="00907386">
              <w:rPr>
                <w:sz w:val="22"/>
                <w:szCs w:val="22"/>
              </w:rPr>
              <w:t>Местоположение установлено относительно ориентира, расположенного в границах участка. Ориентир Республика Саха (Якутия), Ленский район, МО Ленский район, ГУ РС(Якутия) "Ленское лесничество", вдоль дороги Ленск-Мирный. Почтовый адрес ориентира: Республика Саха (Якутия), у Ленский.</w:t>
            </w:r>
          </w:p>
        </w:tc>
      </w:tr>
      <w:tr w:rsidR="00F8521C" w:rsidRPr="00907386" w:rsidTr="00480687">
        <w:trPr>
          <w:jc w:val="center"/>
        </w:trPr>
        <w:tc>
          <w:tcPr>
            <w:tcW w:w="642" w:type="dxa"/>
            <w:vMerge/>
            <w:vAlign w:val="center"/>
          </w:tcPr>
          <w:p w:rsidR="00F8521C" w:rsidRPr="00907386" w:rsidRDefault="00F8521C" w:rsidP="008E1408">
            <w:pPr>
              <w:jc w:val="center"/>
              <w:rPr>
                <w:sz w:val="22"/>
                <w:szCs w:val="22"/>
              </w:rPr>
            </w:pPr>
          </w:p>
        </w:tc>
        <w:tc>
          <w:tcPr>
            <w:tcW w:w="26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14:14:000000:176</w:t>
            </w:r>
          </w:p>
          <w:p w:rsidR="00F8521C" w:rsidRPr="00907386" w:rsidRDefault="00F8521C" w:rsidP="004F2990">
            <w:pPr>
              <w:jc w:val="center"/>
              <w:rPr>
                <w:sz w:val="22"/>
                <w:szCs w:val="22"/>
              </w:rPr>
            </w:pPr>
          </w:p>
        </w:tc>
        <w:tc>
          <w:tcPr>
            <w:tcW w:w="6799" w:type="dxa"/>
            <w:tcBorders>
              <w:top w:val="single" w:sz="4" w:space="0" w:color="auto"/>
              <w:left w:val="nil"/>
              <w:bottom w:val="single" w:sz="4" w:space="0" w:color="auto"/>
              <w:right w:val="single" w:sz="4" w:space="0" w:color="auto"/>
            </w:tcBorders>
            <w:shd w:val="clear" w:color="auto" w:fill="auto"/>
            <w:vAlign w:val="center"/>
          </w:tcPr>
          <w:p w:rsidR="00F8521C" w:rsidRPr="00907386" w:rsidRDefault="00F8521C" w:rsidP="004F2990">
            <w:pPr>
              <w:jc w:val="center"/>
              <w:rPr>
                <w:sz w:val="22"/>
                <w:szCs w:val="22"/>
              </w:rPr>
            </w:pPr>
            <w:r w:rsidRPr="00907386">
              <w:rPr>
                <w:sz w:val="22"/>
                <w:szCs w:val="22"/>
              </w:rPr>
              <w:t>Республика Саха (Якутия), у Ленский, земли лесного фонда Государственного учреждения Республики Саха (Якутия) «Ленское лесничество», Городское участковое лесничество, эксплуатационных лесах в кварталах №№ 103,104,127,150,84,109,173,136,137,196,167,220,198,199,200,201,232,261,290,319,318,347</w:t>
            </w:r>
          </w:p>
        </w:tc>
      </w:tr>
      <w:tr w:rsidR="00F8521C" w:rsidRPr="00907386" w:rsidTr="00480687">
        <w:trPr>
          <w:trHeight w:val="489"/>
          <w:jc w:val="center"/>
        </w:trPr>
        <w:tc>
          <w:tcPr>
            <w:tcW w:w="642" w:type="dxa"/>
            <w:vMerge/>
            <w:vAlign w:val="center"/>
          </w:tcPr>
          <w:p w:rsidR="00F8521C" w:rsidRPr="00907386" w:rsidRDefault="00F8521C" w:rsidP="00E30555">
            <w:pPr>
              <w:rPr>
                <w:sz w:val="22"/>
                <w:szCs w:val="22"/>
              </w:rPr>
            </w:pPr>
          </w:p>
        </w:tc>
        <w:tc>
          <w:tcPr>
            <w:tcW w:w="2619" w:type="dxa"/>
            <w:gridSpan w:val="2"/>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14:14:000000:2994</w:t>
            </w:r>
          </w:p>
          <w:p w:rsidR="00F8521C" w:rsidRPr="00907386" w:rsidRDefault="00F8521C" w:rsidP="004F2990">
            <w:pPr>
              <w:contextualSpacing/>
              <w:jc w:val="center"/>
              <w:rPr>
                <w:sz w:val="22"/>
                <w:szCs w:val="22"/>
              </w:rPr>
            </w:pPr>
          </w:p>
        </w:tc>
        <w:tc>
          <w:tcPr>
            <w:tcW w:w="6799" w:type="dxa"/>
            <w:vAlign w:val="center"/>
          </w:tcPr>
          <w:p w:rsidR="00F8521C" w:rsidRPr="00907386" w:rsidRDefault="00F8521C" w:rsidP="004F2990">
            <w:pPr>
              <w:contextualSpacing/>
              <w:jc w:val="center"/>
              <w:rPr>
                <w:sz w:val="22"/>
                <w:szCs w:val="22"/>
              </w:rPr>
            </w:pPr>
            <w:r w:rsidRPr="00907386">
              <w:rPr>
                <w:sz w:val="22"/>
                <w:szCs w:val="22"/>
                <w:lang w:eastAsia="zh-CN"/>
              </w:rPr>
              <w:t>Почтовый адрес ориентира: Республика Саха (Якутия), Ленский район, Ленское лесничество, Городское участковое лесничество, участок №22</w:t>
            </w:r>
          </w:p>
        </w:tc>
      </w:tr>
      <w:tr w:rsidR="00F8521C" w:rsidRPr="00907386" w:rsidTr="00480687">
        <w:trPr>
          <w:trHeight w:val="713"/>
          <w:jc w:val="center"/>
        </w:trPr>
        <w:tc>
          <w:tcPr>
            <w:tcW w:w="642" w:type="dxa"/>
            <w:vMerge/>
            <w:vAlign w:val="center"/>
          </w:tcPr>
          <w:p w:rsidR="00F8521C" w:rsidRPr="00907386" w:rsidRDefault="00F8521C" w:rsidP="008E1408">
            <w:pPr>
              <w:jc w:val="center"/>
              <w:rPr>
                <w:sz w:val="22"/>
                <w:szCs w:val="22"/>
              </w:rPr>
            </w:pPr>
          </w:p>
        </w:tc>
        <w:tc>
          <w:tcPr>
            <w:tcW w:w="2619" w:type="dxa"/>
            <w:gridSpan w:val="2"/>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14:14:000000:3076</w:t>
            </w:r>
          </w:p>
          <w:p w:rsidR="00F8521C" w:rsidRPr="00907386" w:rsidRDefault="00F8521C" w:rsidP="004F2990">
            <w:pPr>
              <w:contextualSpacing/>
              <w:jc w:val="center"/>
              <w:rPr>
                <w:sz w:val="22"/>
                <w:szCs w:val="22"/>
              </w:rPr>
            </w:pPr>
          </w:p>
        </w:tc>
        <w:tc>
          <w:tcPr>
            <w:tcW w:w="6799" w:type="dxa"/>
            <w:vAlign w:val="center"/>
          </w:tcPr>
          <w:p w:rsidR="00F8521C" w:rsidRPr="00907386" w:rsidRDefault="00F8521C" w:rsidP="004F2990">
            <w:pPr>
              <w:contextualSpacing/>
              <w:jc w:val="center"/>
              <w:rPr>
                <w:sz w:val="22"/>
                <w:szCs w:val="22"/>
              </w:rPr>
            </w:pPr>
            <w:r w:rsidRPr="00907386">
              <w:rPr>
                <w:sz w:val="22"/>
                <w:szCs w:val="22"/>
              </w:rPr>
              <w:t>Республика Саха (Якутия), МО "Ленский район", земли лесного фонда Ленского лесничества, Городское участковое лесничество, эксплуатационные леса, квартал 339 выделы 12,13,14,16 (год лесоустройства – 1960).</w:t>
            </w:r>
          </w:p>
        </w:tc>
      </w:tr>
      <w:tr w:rsidR="00F8521C" w:rsidRPr="00907386" w:rsidTr="00480687">
        <w:trPr>
          <w:trHeight w:val="795"/>
          <w:jc w:val="center"/>
        </w:trPr>
        <w:tc>
          <w:tcPr>
            <w:tcW w:w="642" w:type="dxa"/>
            <w:vMerge/>
            <w:vAlign w:val="center"/>
          </w:tcPr>
          <w:p w:rsidR="00F8521C" w:rsidRPr="00907386" w:rsidRDefault="00F8521C" w:rsidP="008E1408">
            <w:pPr>
              <w:jc w:val="center"/>
              <w:rPr>
                <w:sz w:val="22"/>
                <w:szCs w:val="22"/>
              </w:rPr>
            </w:pPr>
          </w:p>
        </w:tc>
        <w:tc>
          <w:tcPr>
            <w:tcW w:w="2619" w:type="dxa"/>
            <w:gridSpan w:val="2"/>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14:14:000000:3080</w:t>
            </w:r>
          </w:p>
          <w:p w:rsidR="00F8521C" w:rsidRPr="00907386" w:rsidRDefault="00F8521C" w:rsidP="004F2990">
            <w:pPr>
              <w:contextualSpacing/>
              <w:jc w:val="center"/>
              <w:rPr>
                <w:sz w:val="22"/>
                <w:szCs w:val="22"/>
              </w:rPr>
            </w:pPr>
          </w:p>
        </w:tc>
        <w:tc>
          <w:tcPr>
            <w:tcW w:w="6799" w:type="dxa"/>
            <w:vAlign w:val="center"/>
          </w:tcPr>
          <w:p w:rsidR="00F8521C" w:rsidRPr="00907386" w:rsidRDefault="00F8521C" w:rsidP="004F2990">
            <w:pPr>
              <w:contextualSpacing/>
              <w:jc w:val="center"/>
              <w:rPr>
                <w:sz w:val="22"/>
                <w:szCs w:val="22"/>
              </w:rPr>
            </w:pPr>
            <w:r w:rsidRPr="00907386">
              <w:rPr>
                <w:sz w:val="22"/>
                <w:szCs w:val="22"/>
              </w:rPr>
              <w:t>Республика Саха (Якутия), Ленский район, с. Северная Нюя.</w:t>
            </w:r>
          </w:p>
        </w:tc>
      </w:tr>
      <w:tr w:rsidR="00F8521C" w:rsidRPr="00907386" w:rsidTr="00480687">
        <w:trPr>
          <w:trHeight w:val="693"/>
          <w:jc w:val="center"/>
        </w:trPr>
        <w:tc>
          <w:tcPr>
            <w:tcW w:w="642" w:type="dxa"/>
            <w:vMerge/>
            <w:vAlign w:val="center"/>
          </w:tcPr>
          <w:p w:rsidR="00F8521C" w:rsidRPr="00907386" w:rsidRDefault="00F8521C" w:rsidP="008E1408">
            <w:pPr>
              <w:jc w:val="center"/>
              <w:rPr>
                <w:sz w:val="22"/>
                <w:szCs w:val="22"/>
              </w:rPr>
            </w:pPr>
          </w:p>
        </w:tc>
        <w:tc>
          <w:tcPr>
            <w:tcW w:w="2619" w:type="dxa"/>
            <w:gridSpan w:val="2"/>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14:14:000000:4682</w:t>
            </w:r>
          </w:p>
          <w:p w:rsidR="00F8521C" w:rsidRPr="00907386" w:rsidRDefault="00F8521C" w:rsidP="004F2990">
            <w:pPr>
              <w:contextualSpacing/>
              <w:jc w:val="center"/>
              <w:rPr>
                <w:sz w:val="22"/>
                <w:szCs w:val="22"/>
              </w:rPr>
            </w:pPr>
          </w:p>
        </w:tc>
        <w:tc>
          <w:tcPr>
            <w:tcW w:w="6799" w:type="dxa"/>
            <w:vAlign w:val="center"/>
          </w:tcPr>
          <w:p w:rsidR="00F8521C" w:rsidRPr="00907386" w:rsidRDefault="00F8521C" w:rsidP="004F2990">
            <w:pPr>
              <w:contextualSpacing/>
              <w:jc w:val="center"/>
              <w:rPr>
                <w:sz w:val="22"/>
                <w:szCs w:val="22"/>
              </w:rPr>
            </w:pPr>
            <w:r w:rsidRPr="00907386">
              <w:rPr>
                <w:sz w:val="22"/>
                <w:szCs w:val="22"/>
              </w:rPr>
              <w:t>Республика Саха (Якутия), у Ленский, Ленское лесничество, Городское участковое лесничество, участок №30</w:t>
            </w:r>
          </w:p>
        </w:tc>
      </w:tr>
      <w:tr w:rsidR="00F8521C" w:rsidRPr="00907386" w:rsidTr="00480687">
        <w:trPr>
          <w:trHeight w:val="505"/>
          <w:jc w:val="center"/>
        </w:trPr>
        <w:tc>
          <w:tcPr>
            <w:tcW w:w="642" w:type="dxa"/>
            <w:vMerge/>
            <w:vAlign w:val="center"/>
          </w:tcPr>
          <w:p w:rsidR="00F8521C" w:rsidRPr="00907386" w:rsidRDefault="00F8521C" w:rsidP="008E1408">
            <w:pPr>
              <w:jc w:val="center"/>
              <w:rPr>
                <w:sz w:val="22"/>
                <w:szCs w:val="22"/>
              </w:rPr>
            </w:pPr>
          </w:p>
        </w:tc>
        <w:tc>
          <w:tcPr>
            <w:tcW w:w="2619" w:type="dxa"/>
            <w:gridSpan w:val="2"/>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14:14:000000:4702</w:t>
            </w:r>
          </w:p>
          <w:p w:rsidR="00F8521C" w:rsidRPr="00907386" w:rsidRDefault="00F8521C" w:rsidP="004F2990">
            <w:pPr>
              <w:contextualSpacing/>
              <w:jc w:val="center"/>
              <w:rPr>
                <w:sz w:val="22"/>
                <w:szCs w:val="22"/>
              </w:rPr>
            </w:pPr>
          </w:p>
        </w:tc>
        <w:tc>
          <w:tcPr>
            <w:tcW w:w="6799" w:type="dxa"/>
            <w:vAlign w:val="center"/>
          </w:tcPr>
          <w:p w:rsidR="00F8521C" w:rsidRPr="00907386" w:rsidRDefault="00F8521C" w:rsidP="004F2990">
            <w:pPr>
              <w:contextualSpacing/>
              <w:jc w:val="center"/>
              <w:rPr>
                <w:sz w:val="22"/>
                <w:szCs w:val="22"/>
              </w:rPr>
            </w:pPr>
            <w:r w:rsidRPr="00907386">
              <w:rPr>
                <w:sz w:val="22"/>
                <w:szCs w:val="22"/>
                <w:lang w:eastAsia="zh-CN"/>
              </w:rPr>
              <w:t>Республика Саха (Якутия), МО "Ленский район", земли лесного фонда Ленского лесничества, Городское участковое лесничество, эксплуатационные леса, в квартале №59 выделы 80,86.</w:t>
            </w:r>
          </w:p>
        </w:tc>
      </w:tr>
      <w:tr w:rsidR="00F8521C" w:rsidRPr="00907386" w:rsidTr="00480687">
        <w:trPr>
          <w:trHeight w:val="399"/>
          <w:jc w:val="center"/>
        </w:trPr>
        <w:tc>
          <w:tcPr>
            <w:tcW w:w="642" w:type="dxa"/>
            <w:vMerge/>
            <w:vAlign w:val="center"/>
          </w:tcPr>
          <w:p w:rsidR="00F8521C" w:rsidRPr="00907386" w:rsidRDefault="00F8521C" w:rsidP="008E1408">
            <w:pPr>
              <w:jc w:val="center"/>
              <w:rPr>
                <w:sz w:val="22"/>
                <w:szCs w:val="22"/>
              </w:rPr>
            </w:pPr>
          </w:p>
        </w:tc>
        <w:tc>
          <w:tcPr>
            <w:tcW w:w="2619" w:type="dxa"/>
            <w:gridSpan w:val="2"/>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14:14:000000:4850</w:t>
            </w:r>
          </w:p>
          <w:p w:rsidR="00F8521C" w:rsidRPr="00907386" w:rsidRDefault="00F8521C" w:rsidP="004F2990">
            <w:pPr>
              <w:contextualSpacing/>
              <w:jc w:val="center"/>
              <w:rPr>
                <w:sz w:val="22"/>
                <w:szCs w:val="22"/>
              </w:rPr>
            </w:pPr>
          </w:p>
        </w:tc>
        <w:tc>
          <w:tcPr>
            <w:tcW w:w="6799" w:type="dxa"/>
            <w:vAlign w:val="center"/>
          </w:tcPr>
          <w:p w:rsidR="00F8521C" w:rsidRPr="00907386" w:rsidRDefault="00F8521C" w:rsidP="004F2990">
            <w:pPr>
              <w:contextualSpacing/>
              <w:jc w:val="center"/>
              <w:rPr>
                <w:sz w:val="22"/>
                <w:szCs w:val="22"/>
              </w:rPr>
            </w:pPr>
            <w:r w:rsidRPr="00907386">
              <w:rPr>
                <w:sz w:val="22"/>
                <w:szCs w:val="22"/>
                <w:lang w:eastAsia="zh-CN"/>
              </w:rPr>
              <w:t>Республика Саха (Якутия), Ленский р-н, территория Городского участкового лесничества: в эксплуатационных кварталах №№ 103,104,127,150,84,109,173,136,137, 196, 167, 220,198,199,200,232,261,290,319,347,377,394,418,453,454, 455,480,460,461,507,478,531,532,493</w:t>
            </w:r>
          </w:p>
        </w:tc>
      </w:tr>
      <w:tr w:rsidR="00F8521C" w:rsidRPr="00907386" w:rsidTr="00480687">
        <w:trPr>
          <w:trHeight w:val="561"/>
          <w:jc w:val="center"/>
        </w:trPr>
        <w:tc>
          <w:tcPr>
            <w:tcW w:w="642" w:type="dxa"/>
            <w:vMerge/>
            <w:vAlign w:val="center"/>
          </w:tcPr>
          <w:p w:rsidR="00F8521C" w:rsidRPr="00907386" w:rsidRDefault="00F8521C" w:rsidP="008E1408">
            <w:pPr>
              <w:jc w:val="center"/>
              <w:rPr>
                <w:sz w:val="22"/>
                <w:szCs w:val="22"/>
              </w:rPr>
            </w:pPr>
          </w:p>
        </w:tc>
        <w:tc>
          <w:tcPr>
            <w:tcW w:w="2619" w:type="dxa"/>
            <w:gridSpan w:val="2"/>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14:14:000000:4913</w:t>
            </w:r>
          </w:p>
          <w:p w:rsidR="00F8521C" w:rsidRPr="00907386" w:rsidRDefault="00F8521C" w:rsidP="004F2990">
            <w:pPr>
              <w:contextualSpacing/>
              <w:jc w:val="center"/>
              <w:rPr>
                <w:sz w:val="22"/>
                <w:szCs w:val="22"/>
              </w:rPr>
            </w:pPr>
          </w:p>
        </w:tc>
        <w:tc>
          <w:tcPr>
            <w:tcW w:w="6799" w:type="dxa"/>
            <w:vAlign w:val="center"/>
          </w:tcPr>
          <w:p w:rsidR="00F8521C" w:rsidRPr="00907386" w:rsidRDefault="00F8521C" w:rsidP="004F2990">
            <w:pPr>
              <w:contextualSpacing/>
              <w:jc w:val="center"/>
              <w:rPr>
                <w:sz w:val="22"/>
                <w:szCs w:val="22"/>
              </w:rPr>
            </w:pPr>
            <w:r w:rsidRPr="00907386">
              <w:rPr>
                <w:sz w:val="22"/>
                <w:szCs w:val="22"/>
                <w:lang w:eastAsia="zh-CN"/>
              </w:rPr>
              <w:t xml:space="preserve">Республика Саха (Якутия), Ленский р-н, земли лесного фонда Государственного учреждения Республики Саха (Якутия) «Ленское лесничество», Городское участковое лесничество, эксплуатационных лесах в кварталах №№ </w:t>
            </w:r>
            <w:r w:rsidRPr="00907386">
              <w:rPr>
                <w:sz w:val="22"/>
                <w:szCs w:val="22"/>
                <w:lang w:eastAsia="zh-CN"/>
              </w:rPr>
              <w:lastRenderedPageBreak/>
              <w:t>103,104,127,150,84,109,173,136,137,196,167,220,198,199,200,201,232,261,290,319,318,347</w:t>
            </w:r>
          </w:p>
        </w:tc>
      </w:tr>
      <w:tr w:rsidR="00F8521C" w:rsidRPr="00907386" w:rsidTr="00480687">
        <w:trPr>
          <w:trHeight w:val="697"/>
          <w:jc w:val="center"/>
        </w:trPr>
        <w:tc>
          <w:tcPr>
            <w:tcW w:w="642" w:type="dxa"/>
            <w:vMerge/>
            <w:vAlign w:val="center"/>
          </w:tcPr>
          <w:p w:rsidR="00F8521C" w:rsidRPr="00907386" w:rsidRDefault="00F8521C" w:rsidP="008E1408">
            <w:pPr>
              <w:jc w:val="center"/>
              <w:rPr>
                <w:sz w:val="22"/>
                <w:szCs w:val="22"/>
              </w:rPr>
            </w:pPr>
          </w:p>
        </w:tc>
        <w:tc>
          <w:tcPr>
            <w:tcW w:w="2619" w:type="dxa"/>
            <w:gridSpan w:val="2"/>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14:14:000000:5172</w:t>
            </w:r>
          </w:p>
          <w:p w:rsidR="00F8521C" w:rsidRPr="00907386" w:rsidRDefault="00F8521C" w:rsidP="004F2990">
            <w:pPr>
              <w:contextualSpacing/>
              <w:jc w:val="center"/>
              <w:rPr>
                <w:sz w:val="22"/>
                <w:szCs w:val="22"/>
              </w:rPr>
            </w:pPr>
          </w:p>
        </w:tc>
        <w:tc>
          <w:tcPr>
            <w:tcW w:w="6799" w:type="dxa"/>
            <w:vAlign w:val="center"/>
          </w:tcPr>
          <w:p w:rsidR="00F8521C" w:rsidRPr="00907386" w:rsidRDefault="00F8521C" w:rsidP="004F2990">
            <w:pPr>
              <w:contextualSpacing/>
              <w:jc w:val="center"/>
              <w:rPr>
                <w:sz w:val="22"/>
                <w:szCs w:val="22"/>
              </w:rPr>
            </w:pPr>
            <w:r w:rsidRPr="00907386">
              <w:rPr>
                <w:sz w:val="22"/>
                <w:szCs w:val="22"/>
                <w:lang w:eastAsia="zh-CN"/>
              </w:rPr>
              <w:t>Республика Саха (Якутия), Ленский район, Ленское лесничество, Городское участковое лесничество, участок №19</w:t>
            </w:r>
          </w:p>
        </w:tc>
      </w:tr>
      <w:tr w:rsidR="00F8521C" w:rsidRPr="00907386" w:rsidTr="00480687">
        <w:trPr>
          <w:trHeight w:val="707"/>
          <w:jc w:val="center"/>
        </w:trPr>
        <w:tc>
          <w:tcPr>
            <w:tcW w:w="642" w:type="dxa"/>
            <w:vMerge/>
            <w:vAlign w:val="center"/>
          </w:tcPr>
          <w:p w:rsidR="00F8521C" w:rsidRPr="00907386" w:rsidRDefault="00F8521C" w:rsidP="008E1408">
            <w:pPr>
              <w:jc w:val="center"/>
              <w:rPr>
                <w:sz w:val="22"/>
                <w:szCs w:val="22"/>
              </w:rPr>
            </w:pPr>
          </w:p>
        </w:tc>
        <w:tc>
          <w:tcPr>
            <w:tcW w:w="2619" w:type="dxa"/>
            <w:gridSpan w:val="2"/>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14:14:000000:5173</w:t>
            </w:r>
          </w:p>
          <w:p w:rsidR="00F8521C" w:rsidRPr="00907386" w:rsidRDefault="00F8521C" w:rsidP="004F2990">
            <w:pPr>
              <w:contextualSpacing/>
              <w:jc w:val="center"/>
              <w:rPr>
                <w:sz w:val="22"/>
                <w:szCs w:val="22"/>
              </w:rPr>
            </w:pPr>
          </w:p>
        </w:tc>
        <w:tc>
          <w:tcPr>
            <w:tcW w:w="6799" w:type="dxa"/>
            <w:vAlign w:val="center"/>
          </w:tcPr>
          <w:p w:rsidR="00F8521C" w:rsidRPr="00907386" w:rsidRDefault="00F8521C" w:rsidP="004F2990">
            <w:pPr>
              <w:contextualSpacing/>
              <w:jc w:val="center"/>
              <w:rPr>
                <w:sz w:val="22"/>
                <w:szCs w:val="22"/>
              </w:rPr>
            </w:pPr>
            <w:r w:rsidRPr="00907386">
              <w:rPr>
                <w:sz w:val="22"/>
                <w:szCs w:val="22"/>
                <w:lang w:eastAsia="zh-CN"/>
              </w:rPr>
              <w:t>Республика Саха (Якутия), Ленский район, Ленское лесничество, Городское участковое лесничество, участок №19</w:t>
            </w:r>
          </w:p>
        </w:tc>
      </w:tr>
      <w:tr w:rsidR="00F8521C" w:rsidRPr="00907386" w:rsidTr="00480687">
        <w:trPr>
          <w:trHeight w:val="350"/>
          <w:jc w:val="center"/>
        </w:trPr>
        <w:tc>
          <w:tcPr>
            <w:tcW w:w="642" w:type="dxa"/>
            <w:vMerge/>
            <w:vAlign w:val="center"/>
          </w:tcPr>
          <w:p w:rsidR="00F8521C" w:rsidRPr="00907386" w:rsidRDefault="00F8521C" w:rsidP="008E1408">
            <w:pPr>
              <w:jc w:val="center"/>
              <w:rPr>
                <w:sz w:val="22"/>
                <w:szCs w:val="22"/>
              </w:rPr>
            </w:pPr>
          </w:p>
        </w:tc>
        <w:tc>
          <w:tcPr>
            <w:tcW w:w="2619" w:type="dxa"/>
            <w:gridSpan w:val="2"/>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14:14:000000:6726</w:t>
            </w:r>
          </w:p>
          <w:p w:rsidR="00F8521C" w:rsidRPr="00907386" w:rsidRDefault="00F8521C" w:rsidP="004F2990">
            <w:pPr>
              <w:contextualSpacing/>
              <w:jc w:val="center"/>
              <w:rPr>
                <w:sz w:val="22"/>
                <w:szCs w:val="22"/>
              </w:rPr>
            </w:pPr>
          </w:p>
        </w:tc>
        <w:tc>
          <w:tcPr>
            <w:tcW w:w="6799" w:type="dxa"/>
            <w:vAlign w:val="center"/>
          </w:tcPr>
          <w:p w:rsidR="00F8521C" w:rsidRPr="00907386" w:rsidRDefault="00F8521C" w:rsidP="004F2990">
            <w:pPr>
              <w:contextualSpacing/>
              <w:jc w:val="center"/>
              <w:rPr>
                <w:sz w:val="22"/>
                <w:szCs w:val="22"/>
              </w:rPr>
            </w:pPr>
            <w:r w:rsidRPr="00907386">
              <w:rPr>
                <w:sz w:val="22"/>
                <w:szCs w:val="22"/>
                <w:lang w:eastAsia="zh-CN"/>
              </w:rPr>
              <w:t>Российская Федерация, МО "Ленский район", земли лесного фонда Ленского лесничества, Городское участковое лесничество, эксплуатационные леса, в квартале №455 выдел 24, защитные леса, в квартале №455 выдел 1, в квартале №480 выделы 1,2,3</w:t>
            </w:r>
          </w:p>
        </w:tc>
      </w:tr>
      <w:tr w:rsidR="00F8521C" w:rsidRPr="00907386" w:rsidTr="00480687">
        <w:trPr>
          <w:trHeight w:val="411"/>
          <w:jc w:val="center"/>
        </w:trPr>
        <w:tc>
          <w:tcPr>
            <w:tcW w:w="642" w:type="dxa"/>
            <w:vMerge/>
            <w:vAlign w:val="center"/>
          </w:tcPr>
          <w:p w:rsidR="00F8521C" w:rsidRPr="00907386" w:rsidRDefault="00F8521C" w:rsidP="008E1408">
            <w:pPr>
              <w:jc w:val="center"/>
              <w:rPr>
                <w:sz w:val="22"/>
                <w:szCs w:val="22"/>
              </w:rPr>
            </w:pPr>
          </w:p>
        </w:tc>
        <w:tc>
          <w:tcPr>
            <w:tcW w:w="2619" w:type="dxa"/>
            <w:gridSpan w:val="2"/>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14:14:000000:6774</w:t>
            </w:r>
          </w:p>
          <w:p w:rsidR="00F8521C" w:rsidRPr="00907386" w:rsidRDefault="00F8521C" w:rsidP="004F2990">
            <w:pPr>
              <w:contextualSpacing/>
              <w:jc w:val="center"/>
              <w:rPr>
                <w:sz w:val="22"/>
                <w:szCs w:val="22"/>
              </w:rPr>
            </w:pPr>
          </w:p>
        </w:tc>
        <w:tc>
          <w:tcPr>
            <w:tcW w:w="6799" w:type="dxa"/>
            <w:vAlign w:val="center"/>
          </w:tcPr>
          <w:p w:rsidR="00F8521C" w:rsidRPr="00907386" w:rsidRDefault="00F8521C" w:rsidP="004F2990">
            <w:pPr>
              <w:contextualSpacing/>
              <w:jc w:val="center"/>
              <w:rPr>
                <w:sz w:val="22"/>
                <w:szCs w:val="22"/>
              </w:rPr>
            </w:pPr>
            <w:r w:rsidRPr="00907386">
              <w:rPr>
                <w:sz w:val="22"/>
                <w:szCs w:val="22"/>
                <w:lang w:eastAsia="zh-CN"/>
              </w:rPr>
              <w:t>Республика Саха (Якутия), Ленский район, ГКУ РС (Я) «Ленское лесничество» в Таежном участковом лесничестве в резервных лесах в квартале № 8 выдел 3; в Городском участковом лесничестве в квартале № 136 выделы 10, 13; в квартале № 144 выделы 20, 22; в квартале № 156 выдел 8; в квартале № 157 выдел 24; в квартале № 158 выделы 17, 21, 24; в квартале № 173 выделы 11, 12, 15; в квартале № 174 выдел 14; в квартале № 176 выдел 26; в квартале № 177 выделы 4, 6: в квартале № 178 выдел 24; в квартале № 311 выделы 11, 18, 20; в квартале № 314 выдел 13; в квартале № 316 выделы 18, 22; в квартале № 346 выдел 26; в квартале № 404 выдел 4; в квартале № 429 выделы 19, 24; в квартале № 478 выделы 26, 16, 31, 32, 23, 27, 28; в квартале № 479 выдел 14; в квартале № 493 выделы 19, 27, 30; в квартале № 1 выделы 10, 4, 5, 12, 22; в квартале № 8 выделы 2, 3, 10, 11, 14, 18, 17, 16, 20; в квартале № 2 выделы 17, 26; в квартале № 11 выделы 6, 13, 14; в квартале № 13 выделы 10,11, 13; в защитных лесах в квартале № 493 выделы 9, 10, 11, 12, 13, 15, 16; в квартале № 554 выделы 2, 6, 12 – лесоустройство 1959 года – защитные леса; в квартале № 1 выделы 3, 8 , 10; в квартале № 478 выделы 11, 12</w:t>
            </w:r>
          </w:p>
        </w:tc>
      </w:tr>
      <w:tr w:rsidR="00F8521C" w:rsidRPr="00907386" w:rsidTr="00480687">
        <w:trPr>
          <w:trHeight w:val="957"/>
          <w:jc w:val="center"/>
        </w:trPr>
        <w:tc>
          <w:tcPr>
            <w:tcW w:w="642" w:type="dxa"/>
            <w:vMerge/>
            <w:vAlign w:val="center"/>
          </w:tcPr>
          <w:p w:rsidR="00F8521C" w:rsidRPr="00907386" w:rsidRDefault="00F8521C" w:rsidP="008E1408">
            <w:pPr>
              <w:jc w:val="center"/>
              <w:rPr>
                <w:sz w:val="22"/>
                <w:szCs w:val="22"/>
              </w:rPr>
            </w:pPr>
          </w:p>
        </w:tc>
        <w:tc>
          <w:tcPr>
            <w:tcW w:w="2610" w:type="dxa"/>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14:14:000000:6777</w:t>
            </w:r>
          </w:p>
          <w:p w:rsidR="00F8521C" w:rsidRPr="00907386" w:rsidRDefault="00F8521C" w:rsidP="004F2990">
            <w:pPr>
              <w:contextualSpacing/>
              <w:jc w:val="center"/>
              <w:rPr>
                <w:sz w:val="22"/>
                <w:szCs w:val="22"/>
              </w:rPr>
            </w:pPr>
          </w:p>
        </w:tc>
        <w:tc>
          <w:tcPr>
            <w:tcW w:w="6808" w:type="dxa"/>
            <w:gridSpan w:val="2"/>
            <w:vAlign w:val="center"/>
          </w:tcPr>
          <w:p w:rsidR="00F8521C" w:rsidRPr="00907386" w:rsidRDefault="00F8521C" w:rsidP="004F2990">
            <w:pPr>
              <w:contextualSpacing/>
              <w:jc w:val="center"/>
              <w:rPr>
                <w:sz w:val="22"/>
                <w:szCs w:val="22"/>
              </w:rPr>
            </w:pPr>
            <w:r w:rsidRPr="00907386">
              <w:rPr>
                <w:sz w:val="22"/>
                <w:szCs w:val="22"/>
                <w:lang w:eastAsia="zh-CN"/>
              </w:rPr>
              <w:t>Республика Саха (Якутия), Ленский у, Российская Федерация, Республика Саха (Якутия), Ленское лесничество</w:t>
            </w:r>
          </w:p>
        </w:tc>
      </w:tr>
      <w:tr w:rsidR="00F8521C" w:rsidRPr="00907386" w:rsidTr="00480687">
        <w:trPr>
          <w:trHeight w:val="1126"/>
          <w:jc w:val="center"/>
        </w:trPr>
        <w:tc>
          <w:tcPr>
            <w:tcW w:w="642" w:type="dxa"/>
            <w:vMerge/>
            <w:vAlign w:val="center"/>
          </w:tcPr>
          <w:p w:rsidR="00F8521C" w:rsidRPr="00907386" w:rsidRDefault="00F8521C" w:rsidP="00A80286">
            <w:pPr>
              <w:jc w:val="center"/>
              <w:rPr>
                <w:sz w:val="22"/>
                <w:szCs w:val="22"/>
              </w:rPr>
            </w:pPr>
          </w:p>
        </w:tc>
        <w:tc>
          <w:tcPr>
            <w:tcW w:w="2610" w:type="dxa"/>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14:14:000000:6795</w:t>
            </w:r>
          </w:p>
          <w:p w:rsidR="00F8521C" w:rsidRPr="00907386" w:rsidRDefault="00F8521C" w:rsidP="004F2990">
            <w:pPr>
              <w:contextualSpacing/>
              <w:jc w:val="center"/>
              <w:rPr>
                <w:sz w:val="22"/>
                <w:szCs w:val="22"/>
              </w:rPr>
            </w:pPr>
          </w:p>
        </w:tc>
        <w:tc>
          <w:tcPr>
            <w:tcW w:w="6808" w:type="dxa"/>
            <w:gridSpan w:val="2"/>
            <w:vAlign w:val="center"/>
          </w:tcPr>
          <w:p w:rsidR="00F8521C" w:rsidRPr="00907386" w:rsidRDefault="00F8521C" w:rsidP="004F2990">
            <w:pPr>
              <w:contextualSpacing/>
              <w:jc w:val="center"/>
              <w:rPr>
                <w:sz w:val="22"/>
                <w:szCs w:val="22"/>
              </w:rPr>
            </w:pPr>
            <w:r w:rsidRPr="00907386">
              <w:rPr>
                <w:sz w:val="22"/>
                <w:szCs w:val="22"/>
                <w:lang w:eastAsia="zh-CN"/>
              </w:rPr>
              <w:t>Республика Саха (Якутия), Ленский улус</w:t>
            </w:r>
          </w:p>
        </w:tc>
      </w:tr>
      <w:tr w:rsidR="00F8521C" w:rsidRPr="00907386" w:rsidTr="00480687">
        <w:trPr>
          <w:trHeight w:val="1411"/>
          <w:jc w:val="center"/>
        </w:trPr>
        <w:tc>
          <w:tcPr>
            <w:tcW w:w="642" w:type="dxa"/>
            <w:vMerge/>
            <w:vAlign w:val="center"/>
          </w:tcPr>
          <w:p w:rsidR="00F8521C" w:rsidRPr="00907386" w:rsidRDefault="00F8521C" w:rsidP="00A80286">
            <w:pPr>
              <w:jc w:val="center"/>
              <w:rPr>
                <w:sz w:val="22"/>
                <w:szCs w:val="22"/>
              </w:rPr>
            </w:pPr>
          </w:p>
        </w:tc>
        <w:tc>
          <w:tcPr>
            <w:tcW w:w="2610" w:type="dxa"/>
            <w:vAlign w:val="center"/>
          </w:tcPr>
          <w:p w:rsidR="00F8521C" w:rsidRPr="00907386" w:rsidRDefault="00F8521C" w:rsidP="000C536F">
            <w:pPr>
              <w:pStyle w:val="ConsPlusNormal"/>
              <w:jc w:val="center"/>
              <w:rPr>
                <w:rFonts w:eastAsia="Times New Roman"/>
                <w:sz w:val="22"/>
                <w:szCs w:val="22"/>
              </w:rPr>
            </w:pPr>
            <w:r w:rsidRPr="00907386">
              <w:rPr>
                <w:rFonts w:eastAsia="Times New Roman"/>
                <w:sz w:val="22"/>
                <w:szCs w:val="22"/>
              </w:rPr>
              <w:t>14:14:000000:6797</w:t>
            </w:r>
          </w:p>
          <w:p w:rsidR="00F8521C" w:rsidRPr="00907386" w:rsidRDefault="00F8521C" w:rsidP="004F2990">
            <w:pPr>
              <w:contextualSpacing/>
              <w:jc w:val="center"/>
              <w:rPr>
                <w:sz w:val="22"/>
                <w:szCs w:val="22"/>
              </w:rPr>
            </w:pPr>
          </w:p>
        </w:tc>
        <w:tc>
          <w:tcPr>
            <w:tcW w:w="6808" w:type="dxa"/>
            <w:gridSpan w:val="2"/>
            <w:vAlign w:val="center"/>
          </w:tcPr>
          <w:p w:rsidR="00F8521C" w:rsidRPr="00907386" w:rsidRDefault="00F8521C" w:rsidP="004F2990">
            <w:pPr>
              <w:contextualSpacing/>
              <w:jc w:val="center"/>
              <w:rPr>
                <w:sz w:val="22"/>
                <w:szCs w:val="22"/>
              </w:rPr>
            </w:pPr>
            <w:r w:rsidRPr="00907386">
              <w:rPr>
                <w:sz w:val="22"/>
                <w:szCs w:val="22"/>
                <w:lang w:eastAsia="zh-CN"/>
              </w:rPr>
              <w:t>Республика Саха (Якутия), МО "Ленский район, земли лесного фонда Ленского лесничества, Городское участковое лесничество, эксплуатационные, защитные леса в кварталах и выделах 1 (3,5,7,22); 2 (17,19,23,24,25,26); 3 (16,17,18,22,23);  10 (4,5,8); 11 (3,6,9,12,13,14); 12 (7,8,9); 60 (2,3,4,7,8,9,11,12,13,14); 83 (5,6); 84 (1,4,9,13,14); 103 (1,4,5,6,10,11,13,17,20,23,24); 109 (2,3,6,9,11,13, 14,16,17, 18, 19); 136 (2,3,5,7,8,9,13,14,15,18,23);137(19); 166(1,2, 7, 8,13,14); 167 (7,9,10,11,12); 198 (1,2,6,10,13,19); 199 (10,11,15,20); 220 (20); 429 (3,5,6,8); 453 (3,6,9,12,17); 454 (4,13,15,18,20); 479 (6,7); 480 (4,5,10,11,12,13,14,15); 506 (7); 507 (1,2,4,6,7,8,13,14,16,18,19,21); 532 (2,3,4,6,8,10);135 (2,5,6); 230 (3,7,8,9,11,14,15); 231 (5,12,16,23,24); 260 (3,10,11,12,14,15,20,21); 261 (15,16,21,22); 289 (9,10,14, 16,17,18,21,23,28); 290 (7); 317 (3,16,17,18,21, 22,27,29,30,37, 38); 318 (2,7,9,11,15); 346 (1,2,4,5,6,7,13,14,19,22); 347 (23,24); 376 (4,6,7,8,10,13,14,15,19,23,24,25,28); 404 (4,6, 10,14,21,24); 418 (17,18,19,21,25,28); 460 (21,22,23, 24,27, 28,31,32,35);478 4,5,7,8,20,22,24,27,29,30); 479 (21,22,26,27); 493 (9,10,12,13,15,17,18,25,26,30)</w:t>
            </w:r>
          </w:p>
        </w:tc>
      </w:tr>
      <w:tr w:rsidR="00F8521C" w:rsidRPr="00907386" w:rsidTr="00480687">
        <w:trPr>
          <w:trHeight w:val="551"/>
          <w:jc w:val="center"/>
        </w:trPr>
        <w:tc>
          <w:tcPr>
            <w:tcW w:w="642" w:type="dxa"/>
            <w:vMerge/>
            <w:vAlign w:val="center"/>
          </w:tcPr>
          <w:p w:rsidR="00F8521C" w:rsidRPr="00907386" w:rsidRDefault="00F8521C" w:rsidP="00A80286">
            <w:pPr>
              <w:jc w:val="center"/>
              <w:rPr>
                <w:sz w:val="22"/>
                <w:szCs w:val="22"/>
              </w:rPr>
            </w:pPr>
          </w:p>
        </w:tc>
        <w:tc>
          <w:tcPr>
            <w:tcW w:w="2610" w:type="dxa"/>
            <w:vAlign w:val="center"/>
          </w:tcPr>
          <w:p w:rsidR="00F8521C" w:rsidRPr="00907386" w:rsidRDefault="00F8521C" w:rsidP="00F8521C">
            <w:pPr>
              <w:pStyle w:val="ConsPlusNormal"/>
              <w:jc w:val="center"/>
              <w:rPr>
                <w:rFonts w:eastAsia="Times New Roman"/>
                <w:sz w:val="22"/>
                <w:szCs w:val="22"/>
              </w:rPr>
            </w:pPr>
            <w:r w:rsidRPr="00907386">
              <w:rPr>
                <w:rFonts w:eastAsia="Times New Roman"/>
                <w:sz w:val="22"/>
                <w:szCs w:val="22"/>
              </w:rPr>
              <w:t>14:14:000000:6855</w:t>
            </w:r>
          </w:p>
          <w:p w:rsidR="00F8521C" w:rsidRPr="00907386" w:rsidRDefault="00F8521C" w:rsidP="004F2990">
            <w:pPr>
              <w:contextualSpacing/>
              <w:jc w:val="center"/>
              <w:rPr>
                <w:sz w:val="22"/>
                <w:szCs w:val="22"/>
              </w:rPr>
            </w:pPr>
          </w:p>
        </w:tc>
        <w:tc>
          <w:tcPr>
            <w:tcW w:w="6808" w:type="dxa"/>
            <w:gridSpan w:val="2"/>
            <w:vAlign w:val="center"/>
          </w:tcPr>
          <w:p w:rsidR="00F8521C" w:rsidRPr="00907386" w:rsidRDefault="00F8521C" w:rsidP="004F2990">
            <w:pPr>
              <w:contextualSpacing/>
              <w:jc w:val="center"/>
              <w:rPr>
                <w:sz w:val="22"/>
                <w:szCs w:val="22"/>
              </w:rPr>
            </w:pPr>
            <w:r w:rsidRPr="00907386">
              <w:rPr>
                <w:sz w:val="22"/>
                <w:szCs w:val="22"/>
                <w:lang w:eastAsia="zh-CN"/>
              </w:rPr>
              <w:t xml:space="preserve">Российская Федерация, Республика Саха (Якутия), Ленский р-н, земли лесного фонда Ленского лесничества, Городское участковое лесничество, эксплуатационные леса в квартале №418 выделы 24, 27, 28, в квартале №429 выдел 9, в квартале №452 выделы 4, 5, 8, 9, в </w:t>
            </w:r>
            <w:r w:rsidRPr="00907386">
              <w:rPr>
                <w:sz w:val="22"/>
                <w:szCs w:val="22"/>
                <w:lang w:eastAsia="zh-CN"/>
              </w:rPr>
              <w:lastRenderedPageBreak/>
              <w:t>квартале №453 выделы 6, 7, 8, защитные леса в квартале №418 выдел 15 (год лесоустройства – 1959 г.).</w:t>
            </w:r>
          </w:p>
        </w:tc>
      </w:tr>
      <w:tr w:rsidR="00F8521C" w:rsidRPr="00907386" w:rsidTr="00480687">
        <w:trPr>
          <w:trHeight w:val="1766"/>
          <w:jc w:val="center"/>
        </w:trPr>
        <w:tc>
          <w:tcPr>
            <w:tcW w:w="642" w:type="dxa"/>
            <w:vMerge/>
            <w:vAlign w:val="center"/>
          </w:tcPr>
          <w:p w:rsidR="00F8521C" w:rsidRPr="00907386" w:rsidRDefault="00F8521C" w:rsidP="00A80286">
            <w:pPr>
              <w:jc w:val="center"/>
              <w:rPr>
                <w:sz w:val="22"/>
                <w:szCs w:val="22"/>
              </w:rPr>
            </w:pPr>
          </w:p>
        </w:tc>
        <w:tc>
          <w:tcPr>
            <w:tcW w:w="2610" w:type="dxa"/>
            <w:vAlign w:val="center"/>
          </w:tcPr>
          <w:p w:rsidR="00F8521C" w:rsidRPr="00907386" w:rsidRDefault="00F8521C" w:rsidP="00F8521C">
            <w:pPr>
              <w:pStyle w:val="ConsPlusNormal"/>
              <w:jc w:val="center"/>
              <w:rPr>
                <w:rFonts w:eastAsia="Times New Roman"/>
                <w:sz w:val="22"/>
                <w:szCs w:val="22"/>
              </w:rPr>
            </w:pPr>
            <w:r w:rsidRPr="00907386">
              <w:rPr>
                <w:rFonts w:eastAsia="Times New Roman"/>
                <w:sz w:val="22"/>
                <w:szCs w:val="22"/>
              </w:rPr>
              <w:t>14:14:000000:6912</w:t>
            </w:r>
          </w:p>
          <w:p w:rsidR="00F8521C" w:rsidRPr="00907386" w:rsidRDefault="00F8521C" w:rsidP="004F2990">
            <w:pPr>
              <w:contextualSpacing/>
              <w:jc w:val="center"/>
              <w:rPr>
                <w:sz w:val="22"/>
                <w:szCs w:val="22"/>
              </w:rPr>
            </w:pPr>
          </w:p>
        </w:tc>
        <w:tc>
          <w:tcPr>
            <w:tcW w:w="6808" w:type="dxa"/>
            <w:gridSpan w:val="2"/>
            <w:vAlign w:val="center"/>
          </w:tcPr>
          <w:p w:rsidR="00F8521C" w:rsidRPr="00907386" w:rsidRDefault="00F8521C" w:rsidP="004F2990">
            <w:pPr>
              <w:contextualSpacing/>
              <w:jc w:val="center"/>
              <w:rPr>
                <w:sz w:val="22"/>
                <w:szCs w:val="22"/>
              </w:rPr>
            </w:pPr>
            <w:r w:rsidRPr="00907386">
              <w:rPr>
                <w:sz w:val="22"/>
                <w:szCs w:val="22"/>
                <w:lang w:eastAsia="zh-CN"/>
              </w:rPr>
              <w:t>еспублика Саха (Якутия), Ленский р-н, МО «Ленский район», земли лесного фонда, Ленского участкового лесничества, эксплуатационные леса - квартал № 531 часть выдела 23, квартал № 532 части выделов 15, 16, квартал 493 части выделов 23, 18, 11, 20</w:t>
            </w:r>
          </w:p>
        </w:tc>
      </w:tr>
      <w:tr w:rsidR="00F8521C" w:rsidRPr="00907386" w:rsidTr="00480687">
        <w:trPr>
          <w:trHeight w:val="1766"/>
          <w:jc w:val="center"/>
        </w:trPr>
        <w:tc>
          <w:tcPr>
            <w:tcW w:w="642" w:type="dxa"/>
            <w:vMerge/>
            <w:vAlign w:val="center"/>
          </w:tcPr>
          <w:p w:rsidR="00F8521C" w:rsidRPr="00907386" w:rsidRDefault="00F8521C" w:rsidP="00A80286">
            <w:pPr>
              <w:jc w:val="center"/>
              <w:rPr>
                <w:sz w:val="22"/>
                <w:szCs w:val="22"/>
              </w:rPr>
            </w:pPr>
          </w:p>
        </w:tc>
        <w:tc>
          <w:tcPr>
            <w:tcW w:w="2610" w:type="dxa"/>
            <w:vAlign w:val="center"/>
          </w:tcPr>
          <w:p w:rsidR="00F8521C" w:rsidRPr="00907386" w:rsidRDefault="00F8521C" w:rsidP="00F8521C">
            <w:pPr>
              <w:pStyle w:val="ConsPlusNormal"/>
              <w:jc w:val="center"/>
              <w:rPr>
                <w:rFonts w:eastAsia="Times New Roman"/>
                <w:sz w:val="22"/>
                <w:szCs w:val="22"/>
              </w:rPr>
            </w:pPr>
            <w:r w:rsidRPr="00907386">
              <w:rPr>
                <w:rFonts w:eastAsia="Times New Roman"/>
                <w:sz w:val="22"/>
                <w:szCs w:val="22"/>
              </w:rPr>
              <w:t>14:14:000000:6915</w:t>
            </w:r>
          </w:p>
          <w:p w:rsidR="00F8521C" w:rsidRPr="00907386" w:rsidRDefault="00F8521C" w:rsidP="004F2990">
            <w:pPr>
              <w:contextualSpacing/>
              <w:jc w:val="center"/>
              <w:rPr>
                <w:sz w:val="22"/>
                <w:szCs w:val="22"/>
              </w:rPr>
            </w:pPr>
          </w:p>
        </w:tc>
        <w:tc>
          <w:tcPr>
            <w:tcW w:w="6808" w:type="dxa"/>
            <w:gridSpan w:val="2"/>
            <w:vAlign w:val="center"/>
          </w:tcPr>
          <w:p w:rsidR="00F8521C" w:rsidRPr="00907386" w:rsidRDefault="00F8521C" w:rsidP="004F2990">
            <w:pPr>
              <w:contextualSpacing/>
              <w:jc w:val="center"/>
              <w:rPr>
                <w:sz w:val="22"/>
                <w:szCs w:val="22"/>
              </w:rPr>
            </w:pPr>
            <w:r w:rsidRPr="00907386">
              <w:rPr>
                <w:sz w:val="22"/>
                <w:szCs w:val="22"/>
                <w:lang w:eastAsia="zh-CN"/>
              </w:rPr>
              <w:t>Республика Саха (Якутия), Ленский р-н, МО «Ленский район», земли лесного фонда, Ленского участкового лесничества, эксплуатационные леса, в квартале №493 часть выдела 20, в квартале №1 часть выдела 3</w:t>
            </w:r>
          </w:p>
        </w:tc>
      </w:tr>
      <w:tr w:rsidR="00F8521C" w:rsidRPr="00907386" w:rsidTr="00480687">
        <w:trPr>
          <w:trHeight w:val="1766"/>
          <w:jc w:val="center"/>
        </w:trPr>
        <w:tc>
          <w:tcPr>
            <w:tcW w:w="642" w:type="dxa"/>
            <w:vMerge/>
            <w:vAlign w:val="center"/>
          </w:tcPr>
          <w:p w:rsidR="00F8521C" w:rsidRPr="00907386" w:rsidRDefault="00F8521C" w:rsidP="00A80286">
            <w:pPr>
              <w:jc w:val="center"/>
              <w:rPr>
                <w:sz w:val="22"/>
                <w:szCs w:val="22"/>
              </w:rPr>
            </w:pPr>
          </w:p>
        </w:tc>
        <w:tc>
          <w:tcPr>
            <w:tcW w:w="2610" w:type="dxa"/>
            <w:vAlign w:val="center"/>
          </w:tcPr>
          <w:p w:rsidR="00F8521C" w:rsidRPr="00907386" w:rsidRDefault="00F8521C" w:rsidP="00F8521C">
            <w:pPr>
              <w:pStyle w:val="ConsPlusNormal"/>
              <w:jc w:val="center"/>
              <w:rPr>
                <w:rFonts w:eastAsia="Times New Roman"/>
                <w:sz w:val="22"/>
                <w:szCs w:val="22"/>
              </w:rPr>
            </w:pPr>
            <w:r w:rsidRPr="00907386">
              <w:rPr>
                <w:rFonts w:eastAsia="Times New Roman"/>
                <w:sz w:val="22"/>
                <w:szCs w:val="22"/>
              </w:rPr>
              <w:t>14:14:000000:7084</w:t>
            </w:r>
          </w:p>
          <w:p w:rsidR="00F8521C" w:rsidRPr="00907386" w:rsidRDefault="00F8521C" w:rsidP="004F2990">
            <w:pPr>
              <w:contextualSpacing/>
              <w:jc w:val="center"/>
              <w:rPr>
                <w:sz w:val="22"/>
                <w:szCs w:val="22"/>
              </w:rPr>
            </w:pPr>
          </w:p>
        </w:tc>
        <w:tc>
          <w:tcPr>
            <w:tcW w:w="6808" w:type="dxa"/>
            <w:gridSpan w:val="2"/>
            <w:vAlign w:val="center"/>
          </w:tcPr>
          <w:p w:rsidR="00F8521C" w:rsidRPr="00907386" w:rsidRDefault="00F8521C" w:rsidP="004F2990">
            <w:pPr>
              <w:contextualSpacing/>
              <w:jc w:val="center"/>
              <w:rPr>
                <w:sz w:val="22"/>
                <w:szCs w:val="22"/>
              </w:rPr>
            </w:pPr>
            <w:r w:rsidRPr="00907386">
              <w:rPr>
                <w:sz w:val="22"/>
                <w:szCs w:val="22"/>
                <w:lang w:eastAsia="zh-CN"/>
              </w:rPr>
              <w:t>Российская Федерация, Республика Саха (Якутия), МО «Ленский район», земли лесного фонда Ленского лесничества, Городское участковое лесничество, защитные леса, квартал № 317, выделы 2, 3, квартал № 404 выдел 15, квартал № 429 выделы 1, 2, квартал № 418 выдел 15, квартал 453 выделы 1, 3, 5, квартал 454 выделы 2, 4, 6, 8, 11, 12, 13, 14, квартал 479 выдел 1, квартал 480 выделы 1, 4, 7, 10, 11, 13, 15, квартал 460 выделы 2, 4, 6, 8, 11, 13, 14, 15, квартал 461 выдел 3, квартал 507 выделы 1, 2, 6, 9, 10, 12, 13, 15, 16, квартал 478 выделы 6, 8, эксплуатационные квартал 478 выделы 18, 20, 21, 23, квартал 479 выделы 14, 21, 23, 24, 28, квартал 532 выделы 5, 6, кварта 493 выделы 1, 2, 11, 12, 18</w:t>
            </w:r>
          </w:p>
        </w:tc>
      </w:tr>
      <w:tr w:rsidR="00F8521C" w:rsidRPr="00907386" w:rsidTr="00480687">
        <w:trPr>
          <w:trHeight w:val="787"/>
          <w:jc w:val="center"/>
        </w:trPr>
        <w:tc>
          <w:tcPr>
            <w:tcW w:w="642" w:type="dxa"/>
            <w:vMerge/>
            <w:vAlign w:val="center"/>
          </w:tcPr>
          <w:p w:rsidR="00F8521C" w:rsidRPr="00907386" w:rsidRDefault="00F8521C" w:rsidP="00A80286">
            <w:pPr>
              <w:jc w:val="center"/>
              <w:rPr>
                <w:sz w:val="22"/>
                <w:szCs w:val="22"/>
              </w:rPr>
            </w:pPr>
          </w:p>
        </w:tc>
        <w:tc>
          <w:tcPr>
            <w:tcW w:w="2610" w:type="dxa"/>
            <w:vAlign w:val="center"/>
          </w:tcPr>
          <w:p w:rsidR="00F8521C" w:rsidRPr="00907386" w:rsidRDefault="00F8521C" w:rsidP="00F8521C">
            <w:pPr>
              <w:pStyle w:val="ConsPlusNormal"/>
              <w:jc w:val="center"/>
              <w:rPr>
                <w:rFonts w:eastAsia="Times New Roman"/>
                <w:sz w:val="22"/>
                <w:szCs w:val="22"/>
              </w:rPr>
            </w:pPr>
            <w:r w:rsidRPr="00907386">
              <w:rPr>
                <w:rFonts w:eastAsia="Times New Roman"/>
                <w:sz w:val="22"/>
                <w:szCs w:val="22"/>
              </w:rPr>
              <w:t>14:14:000000:7087</w:t>
            </w:r>
          </w:p>
          <w:p w:rsidR="00F8521C" w:rsidRPr="00907386" w:rsidRDefault="00F8521C" w:rsidP="004F2990">
            <w:pPr>
              <w:contextualSpacing/>
              <w:jc w:val="center"/>
              <w:rPr>
                <w:sz w:val="22"/>
                <w:szCs w:val="22"/>
              </w:rPr>
            </w:pPr>
          </w:p>
        </w:tc>
        <w:tc>
          <w:tcPr>
            <w:tcW w:w="6808" w:type="dxa"/>
            <w:gridSpan w:val="2"/>
            <w:vAlign w:val="center"/>
          </w:tcPr>
          <w:p w:rsidR="00F8521C" w:rsidRPr="00907386" w:rsidRDefault="00F8521C" w:rsidP="004F2990">
            <w:pPr>
              <w:contextualSpacing/>
              <w:jc w:val="center"/>
              <w:rPr>
                <w:sz w:val="22"/>
                <w:szCs w:val="22"/>
              </w:rPr>
            </w:pPr>
            <w:r w:rsidRPr="00907386">
              <w:rPr>
                <w:sz w:val="22"/>
                <w:szCs w:val="22"/>
                <w:lang w:eastAsia="zh-CN"/>
              </w:rPr>
              <w:t>Российская Федерация, Республика Саха (Якутия), МО «Ленский район», земли лесного фонда Ленского лесничества, Городское участковое лесничество, эксплуатационные леса, квартал № 261 выделы 7, 10, 11, 14, 15, 16, 21, квартал № 290 выделы 2, 6, 8, 15, 16, 19, 24, 25, 31 квартал № 318 выделы 6, 10, 13, 16, 17, 18, 21, 22, 24 квартал № 319 выдел 1, квартал № 317 выделы 27, 29, 30, 38, защитные леса, квартал № 261 выделы 13, 15, квартал № 290 выделы 1, 3, 5, 8, 10, 12, 14, 16, квартал № 317 выделы 1, 2, 3, квартал № 346 выделы 1, 2, 4, 5, квартал № 347 выделы 5, 6, 8, 10, 12, 15, квартал № 376 выделы 1, 4, 6, 8, 10, 11, 14, 16, квартал № 404 выделы 1, 4, 7, 9, 12, 15, квартал № 418 выделы 5, 10, 13, 15, квартал № 460 выделы 6, 8, квартал № 507 выделы 16, квартал № 478 выделы 2, 4, 5, 8</w:t>
            </w:r>
          </w:p>
        </w:tc>
      </w:tr>
      <w:tr w:rsidR="00F8521C" w:rsidRPr="00907386" w:rsidTr="00480687">
        <w:trPr>
          <w:trHeight w:val="703"/>
          <w:jc w:val="center"/>
        </w:trPr>
        <w:tc>
          <w:tcPr>
            <w:tcW w:w="642" w:type="dxa"/>
            <w:vMerge/>
            <w:vAlign w:val="center"/>
          </w:tcPr>
          <w:p w:rsidR="00F8521C" w:rsidRPr="00907386" w:rsidRDefault="00F8521C" w:rsidP="00F8521C">
            <w:pPr>
              <w:jc w:val="center"/>
              <w:rPr>
                <w:sz w:val="22"/>
                <w:szCs w:val="22"/>
              </w:rPr>
            </w:pPr>
          </w:p>
        </w:tc>
        <w:tc>
          <w:tcPr>
            <w:tcW w:w="2610" w:type="dxa"/>
            <w:vAlign w:val="center"/>
          </w:tcPr>
          <w:p w:rsidR="00F8521C" w:rsidRPr="00907386" w:rsidRDefault="00F8521C" w:rsidP="00F8521C">
            <w:pPr>
              <w:pStyle w:val="ConsPlusNormal"/>
              <w:jc w:val="center"/>
              <w:rPr>
                <w:rFonts w:eastAsia="Times New Roman"/>
                <w:sz w:val="22"/>
                <w:szCs w:val="22"/>
              </w:rPr>
            </w:pPr>
            <w:r w:rsidRPr="00907386">
              <w:rPr>
                <w:rFonts w:eastAsia="Times New Roman"/>
                <w:sz w:val="22"/>
                <w:szCs w:val="22"/>
              </w:rPr>
              <w:t>14:14:000000:7095</w:t>
            </w:r>
          </w:p>
          <w:p w:rsidR="00F8521C" w:rsidRPr="00907386" w:rsidRDefault="00F8521C" w:rsidP="00F8521C">
            <w:pPr>
              <w:contextualSpacing/>
              <w:jc w:val="center"/>
              <w:rPr>
                <w:sz w:val="22"/>
                <w:szCs w:val="22"/>
              </w:rPr>
            </w:pPr>
          </w:p>
        </w:tc>
        <w:tc>
          <w:tcPr>
            <w:tcW w:w="6808" w:type="dxa"/>
            <w:gridSpan w:val="2"/>
            <w:vAlign w:val="center"/>
          </w:tcPr>
          <w:p w:rsidR="00F8521C" w:rsidRPr="00907386" w:rsidRDefault="00F8521C" w:rsidP="00F8521C">
            <w:pPr>
              <w:pStyle w:val="ConsPlusNormal"/>
              <w:jc w:val="both"/>
              <w:rPr>
                <w:rFonts w:eastAsia="Times New Roman"/>
                <w:sz w:val="22"/>
                <w:szCs w:val="22"/>
              </w:rPr>
            </w:pPr>
            <w:r w:rsidRPr="00907386">
              <w:rPr>
                <w:rFonts w:eastAsia="Times New Roman"/>
                <w:sz w:val="22"/>
                <w:szCs w:val="22"/>
                <w:lang w:eastAsia="zh-CN"/>
              </w:rPr>
              <w:t xml:space="preserve">Российская Федерация, Республика Саха (Якутия), МО «Ленский улус (район)», земли лесного фонда Ленского лесничества, Городское участковое лесничество, эксплуатационные леса, квартал 36 выделы 6, 11, 12, 13, 18, квартал 37 выделы 1, 4, 6, 9, квартал 58 выделы 3, 4, 5, 6, 7, 8, 9, 10, 12, 15, квартал 82 выделы 1, 2, 4, 7, квартал 83 выделы 4, 5, 7, 9, 10, квартал 108 выделы 3, 4, 6, 7, 8, 9, 11, 12, 15, 16, квартал 134 выделы 1, 2, 4, квартал 135 выделы 4, 7, 8, 10, 11, 12, квартал 136 выделы 19, 21, квартал 165 выделы 1, 2, 3, 4, 5, 6, 10, квартал 166 выделы 9, 15, 16, 18, квартал 196 выделы 1, 3, 6, 8, квартал 197 выделы 2, 8, 9, 14, квартал 198 выделы 16, 17, 20, 23, 24, квартал 229 выделы 3, 4, 11, 16, квартал 230 выделы 19, 20, 24, 26, 29, квартал 259 выделы 4, 5, 8, 12, 13, 14, 16, 17, 18, 25, 30, 31, квартал 260 выделы 16, 18, 22, 24, квартал 288 выделы 5, 9, 14, 15, 16, 20, 26, 27, 35, 37, 38, 39, квартал 316 выделы 15, 18, 19, 27, квартал 317 выделы 2, 4, 6, 7, 12, 15, 20, квартал 345 выделы 3, 4, 5, 7, 10, 11, 13, 14, 16, 17, квартал 374 выделы 2, 4, 6, 7, 11, 15, 16, 18, 22, квартал 375 выделы 24, 25, 32, квартал 402 выделы 5, 8, 11, 15, 16, квартал 403 выделы 9, 11, 12, 15, 16, 17, 18, 20, 25, квартал 428 выделы 1, 2, 6, 8, 9, 13, 16, 17, 20, квартал 451 выделы 3, 4, 7, 9, 12, квартал 452 выделы 10, 13, 15, 16, 17, 18, 20, квартал 453 выдел 12, квартал 478 выделы 1, 2, 13, квартал 479 выделы 8, 12, 13, 14, 16, 17, 19, квартал 504 выделы 3, 6, квартал 505 выделы 3, 5, 6, квартал 506 выделы 9, 14, 15, 16, 20, 23, квартал 529 выделы 6, 7, квартал 530 выделы 1, 2, 5, 8, 9, 10, 11, квартал 531 выделы 1, 2, 3, 4, </w:t>
            </w:r>
            <w:r w:rsidRPr="00907386">
              <w:rPr>
                <w:rFonts w:eastAsia="Times New Roman"/>
                <w:sz w:val="22"/>
                <w:szCs w:val="22"/>
                <w:lang w:eastAsia="zh-CN"/>
              </w:rPr>
              <w:lastRenderedPageBreak/>
              <w:t>5, 9, квартал 532 выдел 1, квартал 479 выделы 11, 14, 23, 24, 25, 26, 27, 28, квартал 480 выделы 18, 21, 23, квартал 481 выделы 30, 32, 34, 37, 38, 39, 40, квартал 482 выделы 9, 10, 11, квартал 1 выделы 4, 5, 8, 17, 18, 22, квартал 8 выделы 7, 11, 12, 14, 18, 19, 22, 24, 26, 31, 32, квартал 21 выделы 10, 11, 12, 23, 25, 27, 31, 39, квартал 37 выделы 4, 9, 10, 16, 17, 21, 22, 26, квартал 38 выделы 27, 29, 30, 52 выделы 1, 8, защитные леса, квартал 1 выдел 3, квартал 7 выделы 1, 5, 6, 7, 8, 9, квартал 8 выделы 3, 4, 6, 7, 8, квартал 9 выделы 2, 4, 6, 7, 8, 9, 10, квартал 10 выделы 3, 5, 7, 9, 10, квартал 11 выделы 4, 5, 7, 8, 9, 10, квартал 62 выделы 4, 5, 6 (год лесоустройства - 1960, 1966).</w:t>
            </w:r>
          </w:p>
        </w:tc>
      </w:tr>
      <w:tr w:rsidR="00F8521C" w:rsidRPr="00907386" w:rsidTr="00480687">
        <w:trPr>
          <w:trHeight w:val="360"/>
          <w:jc w:val="center"/>
        </w:trPr>
        <w:tc>
          <w:tcPr>
            <w:tcW w:w="642" w:type="dxa"/>
            <w:vMerge/>
            <w:vAlign w:val="center"/>
          </w:tcPr>
          <w:p w:rsidR="00F8521C" w:rsidRPr="00907386" w:rsidRDefault="00F8521C" w:rsidP="00F8521C">
            <w:pPr>
              <w:jc w:val="center"/>
              <w:rPr>
                <w:sz w:val="22"/>
                <w:szCs w:val="22"/>
              </w:rPr>
            </w:pPr>
          </w:p>
        </w:tc>
        <w:tc>
          <w:tcPr>
            <w:tcW w:w="2610" w:type="dxa"/>
            <w:vAlign w:val="center"/>
          </w:tcPr>
          <w:p w:rsidR="006E094E" w:rsidRPr="00907386" w:rsidRDefault="006E094E" w:rsidP="006E094E">
            <w:pPr>
              <w:contextualSpacing/>
              <w:jc w:val="center"/>
              <w:rPr>
                <w:color w:val="252625"/>
                <w:sz w:val="22"/>
                <w:szCs w:val="22"/>
                <w:shd w:val="clear" w:color="auto" w:fill="FFFFFF"/>
              </w:rPr>
            </w:pPr>
            <w:r w:rsidRPr="00907386">
              <w:rPr>
                <w:color w:val="252625"/>
                <w:sz w:val="22"/>
                <w:szCs w:val="22"/>
                <w:shd w:val="clear" w:color="auto" w:fill="FFFFFF"/>
              </w:rPr>
              <w:t>14:14:000000:7124</w:t>
            </w:r>
          </w:p>
          <w:p w:rsidR="00F8521C" w:rsidRPr="00907386" w:rsidRDefault="00F8521C" w:rsidP="00F8521C">
            <w:pPr>
              <w:contextualSpacing/>
              <w:jc w:val="center"/>
              <w:rPr>
                <w:color w:val="252625"/>
                <w:sz w:val="22"/>
                <w:szCs w:val="22"/>
                <w:shd w:val="clear" w:color="auto" w:fill="FFFFFF"/>
              </w:rPr>
            </w:pPr>
          </w:p>
        </w:tc>
        <w:tc>
          <w:tcPr>
            <w:tcW w:w="6808" w:type="dxa"/>
            <w:gridSpan w:val="2"/>
            <w:vAlign w:val="center"/>
          </w:tcPr>
          <w:p w:rsidR="00F8521C" w:rsidRPr="00907386" w:rsidRDefault="006E094E" w:rsidP="00F8521C">
            <w:pPr>
              <w:contextualSpacing/>
              <w:jc w:val="center"/>
              <w:rPr>
                <w:color w:val="252625"/>
                <w:sz w:val="22"/>
                <w:szCs w:val="22"/>
                <w:shd w:val="clear" w:color="auto" w:fill="FFFFFF"/>
              </w:rPr>
            </w:pPr>
            <w:r w:rsidRPr="00907386">
              <w:rPr>
                <w:color w:val="252625"/>
                <w:sz w:val="22"/>
                <w:szCs w:val="22"/>
                <w:shd w:val="clear" w:color="auto" w:fill="FFFFFF"/>
              </w:rPr>
              <w:t>Российская Федерация, Республика Саха (Якутия), МО "Ленский район", земли лесного фонда Ленского лесничества, Городское участковое лесничество, эксплуатационные леса, в кварталах №317 выдел 34 (лесоустройство 1959 г.), № 346 выделы 1, 4, 6, 7, 12, 13, 21, 24, 27, 28 (лесоустройство 1959 г.), № 375 выделы 3, 6, 7, 8, 12, 14, 16, 17, 19, 25, 26, 29, 27, 30, 31, 33, 34, 36 (лесоустройство 1959 г.), № 403 выделы 2, 3, 5, 8, 11, 13, 14, 18 (лесоустройство 1959 г.), № 404 выделы 19, 20, 23, 24, 25(лесоустройство 1959 г.) №429 выделы 1,4, 6, 7, 9, 10, 8, 12, 14, 21, 22 (лесоустройство 1960 г.), №452 выделы 6, 9, 7, 16 (лесоустройство 1960 г.), № 453 выделы 8, 10, 13, 16, 18, 20, 17, 22 (лесоустройство 1960 г.), №478 выдел 4 (лесоустройство 1960 г.), № 479 выделы 1, 5, 8, 9, 10, 14, 16, 15, 19, 20, 22 (лесоустройство 1960 г.), №480 выделы 18, 22, 23, 28, 29 (лесоустройство 1960 г.), № 505 выделы 2, 3, 4, 8, 6, 9, 10 (лесоустройство 1960 г.), №506 выделы 20, 28, 29 (лесоустройство 1960 г.), №507 выделы 28, 29 (лесоустройство 1960 г.), №530 выделы 3, 4, 8, 9, 10, 13 (лесоустройство 1960 г.), №531 выделы 10, 12, 13, 2, 16, 20 ,19, 21, 28, 30 (лесоустройство 1960 г.), №554 выделы 1,9,14 (лесоустройство 1981 г. (1984г); защитные леса квартал №554 выдел 22 (лесоустройство 1981 г.(1984г.)</w:t>
            </w:r>
          </w:p>
        </w:tc>
      </w:tr>
      <w:tr w:rsidR="00F8521C" w:rsidRPr="00907386" w:rsidTr="00480687">
        <w:trPr>
          <w:trHeight w:val="310"/>
          <w:jc w:val="center"/>
        </w:trPr>
        <w:tc>
          <w:tcPr>
            <w:tcW w:w="642" w:type="dxa"/>
            <w:vMerge/>
            <w:vAlign w:val="center"/>
          </w:tcPr>
          <w:p w:rsidR="00F8521C" w:rsidRPr="00907386" w:rsidRDefault="00F8521C" w:rsidP="00F8521C">
            <w:pPr>
              <w:jc w:val="center"/>
              <w:rPr>
                <w:sz w:val="22"/>
                <w:szCs w:val="22"/>
              </w:rPr>
            </w:pPr>
          </w:p>
        </w:tc>
        <w:tc>
          <w:tcPr>
            <w:tcW w:w="2610" w:type="dxa"/>
            <w:vAlign w:val="center"/>
          </w:tcPr>
          <w:p w:rsidR="006E094E" w:rsidRPr="00907386" w:rsidRDefault="006E094E" w:rsidP="006E094E">
            <w:pPr>
              <w:contextualSpacing/>
              <w:jc w:val="center"/>
              <w:rPr>
                <w:color w:val="252625"/>
                <w:sz w:val="22"/>
                <w:szCs w:val="22"/>
                <w:shd w:val="clear" w:color="auto" w:fill="FFFFFF"/>
              </w:rPr>
            </w:pPr>
            <w:r w:rsidRPr="00907386">
              <w:rPr>
                <w:color w:val="252625"/>
                <w:sz w:val="22"/>
                <w:szCs w:val="22"/>
                <w:shd w:val="clear" w:color="auto" w:fill="FFFFFF"/>
              </w:rPr>
              <w:t>14:14:000000:7174</w:t>
            </w:r>
          </w:p>
          <w:p w:rsidR="00F8521C" w:rsidRPr="00907386" w:rsidRDefault="00F8521C" w:rsidP="00F8521C">
            <w:pPr>
              <w:contextualSpacing/>
              <w:jc w:val="center"/>
              <w:rPr>
                <w:color w:val="252625"/>
                <w:sz w:val="22"/>
                <w:szCs w:val="22"/>
                <w:shd w:val="clear" w:color="auto" w:fill="FFFFFF"/>
              </w:rPr>
            </w:pPr>
          </w:p>
        </w:tc>
        <w:tc>
          <w:tcPr>
            <w:tcW w:w="6808" w:type="dxa"/>
            <w:gridSpan w:val="2"/>
            <w:vAlign w:val="center"/>
          </w:tcPr>
          <w:p w:rsidR="00F8521C" w:rsidRPr="00907386" w:rsidRDefault="006E094E" w:rsidP="00F8521C">
            <w:pPr>
              <w:contextualSpacing/>
              <w:jc w:val="center"/>
              <w:rPr>
                <w:color w:val="252625"/>
                <w:sz w:val="22"/>
                <w:szCs w:val="22"/>
                <w:shd w:val="clear" w:color="auto" w:fill="FFFFFF"/>
              </w:rPr>
            </w:pPr>
            <w:r w:rsidRPr="00907386">
              <w:rPr>
                <w:color w:val="252625"/>
                <w:sz w:val="22"/>
                <w:szCs w:val="22"/>
                <w:shd w:val="clear" w:color="auto" w:fill="FFFFFF"/>
              </w:rPr>
              <w:t>Республика Саха (Якутия), Ленский район, ГКУ РС (Я) «Ленское лесничество» в Таежном участковом лесничестве в резервных лесах в квартале № 8 выдел 3; в Городском участковом лесничестве в квартале № 136 выделы 10, 13; в квартале № 144 выделы 20, 22; в квартале № 156 выдел 8; в квартале № 157 выдел 24; в квартале № 158 выделы 17, 21, 24; в квартале № 173 выделы 11, 12, 15; в квартале № 174 выдел 14; в квартале № 176 выдел 26; в квартале № 177 выделы 4, 6: в квартале № 178 выдел 24; в квартале № 311 выделы 11, 18, 20; в квартале № 314 выдел 13; в квартале № 316 выделы 18, 22; в квартале № 346 выдел 26; в квартале № 404 выдел 4; в квартале № 429 выделы 19, 24; в квартале № 478 выделы 26, 16, 31, 32, 23, 27, 28; в квартале № 479 выдел 14; в квартале № 493 выделы 19, 27, 30; в квартале № 1 выделы 10, 4, 5, 12, 22; в квартале № 8 выделы 2, 3, 10, 11, 14, 18, 17, 16, 20; в квартале № 2 выделы 17, 26; в квартале № 11 выделы 6, 13, 14; в квартале № 13 выделы 10,11, 13; в защитных лесах в квартале № 493 выделы 9, 10, 11, 12, 13, 15, 16; в квартале № 554 выделы 2, 6, 12 – лесоустройство 1959 года – защитные леса; в квартале № 1 выделы 3, 8 , 10; в квартале № 478 выделы 11, 12</w:t>
            </w:r>
          </w:p>
        </w:tc>
      </w:tr>
      <w:tr w:rsidR="00147312" w:rsidRPr="00907386" w:rsidTr="00480687">
        <w:trPr>
          <w:trHeight w:val="281"/>
          <w:jc w:val="center"/>
        </w:trPr>
        <w:tc>
          <w:tcPr>
            <w:tcW w:w="642" w:type="dxa"/>
            <w:vMerge w:val="restart"/>
            <w:vAlign w:val="center"/>
          </w:tcPr>
          <w:p w:rsidR="00147312" w:rsidRPr="00907386" w:rsidRDefault="00147312" w:rsidP="00F8521C">
            <w:pPr>
              <w:contextualSpacing/>
              <w:jc w:val="center"/>
              <w:rPr>
                <w:color w:val="252625"/>
                <w:sz w:val="22"/>
                <w:szCs w:val="22"/>
                <w:shd w:val="clear" w:color="auto" w:fill="FFFFFF"/>
              </w:rPr>
            </w:pPr>
          </w:p>
        </w:tc>
        <w:tc>
          <w:tcPr>
            <w:tcW w:w="2610" w:type="dxa"/>
            <w:vAlign w:val="center"/>
          </w:tcPr>
          <w:p w:rsidR="00147312" w:rsidRPr="00907386" w:rsidRDefault="00147312" w:rsidP="006E094E">
            <w:pPr>
              <w:contextualSpacing/>
              <w:jc w:val="center"/>
              <w:rPr>
                <w:color w:val="252625"/>
                <w:sz w:val="22"/>
                <w:szCs w:val="22"/>
                <w:shd w:val="clear" w:color="auto" w:fill="FFFFFF"/>
              </w:rPr>
            </w:pPr>
            <w:r w:rsidRPr="00907386">
              <w:rPr>
                <w:color w:val="252625"/>
                <w:sz w:val="22"/>
                <w:szCs w:val="22"/>
                <w:shd w:val="clear" w:color="auto" w:fill="FFFFFF"/>
              </w:rPr>
              <w:t>14:14:000000:7185</w:t>
            </w:r>
          </w:p>
          <w:p w:rsidR="00147312" w:rsidRPr="00907386" w:rsidRDefault="00147312" w:rsidP="00F8521C">
            <w:pPr>
              <w:contextualSpacing/>
              <w:jc w:val="center"/>
              <w:rPr>
                <w:color w:val="252625"/>
                <w:sz w:val="22"/>
                <w:szCs w:val="22"/>
                <w:shd w:val="clear" w:color="auto" w:fill="FFFFFF"/>
              </w:rPr>
            </w:pPr>
          </w:p>
        </w:tc>
        <w:tc>
          <w:tcPr>
            <w:tcW w:w="6808" w:type="dxa"/>
            <w:gridSpan w:val="2"/>
            <w:vAlign w:val="center"/>
          </w:tcPr>
          <w:p w:rsidR="00147312" w:rsidRPr="00907386" w:rsidRDefault="00147312" w:rsidP="00F8521C">
            <w:pPr>
              <w:contextualSpacing/>
              <w:jc w:val="center"/>
              <w:rPr>
                <w:color w:val="252625"/>
                <w:sz w:val="22"/>
                <w:szCs w:val="22"/>
                <w:shd w:val="clear" w:color="auto" w:fill="FFFFFF"/>
              </w:rPr>
            </w:pPr>
            <w:r w:rsidRPr="00907386">
              <w:rPr>
                <w:color w:val="252625"/>
                <w:sz w:val="22"/>
                <w:szCs w:val="22"/>
                <w:shd w:val="clear" w:color="auto" w:fill="FFFFFF"/>
              </w:rPr>
              <w:t>Республика Саха (Якутия), МО "Ленский район" земли лесного фонда Ленского лесничества,Таежное участковое лесничество, квартал № 216, выдел 18,13</w:t>
            </w:r>
          </w:p>
        </w:tc>
      </w:tr>
      <w:tr w:rsidR="00147312" w:rsidRPr="00907386" w:rsidTr="00480687">
        <w:trPr>
          <w:trHeight w:val="255"/>
          <w:jc w:val="center"/>
        </w:trPr>
        <w:tc>
          <w:tcPr>
            <w:tcW w:w="642" w:type="dxa"/>
            <w:vMerge/>
            <w:vAlign w:val="center"/>
          </w:tcPr>
          <w:p w:rsidR="00147312" w:rsidRPr="00907386" w:rsidRDefault="00147312" w:rsidP="00F8521C">
            <w:pPr>
              <w:contextualSpacing/>
              <w:jc w:val="center"/>
              <w:rPr>
                <w:color w:val="252625"/>
                <w:sz w:val="22"/>
                <w:szCs w:val="22"/>
                <w:shd w:val="clear" w:color="auto" w:fill="FFFFFF"/>
              </w:rPr>
            </w:pPr>
          </w:p>
        </w:tc>
        <w:tc>
          <w:tcPr>
            <w:tcW w:w="2610" w:type="dxa"/>
            <w:vAlign w:val="center"/>
          </w:tcPr>
          <w:p w:rsidR="00147312" w:rsidRPr="00907386" w:rsidRDefault="00147312" w:rsidP="006E094E">
            <w:pPr>
              <w:contextualSpacing/>
              <w:jc w:val="center"/>
              <w:rPr>
                <w:color w:val="252625"/>
                <w:sz w:val="22"/>
                <w:szCs w:val="22"/>
                <w:shd w:val="clear" w:color="auto" w:fill="FFFFFF"/>
              </w:rPr>
            </w:pPr>
            <w:r w:rsidRPr="00907386">
              <w:rPr>
                <w:color w:val="252625"/>
                <w:sz w:val="22"/>
                <w:szCs w:val="22"/>
                <w:shd w:val="clear" w:color="auto" w:fill="FFFFFF"/>
              </w:rPr>
              <w:t>14:14:000000:7219</w:t>
            </w:r>
          </w:p>
          <w:p w:rsidR="00147312" w:rsidRPr="00907386" w:rsidRDefault="00147312" w:rsidP="00F8521C">
            <w:pPr>
              <w:contextualSpacing/>
              <w:jc w:val="center"/>
              <w:rPr>
                <w:color w:val="252625"/>
                <w:sz w:val="22"/>
                <w:szCs w:val="22"/>
                <w:shd w:val="clear" w:color="auto" w:fill="FFFFFF"/>
              </w:rPr>
            </w:pPr>
          </w:p>
        </w:tc>
        <w:tc>
          <w:tcPr>
            <w:tcW w:w="6808" w:type="dxa"/>
            <w:gridSpan w:val="2"/>
            <w:vAlign w:val="center"/>
          </w:tcPr>
          <w:p w:rsidR="00147312" w:rsidRPr="00907386" w:rsidRDefault="00147312" w:rsidP="00F8521C">
            <w:pPr>
              <w:contextualSpacing/>
              <w:jc w:val="center"/>
              <w:rPr>
                <w:color w:val="252625"/>
                <w:sz w:val="22"/>
                <w:szCs w:val="22"/>
                <w:shd w:val="clear" w:color="auto" w:fill="FFFFFF"/>
              </w:rPr>
            </w:pPr>
            <w:r w:rsidRPr="00907386">
              <w:rPr>
                <w:color w:val="252625"/>
                <w:sz w:val="22"/>
                <w:szCs w:val="22"/>
                <w:shd w:val="clear" w:color="auto" w:fill="FFFFFF"/>
              </w:rPr>
              <w:t xml:space="preserve">Российская Федерация,Республика Саха (Якутия), МР «Ленский район», земли лесного фонда Ленского лесничества, Городское участковое лесничество, эксплуатационные леса, квартал 1 части выделов 3,12, квартал 8 части выделов 2,10,11,14,16,17,22,24,26,31, квартал 428 части выделов 17,18,21, квартал 429 части выделов 4,8,9,11,12,13, квартал 453 выделов 2,3, квартал 460 части выделов 25,26,29, квартал 480 части выделов 1,5,20, квартал 505 части выделов 2,3,4,6,18, квартал 506 части выделов 2,3,6,7,25, квартал 507 часть выдела 8, квартал 531 части выделов 4, квартал 554 части выделов 4,5,12; защитные леса - леса, расположенные в защитных полосах лесов, квартал 418 части выделов 14,15,24,27,28, квартал 478 </w:t>
            </w:r>
            <w:r w:rsidRPr="00907386">
              <w:rPr>
                <w:color w:val="252625"/>
                <w:sz w:val="22"/>
                <w:szCs w:val="22"/>
                <w:shd w:val="clear" w:color="auto" w:fill="FFFFFF"/>
              </w:rPr>
              <w:lastRenderedPageBreak/>
              <w:t>части выделов 1,12,13,15,16,18,22,27,28,29, квартал 532 части выделов 1,3,5,6,8,9,11,26,28,29, квартал 554 части выделов 17,26,44; защитные леса - леса, расположенные в водоохранных зонах, квартал 1 части выделов 3,9,10, защитные леса – нерестоохранные полосы лесов, квартал 554 части выделов 8,28, защитные леса - запретные полосы лесов, расположенные вдоль водных объектов, квартал 482 части выделов 7,10,11,14,15, квартал 493 части выделов 1,4,5,6,8,10,11,12,13,14,15,16,21,35,38 (год лесоустройства – 1954).</w:t>
            </w:r>
          </w:p>
        </w:tc>
      </w:tr>
      <w:tr w:rsidR="00147312" w:rsidRPr="00907386" w:rsidTr="00480687">
        <w:trPr>
          <w:trHeight w:val="180"/>
          <w:jc w:val="center"/>
        </w:trPr>
        <w:tc>
          <w:tcPr>
            <w:tcW w:w="642" w:type="dxa"/>
            <w:vMerge/>
            <w:vAlign w:val="center"/>
          </w:tcPr>
          <w:p w:rsidR="00147312" w:rsidRPr="00907386" w:rsidRDefault="00147312" w:rsidP="00F8521C">
            <w:pPr>
              <w:contextualSpacing/>
              <w:jc w:val="center"/>
              <w:rPr>
                <w:color w:val="252625"/>
                <w:sz w:val="22"/>
                <w:szCs w:val="22"/>
                <w:shd w:val="clear" w:color="auto" w:fill="FFFFFF"/>
              </w:rPr>
            </w:pPr>
          </w:p>
        </w:tc>
        <w:tc>
          <w:tcPr>
            <w:tcW w:w="2610" w:type="dxa"/>
            <w:vAlign w:val="center"/>
          </w:tcPr>
          <w:p w:rsidR="00147312" w:rsidRPr="00907386" w:rsidRDefault="00147312" w:rsidP="006E094E">
            <w:pPr>
              <w:contextualSpacing/>
              <w:jc w:val="center"/>
              <w:rPr>
                <w:color w:val="252625"/>
                <w:sz w:val="22"/>
                <w:szCs w:val="22"/>
                <w:shd w:val="clear" w:color="auto" w:fill="FFFFFF"/>
              </w:rPr>
            </w:pPr>
            <w:r w:rsidRPr="00907386">
              <w:rPr>
                <w:color w:val="252625"/>
                <w:sz w:val="22"/>
                <w:szCs w:val="22"/>
                <w:shd w:val="clear" w:color="auto" w:fill="FFFFFF"/>
              </w:rPr>
              <w:t>14:14:000000:1</w:t>
            </w:r>
          </w:p>
          <w:p w:rsidR="00147312" w:rsidRPr="00907386" w:rsidRDefault="00147312" w:rsidP="00F8521C">
            <w:pPr>
              <w:contextualSpacing/>
              <w:jc w:val="center"/>
              <w:rPr>
                <w:color w:val="252625"/>
                <w:sz w:val="22"/>
                <w:szCs w:val="22"/>
                <w:shd w:val="clear" w:color="auto" w:fill="FFFFFF"/>
              </w:rPr>
            </w:pPr>
          </w:p>
        </w:tc>
        <w:tc>
          <w:tcPr>
            <w:tcW w:w="6808" w:type="dxa"/>
            <w:gridSpan w:val="2"/>
            <w:vAlign w:val="center"/>
          </w:tcPr>
          <w:p w:rsidR="00147312" w:rsidRPr="00907386" w:rsidRDefault="00147312" w:rsidP="00F8521C">
            <w:pPr>
              <w:contextualSpacing/>
              <w:jc w:val="center"/>
              <w:rPr>
                <w:color w:val="252625"/>
                <w:sz w:val="22"/>
                <w:szCs w:val="22"/>
                <w:shd w:val="clear" w:color="auto" w:fill="FFFFFF"/>
              </w:rPr>
            </w:pPr>
            <w:r w:rsidRPr="00907386">
              <w:rPr>
                <w:color w:val="252625"/>
                <w:sz w:val="22"/>
                <w:szCs w:val="22"/>
                <w:shd w:val="clear" w:color="auto" w:fill="FFFFFF"/>
              </w:rPr>
              <w:t>Республика Саха (Якутия), р. Ленский, МО Ленский район</w:t>
            </w:r>
          </w:p>
        </w:tc>
      </w:tr>
      <w:tr w:rsidR="00147312" w:rsidRPr="00907386" w:rsidTr="00480687">
        <w:trPr>
          <w:trHeight w:val="285"/>
          <w:jc w:val="center"/>
        </w:trPr>
        <w:tc>
          <w:tcPr>
            <w:tcW w:w="642" w:type="dxa"/>
            <w:vMerge/>
            <w:vAlign w:val="center"/>
          </w:tcPr>
          <w:p w:rsidR="00147312" w:rsidRPr="00907386" w:rsidRDefault="00147312" w:rsidP="00F8521C">
            <w:pPr>
              <w:contextualSpacing/>
              <w:jc w:val="center"/>
              <w:rPr>
                <w:color w:val="252625"/>
                <w:sz w:val="22"/>
                <w:szCs w:val="22"/>
                <w:shd w:val="clear" w:color="auto" w:fill="FFFFFF"/>
              </w:rPr>
            </w:pPr>
          </w:p>
        </w:tc>
        <w:tc>
          <w:tcPr>
            <w:tcW w:w="2610" w:type="dxa"/>
            <w:vAlign w:val="center"/>
          </w:tcPr>
          <w:p w:rsidR="00147312" w:rsidRPr="00907386" w:rsidRDefault="00147312" w:rsidP="006E094E">
            <w:pPr>
              <w:contextualSpacing/>
              <w:jc w:val="center"/>
              <w:rPr>
                <w:color w:val="252625"/>
                <w:sz w:val="22"/>
                <w:szCs w:val="22"/>
                <w:shd w:val="clear" w:color="auto" w:fill="FFFFFF"/>
              </w:rPr>
            </w:pPr>
            <w:r w:rsidRPr="00907386">
              <w:rPr>
                <w:color w:val="252625"/>
                <w:sz w:val="22"/>
                <w:szCs w:val="22"/>
                <w:shd w:val="clear" w:color="auto" w:fill="FFFFFF"/>
              </w:rPr>
              <w:t>14:14:110002:197</w:t>
            </w:r>
          </w:p>
          <w:p w:rsidR="00147312" w:rsidRPr="00907386" w:rsidRDefault="00147312" w:rsidP="00F8521C">
            <w:pPr>
              <w:contextualSpacing/>
              <w:jc w:val="center"/>
              <w:rPr>
                <w:color w:val="252625"/>
                <w:sz w:val="22"/>
                <w:szCs w:val="22"/>
                <w:shd w:val="clear" w:color="auto" w:fill="FFFFFF"/>
              </w:rPr>
            </w:pPr>
          </w:p>
        </w:tc>
        <w:tc>
          <w:tcPr>
            <w:tcW w:w="6808" w:type="dxa"/>
            <w:gridSpan w:val="2"/>
            <w:vAlign w:val="center"/>
          </w:tcPr>
          <w:p w:rsidR="00147312" w:rsidRPr="00907386" w:rsidRDefault="00147312" w:rsidP="00F8521C">
            <w:pPr>
              <w:contextualSpacing/>
              <w:jc w:val="center"/>
              <w:rPr>
                <w:color w:val="252625"/>
                <w:sz w:val="22"/>
                <w:szCs w:val="22"/>
                <w:shd w:val="clear" w:color="auto" w:fill="FFFFFF"/>
              </w:rPr>
            </w:pPr>
            <w:r w:rsidRPr="00907386">
              <w:rPr>
                <w:color w:val="252625"/>
                <w:sz w:val="22"/>
                <w:szCs w:val="22"/>
                <w:shd w:val="clear" w:color="auto" w:fill="FFFFFF"/>
              </w:rPr>
              <w:t>Республика Саха (Якутия), МО "Ленский район" земли лесного фонда Ленского лесничества, Городское участковое лесничество, эксплуатационные, защитные леса в кварталах и выделах 493 (9,10,12,13,15,17,18,25,26,30)</w:t>
            </w:r>
          </w:p>
        </w:tc>
      </w:tr>
      <w:tr w:rsidR="00147312" w:rsidRPr="00907386" w:rsidTr="00480687">
        <w:trPr>
          <w:trHeight w:val="195"/>
          <w:jc w:val="center"/>
        </w:trPr>
        <w:tc>
          <w:tcPr>
            <w:tcW w:w="642" w:type="dxa"/>
            <w:vMerge/>
            <w:vAlign w:val="center"/>
          </w:tcPr>
          <w:p w:rsidR="00147312" w:rsidRPr="00907386" w:rsidRDefault="00147312" w:rsidP="00F8521C">
            <w:pPr>
              <w:contextualSpacing/>
              <w:jc w:val="center"/>
              <w:rPr>
                <w:color w:val="252625"/>
                <w:sz w:val="22"/>
                <w:szCs w:val="22"/>
                <w:shd w:val="clear" w:color="auto" w:fill="FFFFFF"/>
              </w:rPr>
            </w:pPr>
          </w:p>
        </w:tc>
        <w:tc>
          <w:tcPr>
            <w:tcW w:w="2610" w:type="dxa"/>
            <w:vAlign w:val="center"/>
          </w:tcPr>
          <w:p w:rsidR="00147312" w:rsidRPr="00907386" w:rsidRDefault="00147312" w:rsidP="006E094E">
            <w:pPr>
              <w:contextualSpacing/>
              <w:jc w:val="center"/>
              <w:rPr>
                <w:color w:val="252625"/>
                <w:sz w:val="22"/>
                <w:szCs w:val="22"/>
                <w:shd w:val="clear" w:color="auto" w:fill="FFFFFF"/>
              </w:rPr>
            </w:pPr>
            <w:r w:rsidRPr="00907386">
              <w:rPr>
                <w:color w:val="252625"/>
                <w:sz w:val="22"/>
                <w:szCs w:val="22"/>
                <w:shd w:val="clear" w:color="auto" w:fill="FFFFFF"/>
              </w:rPr>
              <w:t>14:14:110002:233</w:t>
            </w:r>
          </w:p>
          <w:p w:rsidR="00147312" w:rsidRPr="00907386" w:rsidRDefault="00147312" w:rsidP="00F8521C">
            <w:pPr>
              <w:contextualSpacing/>
              <w:jc w:val="center"/>
              <w:rPr>
                <w:color w:val="252625"/>
                <w:sz w:val="22"/>
                <w:szCs w:val="22"/>
                <w:shd w:val="clear" w:color="auto" w:fill="FFFFFF"/>
              </w:rPr>
            </w:pPr>
          </w:p>
        </w:tc>
        <w:tc>
          <w:tcPr>
            <w:tcW w:w="6808" w:type="dxa"/>
            <w:gridSpan w:val="2"/>
            <w:vAlign w:val="center"/>
          </w:tcPr>
          <w:p w:rsidR="00147312" w:rsidRPr="00907386" w:rsidRDefault="00147312" w:rsidP="00F8521C">
            <w:pPr>
              <w:contextualSpacing/>
              <w:jc w:val="center"/>
              <w:rPr>
                <w:color w:val="252625"/>
                <w:sz w:val="22"/>
                <w:szCs w:val="22"/>
                <w:shd w:val="clear" w:color="auto" w:fill="FFFFFF"/>
              </w:rPr>
            </w:pPr>
            <w:r w:rsidRPr="00907386">
              <w:rPr>
                <w:color w:val="252625"/>
                <w:sz w:val="22"/>
                <w:szCs w:val="22"/>
                <w:shd w:val="clear" w:color="auto" w:fill="FFFFFF"/>
              </w:rPr>
              <w:t>Российская Федерация, Республика Саха (Якутия), МО «Ленский район», земли лесного фонда Ленского лесничества, Городское участковое лесничество, эксплуатационные леса, квартал № 478 выдел 21, защитные леса, квартал № 478 выдел 6</w:t>
            </w:r>
          </w:p>
        </w:tc>
      </w:tr>
      <w:tr w:rsidR="00147312" w:rsidRPr="00907386" w:rsidTr="00480687">
        <w:trPr>
          <w:trHeight w:val="270"/>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6E094E">
            <w:pPr>
              <w:contextualSpacing/>
              <w:jc w:val="center"/>
              <w:rPr>
                <w:color w:val="252625"/>
                <w:sz w:val="22"/>
                <w:szCs w:val="22"/>
                <w:shd w:val="clear" w:color="auto" w:fill="FFFFFF"/>
              </w:rPr>
            </w:pPr>
            <w:r w:rsidRPr="00907386">
              <w:rPr>
                <w:color w:val="252625"/>
                <w:sz w:val="22"/>
                <w:szCs w:val="22"/>
                <w:shd w:val="clear" w:color="auto" w:fill="FFFFFF"/>
              </w:rPr>
              <w:t>14:14:110002:244</w:t>
            </w:r>
          </w:p>
          <w:p w:rsidR="00147312" w:rsidRPr="00907386" w:rsidRDefault="00147312" w:rsidP="006E094E">
            <w:pPr>
              <w:contextualSpacing/>
              <w:jc w:val="center"/>
              <w:rPr>
                <w:color w:val="252625"/>
                <w:sz w:val="22"/>
                <w:szCs w:val="22"/>
                <w:shd w:val="clear" w:color="auto" w:fill="FFFFFF"/>
              </w:rPr>
            </w:pPr>
          </w:p>
        </w:tc>
        <w:tc>
          <w:tcPr>
            <w:tcW w:w="6808" w:type="dxa"/>
            <w:gridSpan w:val="2"/>
            <w:tcBorders>
              <w:top w:val="single" w:sz="4" w:space="0" w:color="auto"/>
              <w:left w:val="single" w:sz="4" w:space="0" w:color="auto"/>
              <w:bottom w:val="single" w:sz="4" w:space="0" w:color="auto"/>
              <w:right w:val="single" w:sz="4" w:space="0" w:color="auto"/>
            </w:tcBorders>
            <w:vAlign w:val="center"/>
          </w:tcPr>
          <w:p w:rsidR="00147312" w:rsidRPr="00907386" w:rsidRDefault="00147312" w:rsidP="006E094E">
            <w:pPr>
              <w:pStyle w:val="ConsPlusNormal"/>
              <w:jc w:val="both"/>
              <w:rPr>
                <w:rFonts w:eastAsia="Times New Roman"/>
                <w:sz w:val="22"/>
                <w:szCs w:val="22"/>
              </w:rPr>
            </w:pPr>
            <w:r w:rsidRPr="00907386">
              <w:rPr>
                <w:rFonts w:eastAsia="Times New Roman"/>
                <w:sz w:val="22"/>
                <w:szCs w:val="22"/>
                <w:lang w:eastAsia="zh-CN"/>
              </w:rPr>
              <w:t>Российская Федерация, Республика Саха (Якутия), МО «Ленский улус (район)», земли лесного фонда Ленского лесничества, Городское участковое лесничество, эксплуатационные леса, квартал 36 выделы 6, 11, 12, 13, 18, квартал 37 выделы 1, 4, 6, 9, квартал 58 выделы 3, 4, 5, 6, 7, 8, 9, 10, 12, 15, квартал 82 выделы 1, 2, 4, 7, квартал 83 выделы 4, 5, 7, 9, 10, квартал 108 выделы 3, 4, 6, 7, 8, 9, 11, 12, 15, 16, квартал 134 выделы 1, 2, 4, квартал 135 выделы 4, 7, 8, 10, 11, 12, квартал 136 выделы 19, 21, квартал 165 выделы 1, 2, 3, 4, 5, 6, 10, квартал 166 выделы 9, 15, 16, 18, квартал 196 выделы 1, 3, 6, 8, квартал 197 выделы 2, 8, 9, 14, квартал 198 выделы 16, 17, 20, 23, 24, квартал 229 выделы 3, 4, 11, 16, квартал 230 выделы 19, 20, 24, 26, 29, квартал 259 выделы 4, 5, 8, 12, 13, 14, 16, 17, 18, 25, 30, 31, квартал 260 выделы 16, 18, 22, 24, квартал 288 выделы 5, 9, 14, 15, 16, 20, 26, 27, 35, 37, 38, 39, квартал 316 выделы 15, 18, 19, 27, квартал 317 выделы 2, 4, 6, 7, 12, 15, 20, квартал 345 выделы 3, 4, 5, 7, 10, 11, 13, 14, 16, 17, квартал 374 выделы 2, 4, 6, 7, 11, 15, 16, 18, 22, квартал 375 выделы 24, 25, 32, квартал 402 выделы 5, 8, 11, 15, 16, квартал 403 выделы 9, 11, 12, 15, 16, 17, 18, 20, 25, квартал 428 выделы 1, 2, 6, 8, 9, 13, 16, 17, 20, квартал 451 выделы 3, 4, 7, 9, 12, квартал 452 выделы 10, 13, 15, 16, 17, 18, 20, квартал 453 выдел 12, квартал 478 выделы 1, 2, 13, квартал 479 выделы 8, 12, 13, 14, 16, 17, 19, квартал 504 выделы 3, 6, квартал 505 выделы 3, 5, 6, квартал 506 выделы 9, 14, 15, 16, 20, 23, квартал 529 выделы 6, 7, квартал 530 выделы 1, 2, 5, 8, 9, 10, 11, квартал 531 выделы 1, 2, 3, 4, 5, 9, квартал 532 выдел 1, квартал 479 выделы 11, 14, 23, 24, 25, 26, 27, 28, квартал 480 выделы 18, 21, 23, квартал 481 выделы 30, 32, 34, 37, 38, 39, 40, квартал 482 выделы 9, 10, 11, квартал 1 выделы 4, 5, 8, 17, 18, 22, квартал 8 выделы 7, 11, 12, 14, 18, 19, 22, 24, 26, 31, 32, квартал 21 выделы 10, 11, 12, 23, 25, 27, 31, 39, квартал 37 выделы 4, 9, 10, 16, 17, 21, 22, 26, квартал 38 выделы 27, 29, 30, 52 выделы 1, 8, защитные леса, квартал 1 выдел 3, квартал 7 выделы 1, 5, 6, 7, 8, 9, квартал 8 выделы 3, 4, 6, 7, 8, квартал 9 выделы 2, 4, 6, 7, 8, 9, 10, квартал 10 выделы 3, 5, 7, 9, 10, квартал 11 выделы 4, 5, 7, 8, 9, 10, квартал 62 выделы 4, 5, 6 (год лесоустройства - 1960, 1966)</w:t>
            </w:r>
          </w:p>
        </w:tc>
      </w:tr>
      <w:tr w:rsidR="00147312" w:rsidRPr="00907386" w:rsidTr="00480687">
        <w:trPr>
          <w:trHeight w:val="210"/>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14:14:000000:9</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Почтовый адрес ориентира: Адрес ориентира: Респ. Саха (Якутия) р. Ленский уч. автодороги Ленск - Мирный</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14:14:110002:27</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Республика Саха (Якутия), Ленский район, ГКУ РС (Я) «Ленское лесничество», в Городском участковом лесничестве в эксплуатационных лесах в квартале № 478 выделы 27, 28</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14:14:110002:316</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 xml:space="preserve">Российская Федерация, Республика Саха (Якутия), МР «Ленский район», земли лесного фонда Ленского лесничества, Городское участковое лесничество, эксплуатационные леса, квартал 1 части выделов 3,12, квартал 8 части выделов 2,10,11,14,16,17,22,24,26,31, квартал 428 части выделов 17,18,21, квартал 429 части выделов 4,8,9,11,12,13, квартал 453 выделов 2,3, квартал 460 части выделов </w:t>
            </w:r>
            <w:r w:rsidRPr="00907386">
              <w:rPr>
                <w:sz w:val="22"/>
                <w:szCs w:val="22"/>
                <w:lang w:eastAsia="zh-CN"/>
              </w:rPr>
              <w:lastRenderedPageBreak/>
              <w:t>25,26,29, квартал 480 части выделов 1,5,20, квартал 505 части выделов 2,3,4,6,18, квартал 506 части выделов 2,3,6,7,25, квартал 507 часть выдела 8, квартал 531 части выделов 4, квартал 554 части выделов 4,5,12; защитные леса - леса, расположенные в защитных полосах лесов, квартал 418 части выделов 14,15,24,27,28, квартал 478 части выделов 1,12,13,15,16,18,22,27,28,29, квартал 532 части выделов 1,3,5,6,8,9,11,26,28,29, квартал 554 части выделов 17,26,44; защитные леса - леса, расположенные в водоохранных зонах, квартал 1 части выделов 3,9,10, защитные леса – нерестоохранные полосы лесов, квартал 554 части выделов 8,28, защитные леса - запретные полосы лесов, расположенные вдоль водных объектов, квартал 482 части выделов 7,10,11,14,15, квартал 493 части выделов 1,4,5,6,8,10,11,12,13,14,15,16,21,35,38 (год лесоустройства – 1954).</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14:14:110004:7</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 xml:space="preserve">Почтовый адрес ориентира: Республика Саха (Якутия), у Ленский, с Нюя Северная, уч. </w:t>
            </w:r>
            <w:r w:rsidRPr="00907386">
              <w:rPr>
                <w:sz w:val="22"/>
                <w:szCs w:val="22"/>
                <w:lang w:val="en-US" w:eastAsia="zh-CN"/>
              </w:rPr>
              <w:t>Автодороги Ленск - Мирный</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14:14:110004:712</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Российская Федерация, Республика Саха (Якутия), Ленский район, с. Нюя Северная, р. Нюя на км 114 автомобильной дороги 1246-й км А/Д «Вилюй»-Ленск</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14:14:110002:339</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Российская Федерация, Республика Саха (Якутия), МР «Ленский район», земли лесного фонда Ленского лесничества, Городское участковое лесничество, эксплуатационные леса, квартал 1 часть выдела 3, защитные леса – нерестоохранные полосы лесов, квартал 1 часть выдела 3 (год лесоустройства – 1954)</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14:14:110002:336</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Российская Федерация, Республика Саха (Якутия), МР «Ленский район», земли лесного фонда Ленского лесничества, Городское участковое лесничество, эксплуатационные леса, квартал 1 часть выдела 3, защитные леса – нерестоохранные полосы лесов, квартал 1 часть выдела 3 (год лесоустройства – 1954)</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14:14:110002:338</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Российская Федерация, Республика Саха (Якутия), МР «Ленский район», земли лесного фонда Ленского лесничества, Городское участковое лесничество, эксплуатационные леса, квартал 1 часть выдела 3, защитные леса – нерестоохранные полосы лесов, квартал 1 часть выдела 3 (год лесоустройства – 1954)</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14:14:110002:342</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Российская Федерация, Республика Саха (Якутия), МР «Ленский район», земли лесного фонда Ленского лесничества, Городское участковое лесничество, эксплуатационные леса, квартал 1 часть выдела 3, защитные леса – нерестоохранные полосы лесов, квартал 1 часть выдела 3 (год лесоустройства – 1954)</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14:14:110004</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Республика Саха (Якутия), Ленский муниципальный район, МО "Мурбайский наслег", с. Северная Нюя</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14:14:110002</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Республика Саха (Якутия), Ленский муниципальный район,  МО "Мурбайский наслег"</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14:14:110001</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Республика Саха (Якутия), Ленский муниципальный район</w:t>
            </w:r>
          </w:p>
        </w:tc>
      </w:tr>
      <w:tr w:rsidR="00147312" w:rsidRPr="00907386" w:rsidTr="00480687">
        <w:trPr>
          <w:jc w:val="center"/>
        </w:trPr>
        <w:tc>
          <w:tcPr>
            <w:tcW w:w="642" w:type="dxa"/>
            <w:vMerge/>
            <w:vAlign w:val="center"/>
          </w:tcPr>
          <w:p w:rsidR="00147312" w:rsidRPr="00907386" w:rsidRDefault="00147312" w:rsidP="006E094E">
            <w:pPr>
              <w:contextualSpacing/>
              <w:jc w:val="center"/>
              <w:rPr>
                <w:color w:val="252625"/>
                <w:sz w:val="22"/>
                <w:szCs w:val="22"/>
                <w:shd w:val="clear" w:color="auto" w:fill="FFFFFF"/>
              </w:rPr>
            </w:pPr>
          </w:p>
        </w:tc>
        <w:tc>
          <w:tcPr>
            <w:tcW w:w="2610" w:type="dxa"/>
            <w:vAlign w:val="center"/>
          </w:tcPr>
          <w:p w:rsidR="00147312" w:rsidRPr="00907386" w:rsidRDefault="00147312" w:rsidP="00DB009F">
            <w:pPr>
              <w:pStyle w:val="ConsPlusNormal"/>
              <w:jc w:val="center"/>
              <w:rPr>
                <w:rFonts w:eastAsia="Times New Roman"/>
                <w:sz w:val="22"/>
                <w:szCs w:val="22"/>
              </w:rPr>
            </w:pPr>
            <w:r w:rsidRPr="00907386">
              <w:rPr>
                <w:rFonts w:eastAsia="Times New Roman"/>
                <w:sz w:val="22"/>
                <w:szCs w:val="22"/>
              </w:rPr>
              <w:t>14:14:110003</w:t>
            </w:r>
          </w:p>
          <w:p w:rsidR="00147312" w:rsidRPr="00907386" w:rsidRDefault="00147312" w:rsidP="006E094E">
            <w:pPr>
              <w:contextualSpacing/>
              <w:jc w:val="center"/>
              <w:rPr>
                <w:color w:val="252625"/>
                <w:sz w:val="22"/>
                <w:szCs w:val="22"/>
                <w:shd w:val="clear" w:color="auto" w:fill="FFFFFF"/>
              </w:rPr>
            </w:pPr>
          </w:p>
        </w:tc>
        <w:tc>
          <w:tcPr>
            <w:tcW w:w="6808" w:type="dxa"/>
            <w:gridSpan w:val="2"/>
            <w:vAlign w:val="center"/>
          </w:tcPr>
          <w:p w:rsidR="00147312" w:rsidRPr="00907386" w:rsidRDefault="00147312" w:rsidP="006E094E">
            <w:pPr>
              <w:contextualSpacing/>
              <w:jc w:val="center"/>
              <w:rPr>
                <w:color w:val="252625"/>
                <w:sz w:val="22"/>
                <w:szCs w:val="22"/>
                <w:shd w:val="clear" w:color="auto" w:fill="FFFFFF"/>
              </w:rPr>
            </w:pPr>
            <w:r w:rsidRPr="00907386">
              <w:rPr>
                <w:sz w:val="22"/>
                <w:szCs w:val="22"/>
                <w:lang w:eastAsia="zh-CN"/>
              </w:rPr>
              <w:t>Республика Саха (Якутия), Ленский муниципальный район</w:t>
            </w:r>
          </w:p>
        </w:tc>
      </w:tr>
      <w:tr w:rsidR="00147312" w:rsidRPr="00907386" w:rsidTr="00480687">
        <w:trPr>
          <w:jc w:val="center"/>
        </w:trPr>
        <w:tc>
          <w:tcPr>
            <w:tcW w:w="642" w:type="dxa"/>
            <w:vAlign w:val="center"/>
          </w:tcPr>
          <w:p w:rsidR="00147312" w:rsidRPr="00907386" w:rsidRDefault="00147312" w:rsidP="006E094E">
            <w:pPr>
              <w:contextualSpacing/>
              <w:jc w:val="center"/>
              <w:rPr>
                <w:color w:val="252625"/>
                <w:sz w:val="22"/>
                <w:szCs w:val="22"/>
                <w:shd w:val="clear" w:color="auto" w:fill="FFFFFF"/>
              </w:rPr>
            </w:pPr>
            <w:r>
              <w:rPr>
                <w:color w:val="252625"/>
                <w:sz w:val="22"/>
                <w:szCs w:val="22"/>
                <w:shd w:val="clear" w:color="auto" w:fill="FFFFFF"/>
              </w:rPr>
              <w:t>4</w:t>
            </w:r>
          </w:p>
        </w:tc>
        <w:tc>
          <w:tcPr>
            <w:tcW w:w="9418" w:type="dxa"/>
            <w:gridSpan w:val="3"/>
            <w:vAlign w:val="center"/>
          </w:tcPr>
          <w:p w:rsidR="00480687" w:rsidRPr="00480687" w:rsidRDefault="00480687" w:rsidP="00480687">
            <w:pPr>
              <w:contextualSpacing/>
              <w:jc w:val="center"/>
              <w:rPr>
                <w:sz w:val="22"/>
                <w:szCs w:val="22"/>
                <w:lang w:eastAsia="zh-CN"/>
              </w:rPr>
            </w:pPr>
            <w:r w:rsidRPr="00480687">
              <w:rPr>
                <w:sz w:val="22"/>
                <w:szCs w:val="22"/>
                <w:lang w:eastAsia="zh-CN"/>
              </w:rPr>
              <w:t>Администрация муниципального района «Ленский район» Республики Саха (Якутия)</w:t>
            </w:r>
          </w:p>
          <w:p w:rsidR="00480687" w:rsidRPr="00480687" w:rsidRDefault="00480687" w:rsidP="00480687">
            <w:pPr>
              <w:contextualSpacing/>
              <w:jc w:val="center"/>
              <w:rPr>
                <w:sz w:val="22"/>
                <w:szCs w:val="22"/>
                <w:lang w:eastAsia="zh-CN"/>
              </w:rPr>
            </w:pPr>
            <w:r w:rsidRPr="00480687">
              <w:rPr>
                <w:sz w:val="22"/>
                <w:szCs w:val="22"/>
                <w:lang w:eastAsia="zh-CN"/>
              </w:rPr>
              <w:t xml:space="preserve">Адрес: 678144. Республика Саха (Якутия), г. Ленск, ул. Ленина, д. 65, </w:t>
            </w:r>
          </w:p>
          <w:p w:rsidR="00480687" w:rsidRPr="00480687" w:rsidRDefault="00480687" w:rsidP="00480687">
            <w:pPr>
              <w:contextualSpacing/>
              <w:jc w:val="center"/>
              <w:rPr>
                <w:sz w:val="22"/>
                <w:szCs w:val="22"/>
                <w:lang w:eastAsia="zh-CN"/>
              </w:rPr>
            </w:pPr>
            <w:r w:rsidRPr="00480687">
              <w:rPr>
                <w:sz w:val="22"/>
                <w:szCs w:val="22"/>
                <w:lang w:eastAsia="zh-CN"/>
              </w:rPr>
              <w:t>Тел.  8 (41137) 3-00-12</w:t>
            </w:r>
          </w:p>
          <w:p w:rsidR="00480687" w:rsidRPr="00480687" w:rsidRDefault="00480687" w:rsidP="00480687">
            <w:pPr>
              <w:contextualSpacing/>
              <w:jc w:val="center"/>
              <w:rPr>
                <w:sz w:val="22"/>
                <w:szCs w:val="22"/>
                <w:lang w:eastAsia="zh-CN"/>
              </w:rPr>
            </w:pPr>
            <w:r w:rsidRPr="00480687">
              <w:rPr>
                <w:sz w:val="22"/>
                <w:szCs w:val="22"/>
                <w:lang w:eastAsia="zh-CN"/>
              </w:rPr>
              <w:t>Эл. почта: admin@lenskrayon.ru.</w:t>
            </w:r>
          </w:p>
          <w:p w:rsidR="00480687" w:rsidRPr="00480687" w:rsidRDefault="00480687" w:rsidP="00480687">
            <w:pPr>
              <w:contextualSpacing/>
              <w:jc w:val="center"/>
              <w:rPr>
                <w:sz w:val="18"/>
                <w:szCs w:val="18"/>
                <w:lang w:eastAsia="zh-CN"/>
              </w:rPr>
            </w:pPr>
          </w:p>
          <w:p w:rsidR="00147312" w:rsidRPr="00147312" w:rsidRDefault="00480687" w:rsidP="00480687">
            <w:pPr>
              <w:contextualSpacing/>
              <w:jc w:val="center"/>
              <w:rPr>
                <w:sz w:val="18"/>
                <w:szCs w:val="18"/>
                <w:lang w:eastAsia="zh-CN"/>
              </w:rPr>
            </w:pPr>
            <w:r w:rsidRPr="00480687">
              <w:rPr>
                <w:sz w:val="18"/>
                <w:szCs w:val="18"/>
                <w:lang w:eastAsia="zh-CN"/>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480687" w:rsidRPr="00907386" w:rsidTr="00480687">
        <w:trPr>
          <w:jc w:val="center"/>
        </w:trPr>
        <w:tc>
          <w:tcPr>
            <w:tcW w:w="642" w:type="dxa"/>
            <w:vAlign w:val="center"/>
          </w:tcPr>
          <w:p w:rsidR="00480687" w:rsidRDefault="00480687" w:rsidP="006E094E">
            <w:pPr>
              <w:contextualSpacing/>
              <w:jc w:val="center"/>
              <w:rPr>
                <w:color w:val="252625"/>
                <w:sz w:val="22"/>
                <w:szCs w:val="22"/>
                <w:shd w:val="clear" w:color="auto" w:fill="FFFFFF"/>
              </w:rPr>
            </w:pPr>
            <w:r>
              <w:rPr>
                <w:color w:val="252625"/>
                <w:sz w:val="22"/>
                <w:szCs w:val="22"/>
                <w:shd w:val="clear" w:color="auto" w:fill="FFFFFF"/>
              </w:rPr>
              <w:t>5</w:t>
            </w:r>
          </w:p>
        </w:tc>
        <w:tc>
          <w:tcPr>
            <w:tcW w:w="9418" w:type="dxa"/>
            <w:gridSpan w:val="3"/>
            <w:vAlign w:val="center"/>
          </w:tcPr>
          <w:p w:rsidR="00480687" w:rsidRPr="00147312" w:rsidRDefault="00480687" w:rsidP="00480687">
            <w:pPr>
              <w:contextualSpacing/>
              <w:jc w:val="center"/>
              <w:rPr>
                <w:sz w:val="22"/>
                <w:szCs w:val="22"/>
                <w:u w:val="single"/>
                <w:lang w:eastAsia="zh-CN"/>
              </w:rPr>
            </w:pPr>
            <w:r w:rsidRPr="00147312">
              <w:rPr>
                <w:sz w:val="22"/>
                <w:szCs w:val="22"/>
                <w:u w:val="single"/>
                <w:lang w:eastAsia="zh-CN"/>
              </w:rPr>
              <w:t>https://lenskrayon.ru</w:t>
            </w:r>
          </w:p>
          <w:p w:rsidR="00480687" w:rsidRPr="00147312" w:rsidRDefault="00480687" w:rsidP="00480687">
            <w:pPr>
              <w:contextualSpacing/>
              <w:jc w:val="center"/>
              <w:rPr>
                <w:sz w:val="22"/>
                <w:szCs w:val="22"/>
                <w:u w:val="single"/>
                <w:lang w:eastAsia="zh-CN"/>
              </w:rPr>
            </w:pPr>
            <w:r w:rsidRPr="00147312">
              <w:rPr>
                <w:sz w:val="18"/>
                <w:szCs w:val="18"/>
                <w:lang w:eastAsia="zh-CN"/>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6E094E" w:rsidRPr="00907386" w:rsidTr="00480687">
        <w:trPr>
          <w:trHeight w:val="1272"/>
          <w:jc w:val="center"/>
        </w:trPr>
        <w:tc>
          <w:tcPr>
            <w:tcW w:w="642" w:type="dxa"/>
            <w:vAlign w:val="center"/>
          </w:tcPr>
          <w:p w:rsidR="006E094E" w:rsidRPr="00907386" w:rsidRDefault="00480687" w:rsidP="006E094E">
            <w:pPr>
              <w:jc w:val="center"/>
              <w:rPr>
                <w:sz w:val="22"/>
                <w:szCs w:val="22"/>
              </w:rPr>
            </w:pPr>
            <w:r>
              <w:rPr>
                <w:sz w:val="22"/>
                <w:szCs w:val="22"/>
              </w:rPr>
              <w:t>6</w:t>
            </w:r>
          </w:p>
        </w:tc>
        <w:tc>
          <w:tcPr>
            <w:tcW w:w="9418" w:type="dxa"/>
            <w:gridSpan w:val="3"/>
            <w:vAlign w:val="center"/>
          </w:tcPr>
          <w:p w:rsidR="006E094E" w:rsidRPr="00907386" w:rsidRDefault="006E094E" w:rsidP="006E094E">
            <w:pPr>
              <w:contextualSpacing/>
              <w:jc w:val="center"/>
              <w:rPr>
                <w:sz w:val="22"/>
                <w:szCs w:val="22"/>
              </w:rPr>
            </w:pPr>
            <w:r w:rsidRPr="00907386">
              <w:rPr>
                <w:sz w:val="22"/>
                <w:szCs w:val="22"/>
              </w:rPr>
              <w:t>Дополнительно по всем вопросам можно обращаться:</w:t>
            </w:r>
          </w:p>
          <w:p w:rsidR="00907386" w:rsidRPr="00907386" w:rsidRDefault="00907386" w:rsidP="006E094E">
            <w:pPr>
              <w:contextualSpacing/>
              <w:jc w:val="center"/>
              <w:rPr>
                <w:sz w:val="22"/>
                <w:szCs w:val="22"/>
              </w:rPr>
            </w:pPr>
            <w:r w:rsidRPr="00907386">
              <w:rPr>
                <w:sz w:val="22"/>
                <w:szCs w:val="22"/>
              </w:rPr>
              <w:t>Публичное акционерное общество «Якутскэнерго»</w:t>
            </w:r>
          </w:p>
          <w:p w:rsidR="00907386" w:rsidRPr="00907386" w:rsidRDefault="006E094E" w:rsidP="006E094E">
            <w:pPr>
              <w:contextualSpacing/>
              <w:jc w:val="center"/>
              <w:rPr>
                <w:sz w:val="22"/>
                <w:szCs w:val="22"/>
              </w:rPr>
            </w:pPr>
            <w:r w:rsidRPr="00907386">
              <w:rPr>
                <w:sz w:val="22"/>
                <w:szCs w:val="22"/>
              </w:rPr>
              <w:t xml:space="preserve">677001, Республика Саха (Якутия), ул. Ф. Попова, 14, тел.: </w:t>
            </w:r>
            <w:r w:rsidR="00907386" w:rsidRPr="00907386">
              <w:rPr>
                <w:sz w:val="22"/>
                <w:szCs w:val="22"/>
              </w:rPr>
              <w:t>+7 (914)-392-40-27</w:t>
            </w:r>
            <w:r w:rsidRPr="00907386">
              <w:rPr>
                <w:sz w:val="22"/>
                <w:szCs w:val="22"/>
              </w:rPr>
              <w:t xml:space="preserve">, </w:t>
            </w:r>
          </w:p>
          <w:p w:rsidR="006E094E" w:rsidRPr="00907386" w:rsidRDefault="006E094E" w:rsidP="006E094E">
            <w:pPr>
              <w:contextualSpacing/>
              <w:jc w:val="center"/>
              <w:rPr>
                <w:sz w:val="22"/>
                <w:szCs w:val="22"/>
              </w:rPr>
            </w:pPr>
            <w:r w:rsidRPr="00907386">
              <w:rPr>
                <w:sz w:val="22"/>
                <w:szCs w:val="22"/>
              </w:rPr>
              <w:t xml:space="preserve">эл. почта: </w:t>
            </w:r>
            <w:hyperlink r:id="rId6" w:history="1">
              <w:r w:rsidRPr="00907386">
                <w:rPr>
                  <w:rStyle w:val="a6"/>
                  <w:sz w:val="22"/>
                  <w:szCs w:val="22"/>
                  <w:u w:val="none"/>
                  <w:lang w:val="en-US"/>
                </w:rPr>
                <w:t>gelios</w:t>
              </w:r>
              <w:r w:rsidRPr="00907386">
                <w:rPr>
                  <w:rStyle w:val="a6"/>
                  <w:sz w:val="22"/>
                  <w:szCs w:val="22"/>
                  <w:u w:val="none"/>
                </w:rPr>
                <w:t>_27@</w:t>
              </w:r>
              <w:r w:rsidRPr="00907386">
                <w:rPr>
                  <w:rStyle w:val="a6"/>
                  <w:sz w:val="22"/>
                  <w:szCs w:val="22"/>
                  <w:u w:val="none"/>
                  <w:lang w:val="en-US"/>
                </w:rPr>
                <w:t>mail</w:t>
              </w:r>
              <w:r w:rsidRPr="00907386">
                <w:rPr>
                  <w:rStyle w:val="a6"/>
                  <w:sz w:val="22"/>
                  <w:szCs w:val="22"/>
                  <w:u w:val="none"/>
                </w:rPr>
                <w:t>.</w:t>
              </w:r>
              <w:r w:rsidRPr="00907386">
                <w:rPr>
                  <w:rStyle w:val="a6"/>
                  <w:sz w:val="22"/>
                  <w:szCs w:val="22"/>
                  <w:u w:val="none"/>
                  <w:lang w:val="en-US"/>
                </w:rPr>
                <w:t>ru</w:t>
              </w:r>
            </w:hyperlink>
          </w:p>
          <w:p w:rsidR="006E094E" w:rsidRPr="00907386" w:rsidRDefault="006E094E" w:rsidP="006E094E">
            <w:pPr>
              <w:contextualSpacing/>
              <w:jc w:val="center"/>
              <w:rPr>
                <w:color w:val="FF0000"/>
                <w:sz w:val="22"/>
                <w:szCs w:val="22"/>
              </w:rPr>
            </w:pPr>
          </w:p>
        </w:tc>
      </w:tr>
      <w:tr w:rsidR="006E094E" w:rsidRPr="00907386" w:rsidTr="00480687">
        <w:trPr>
          <w:trHeight w:val="1272"/>
          <w:jc w:val="center"/>
        </w:trPr>
        <w:tc>
          <w:tcPr>
            <w:tcW w:w="642" w:type="dxa"/>
            <w:vAlign w:val="center"/>
          </w:tcPr>
          <w:p w:rsidR="006E094E" w:rsidRPr="00907386" w:rsidRDefault="00480687" w:rsidP="006E094E">
            <w:pPr>
              <w:jc w:val="center"/>
              <w:rPr>
                <w:sz w:val="22"/>
                <w:szCs w:val="22"/>
              </w:rPr>
            </w:pPr>
            <w:r>
              <w:rPr>
                <w:sz w:val="22"/>
                <w:szCs w:val="22"/>
              </w:rPr>
              <w:lastRenderedPageBreak/>
              <w:t>7</w:t>
            </w:r>
          </w:p>
        </w:tc>
        <w:tc>
          <w:tcPr>
            <w:tcW w:w="9418" w:type="dxa"/>
            <w:gridSpan w:val="3"/>
            <w:vAlign w:val="center"/>
          </w:tcPr>
          <w:p w:rsidR="006E094E" w:rsidRPr="00907386" w:rsidRDefault="006E094E" w:rsidP="006E094E">
            <w:pPr>
              <w:contextualSpacing/>
              <w:jc w:val="center"/>
              <w:rPr>
                <w:sz w:val="22"/>
                <w:szCs w:val="22"/>
              </w:rPr>
            </w:pPr>
            <w:r w:rsidRPr="00907386">
              <w:rPr>
                <w:sz w:val="22"/>
                <w:szCs w:val="22"/>
              </w:rPr>
              <w:t xml:space="preserve">Графическое описание местоположения границ публичного сервитута, </w:t>
            </w:r>
          </w:p>
          <w:p w:rsidR="006E094E" w:rsidRPr="00907386" w:rsidRDefault="006E094E" w:rsidP="006E094E">
            <w:pPr>
              <w:contextualSpacing/>
              <w:jc w:val="center"/>
              <w:rPr>
                <w:sz w:val="22"/>
                <w:szCs w:val="22"/>
              </w:rPr>
            </w:pPr>
            <w:r w:rsidRPr="00907386">
              <w:rPr>
                <w:sz w:val="22"/>
                <w:szCs w:val="22"/>
              </w:rPr>
              <w:t xml:space="preserve">а также перечень координат характерных точек этих границ </w:t>
            </w:r>
          </w:p>
          <w:p w:rsidR="006E094E" w:rsidRPr="00907386" w:rsidRDefault="006E094E" w:rsidP="006E094E">
            <w:pPr>
              <w:contextualSpacing/>
              <w:jc w:val="center"/>
              <w:rPr>
                <w:sz w:val="22"/>
                <w:szCs w:val="22"/>
              </w:rPr>
            </w:pPr>
            <w:r w:rsidRPr="00907386">
              <w:rPr>
                <w:sz w:val="22"/>
                <w:szCs w:val="22"/>
              </w:rPr>
              <w:t>прилагается к сообщению (описание местоположения границ публичного сервитута)</w:t>
            </w:r>
          </w:p>
        </w:tc>
      </w:tr>
    </w:tbl>
    <w:p w:rsidR="008E1408" w:rsidRPr="008E1408" w:rsidRDefault="008E1408" w:rsidP="008E1408">
      <w:pPr>
        <w:jc w:val="center"/>
        <w:rPr>
          <w:b/>
          <w:sz w:val="24"/>
          <w:szCs w:val="24"/>
        </w:rPr>
      </w:pPr>
    </w:p>
    <w:sectPr w:rsidR="008E1408" w:rsidRPr="008E1408" w:rsidSect="008E1408">
      <w:pgSz w:w="11906" w:h="16838" w:code="9"/>
      <w:pgMar w:top="539" w:right="851" w:bottom="425"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6A8" w:rsidRDefault="006956A8" w:rsidP="006E094E">
      <w:r>
        <w:separator/>
      </w:r>
    </w:p>
  </w:endnote>
  <w:endnote w:type="continuationSeparator" w:id="0">
    <w:p w:rsidR="006956A8" w:rsidRDefault="006956A8" w:rsidP="006E0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6A8" w:rsidRDefault="006956A8" w:rsidP="006E094E">
      <w:r>
        <w:separator/>
      </w:r>
    </w:p>
  </w:footnote>
  <w:footnote w:type="continuationSeparator" w:id="0">
    <w:p w:rsidR="006956A8" w:rsidRDefault="006956A8" w:rsidP="006E09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AD3"/>
    <w:rsid w:val="00061D0B"/>
    <w:rsid w:val="000C536F"/>
    <w:rsid w:val="000D05DA"/>
    <w:rsid w:val="000E37BA"/>
    <w:rsid w:val="000E6FC2"/>
    <w:rsid w:val="000F3E51"/>
    <w:rsid w:val="00105A94"/>
    <w:rsid w:val="0013505E"/>
    <w:rsid w:val="00147312"/>
    <w:rsid w:val="001727C6"/>
    <w:rsid w:val="00187A56"/>
    <w:rsid w:val="00197573"/>
    <w:rsid w:val="001E2DE6"/>
    <w:rsid w:val="00244AD3"/>
    <w:rsid w:val="0025304E"/>
    <w:rsid w:val="00292C5D"/>
    <w:rsid w:val="002B1769"/>
    <w:rsid w:val="002E75C4"/>
    <w:rsid w:val="002F5445"/>
    <w:rsid w:val="00332831"/>
    <w:rsid w:val="00355A1E"/>
    <w:rsid w:val="0037321D"/>
    <w:rsid w:val="003D02B3"/>
    <w:rsid w:val="003D2484"/>
    <w:rsid w:val="003D52F5"/>
    <w:rsid w:val="0040053C"/>
    <w:rsid w:val="00480687"/>
    <w:rsid w:val="004B44CF"/>
    <w:rsid w:val="004D7CAC"/>
    <w:rsid w:val="004F2990"/>
    <w:rsid w:val="00507A6C"/>
    <w:rsid w:val="00536670"/>
    <w:rsid w:val="00554BA7"/>
    <w:rsid w:val="00580E37"/>
    <w:rsid w:val="005E310C"/>
    <w:rsid w:val="00622EFC"/>
    <w:rsid w:val="006956A8"/>
    <w:rsid w:val="006972E8"/>
    <w:rsid w:val="006D2F1A"/>
    <w:rsid w:val="006E094E"/>
    <w:rsid w:val="006F7BDE"/>
    <w:rsid w:val="0075227C"/>
    <w:rsid w:val="007974CF"/>
    <w:rsid w:val="007E4BC7"/>
    <w:rsid w:val="007F6503"/>
    <w:rsid w:val="0081600D"/>
    <w:rsid w:val="008968DF"/>
    <w:rsid w:val="008E1408"/>
    <w:rsid w:val="00907386"/>
    <w:rsid w:val="009119D6"/>
    <w:rsid w:val="00916127"/>
    <w:rsid w:val="0094650E"/>
    <w:rsid w:val="00960AD3"/>
    <w:rsid w:val="009A240B"/>
    <w:rsid w:val="009C6AFC"/>
    <w:rsid w:val="009D48D2"/>
    <w:rsid w:val="009F6004"/>
    <w:rsid w:val="00A177A4"/>
    <w:rsid w:val="00A57635"/>
    <w:rsid w:val="00A62520"/>
    <w:rsid w:val="00A80286"/>
    <w:rsid w:val="00A8639A"/>
    <w:rsid w:val="00AD0A04"/>
    <w:rsid w:val="00B40F3B"/>
    <w:rsid w:val="00B66072"/>
    <w:rsid w:val="00B700F4"/>
    <w:rsid w:val="00BC76D6"/>
    <w:rsid w:val="00BD41F0"/>
    <w:rsid w:val="00BE193E"/>
    <w:rsid w:val="00C06BB2"/>
    <w:rsid w:val="00C61F25"/>
    <w:rsid w:val="00C66055"/>
    <w:rsid w:val="00C66728"/>
    <w:rsid w:val="00CA4644"/>
    <w:rsid w:val="00D03A87"/>
    <w:rsid w:val="00D122B1"/>
    <w:rsid w:val="00D8481A"/>
    <w:rsid w:val="00DB009F"/>
    <w:rsid w:val="00DC583E"/>
    <w:rsid w:val="00DC744F"/>
    <w:rsid w:val="00E30555"/>
    <w:rsid w:val="00E33FD6"/>
    <w:rsid w:val="00E5146F"/>
    <w:rsid w:val="00E64E2C"/>
    <w:rsid w:val="00EB54B9"/>
    <w:rsid w:val="00EC12BA"/>
    <w:rsid w:val="00F229D9"/>
    <w:rsid w:val="00F30386"/>
    <w:rsid w:val="00F85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9CCF"/>
  <w15:docId w15:val="{F3540F68-74F4-47D9-B68E-9199F8441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AF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C6AFC"/>
    <w:pPr>
      <w:keepNext/>
      <w:jc w:val="center"/>
      <w:outlineLvl w:val="0"/>
    </w:pPr>
    <w:rPr>
      <w:rFonts w:ascii="Arial" w:hAnsi="Arial"/>
      <w:b/>
      <w:snapToGrid w:val="0"/>
      <w:color w:val="000000"/>
      <w:sz w:val="3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rsid w:val="009C6AFC"/>
    <w:rPr>
      <w:rFonts w:ascii="Arial" w:eastAsia="Times New Roman" w:hAnsi="Arial" w:cs="Times New Roman"/>
      <w:b/>
      <w:snapToGrid w:val="0"/>
      <w:color w:val="000000"/>
      <w:sz w:val="30"/>
      <w:szCs w:val="20"/>
      <w:lang w:eastAsia="ru-RU"/>
    </w:rPr>
  </w:style>
  <w:style w:type="paragraph" w:styleId="a3">
    <w:name w:val="header"/>
    <w:basedOn w:val="a"/>
    <w:link w:val="a4"/>
    <w:rsid w:val="009C6AFC"/>
    <w:pPr>
      <w:tabs>
        <w:tab w:val="center" w:pos="4153"/>
        <w:tab w:val="right" w:pos="8306"/>
      </w:tabs>
    </w:pPr>
  </w:style>
  <w:style w:type="character" w:customStyle="1" w:styleId="a4">
    <w:name w:val="Верхний колонтитул Знак"/>
    <w:basedOn w:val="a0"/>
    <w:link w:val="a3"/>
    <w:rsid w:val="009C6AFC"/>
    <w:rPr>
      <w:rFonts w:ascii="Times New Roman" w:eastAsia="Times New Roman" w:hAnsi="Times New Roman" w:cs="Times New Roman"/>
      <w:sz w:val="20"/>
      <w:szCs w:val="20"/>
      <w:lang w:eastAsia="ru-RU"/>
    </w:rPr>
  </w:style>
  <w:style w:type="table" w:styleId="a5">
    <w:name w:val="Table Grid"/>
    <w:basedOn w:val="a1"/>
    <w:uiPriority w:val="59"/>
    <w:rsid w:val="009C6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a6">
    <w:name w:val="Hyperlink"/>
    <w:basedOn w:val="a0"/>
    <w:uiPriority w:val="99"/>
    <w:unhideWhenUsed/>
    <w:rsid w:val="009C6AFC"/>
    <w:rPr>
      <w:color w:val="0563C1" w:themeColor="hyperlink"/>
      <w:u w:val="single"/>
    </w:rPr>
  </w:style>
  <w:style w:type="paragraph" w:styleId="a7">
    <w:name w:val="Balloon Text"/>
    <w:basedOn w:val="a"/>
    <w:link w:val="a8"/>
    <w:uiPriority w:val="99"/>
    <w:semiHidden/>
    <w:unhideWhenUsed/>
    <w:rsid w:val="003D52F5"/>
    <w:rPr>
      <w:rFonts w:ascii="Segoe UI" w:hAnsi="Segoe UI" w:cs="Segoe UI"/>
      <w:sz w:val="18"/>
      <w:szCs w:val="18"/>
    </w:rPr>
  </w:style>
  <w:style w:type="character" w:customStyle="1" w:styleId="a8">
    <w:name w:val="Текст выноски Знак"/>
    <w:basedOn w:val="a0"/>
    <w:link w:val="a7"/>
    <w:uiPriority w:val="99"/>
    <w:semiHidden/>
    <w:rsid w:val="003D52F5"/>
    <w:rPr>
      <w:rFonts w:ascii="Segoe UI" w:eastAsia="Times New Roman" w:hAnsi="Segoe UI" w:cs="Segoe UI"/>
      <w:sz w:val="18"/>
      <w:szCs w:val="18"/>
      <w:lang w:eastAsia="ru-RU"/>
    </w:rPr>
  </w:style>
  <w:style w:type="table" w:customStyle="1" w:styleId="11">
    <w:name w:val="Сетка таблицы1"/>
    <w:basedOn w:val="a1"/>
    <w:next w:val="a5"/>
    <w:uiPriority w:val="59"/>
    <w:rsid w:val="008E140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Normal">
    <w:name w:val="Table Normal"/>
    <w:uiPriority w:val="2"/>
    <w:semiHidden/>
    <w:unhideWhenUsed/>
    <w:qFormat/>
    <w:rsid w:val="008E1408"/>
    <w:pPr>
      <w:widowControl w:val="0"/>
      <w:autoSpaceDE w:val="0"/>
      <w:autoSpaceDN w:val="0"/>
      <w:spacing w:after="0" w:line="240" w:lineRule="auto"/>
    </w:pPr>
    <w:rPr>
      <w:lang w:val="en-US"/>
    </w:rPr>
    <w:tblPr>
      <w:tblInd w:w="0" w:type="dxa"/>
      <w:tblCellMar>
        <w:top w:w="0" w:type="dxa"/>
        <w:left w:w="0" w:type="dxa"/>
        <w:bottom w:w="0" w:type="dxa"/>
        <w:right w:w="0" w:type="dxa"/>
      </w:tblCellMar>
    </w:tblPr>
    <w:trPr>
      <w:hidden/>
    </w:trPr>
  </w:style>
  <w:style w:type="paragraph" w:customStyle="1" w:styleId="TableParagraph">
    <w:name w:val="Table Paragraph"/>
    <w:basedOn w:val="a"/>
    <w:uiPriority w:val="1"/>
    <w:qFormat/>
    <w:rsid w:val="008E1408"/>
    <w:pPr>
      <w:widowControl w:val="0"/>
      <w:autoSpaceDE w:val="0"/>
      <w:autoSpaceDN w:val="0"/>
      <w:spacing w:before="115"/>
      <w:ind w:left="5"/>
      <w:jc w:val="center"/>
    </w:pPr>
    <w:rPr>
      <w:sz w:val="22"/>
      <w:szCs w:val="22"/>
      <w:lang w:eastAsia="en-US"/>
    </w:rPr>
  </w:style>
  <w:style w:type="paragraph" w:customStyle="1" w:styleId="ConsPlusNormal">
    <w:name w:val="ConsPlusNormal"/>
    <w:qFormat/>
    <w:rsid w:val="000C536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9">
    <w:name w:val="footer"/>
    <w:basedOn w:val="a"/>
    <w:link w:val="aa"/>
    <w:uiPriority w:val="99"/>
    <w:unhideWhenUsed/>
    <w:rsid w:val="006E094E"/>
    <w:pPr>
      <w:tabs>
        <w:tab w:val="center" w:pos="4677"/>
        <w:tab w:val="right" w:pos="9355"/>
      </w:tabs>
    </w:pPr>
  </w:style>
  <w:style w:type="character" w:customStyle="1" w:styleId="aa">
    <w:name w:val="Нижний колонтитул Знак"/>
    <w:basedOn w:val="a0"/>
    <w:link w:val="a9"/>
    <w:uiPriority w:val="99"/>
    <w:rsid w:val="006E094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777">
      <w:bodyDiv w:val="1"/>
      <w:marLeft w:val="0"/>
      <w:marRight w:val="0"/>
      <w:marTop w:val="0"/>
      <w:marBottom w:val="0"/>
      <w:divBdr>
        <w:top w:val="none" w:sz="0" w:space="0" w:color="auto"/>
        <w:left w:val="none" w:sz="0" w:space="0" w:color="auto"/>
        <w:bottom w:val="none" w:sz="0" w:space="0" w:color="auto"/>
        <w:right w:val="none" w:sz="0" w:space="0" w:color="auto"/>
      </w:divBdr>
      <w:divsChild>
        <w:div w:id="1815638574">
          <w:marLeft w:val="0"/>
          <w:marRight w:val="0"/>
          <w:marTop w:val="0"/>
          <w:marBottom w:val="0"/>
          <w:divBdr>
            <w:top w:val="single" w:sz="2" w:space="0" w:color="auto"/>
            <w:left w:val="single" w:sz="2" w:space="0" w:color="auto"/>
            <w:bottom w:val="single" w:sz="2" w:space="0" w:color="auto"/>
            <w:right w:val="single" w:sz="2" w:space="0" w:color="auto"/>
          </w:divBdr>
          <w:divsChild>
            <w:div w:id="1643390151">
              <w:marLeft w:val="0"/>
              <w:marRight w:val="0"/>
              <w:marTop w:val="0"/>
              <w:marBottom w:val="0"/>
              <w:divBdr>
                <w:top w:val="none" w:sz="0" w:space="0" w:color="auto"/>
                <w:left w:val="none" w:sz="0" w:space="0" w:color="auto"/>
                <w:bottom w:val="none" w:sz="0" w:space="0" w:color="auto"/>
                <w:right w:val="none" w:sz="0" w:space="0" w:color="auto"/>
              </w:divBdr>
              <w:divsChild>
                <w:div w:id="2011638786">
                  <w:marLeft w:val="0"/>
                  <w:marRight w:val="0"/>
                  <w:marTop w:val="0"/>
                  <w:marBottom w:val="0"/>
                  <w:divBdr>
                    <w:top w:val="none" w:sz="0" w:space="0" w:color="auto"/>
                    <w:left w:val="none" w:sz="0" w:space="0" w:color="auto"/>
                    <w:bottom w:val="none" w:sz="0" w:space="0" w:color="auto"/>
                    <w:right w:val="none" w:sz="0" w:space="0" w:color="auto"/>
                  </w:divBdr>
                  <w:divsChild>
                    <w:div w:id="50563779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3494198">
      <w:bodyDiv w:val="1"/>
      <w:marLeft w:val="0"/>
      <w:marRight w:val="0"/>
      <w:marTop w:val="0"/>
      <w:marBottom w:val="0"/>
      <w:divBdr>
        <w:top w:val="none" w:sz="0" w:space="0" w:color="auto"/>
        <w:left w:val="none" w:sz="0" w:space="0" w:color="auto"/>
        <w:bottom w:val="none" w:sz="0" w:space="0" w:color="auto"/>
        <w:right w:val="none" w:sz="0" w:space="0" w:color="auto"/>
      </w:divBdr>
    </w:div>
    <w:div w:id="606698165">
      <w:bodyDiv w:val="1"/>
      <w:marLeft w:val="0"/>
      <w:marRight w:val="0"/>
      <w:marTop w:val="0"/>
      <w:marBottom w:val="0"/>
      <w:divBdr>
        <w:top w:val="none" w:sz="0" w:space="0" w:color="auto"/>
        <w:left w:val="none" w:sz="0" w:space="0" w:color="auto"/>
        <w:bottom w:val="none" w:sz="0" w:space="0" w:color="auto"/>
        <w:right w:val="none" w:sz="0" w:space="0" w:color="auto"/>
      </w:divBdr>
      <w:divsChild>
        <w:div w:id="352193648">
          <w:marLeft w:val="0"/>
          <w:marRight w:val="0"/>
          <w:marTop w:val="0"/>
          <w:marBottom w:val="0"/>
          <w:divBdr>
            <w:top w:val="single" w:sz="2" w:space="0" w:color="auto"/>
            <w:left w:val="single" w:sz="2" w:space="0" w:color="auto"/>
            <w:bottom w:val="single" w:sz="2" w:space="0" w:color="auto"/>
            <w:right w:val="single" w:sz="2" w:space="0" w:color="auto"/>
          </w:divBdr>
          <w:divsChild>
            <w:div w:id="912467314">
              <w:marLeft w:val="0"/>
              <w:marRight w:val="0"/>
              <w:marTop w:val="0"/>
              <w:marBottom w:val="0"/>
              <w:divBdr>
                <w:top w:val="none" w:sz="0" w:space="0" w:color="auto"/>
                <w:left w:val="none" w:sz="0" w:space="0" w:color="auto"/>
                <w:bottom w:val="none" w:sz="0" w:space="0" w:color="auto"/>
                <w:right w:val="none" w:sz="0" w:space="0" w:color="auto"/>
              </w:divBdr>
              <w:divsChild>
                <w:div w:id="573048150">
                  <w:marLeft w:val="0"/>
                  <w:marRight w:val="0"/>
                  <w:marTop w:val="0"/>
                  <w:marBottom w:val="0"/>
                  <w:divBdr>
                    <w:top w:val="none" w:sz="0" w:space="0" w:color="auto"/>
                    <w:left w:val="none" w:sz="0" w:space="0" w:color="auto"/>
                    <w:bottom w:val="none" w:sz="0" w:space="0" w:color="auto"/>
                    <w:right w:val="none" w:sz="0" w:space="0" w:color="auto"/>
                  </w:divBdr>
                  <w:divsChild>
                    <w:div w:id="59763534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665982803">
      <w:bodyDiv w:val="1"/>
      <w:marLeft w:val="0"/>
      <w:marRight w:val="0"/>
      <w:marTop w:val="0"/>
      <w:marBottom w:val="0"/>
      <w:divBdr>
        <w:top w:val="none" w:sz="0" w:space="0" w:color="auto"/>
        <w:left w:val="none" w:sz="0" w:space="0" w:color="auto"/>
        <w:bottom w:val="none" w:sz="0" w:space="0" w:color="auto"/>
        <w:right w:val="none" w:sz="0" w:space="0" w:color="auto"/>
      </w:divBdr>
      <w:divsChild>
        <w:div w:id="217939668">
          <w:marLeft w:val="0"/>
          <w:marRight w:val="0"/>
          <w:marTop w:val="0"/>
          <w:marBottom w:val="0"/>
          <w:divBdr>
            <w:top w:val="single" w:sz="2" w:space="0" w:color="auto"/>
            <w:left w:val="single" w:sz="2" w:space="0" w:color="auto"/>
            <w:bottom w:val="single" w:sz="2" w:space="0" w:color="auto"/>
            <w:right w:val="single" w:sz="2" w:space="0" w:color="auto"/>
          </w:divBdr>
          <w:divsChild>
            <w:div w:id="413091965">
              <w:marLeft w:val="0"/>
              <w:marRight w:val="0"/>
              <w:marTop w:val="0"/>
              <w:marBottom w:val="0"/>
              <w:divBdr>
                <w:top w:val="none" w:sz="0" w:space="0" w:color="auto"/>
                <w:left w:val="none" w:sz="0" w:space="0" w:color="auto"/>
                <w:bottom w:val="none" w:sz="0" w:space="0" w:color="auto"/>
                <w:right w:val="none" w:sz="0" w:space="0" w:color="auto"/>
              </w:divBdr>
              <w:divsChild>
                <w:div w:id="1026713468">
                  <w:marLeft w:val="0"/>
                  <w:marRight w:val="0"/>
                  <w:marTop w:val="0"/>
                  <w:marBottom w:val="0"/>
                  <w:divBdr>
                    <w:top w:val="none" w:sz="0" w:space="0" w:color="auto"/>
                    <w:left w:val="none" w:sz="0" w:space="0" w:color="auto"/>
                    <w:bottom w:val="none" w:sz="0" w:space="0" w:color="auto"/>
                    <w:right w:val="none" w:sz="0" w:space="0" w:color="auto"/>
                  </w:divBdr>
                  <w:divsChild>
                    <w:div w:id="149318337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2100324959">
      <w:bodyDiv w:val="1"/>
      <w:marLeft w:val="0"/>
      <w:marRight w:val="0"/>
      <w:marTop w:val="0"/>
      <w:marBottom w:val="0"/>
      <w:divBdr>
        <w:top w:val="none" w:sz="0" w:space="0" w:color="auto"/>
        <w:left w:val="none" w:sz="0" w:space="0" w:color="auto"/>
        <w:bottom w:val="none" w:sz="0" w:space="0" w:color="auto"/>
        <w:right w:val="none" w:sz="0" w:space="0" w:color="auto"/>
      </w:divBdr>
      <w:divsChild>
        <w:div w:id="1317759460">
          <w:marLeft w:val="0"/>
          <w:marRight w:val="0"/>
          <w:marTop w:val="0"/>
          <w:marBottom w:val="0"/>
          <w:divBdr>
            <w:top w:val="single" w:sz="2" w:space="0" w:color="auto"/>
            <w:left w:val="single" w:sz="2" w:space="0" w:color="auto"/>
            <w:bottom w:val="single" w:sz="2" w:space="0" w:color="auto"/>
            <w:right w:val="single" w:sz="2" w:space="0" w:color="auto"/>
          </w:divBdr>
          <w:divsChild>
            <w:div w:id="1488475177">
              <w:marLeft w:val="0"/>
              <w:marRight w:val="0"/>
              <w:marTop w:val="0"/>
              <w:marBottom w:val="0"/>
              <w:divBdr>
                <w:top w:val="none" w:sz="0" w:space="0" w:color="auto"/>
                <w:left w:val="none" w:sz="0" w:space="0" w:color="auto"/>
                <w:bottom w:val="none" w:sz="0" w:space="0" w:color="auto"/>
                <w:right w:val="none" w:sz="0" w:space="0" w:color="auto"/>
              </w:divBdr>
              <w:divsChild>
                <w:div w:id="1041707531">
                  <w:marLeft w:val="0"/>
                  <w:marRight w:val="0"/>
                  <w:marTop w:val="0"/>
                  <w:marBottom w:val="0"/>
                  <w:divBdr>
                    <w:top w:val="none" w:sz="0" w:space="0" w:color="auto"/>
                    <w:left w:val="none" w:sz="0" w:space="0" w:color="auto"/>
                    <w:bottom w:val="none" w:sz="0" w:space="0" w:color="auto"/>
                    <w:right w:val="none" w:sz="0" w:space="0" w:color="auto"/>
                  </w:divBdr>
                  <w:divsChild>
                    <w:div w:id="9481203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lios_27@mail.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4012</TotalTime>
  <Pages>7</Pages>
  <Words>3432</Words>
  <Characters>19566</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221-2</dc:creator>
  <cp:lastModifiedBy>214 k</cp:lastModifiedBy>
  <cp:revision>24</cp:revision>
  <cp:lastPrinted>2025-02-28T00:13:00Z</cp:lastPrinted>
  <dcterms:created xsi:type="dcterms:W3CDTF">2025-12-17T06:29:00Z</dcterms:created>
  <dcterms:modified xsi:type="dcterms:W3CDTF">2026-08-10T07:29:00Z</dcterms:modified>
</cp:coreProperties>
</file>