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F3" w:rsidRPr="00AE3DCB" w:rsidRDefault="003812FD" w:rsidP="008A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DCB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ответственность, которую можно «избежать», выполнив </w:t>
      </w:r>
      <w:r w:rsidRPr="008A522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E3DCB">
        <w:rPr>
          <w:rFonts w:ascii="Times New Roman" w:hAnsi="Times New Roman" w:cs="Times New Roman"/>
          <w:sz w:val="24"/>
          <w:szCs w:val="24"/>
        </w:rPr>
        <w:t xml:space="preserve"> регистрации, перерегистрации, профилактического, диагностического, лабораторного минимума обследований и вакцинации собак, кошек и экзотических животных</w:t>
      </w:r>
      <w:r w:rsidR="00AE3DCB" w:rsidRPr="00AE3DCB">
        <w:rPr>
          <w:rFonts w:ascii="Times New Roman" w:hAnsi="Times New Roman" w:cs="Times New Roman"/>
          <w:sz w:val="24"/>
          <w:szCs w:val="24"/>
        </w:rPr>
        <w:t xml:space="preserve"> (далее животные)</w:t>
      </w:r>
      <w:r w:rsidRPr="00AE3DCB">
        <w:rPr>
          <w:rFonts w:ascii="Times New Roman" w:hAnsi="Times New Roman" w:cs="Times New Roman"/>
          <w:sz w:val="24"/>
          <w:szCs w:val="24"/>
        </w:rPr>
        <w:t xml:space="preserve"> в Республике Саха (Якутия), утвержденный Приказом Департамента ветеринарии Республики Саха (Якутия) от 12.03.2014 г. № 63/1.</w:t>
      </w:r>
    </w:p>
    <w:p w:rsidR="008A5221" w:rsidRPr="008A5221" w:rsidRDefault="008A5221" w:rsidP="008A52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Извлечение:</w:t>
      </w:r>
    </w:p>
    <w:p w:rsidR="00AE3DCB" w:rsidRPr="00AE3DCB" w:rsidRDefault="00AE3DCB" w:rsidP="00AE3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DCB">
        <w:rPr>
          <w:rFonts w:ascii="Times New Roman" w:hAnsi="Times New Roman" w:cs="Times New Roman"/>
          <w:sz w:val="24"/>
          <w:szCs w:val="24"/>
        </w:rPr>
        <w:t>п. 2.5.</w:t>
      </w:r>
      <w:r w:rsidR="008A5221">
        <w:rPr>
          <w:rFonts w:ascii="Times New Roman" w:hAnsi="Times New Roman" w:cs="Times New Roman"/>
          <w:sz w:val="24"/>
          <w:szCs w:val="24"/>
        </w:rPr>
        <w:t xml:space="preserve"> Ж</w:t>
      </w:r>
      <w:r w:rsidRPr="00AE3DCB">
        <w:rPr>
          <w:rFonts w:ascii="Times New Roman" w:hAnsi="Times New Roman" w:cs="Times New Roman"/>
          <w:sz w:val="24"/>
          <w:szCs w:val="24"/>
        </w:rPr>
        <w:t>ивотные, принадлежащие физическим и юридическим лицам, подлежат обязательной регистрации в недельный срок с момента приобретения (щенки - с 2-месячного возраста) и ежегодной перерегистрации при проведении профилактических, диагностических, лабораторных минимумов обс</w:t>
      </w:r>
      <w:r w:rsidR="000E4876">
        <w:rPr>
          <w:rFonts w:ascii="Times New Roman" w:hAnsi="Times New Roman" w:cs="Times New Roman"/>
          <w:sz w:val="24"/>
          <w:szCs w:val="24"/>
        </w:rPr>
        <w:t>ледований и вакцинации животных.</w:t>
      </w:r>
    </w:p>
    <w:p w:rsidR="00AE3DCB" w:rsidRPr="00A22C39" w:rsidRDefault="00AE3DCB" w:rsidP="00AE3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DCB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Pr="00AE3DCB">
        <w:rPr>
          <w:rFonts w:ascii="Times New Roman" w:hAnsi="Times New Roman" w:cs="Times New Roman"/>
          <w:sz w:val="24"/>
          <w:szCs w:val="24"/>
        </w:rPr>
        <w:t xml:space="preserve">. </w:t>
      </w:r>
      <w:r w:rsidRPr="00A22C39">
        <w:rPr>
          <w:rFonts w:ascii="Times New Roman" w:hAnsi="Times New Roman" w:cs="Times New Roman"/>
          <w:sz w:val="24"/>
          <w:szCs w:val="24"/>
        </w:rPr>
        <w:t>Регистрация животных производится в государственных ветеринарных учреждениях по месту жительства владельца (по мест</w:t>
      </w:r>
      <w:r>
        <w:rPr>
          <w:rFonts w:ascii="Times New Roman" w:hAnsi="Times New Roman" w:cs="Times New Roman"/>
          <w:sz w:val="24"/>
          <w:szCs w:val="24"/>
        </w:rPr>
        <w:t>у нахождения юридического лица)</w:t>
      </w:r>
      <w:r w:rsidR="000E4876">
        <w:rPr>
          <w:rFonts w:ascii="Times New Roman" w:hAnsi="Times New Roman" w:cs="Times New Roman"/>
          <w:sz w:val="24"/>
          <w:szCs w:val="24"/>
        </w:rPr>
        <w:t>.</w:t>
      </w:r>
    </w:p>
    <w:p w:rsidR="008A5221" w:rsidRDefault="008A5221" w:rsidP="008A5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39">
        <w:rPr>
          <w:rFonts w:ascii="Times New Roman" w:hAnsi="Times New Roman" w:cs="Times New Roman"/>
          <w:sz w:val="24"/>
          <w:szCs w:val="24"/>
        </w:rPr>
        <w:t xml:space="preserve">2.16. Данные о животном заносятся в ветеринарный </w:t>
      </w:r>
      <w:r w:rsidR="000E4876" w:rsidRPr="00A22C3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0E48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</w:t>
      </w:r>
      <w:r w:rsidRPr="00A22C39">
        <w:rPr>
          <w:rFonts w:ascii="Times New Roman" w:hAnsi="Times New Roman" w:cs="Times New Roman"/>
          <w:sz w:val="24"/>
          <w:szCs w:val="24"/>
        </w:rPr>
        <w:t>, животному присваивается по</w:t>
      </w:r>
      <w:r>
        <w:rPr>
          <w:rFonts w:ascii="Times New Roman" w:hAnsi="Times New Roman" w:cs="Times New Roman"/>
          <w:sz w:val="24"/>
          <w:szCs w:val="24"/>
        </w:rPr>
        <w:t>жизненный регистрационный номер</w:t>
      </w:r>
      <w:r w:rsidRPr="00A22C39">
        <w:rPr>
          <w:rFonts w:ascii="Times New Roman" w:hAnsi="Times New Roman" w:cs="Times New Roman"/>
          <w:sz w:val="24"/>
          <w:szCs w:val="24"/>
        </w:rPr>
        <w:t>, владельц</w:t>
      </w:r>
      <w:r w:rsidR="000E4876">
        <w:rPr>
          <w:rFonts w:ascii="Times New Roman" w:hAnsi="Times New Roman" w:cs="Times New Roman"/>
          <w:sz w:val="24"/>
          <w:szCs w:val="24"/>
        </w:rPr>
        <w:t>у выдается ветеринарный паспорт.</w:t>
      </w:r>
    </w:p>
    <w:p w:rsidR="000E4876" w:rsidRDefault="000E4876" w:rsidP="000E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39">
        <w:rPr>
          <w:rFonts w:ascii="Times New Roman" w:hAnsi="Times New Roman" w:cs="Times New Roman"/>
          <w:sz w:val="24"/>
          <w:szCs w:val="24"/>
        </w:rPr>
        <w:t xml:space="preserve">2.19. Ветеринарные паспорта и номерные знаки животных хранятся в течение жизни </w:t>
      </w:r>
      <w:r>
        <w:rPr>
          <w:rFonts w:ascii="Times New Roman" w:hAnsi="Times New Roman" w:cs="Times New Roman"/>
          <w:sz w:val="24"/>
          <w:szCs w:val="24"/>
        </w:rPr>
        <w:t>животного у владельца животного.</w:t>
      </w:r>
    </w:p>
    <w:p w:rsidR="003C578E" w:rsidRPr="009431F6" w:rsidRDefault="000E4876" w:rsidP="003C5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39">
        <w:rPr>
          <w:rFonts w:ascii="Times New Roman" w:hAnsi="Times New Roman" w:cs="Times New Roman"/>
          <w:sz w:val="24"/>
          <w:szCs w:val="24"/>
        </w:rPr>
        <w:t>5.1. За нарушение настоящего Порядка владельцы животных (физические и юридические лица) несут ответственность в соответствии с</w:t>
      </w:r>
      <w:r w:rsidR="003C578E">
        <w:rPr>
          <w:rFonts w:ascii="Times New Roman" w:hAnsi="Times New Roman" w:cs="Times New Roman"/>
          <w:sz w:val="24"/>
          <w:szCs w:val="24"/>
        </w:rPr>
        <w:t>о статьей 5.3. ч. 1</w:t>
      </w:r>
      <w:r w:rsidRPr="00A22C3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22C3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3C578E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A22C39">
        <w:rPr>
          <w:rFonts w:ascii="Times New Roman" w:hAnsi="Times New Roman" w:cs="Times New Roman"/>
          <w:sz w:val="24"/>
          <w:szCs w:val="24"/>
        </w:rPr>
        <w:t xml:space="preserve"> Республики Саха (Якутия) об административных правонарушениях</w:t>
      </w:r>
      <w:r w:rsidR="003C578E">
        <w:rPr>
          <w:rFonts w:ascii="Times New Roman" w:hAnsi="Times New Roman" w:cs="Times New Roman"/>
          <w:sz w:val="24"/>
          <w:szCs w:val="24"/>
        </w:rPr>
        <w:t xml:space="preserve"> - </w:t>
      </w:r>
      <w:r w:rsidR="003C578E" w:rsidRPr="009431F6">
        <w:rPr>
          <w:rFonts w:ascii="Times New Roman" w:hAnsi="Times New Roman" w:cs="Times New Roman"/>
          <w:sz w:val="24"/>
          <w:szCs w:val="24"/>
        </w:rPr>
        <w:t>Уклонение от регистрации собак и кошек в организациях, образующих единую систему учета, установленных Правительством Республики Саха (Якутия), -</w:t>
      </w:r>
      <w:r w:rsidR="003C578E">
        <w:rPr>
          <w:rFonts w:ascii="Times New Roman" w:hAnsi="Times New Roman" w:cs="Times New Roman"/>
          <w:sz w:val="24"/>
          <w:szCs w:val="24"/>
        </w:rPr>
        <w:t xml:space="preserve"> </w:t>
      </w:r>
      <w:r w:rsidR="003C578E" w:rsidRPr="009431F6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четырех тысяч рублей; на юридических лиц - от пяти тысяч до десяти тысяч рублей.</w:t>
      </w:r>
    </w:p>
    <w:p w:rsidR="000E4876" w:rsidRPr="00A22C39" w:rsidRDefault="000E4876" w:rsidP="000E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39">
        <w:rPr>
          <w:rFonts w:ascii="Times New Roman" w:hAnsi="Times New Roman" w:cs="Times New Roman"/>
          <w:sz w:val="24"/>
          <w:szCs w:val="24"/>
        </w:rPr>
        <w:t>5.2. Возмещение вреда, причиненного собаками, кошками и экзотическими животными личности или имуществу граждан, имуществу юридических лиц, возмещается владельцем животного в соответствии с гражданским и уголовным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CF" w:rsidRDefault="000E4876" w:rsidP="008A5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подробной информацией в данной области Вы можете ознакомиться на сайтах МО «Ленский район», МО «Город Ленск», в ветеринарии г. Ленска или по телефонам: </w:t>
      </w:r>
      <w:r w:rsidR="00244060">
        <w:rPr>
          <w:rFonts w:ascii="Times New Roman" w:hAnsi="Times New Roman" w:cs="Times New Roman"/>
          <w:sz w:val="24"/>
          <w:szCs w:val="24"/>
        </w:rPr>
        <w:t>4-33-01</w:t>
      </w:r>
      <w:r w:rsidR="00C359C3">
        <w:rPr>
          <w:rFonts w:ascii="Times New Roman" w:hAnsi="Times New Roman" w:cs="Times New Roman"/>
          <w:sz w:val="24"/>
          <w:szCs w:val="24"/>
        </w:rPr>
        <w:t>,</w:t>
      </w:r>
      <w:r w:rsidR="00244060">
        <w:rPr>
          <w:rFonts w:ascii="Times New Roman" w:hAnsi="Times New Roman" w:cs="Times New Roman"/>
          <w:sz w:val="24"/>
          <w:szCs w:val="24"/>
        </w:rPr>
        <w:t xml:space="preserve"> 4-63-25.</w:t>
      </w:r>
    </w:p>
    <w:p w:rsidR="000B38CF" w:rsidRDefault="000B38CF" w:rsidP="008A5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B38CF" w:rsidRDefault="000B38CF" w:rsidP="008A5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0B38CF" w:rsidRDefault="000B38CF" w:rsidP="008A5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«Ленский район»  </w:t>
      </w:r>
      <w:r>
        <w:rPr>
          <w:rFonts w:ascii="Times New Roman" w:hAnsi="Times New Roman" w:cs="Times New Roman"/>
          <w:sz w:val="24"/>
          <w:szCs w:val="24"/>
        </w:rPr>
        <w:tab/>
        <w:t>Томилин А.М.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876" w:rsidRPr="00A22C39" w:rsidRDefault="000E4876" w:rsidP="008A5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DCB" w:rsidRDefault="00AE3DCB" w:rsidP="00AE3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DCB" w:rsidRPr="00A22C39" w:rsidRDefault="00AE3DCB" w:rsidP="00AE3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2FD" w:rsidRDefault="003812FD" w:rsidP="00AE3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2FD" w:rsidRPr="003812FD" w:rsidRDefault="00AE3DCB" w:rsidP="00381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12FD" w:rsidRPr="0038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3"/>
    <w:rsid w:val="000B38CF"/>
    <w:rsid w:val="000E4876"/>
    <w:rsid w:val="00244060"/>
    <w:rsid w:val="003812FD"/>
    <w:rsid w:val="003C578E"/>
    <w:rsid w:val="00523952"/>
    <w:rsid w:val="008A5221"/>
    <w:rsid w:val="00AC31F3"/>
    <w:rsid w:val="00AE3DCB"/>
    <w:rsid w:val="00C359C3"/>
    <w:rsid w:val="00C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8BC2"/>
  <w15:chartTrackingRefBased/>
  <w15:docId w15:val="{F740EDC6-0BC8-4710-AE53-77E82812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5478BA0855CD71B0C400F6D77B8F4966B90953B26D547460C615F4E065EFF07D4DB695F8DE8E18CD3E3EE8BBFE4F1AB206BC0C1E19FC139C454BC2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2020-01-16T07:58:00Z</dcterms:created>
  <dcterms:modified xsi:type="dcterms:W3CDTF">2020-01-16T09:06:00Z</dcterms:modified>
</cp:coreProperties>
</file>