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8226A7">
        <w:rPr>
          <w:rFonts w:ascii="Times New Roman" w:hAnsi="Times New Roman" w:cs="Times New Roman"/>
          <w:bCs/>
          <w:sz w:val="26"/>
          <w:szCs w:val="26"/>
        </w:rPr>
        <w:t>03</w:t>
      </w:r>
      <w:r w:rsidRPr="006722F7">
        <w:rPr>
          <w:rFonts w:ascii="Times New Roman" w:hAnsi="Times New Roman" w:cs="Times New Roman"/>
          <w:bCs/>
          <w:sz w:val="26"/>
          <w:szCs w:val="26"/>
        </w:rPr>
        <w:t xml:space="preserve">» </w:t>
      </w:r>
      <w:proofErr w:type="gramStart"/>
      <w:r w:rsidR="00B13DE7">
        <w:rPr>
          <w:rFonts w:ascii="Times New Roman" w:hAnsi="Times New Roman" w:cs="Times New Roman"/>
          <w:bCs/>
          <w:sz w:val="26"/>
          <w:szCs w:val="26"/>
        </w:rPr>
        <w:t>ию</w:t>
      </w:r>
      <w:r w:rsidR="008226A7">
        <w:rPr>
          <w:rFonts w:ascii="Times New Roman" w:hAnsi="Times New Roman" w:cs="Times New Roman"/>
          <w:bCs/>
          <w:sz w:val="26"/>
          <w:szCs w:val="26"/>
        </w:rPr>
        <w:t>л</w:t>
      </w:r>
      <w:r w:rsidR="00B13DE7">
        <w:rPr>
          <w:rFonts w:ascii="Times New Roman" w:hAnsi="Times New Roman" w:cs="Times New Roman"/>
          <w:bCs/>
          <w:sz w:val="26"/>
          <w:szCs w:val="26"/>
        </w:rPr>
        <w:t>я</w:t>
      </w:r>
      <w:r w:rsidR="00FB733B">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201</w:t>
      </w:r>
      <w:r w:rsidR="006A33F1">
        <w:rPr>
          <w:rFonts w:ascii="Times New Roman" w:hAnsi="Times New Roman" w:cs="Times New Roman"/>
          <w:bCs/>
          <w:sz w:val="26"/>
          <w:szCs w:val="26"/>
        </w:rPr>
        <w:t>7</w:t>
      </w:r>
      <w:proofErr w:type="gramEnd"/>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1/</w:t>
      </w:r>
      <w:r w:rsidR="008226A7">
        <w:rPr>
          <w:rFonts w:ascii="Times New Roman" w:hAnsi="Times New Roman" w:cs="Times New Roman"/>
          <w:bCs/>
          <w:sz w:val="26"/>
          <w:szCs w:val="26"/>
        </w:rPr>
        <w:t>5</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6A33F1">
        <w:rPr>
          <w:rFonts w:ascii="Times New Roman" w:hAnsi="Times New Roman" w:cs="Times New Roman"/>
          <w:b/>
          <w:sz w:val="24"/>
          <w:szCs w:val="24"/>
        </w:rPr>
        <w:t>7</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Наименование и территория </w:t>
            </w:r>
            <w:proofErr w:type="gramStart"/>
            <w:r w:rsidRPr="006722F7">
              <w:rPr>
                <w:rFonts w:ascii="Times New Roman" w:hAnsi="Times New Roman" w:cs="Times New Roman"/>
                <w:sz w:val="26"/>
                <w:szCs w:val="26"/>
              </w:rPr>
              <w:t>сельского  поселения</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proofErr w:type="gram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органов самоуправления и должностных лиц местного самоуправления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xml:space="preserve">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proofErr w:type="gramStart"/>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w:t>
      </w:r>
      <w:proofErr w:type="gramStart"/>
      <w:r w:rsidR="00D07B94" w:rsidRPr="006722F7">
        <w:rPr>
          <w:rFonts w:ascii="Times New Roman" w:hAnsi="Times New Roman" w:cs="Times New Roman"/>
          <w:sz w:val="26"/>
          <w:szCs w:val="26"/>
        </w:rPr>
        <w:t xml:space="preserve">района </w:t>
      </w:r>
      <w:r w:rsidRPr="006722F7">
        <w:rPr>
          <w:rFonts w:ascii="Times New Roman" w:hAnsi="Times New Roman" w:cs="Times New Roman"/>
          <w:sz w:val="26"/>
          <w:szCs w:val="26"/>
        </w:rPr>
        <w:t xml:space="preserve"> Республики</w:t>
      </w:r>
      <w:proofErr w:type="gramEnd"/>
      <w:r w:rsidRPr="006722F7">
        <w:rPr>
          <w:rFonts w:ascii="Times New Roman" w:hAnsi="Times New Roman" w:cs="Times New Roman"/>
          <w:sz w:val="26"/>
          <w:szCs w:val="26"/>
        </w:rPr>
        <w:t xml:space="preserve">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proofErr w:type="gram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proofErr w:type="gram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w:t>
      </w:r>
      <w:proofErr w:type="gramEnd"/>
      <w:r w:rsidR="00804C72"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обеспечение первичных мер пожарной безопасности в </w:t>
      </w:r>
      <w:proofErr w:type="gramStart"/>
      <w:r w:rsidRPr="006722F7">
        <w:rPr>
          <w:rFonts w:ascii="Times New Roman" w:hAnsi="Times New Roman" w:cs="Times New Roman"/>
          <w:sz w:val="26"/>
          <w:szCs w:val="26"/>
        </w:rPr>
        <w:t>границах  населенных</w:t>
      </w:r>
      <w:proofErr w:type="gramEnd"/>
      <w:r w:rsidRPr="006722F7">
        <w:rPr>
          <w:rFonts w:ascii="Times New Roman" w:hAnsi="Times New Roman" w:cs="Times New Roman"/>
          <w:sz w:val="26"/>
          <w:szCs w:val="26"/>
        </w:rPr>
        <w:t xml:space="preserve">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создание условий для обеспечения </w:t>
      </w:r>
      <w:proofErr w:type="gramStart"/>
      <w:r w:rsidRPr="006722F7">
        <w:rPr>
          <w:rFonts w:ascii="Times New Roman" w:hAnsi="Times New Roman" w:cs="Times New Roman"/>
          <w:sz w:val="26"/>
          <w:szCs w:val="26"/>
        </w:rPr>
        <w:t>жителей  поселения</w:t>
      </w:r>
      <w:proofErr w:type="gramEnd"/>
      <w:r w:rsidRPr="006722F7">
        <w:rPr>
          <w:rFonts w:ascii="Times New Roman" w:hAnsi="Times New Roman" w:cs="Times New Roman"/>
          <w:sz w:val="26"/>
          <w:szCs w:val="26"/>
        </w:rPr>
        <w:t xml:space="preserve">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12) </w:t>
      </w:r>
      <w:proofErr w:type="gramStart"/>
      <w:r w:rsidRPr="006722F7">
        <w:rPr>
          <w:rFonts w:ascii="Times New Roman" w:hAnsi="Times New Roman" w:cs="Times New Roman"/>
          <w:sz w:val="26"/>
          <w:szCs w:val="26"/>
        </w:rPr>
        <w:t>организация  и</w:t>
      </w:r>
      <w:proofErr w:type="gramEnd"/>
      <w:r w:rsidRPr="006722F7">
        <w:rPr>
          <w:rFonts w:ascii="Times New Roman" w:hAnsi="Times New Roman" w:cs="Times New Roman"/>
          <w:sz w:val="26"/>
          <w:szCs w:val="26"/>
        </w:rPr>
        <w:t xml:space="preserve">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104DFE"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26</w:t>
      </w:r>
      <w:r w:rsidR="00804C72" w:rsidRPr="006722F7">
        <w:rPr>
          <w:rFonts w:ascii="Times New Roman" w:hAnsi="Times New Roman" w:cs="Times New Roman"/>
          <w:sz w:val="26"/>
          <w:szCs w:val="26"/>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резервирование земель и изъятие земельных участков в границах по</w:t>
      </w:r>
      <w:r w:rsidR="00261C0A" w:rsidRPr="006722F7">
        <w:rPr>
          <w:rFonts w:ascii="Times New Roman" w:hAnsi="Times New Roman" w:cs="Times New Roman"/>
          <w:sz w:val="26"/>
          <w:szCs w:val="26"/>
        </w:rPr>
        <w:t xml:space="preserve">селения для муниципальных нужд, </w:t>
      </w:r>
      <w:r w:rsidR="00804C72" w:rsidRPr="006722F7">
        <w:rPr>
          <w:rFonts w:ascii="Times New Roman" w:hAnsi="Times New Roman" w:cs="Times New Roman"/>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27</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28</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30</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31</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32</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33</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34</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35</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36</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37</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6A212A" w:rsidRPr="006722F7">
        <w:rPr>
          <w:rFonts w:ascii="Times New Roman" w:hAnsi="Times New Roman" w:cs="Times New Roman"/>
          <w:sz w:val="26"/>
          <w:szCs w:val="26"/>
        </w:rPr>
        <w:t>38)</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7"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p>
    <w:p w:rsidR="00165878" w:rsidRPr="006722F7" w:rsidRDefault="00165878"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6722F7">
        <w:rPr>
          <w:rFonts w:ascii="Times New Roman" w:hAnsi="Times New Roman" w:cs="Times New Roman"/>
          <w:sz w:val="26"/>
          <w:szCs w:val="26"/>
        </w:rPr>
        <w:lastRenderedPageBreak/>
        <w:t>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w:t>
      </w:r>
      <w:proofErr w:type="gramStart"/>
      <w:r w:rsidRPr="006722F7">
        <w:rPr>
          <w:rFonts w:ascii="Times New Roman" w:hAnsi="Times New Roman" w:cs="Times New Roman"/>
          <w:sz w:val="26"/>
          <w:szCs w:val="26"/>
        </w:rPr>
        <w:t>значимых  для</w:t>
      </w:r>
      <w:proofErr w:type="gramEnd"/>
      <w:r w:rsidRPr="006722F7">
        <w:rPr>
          <w:rFonts w:ascii="Times New Roman" w:hAnsi="Times New Roman" w:cs="Times New Roman"/>
          <w:sz w:val="26"/>
          <w:szCs w:val="26"/>
        </w:rPr>
        <w:t xml:space="preserve">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социально значимым работам могут быть отнесены только работы, не требующие </w:t>
      </w:r>
      <w:proofErr w:type="gramStart"/>
      <w:r w:rsidRPr="006722F7">
        <w:rPr>
          <w:rFonts w:ascii="Times New Roman" w:hAnsi="Times New Roman" w:cs="Times New Roman"/>
          <w:sz w:val="26"/>
          <w:szCs w:val="26"/>
        </w:rPr>
        <w:t>специальной  профессиональной</w:t>
      </w:r>
      <w:proofErr w:type="gramEnd"/>
      <w:r w:rsidRPr="006722F7">
        <w:rPr>
          <w:rFonts w:ascii="Times New Roman" w:hAnsi="Times New Roman" w:cs="Times New Roman"/>
          <w:sz w:val="26"/>
          <w:szCs w:val="26"/>
        </w:rPr>
        <w:t xml:space="preserve">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несут ответственность за осуществление отдельных государственных полномочий </w:t>
      </w:r>
      <w:proofErr w:type="gramStart"/>
      <w:r w:rsidRPr="006722F7">
        <w:rPr>
          <w:rFonts w:ascii="Times New Roman" w:hAnsi="Times New Roman" w:cs="Times New Roman"/>
          <w:sz w:val="26"/>
          <w:szCs w:val="26"/>
        </w:rPr>
        <w:t>в пределах</w:t>
      </w:r>
      <w:proofErr w:type="gramEnd"/>
      <w:r w:rsidRPr="006722F7">
        <w:rPr>
          <w:rFonts w:ascii="Times New Roman" w:hAnsi="Times New Roman" w:cs="Times New Roman"/>
          <w:sz w:val="26"/>
          <w:szCs w:val="26"/>
        </w:rPr>
        <w:t xml:space="preserve">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Граждане, проживающие на территории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proofErr w:type="gram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При назначении досрочных выборов сроки, указанные в </w:t>
      </w:r>
      <w:proofErr w:type="gramStart"/>
      <w:r w:rsidRPr="006722F7">
        <w:rPr>
          <w:rFonts w:ascii="Times New Roman" w:hAnsi="Times New Roman" w:cs="Times New Roman"/>
          <w:sz w:val="26"/>
          <w:szCs w:val="26"/>
        </w:rPr>
        <w:t>настоящей части</w:t>
      </w:r>
      <w:proofErr w:type="gramEnd"/>
      <w:r w:rsidRPr="006722F7">
        <w:rPr>
          <w:rFonts w:ascii="Times New Roman" w:hAnsi="Times New Roman" w:cs="Times New Roman"/>
          <w:sz w:val="26"/>
          <w:szCs w:val="26"/>
        </w:rPr>
        <w:t xml:space="preserve">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proofErr w:type="gram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proofErr w:type="gramEnd"/>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proofErr w:type="gram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w:t>
      </w:r>
      <w:r w:rsidRPr="006722F7">
        <w:rPr>
          <w:rFonts w:ascii="Times New Roman" w:hAnsi="Times New Roman"/>
          <w:sz w:val="26"/>
          <w:szCs w:val="26"/>
        </w:rPr>
        <w:lastRenderedPageBreak/>
        <w:t>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722F7">
        <w:rPr>
          <w:rFonts w:ascii="Times New Roman" w:hAnsi="Times New Roman" w:cs="Times New Roman"/>
          <w:sz w:val="26"/>
          <w:szCs w:val="26"/>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w:t>
      </w:r>
      <w:proofErr w:type="gramStart"/>
      <w:r w:rsidRPr="006722F7">
        <w:rPr>
          <w:rFonts w:ascii="Times New Roman" w:hAnsi="Times New Roman" w:cs="Times New Roman"/>
          <w:sz w:val="26"/>
          <w:szCs w:val="26"/>
        </w:rPr>
        <w:t>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gramEnd"/>
      <w:r w:rsidRPr="006722F7">
        <w:rPr>
          <w:rFonts w:ascii="Times New Roman" w:hAnsi="Times New Roman" w:cs="Times New Roman"/>
          <w:sz w:val="26"/>
          <w:szCs w:val="26"/>
        </w:rPr>
        <w:t xml:space="preserve">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w:t>
      </w:r>
      <w:proofErr w:type="gramStart"/>
      <w:r w:rsidR="00762F18" w:rsidRPr="00762F18">
        <w:rPr>
          <w:rFonts w:ascii="Times New Roman" w:hAnsi="Times New Roman" w:cs="Times New Roman"/>
          <w:color w:val="FF0000"/>
          <w:sz w:val="26"/>
          <w:szCs w:val="26"/>
        </w:rPr>
        <w:t xml:space="preserve">когда </w:t>
      </w:r>
      <w:r w:rsidRPr="00762F18">
        <w:rPr>
          <w:rFonts w:ascii="Times New Roman" w:hAnsi="Times New Roman" w:cs="Times New Roman"/>
          <w:color w:val="FF0000"/>
          <w:sz w:val="26"/>
          <w:szCs w:val="26"/>
        </w:rPr>
        <w:t xml:space="preserve"> устав</w:t>
      </w:r>
      <w:proofErr w:type="gramEnd"/>
      <w:r w:rsidRPr="00762F18">
        <w:rPr>
          <w:rFonts w:ascii="Times New Roman" w:hAnsi="Times New Roman" w:cs="Times New Roman"/>
          <w:color w:val="FF0000"/>
          <w:sz w:val="26"/>
          <w:szCs w:val="26"/>
        </w:rPr>
        <w:t xml:space="preserve">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722F7">
        <w:rPr>
          <w:rFonts w:ascii="Times New Roman" w:eastAsia="Calibri" w:hAnsi="Times New Roman" w:cs="Times New Roman"/>
          <w:sz w:val="26"/>
          <w:szCs w:val="26"/>
          <w:lang w:eastAsia="en-US"/>
        </w:rPr>
        <w:t xml:space="preserve">за исключением случаев, предусмотренных Градостроительным </w:t>
      </w:r>
      <w:hyperlink r:id="rId8" w:history="1">
        <w:r w:rsidRPr="006722F7">
          <w:rPr>
            <w:rFonts w:ascii="Times New Roman" w:eastAsia="Calibri" w:hAnsi="Times New Roman" w:cs="Times New Roman"/>
            <w:sz w:val="26"/>
            <w:szCs w:val="26"/>
            <w:lang w:eastAsia="en-US"/>
          </w:rPr>
          <w:t>кодексом</w:t>
        </w:r>
      </w:hyperlink>
      <w:r w:rsidRPr="006722F7">
        <w:rPr>
          <w:rFonts w:ascii="Times New Roman" w:eastAsia="Calibri" w:hAnsi="Times New Roman" w:cs="Times New Roman"/>
          <w:sz w:val="26"/>
          <w:szCs w:val="26"/>
          <w:lang w:eastAsia="en-US"/>
        </w:rPr>
        <w:t xml:space="preserve"> Российской Федерации,</w:t>
      </w:r>
      <w:r w:rsidRPr="006722F7">
        <w:rPr>
          <w:rFonts w:ascii="Times New Roman" w:hAnsi="Times New Roman" w:cs="Times New Roman"/>
          <w:sz w:val="26"/>
          <w:szCs w:val="26"/>
        </w:rPr>
        <w:t xml:space="preserve"> </w:t>
      </w:r>
      <w:r w:rsidRPr="006722F7">
        <w:rPr>
          <w:rFonts w:ascii="Times New Roman" w:hAnsi="Times New Roman" w:cs="Times New Roman"/>
          <w:bCs/>
          <w:sz w:val="26"/>
          <w:szCs w:val="26"/>
        </w:rPr>
        <w:t>проекты правил благоустройства территорий,</w:t>
      </w:r>
      <w:r w:rsidRPr="006722F7">
        <w:rPr>
          <w:rFonts w:ascii="Times New Roman" w:hAnsi="Times New Roman" w:cs="Times New Roman"/>
          <w:b/>
          <w:bCs/>
          <w:sz w:val="26"/>
          <w:szCs w:val="26"/>
        </w:rPr>
        <w:t xml:space="preserve"> </w:t>
      </w:r>
      <w:r w:rsidRPr="006722F7">
        <w:rPr>
          <w:rFonts w:ascii="Times New Roman" w:hAnsi="Times New Roman" w:cs="Times New Roman"/>
          <w:sz w:val="26"/>
          <w:szCs w:val="26"/>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организации и проведения публичных слушаний 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w:t>
      </w:r>
      <w:r w:rsidR="00FF20D7" w:rsidRPr="006722F7">
        <w:rPr>
          <w:rFonts w:ascii="Times New Roman" w:hAnsi="Times New Roman" w:cs="Times New Roman"/>
          <w:sz w:val="26"/>
          <w:szCs w:val="26"/>
        </w:rP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w:t>
      </w:r>
      <w:r w:rsidRPr="006722F7">
        <w:rPr>
          <w:rFonts w:ascii="Times New Roman" w:hAnsi="Times New Roman" w:cs="Times New Roman"/>
          <w:sz w:val="26"/>
          <w:szCs w:val="26"/>
        </w:rPr>
        <w:lastRenderedPageBreak/>
        <w:t xml:space="preserve">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proofErr w:type="gram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w:t>
      </w:r>
      <w:proofErr w:type="gramEnd"/>
      <w:r w:rsidRPr="006722F7">
        <w:rPr>
          <w:rFonts w:ascii="Times New Roman" w:hAnsi="Times New Roman" w:cs="Times New Roman"/>
          <w:sz w:val="26"/>
          <w:szCs w:val="26"/>
        </w:rPr>
        <w:t xml:space="preserve">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принятие планов и программ развития сельского поселения, утверждение отчетов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Pr="006722F7"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 xml:space="preserve">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Ограничения, связанные с осуществлением </w:t>
      </w:r>
      <w:proofErr w:type="gramStart"/>
      <w:r w:rsidRPr="006722F7">
        <w:rPr>
          <w:rFonts w:ascii="Times New Roman" w:hAnsi="Times New Roman" w:cs="Times New Roman"/>
          <w:sz w:val="26"/>
          <w:szCs w:val="26"/>
        </w:rPr>
        <w:t>депутатских полномочий</w:t>
      </w:r>
      <w:proofErr w:type="gramEnd"/>
      <w:r w:rsidRPr="006722F7">
        <w:rPr>
          <w:rFonts w:ascii="Times New Roman" w:hAnsi="Times New Roman" w:cs="Times New Roman"/>
          <w:sz w:val="26"/>
          <w:szCs w:val="26"/>
        </w:rPr>
        <w:t xml:space="preserve">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proofErr w:type="gram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proofErr w:type="gramEnd"/>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 xml:space="preserve">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w:t>
      </w:r>
      <w:proofErr w:type="gramStart"/>
      <w:r w:rsidRPr="006722F7">
        <w:rPr>
          <w:szCs w:val="26"/>
        </w:rPr>
        <w:t xml:space="preserve">наслега </w:t>
      </w:r>
      <w:r w:rsidR="0035254C" w:rsidRPr="006722F7">
        <w:rPr>
          <w:szCs w:val="26"/>
        </w:rPr>
        <w:t xml:space="preserve"> </w:t>
      </w:r>
      <w:r w:rsidRPr="006722F7">
        <w:rPr>
          <w:szCs w:val="26"/>
        </w:rPr>
        <w:t>наделяется</w:t>
      </w:r>
      <w:proofErr w:type="gramEnd"/>
      <w:r w:rsidRPr="006722F7">
        <w:rPr>
          <w:szCs w:val="26"/>
        </w:rPr>
        <w:t xml:space="preserve">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может</w:t>
      </w:r>
      <w:proofErr w:type="gramEnd"/>
      <w:r w:rsidRPr="006722F7">
        <w:rPr>
          <w:rFonts w:ascii="Times New Roman" w:hAnsi="Times New Roman" w:cs="Times New Roman"/>
          <w:sz w:val="26"/>
          <w:szCs w:val="26"/>
        </w:rPr>
        <w:t xml:space="preserve">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избирается</w:t>
      </w:r>
      <w:proofErr w:type="gramEnd"/>
      <w:r w:rsidRPr="006722F7">
        <w:rPr>
          <w:rFonts w:ascii="Times New Roman" w:hAnsi="Times New Roman" w:cs="Times New Roman"/>
          <w:sz w:val="26"/>
          <w:szCs w:val="26"/>
        </w:rPr>
        <w:t xml:space="preserve">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Срок полномочий главы </w:t>
      </w:r>
      <w:proofErr w:type="gramStart"/>
      <w:r w:rsidRPr="006722F7">
        <w:rPr>
          <w:rFonts w:ascii="Times New Roman" w:hAnsi="Times New Roman"/>
          <w:sz w:val="26"/>
          <w:szCs w:val="26"/>
        </w:rPr>
        <w:t>наслега  устанавливается</w:t>
      </w:r>
      <w:proofErr w:type="gramEnd"/>
      <w:r w:rsidRPr="006722F7">
        <w:rPr>
          <w:rFonts w:ascii="Times New Roman" w:hAnsi="Times New Roman"/>
          <w:sz w:val="26"/>
          <w:szCs w:val="26"/>
        </w:rPr>
        <w:t xml:space="preserve">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начинаются</w:t>
      </w:r>
      <w:proofErr w:type="gramEnd"/>
      <w:r w:rsidRPr="006722F7">
        <w:rPr>
          <w:rFonts w:ascii="Times New Roman" w:hAnsi="Times New Roman" w:cs="Times New Roman"/>
          <w:sz w:val="26"/>
          <w:szCs w:val="26"/>
        </w:rPr>
        <w:t xml:space="preserve">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w:t>
      </w:r>
      <w:proofErr w:type="gramStart"/>
      <w:r w:rsidRPr="008226A7">
        <w:rPr>
          <w:rFonts w:ascii="Times New Roman" w:hAnsi="Times New Roman" w:cs="Times New Roman"/>
          <w:color w:val="FF0000"/>
          <w:sz w:val="26"/>
          <w:szCs w:val="26"/>
        </w:rPr>
        <w:t xml:space="preserve">наслега </w:t>
      </w:r>
      <w:r w:rsidR="00450BE4" w:rsidRPr="008226A7">
        <w:rPr>
          <w:rFonts w:ascii="Times New Roman" w:hAnsi="Times New Roman" w:cs="Times New Roman"/>
          <w:color w:val="FF0000"/>
          <w:sz w:val="26"/>
          <w:szCs w:val="26"/>
        </w:rPr>
        <w:t xml:space="preserve"> входит</w:t>
      </w:r>
      <w:proofErr w:type="gramEnd"/>
      <w:r w:rsidR="00450BE4" w:rsidRPr="008226A7">
        <w:rPr>
          <w:rFonts w:ascii="Times New Roman" w:hAnsi="Times New Roman" w:cs="Times New Roman"/>
          <w:color w:val="FF0000"/>
          <w:sz w:val="26"/>
          <w:szCs w:val="26"/>
        </w:rPr>
        <w:t xml:space="preserve">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своих</w:t>
      </w:r>
      <w:proofErr w:type="gramEnd"/>
      <w:r w:rsidRPr="006722F7">
        <w:rPr>
          <w:rFonts w:ascii="Times New Roman" w:hAnsi="Times New Roman" w:cs="Times New Roman"/>
          <w:sz w:val="26"/>
          <w:szCs w:val="26"/>
        </w:rPr>
        <w:t xml:space="preserve">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не</w:t>
      </w:r>
      <w:proofErr w:type="gramEnd"/>
      <w:r w:rsidRPr="006722F7">
        <w:rPr>
          <w:rFonts w:ascii="Times New Roman" w:hAnsi="Times New Roman" w:cs="Times New Roman"/>
          <w:sz w:val="26"/>
          <w:szCs w:val="26"/>
        </w:rPr>
        <w:t xml:space="preserve">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предоставляются</w:t>
      </w:r>
      <w:proofErr w:type="gramEnd"/>
      <w:r w:rsidRPr="006722F7">
        <w:rPr>
          <w:rFonts w:ascii="Times New Roman" w:hAnsi="Times New Roman" w:cs="Times New Roman"/>
          <w:sz w:val="26"/>
          <w:szCs w:val="26"/>
        </w:rPr>
        <w:t xml:space="preserve">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своей деятельности подконтролен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w:t>
      </w:r>
      <w:proofErr w:type="gramStart"/>
      <w:r w:rsidR="00804C72" w:rsidRPr="006722F7">
        <w:rPr>
          <w:rFonts w:ascii="Times New Roman" w:hAnsi="Times New Roman" w:cs="Times New Roman"/>
          <w:sz w:val="26"/>
          <w:szCs w:val="26"/>
        </w:rPr>
        <w:t xml:space="preserve">наслега </w:t>
      </w:r>
      <w:r w:rsidRPr="006722F7">
        <w:rPr>
          <w:sz w:val="26"/>
          <w:szCs w:val="26"/>
        </w:rPr>
        <w:t xml:space="preserve"> </w:t>
      </w:r>
      <w:r w:rsidR="00804C72" w:rsidRPr="006722F7">
        <w:rPr>
          <w:rFonts w:ascii="Times New Roman" w:hAnsi="Times New Roman" w:cs="Times New Roman"/>
          <w:sz w:val="26"/>
          <w:szCs w:val="26"/>
        </w:rPr>
        <w:t>представляет</w:t>
      </w:r>
      <w:proofErr w:type="gramEnd"/>
      <w:r w:rsidR="00804C72" w:rsidRPr="006722F7">
        <w:rPr>
          <w:rFonts w:ascii="Times New Roman" w:hAnsi="Times New Roman" w:cs="Times New Roman"/>
          <w:sz w:val="26"/>
          <w:szCs w:val="26"/>
        </w:rPr>
        <w:t xml:space="preserve">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или</w:t>
      </w:r>
      <w:proofErr w:type="gramEnd"/>
      <w:r w:rsidRPr="006722F7">
        <w:rPr>
          <w:rFonts w:ascii="Times New Roman" w:hAnsi="Times New Roman" w:cs="Times New Roman"/>
          <w:sz w:val="26"/>
          <w:szCs w:val="26"/>
        </w:rPr>
        <w:t xml:space="preserve">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w:t>
      </w:r>
      <w:proofErr w:type="gramEnd"/>
      <w:r w:rsidRPr="006722F7">
        <w:rPr>
          <w:rFonts w:ascii="Times New Roman" w:hAnsi="Times New Roman" w:cs="Times New Roman"/>
          <w:sz w:val="26"/>
          <w:szCs w:val="26"/>
        </w:rPr>
        <w:t xml:space="preserve">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proofErr w:type="gram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proofErr w:type="gramEnd"/>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осуществляет</w:t>
      </w:r>
      <w:proofErr w:type="gramEnd"/>
      <w:r w:rsidRPr="006722F7">
        <w:rPr>
          <w:rFonts w:ascii="Times New Roman" w:hAnsi="Times New Roman" w:cs="Times New Roman"/>
          <w:sz w:val="26"/>
          <w:szCs w:val="26"/>
        </w:rPr>
        <w:t xml:space="preserve">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w:t>
      </w:r>
      <w:proofErr w:type="gramEnd"/>
      <w:r w:rsidRPr="006722F7">
        <w:rPr>
          <w:rFonts w:ascii="Times New Roman" w:hAnsi="Times New Roman" w:cs="Times New Roman"/>
          <w:sz w:val="26"/>
          <w:szCs w:val="26"/>
        </w:rPr>
        <w:t xml:space="preserve">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9"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2. В случае досрочного прекращения полномочий главы </w:t>
      </w:r>
      <w:proofErr w:type="gramStart"/>
      <w:r w:rsidRPr="006722F7">
        <w:rPr>
          <w:rFonts w:ascii="Times New Roman" w:hAnsi="Times New Roman" w:cs="Times New Roman"/>
          <w:sz w:val="26"/>
          <w:szCs w:val="26"/>
        </w:rPr>
        <w:t xml:space="preserve">наслега </w:t>
      </w:r>
      <w:r w:rsidR="002227B9" w:rsidRPr="006722F7">
        <w:rPr>
          <w:rFonts w:ascii="Times New Roman" w:hAnsi="Times New Roman" w:cs="Times New Roman"/>
          <w:sz w:val="26"/>
          <w:szCs w:val="26"/>
        </w:rPr>
        <w:t xml:space="preserve"> </w:t>
      </w:r>
      <w:r w:rsidRPr="006722F7">
        <w:rPr>
          <w:rFonts w:ascii="Times New Roman" w:hAnsi="Times New Roman" w:cs="Times New Roman"/>
          <w:sz w:val="26"/>
          <w:szCs w:val="26"/>
        </w:rPr>
        <w:t>досрочные</w:t>
      </w:r>
      <w:proofErr w:type="gramEnd"/>
      <w:r w:rsidRPr="006722F7">
        <w:rPr>
          <w:rFonts w:ascii="Times New Roman" w:hAnsi="Times New Roman" w:cs="Times New Roman"/>
          <w:sz w:val="26"/>
          <w:szCs w:val="26"/>
        </w:rPr>
        <w:t xml:space="preserve"> выборы главы наслега проводятся в сроки, установленные федеральным законом.</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В случае, если избранный на муниципальных выборах глава </w:t>
      </w:r>
      <w:proofErr w:type="gramStart"/>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w:t>
      </w:r>
      <w:proofErr w:type="gramEnd"/>
      <w:r w:rsidRPr="006722F7">
        <w:rPr>
          <w:rFonts w:ascii="Times New Roman" w:eastAsia="Calibri" w:hAnsi="Times New Roman" w:cs="Times New Roman"/>
          <w:sz w:val="26"/>
          <w:szCs w:val="26"/>
          <w:lang w:eastAsia="en-US"/>
        </w:rPr>
        <w:t xml:space="preserve"> полномочия которого прекращены</w:t>
      </w:r>
      <w:r w:rsidR="002227B9" w:rsidRPr="006722F7">
        <w:rPr>
          <w:rFonts w:ascii="Times New Roman" w:eastAsia="Calibri" w:hAnsi="Times New Roman" w:cs="Times New Roman"/>
          <w:sz w:val="26"/>
          <w:szCs w:val="26"/>
          <w:lang w:eastAsia="en-US"/>
        </w:rPr>
        <w:t xml:space="preserve"> досрочно на основании решения </w:t>
      </w:r>
      <w:proofErr w:type="spellStart"/>
      <w:r w:rsidR="002227B9" w:rsidRPr="006722F7">
        <w:rPr>
          <w:rFonts w:ascii="Times New Roman" w:eastAsia="Calibri" w:hAnsi="Times New Roman" w:cs="Times New Roman"/>
          <w:sz w:val="26"/>
          <w:szCs w:val="26"/>
          <w:lang w:eastAsia="en-US"/>
        </w:rPr>
        <w:t>наслежного</w:t>
      </w:r>
      <w:proofErr w:type="spellEnd"/>
      <w:r w:rsidR="002227B9"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муниципального образования об удалении его в отставку, обжалует в судебном порядке указанное решение, досрочные выборы главы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xml:space="preserve"> не могут быть назначены до вступления решения суда в законную силу.</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proofErr w:type="gram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w:t>
      </w:r>
      <w:proofErr w:type="gramStart"/>
      <w:r w:rsidRPr="006722F7">
        <w:rPr>
          <w:rFonts w:ascii="Times New Roman" w:hAnsi="Times New Roman" w:cs="Times New Roman"/>
          <w:sz w:val="26"/>
          <w:szCs w:val="26"/>
          <w:lang w:val="sah-RU"/>
        </w:rPr>
        <w:t>в 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proofErr w:type="gramEnd"/>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proofErr w:type="gram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7474F9" w:rsidRPr="006722F7">
        <w:rPr>
          <w:rFonts w:ascii="Times New Roman" w:hAnsi="Times New Roman" w:cs="Times New Roman"/>
          <w:sz w:val="26"/>
          <w:szCs w:val="26"/>
          <w:lang w:val="sah-RU"/>
        </w:rPr>
        <w:t xml:space="preserve">наслежного </w:t>
      </w:r>
      <w:r w:rsidR="00B007BD" w:rsidRPr="006722F7">
        <w:rPr>
          <w:rFonts w:ascii="Times New Roman" w:hAnsi="Times New Roman" w:cs="Times New Roman"/>
          <w:sz w:val="26"/>
          <w:szCs w:val="26"/>
          <w:lang w:val="sah-RU"/>
        </w:rPr>
        <w:t>Совета</w:t>
      </w:r>
      <w:r w:rsidRPr="006722F7">
        <w:rPr>
          <w:rFonts w:ascii="Times New Roman" w:hAnsi="Times New Roman" w:cs="Times New Roman"/>
          <w:sz w:val="26"/>
          <w:szCs w:val="26"/>
          <w:lang w:val="sah-RU"/>
        </w:rPr>
        <w:t xml:space="preserve"> депутатов</w:t>
      </w:r>
      <w:r w:rsidRPr="006722F7">
        <w:rPr>
          <w:rFonts w:ascii="Times New Roman" w:hAnsi="Times New Roman" w:cs="Times New Roman"/>
          <w:sz w:val="26"/>
          <w:szCs w:val="26"/>
        </w:rPr>
        <w:t>, принявшего муниципальный правовой акт о внесении в устав указанных изменений и дополнений</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804C72" w:rsidRPr="006722F7" w:rsidRDefault="00804C72" w:rsidP="004E5926">
      <w:pPr>
        <w:spacing w:line="240" w:lineRule="auto"/>
        <w:ind w:firstLine="709"/>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w:t>
      </w:r>
      <w:proofErr w:type="gramStart"/>
      <w:r w:rsidRPr="006722F7">
        <w:rPr>
          <w:rFonts w:ascii="Times New Roman" w:hAnsi="Times New Roman" w:cs="Times New Roman"/>
          <w:sz w:val="26"/>
          <w:szCs w:val="26"/>
        </w:rPr>
        <w:t>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w:t>
      </w:r>
      <w:proofErr w:type="gramEnd"/>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w:t>
      </w:r>
      <w:r w:rsidRPr="006722F7">
        <w:rPr>
          <w:rFonts w:ascii="Times New Roman" w:hAnsi="Times New Roman" w:cs="Times New Roman"/>
          <w:sz w:val="26"/>
          <w:szCs w:val="26"/>
        </w:rPr>
        <w:lastRenderedPageBreak/>
        <w:t xml:space="preserve">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3. Нормативные правовые акты </w:t>
      </w:r>
      <w:proofErr w:type="spellStart"/>
      <w:proofErr w:type="gramStart"/>
      <w:r w:rsidR="00051011" w:rsidRPr="006722F7">
        <w:rPr>
          <w:rFonts w:ascii="Times New Roman" w:hAnsi="Times New Roman"/>
          <w:sz w:val="26"/>
          <w:szCs w:val="26"/>
        </w:rPr>
        <w:t>наслежного</w:t>
      </w:r>
      <w:proofErr w:type="spellEnd"/>
      <w:r w:rsidR="00051011"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Совета</w:t>
      </w:r>
      <w:proofErr w:type="gramEnd"/>
      <w:r w:rsidRPr="006722F7">
        <w:rPr>
          <w:rFonts w:ascii="Times New Roman" w:hAnsi="Times New Roman"/>
          <w:sz w:val="26"/>
          <w:szCs w:val="26"/>
        </w:rPr>
        <w:t xml:space="preserve"> депутатов, затрагивающие права, свободы и обязанности человека и гражданина вступают в силу после их официального обнародования.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proofErr w:type="gramStart"/>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2. Муниципальные правовые акты главы </w:t>
      </w:r>
      <w:proofErr w:type="gramStart"/>
      <w:r w:rsidRPr="006722F7">
        <w:rPr>
          <w:rFonts w:ascii="Times New Roman" w:hAnsi="Times New Roman"/>
          <w:sz w:val="26"/>
          <w:szCs w:val="26"/>
        </w:rPr>
        <w:t>наслега</w:t>
      </w:r>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Муниципальные нормативные правовые акты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 затрагивающие права, свободы и обязанности человека и гражданина, вступают в силу после их официального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w:t>
      </w:r>
      <w:r w:rsidRPr="006722F7">
        <w:rPr>
          <w:rFonts w:ascii="Times New Roman" w:hAnsi="Times New Roman" w:cs="Times New Roman"/>
          <w:sz w:val="26"/>
          <w:szCs w:val="26"/>
        </w:rPr>
        <w:lastRenderedPageBreak/>
        <w:t xml:space="preserve">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нормативные правовые акты, затрагивающие права, свободы и обязанности человека и гражданина вступают в силу после их </w:t>
      </w:r>
      <w:proofErr w:type="gramStart"/>
      <w:r w:rsidRPr="006722F7">
        <w:rPr>
          <w:rFonts w:ascii="Times New Roman" w:hAnsi="Times New Roman" w:cs="Times New Roman"/>
          <w:sz w:val="26"/>
          <w:szCs w:val="26"/>
        </w:rPr>
        <w:t xml:space="preserve">официального </w:t>
      </w:r>
      <w:r w:rsidR="00054233"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обнародования</w:t>
      </w:r>
      <w:proofErr w:type="gramEnd"/>
      <w:r w:rsidRPr="006722F7">
        <w:rPr>
          <w:rFonts w:ascii="Times New Roman" w:hAnsi="Times New Roman" w:cs="Times New Roman"/>
          <w:sz w:val="26"/>
          <w:szCs w:val="26"/>
        </w:rPr>
        <w:t>.</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proofErr w:type="gramStart"/>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w:t>
      </w:r>
      <w:proofErr w:type="gramEnd"/>
      <w:r w:rsidRPr="006722F7">
        <w:rPr>
          <w:rFonts w:ascii="Times New Roman" w:hAnsi="Times New Roman"/>
          <w:b w:val="0"/>
          <w:szCs w:val="26"/>
        </w:rPr>
        <w:t xml:space="preserve">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45. Порядок официального </w:t>
      </w:r>
      <w:proofErr w:type="gramStart"/>
      <w:r w:rsidRPr="006722F7">
        <w:rPr>
          <w:rFonts w:ascii="Times New Roman" w:hAnsi="Times New Roman" w:cs="Times New Roman"/>
          <w:b/>
          <w:sz w:val="26"/>
          <w:szCs w:val="26"/>
        </w:rPr>
        <w:t>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w:t>
      </w:r>
      <w:proofErr w:type="gramEnd"/>
      <w:r w:rsidRPr="006722F7">
        <w:rPr>
          <w:rFonts w:ascii="Times New Roman" w:hAnsi="Times New Roman" w:cs="Times New Roman"/>
          <w:b/>
          <w:sz w:val="26"/>
          <w:szCs w:val="26"/>
        </w:rPr>
        <w:t xml:space="preserve">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gramStart"/>
      <w:r w:rsidRPr="006722F7">
        <w:rPr>
          <w:rFonts w:ascii="Times New Roman" w:hAnsi="Times New Roman" w:cs="Times New Roman"/>
          <w:sz w:val="26"/>
          <w:szCs w:val="26"/>
        </w:rPr>
        <w:t xml:space="preserve">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proofErr w:type="gramEnd"/>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proofErr w:type="gramStart"/>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муниципальных</w:t>
      </w:r>
      <w:proofErr w:type="gramEnd"/>
      <w:r w:rsidRPr="006722F7">
        <w:rPr>
          <w:rFonts w:ascii="Times New Roman" w:hAnsi="Times New Roman" w:cs="Times New Roman"/>
          <w:sz w:val="26"/>
          <w:szCs w:val="26"/>
        </w:rPr>
        <w:t xml:space="preserve">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1"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5"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8"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0"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4"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Население сельского поселения вправе отозвать депутатов,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proofErr w:type="gram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proofErr w:type="gramEnd"/>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w:t>
      </w:r>
      <w:r w:rsidRPr="006722F7">
        <w:rPr>
          <w:rFonts w:ascii="Times New Roman" w:hAnsi="Times New Roman" w:cs="Times New Roman"/>
          <w:sz w:val="26"/>
          <w:szCs w:val="26"/>
        </w:rPr>
        <w:lastRenderedPageBreak/>
        <w:t xml:space="preserve">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w:t>
      </w:r>
      <w:proofErr w:type="gramStart"/>
      <w:r w:rsidRPr="006722F7">
        <w:rPr>
          <w:rFonts w:ascii="Times New Roman" w:hAnsi="Times New Roman" w:cs="Times New Roman"/>
          <w:b/>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w:t>
      </w:r>
      <w:proofErr w:type="gramEnd"/>
      <w:r w:rsidRPr="006722F7">
        <w:rPr>
          <w:rFonts w:ascii="Times New Roman" w:hAnsi="Times New Roman" w:cs="Times New Roman"/>
          <w:b/>
          <w:sz w:val="26"/>
          <w:szCs w:val="26"/>
        </w:rPr>
        <w:t xml:space="preserve">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6722F7">
        <w:rPr>
          <w:rFonts w:ascii="Times New Roman" w:hAnsi="Times New Roman" w:cs="Times New Roman"/>
          <w:sz w:val="26"/>
          <w:szCs w:val="26"/>
        </w:rPr>
        <w:lastRenderedPageBreak/>
        <w:t xml:space="preserve">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решения, действия (бездействие) главы </w:t>
      </w:r>
      <w:proofErr w:type="gramStart"/>
      <w:r w:rsidRPr="006722F7">
        <w:rPr>
          <w:rFonts w:ascii="Times New Roman" w:hAnsi="Times New Roman" w:cs="Times New Roman"/>
          <w:sz w:val="26"/>
          <w:szCs w:val="26"/>
        </w:rPr>
        <w:t>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неудовлетворительная оценка деятельности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proofErr w:type="gram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 xml:space="preserve">хранить наличные денежные средства и </w:t>
      </w:r>
      <w:r w:rsidR="00AE566E" w:rsidRPr="00AE566E">
        <w:rPr>
          <w:rFonts w:ascii="Times New Roman" w:eastAsia="Times New Roman" w:hAnsi="Times New Roman" w:cs="Times New Roman"/>
          <w:bCs/>
          <w:color w:val="FF0000"/>
          <w:sz w:val="26"/>
          <w:szCs w:val="26"/>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и</w:t>
      </w:r>
      <w:proofErr w:type="gramEnd"/>
      <w:r w:rsidRPr="006722F7">
        <w:rPr>
          <w:rFonts w:ascii="Times New Roman" w:hAnsi="Times New Roman" w:cs="Times New Roman"/>
          <w:sz w:val="26"/>
          <w:szCs w:val="26"/>
        </w:rPr>
        <w:t xml:space="preserve">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 случае, если глава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w:t>
      </w:r>
      <w:proofErr w:type="gramEnd"/>
      <w:r w:rsidRPr="006722F7">
        <w:rPr>
          <w:rFonts w:ascii="Times New Roman" w:hAnsi="Times New Roman" w:cs="Times New Roman"/>
          <w:sz w:val="26"/>
          <w:szCs w:val="26"/>
        </w:rPr>
        <w:t xml:space="preserve">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В случае, если инициатива об удалении главы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w:t>
      </w:r>
      <w:r w:rsidRPr="006722F7">
        <w:rPr>
          <w:rFonts w:ascii="Times New Roman" w:hAnsi="Times New Roman" w:cs="Times New Roman"/>
          <w:sz w:val="26"/>
          <w:szCs w:val="26"/>
        </w:rPr>
        <w:lastRenderedPageBreak/>
        <w:t xml:space="preserve">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w:t>
      </w:r>
      <w:r w:rsidRPr="006722F7">
        <w:rPr>
          <w:rFonts w:ascii="Times New Roman" w:hAnsi="Times New Roman" w:cs="Times New Roman"/>
          <w:sz w:val="26"/>
          <w:szCs w:val="26"/>
        </w:rPr>
        <w:lastRenderedPageBreak/>
        <w:t>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proofErr w:type="gram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8226A7">
        <w:rPr>
          <w:rFonts w:ascii="Times New Roman" w:hAnsi="Times New Roman" w:cs="Times New Roman"/>
          <w:sz w:val="26"/>
          <w:szCs w:val="26"/>
        </w:rPr>
        <w:t>16</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8226A7">
        <w:rPr>
          <w:rFonts w:ascii="Times New Roman" w:hAnsi="Times New Roman" w:cs="Times New Roman"/>
          <w:sz w:val="26"/>
          <w:szCs w:val="26"/>
        </w:rPr>
        <w:t>6</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6722F7" w:rsidRPr="006722F7">
        <w:rPr>
          <w:rFonts w:ascii="Times New Roman" w:hAnsi="Times New Roman" w:cs="Times New Roman"/>
          <w:sz w:val="26"/>
          <w:szCs w:val="26"/>
        </w:rPr>
        <w:t xml:space="preserve"> г №1/</w:t>
      </w:r>
      <w:r w:rsidR="008226A7">
        <w:rPr>
          <w:rFonts w:ascii="Times New Roman" w:hAnsi="Times New Roman" w:cs="Times New Roman"/>
          <w:sz w:val="26"/>
          <w:szCs w:val="26"/>
        </w:rPr>
        <w:t>4</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bookmarkStart w:id="2" w:name="_GoBack"/>
      <w:bookmarkEnd w:id="2"/>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FB733B" w:rsidRDefault="00FB733B" w:rsidP="00FB733B">
      <w:pPr>
        <w:spacing w:after="0" w:line="240" w:lineRule="auto"/>
        <w:ind w:firstLine="709"/>
        <w:jc w:val="center"/>
        <w:rPr>
          <w:rFonts w:ascii="Times New Roman" w:eastAsia="Times New Roman" w:hAnsi="Times New Roman" w:cs="Times New Roman"/>
          <w:sz w:val="28"/>
          <w:szCs w:val="28"/>
        </w:rPr>
      </w:pPr>
      <w:r w:rsidRPr="00FB733B">
        <w:rPr>
          <w:rFonts w:ascii="Times New Roman" w:eastAsia="Times New Roman" w:hAnsi="Times New Roman" w:cs="Times New Roman"/>
          <w:sz w:val="28"/>
          <w:szCs w:val="28"/>
        </w:rPr>
        <w:t xml:space="preserve">Председатель </w:t>
      </w:r>
      <w:proofErr w:type="spellStart"/>
      <w:r w:rsidRPr="00FB733B">
        <w:rPr>
          <w:rFonts w:ascii="Times New Roman" w:eastAsia="Times New Roman" w:hAnsi="Times New Roman" w:cs="Times New Roman"/>
          <w:sz w:val="28"/>
          <w:szCs w:val="28"/>
        </w:rPr>
        <w:t>наслежного</w:t>
      </w:r>
      <w:proofErr w:type="spellEnd"/>
      <w:r w:rsidRPr="00FB733B">
        <w:rPr>
          <w:rFonts w:ascii="Times New Roman" w:eastAsia="Times New Roman" w:hAnsi="Times New Roman" w:cs="Times New Roman"/>
          <w:sz w:val="28"/>
          <w:szCs w:val="28"/>
        </w:rPr>
        <w:t xml:space="preserve"> Совета                             </w:t>
      </w:r>
      <w:proofErr w:type="spellStart"/>
      <w:r w:rsidRPr="00FB733B">
        <w:rPr>
          <w:rFonts w:ascii="Times New Roman" w:eastAsia="Times New Roman" w:hAnsi="Times New Roman" w:cs="Times New Roman"/>
          <w:sz w:val="28"/>
          <w:szCs w:val="28"/>
        </w:rPr>
        <w:t>Э.С.Тимофеев</w:t>
      </w:r>
      <w:proofErr w:type="spellEnd"/>
    </w:p>
    <w:p w:rsidR="00804C72" w:rsidRPr="006722F7" w:rsidRDefault="00804C72" w:rsidP="004E5926">
      <w:pPr>
        <w:spacing w:line="240" w:lineRule="auto"/>
        <w:contextualSpacing/>
        <w:rPr>
          <w:rFonts w:ascii="Times New Roman" w:hAnsi="Times New Roman" w:cs="Times New Roman"/>
          <w:sz w:val="26"/>
          <w:szCs w:val="26"/>
        </w:rPr>
      </w:pPr>
    </w:p>
    <w:sectPr w:rsidR="00804C72" w:rsidRPr="006722F7" w:rsidSect="007F22FD">
      <w:footerReference w:type="default" r:id="rId2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59" w:rsidRDefault="005D4E59" w:rsidP="00F00A94">
      <w:pPr>
        <w:spacing w:after="0" w:line="240" w:lineRule="auto"/>
      </w:pPr>
      <w:r>
        <w:separator/>
      </w:r>
    </w:p>
  </w:endnote>
  <w:endnote w:type="continuationSeparator" w:id="0">
    <w:p w:rsidR="005D4E59" w:rsidRDefault="005D4E59"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18" w:rsidRDefault="00762F18">
    <w:pPr>
      <w:pStyle w:val="a8"/>
      <w:jc w:val="right"/>
    </w:pPr>
    <w:r>
      <w:fldChar w:fldCharType="begin"/>
    </w:r>
    <w:r>
      <w:instrText xml:space="preserve"> PAGE   \* MERGEFORMAT </w:instrText>
    </w:r>
    <w:r>
      <w:fldChar w:fldCharType="separate"/>
    </w:r>
    <w:r w:rsidR="008226A7">
      <w:rPr>
        <w:noProof/>
      </w:rPr>
      <w:t>44</w:t>
    </w:r>
    <w:r>
      <w:rPr>
        <w:noProof/>
      </w:rPr>
      <w:fldChar w:fldCharType="end"/>
    </w:r>
  </w:p>
  <w:p w:rsidR="00762F18" w:rsidRDefault="00762F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59" w:rsidRDefault="005D4E59" w:rsidP="00F00A94">
      <w:pPr>
        <w:spacing w:after="0" w:line="240" w:lineRule="auto"/>
      </w:pPr>
      <w:r>
        <w:separator/>
      </w:r>
    </w:p>
  </w:footnote>
  <w:footnote w:type="continuationSeparator" w:id="0">
    <w:p w:rsidR="005D4E59" w:rsidRDefault="005D4E59"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15:restartNumberingAfterBreak="0">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15:restartNumberingAfterBreak="0">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34641"/>
    <w:rsid w:val="0013739C"/>
    <w:rsid w:val="0014327F"/>
    <w:rsid w:val="00146875"/>
    <w:rsid w:val="0016035A"/>
    <w:rsid w:val="00165878"/>
    <w:rsid w:val="0017188F"/>
    <w:rsid w:val="00172A7C"/>
    <w:rsid w:val="001C729B"/>
    <w:rsid w:val="001E69F1"/>
    <w:rsid w:val="001F170A"/>
    <w:rsid w:val="00202628"/>
    <w:rsid w:val="00221DC7"/>
    <w:rsid w:val="002227B9"/>
    <w:rsid w:val="002300FB"/>
    <w:rsid w:val="00240392"/>
    <w:rsid w:val="00261C0A"/>
    <w:rsid w:val="002A7AE2"/>
    <w:rsid w:val="002B6873"/>
    <w:rsid w:val="002F598D"/>
    <w:rsid w:val="0034387D"/>
    <w:rsid w:val="0035254C"/>
    <w:rsid w:val="0035721C"/>
    <w:rsid w:val="003A50BD"/>
    <w:rsid w:val="003B681D"/>
    <w:rsid w:val="003B7AA9"/>
    <w:rsid w:val="003F5FAE"/>
    <w:rsid w:val="00430795"/>
    <w:rsid w:val="00450BE4"/>
    <w:rsid w:val="004638DF"/>
    <w:rsid w:val="004719BF"/>
    <w:rsid w:val="004840EC"/>
    <w:rsid w:val="004962D5"/>
    <w:rsid w:val="004E5926"/>
    <w:rsid w:val="004E609D"/>
    <w:rsid w:val="004F52A4"/>
    <w:rsid w:val="0052653A"/>
    <w:rsid w:val="0054537C"/>
    <w:rsid w:val="005541F7"/>
    <w:rsid w:val="005863DB"/>
    <w:rsid w:val="005A4054"/>
    <w:rsid w:val="005B30BE"/>
    <w:rsid w:val="005C270C"/>
    <w:rsid w:val="005D4E59"/>
    <w:rsid w:val="005D526F"/>
    <w:rsid w:val="005D6FD9"/>
    <w:rsid w:val="005E0031"/>
    <w:rsid w:val="00603D38"/>
    <w:rsid w:val="00614927"/>
    <w:rsid w:val="00663CBB"/>
    <w:rsid w:val="00664F4D"/>
    <w:rsid w:val="00666D6F"/>
    <w:rsid w:val="006722F7"/>
    <w:rsid w:val="00673B3E"/>
    <w:rsid w:val="006A212A"/>
    <w:rsid w:val="006A33F1"/>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E4CEB"/>
    <w:rsid w:val="00900F14"/>
    <w:rsid w:val="0094034E"/>
    <w:rsid w:val="009467DD"/>
    <w:rsid w:val="00951E0B"/>
    <w:rsid w:val="009B5C92"/>
    <w:rsid w:val="009C7701"/>
    <w:rsid w:val="009F1661"/>
    <w:rsid w:val="009F71B0"/>
    <w:rsid w:val="00A07478"/>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AE566E"/>
    <w:rsid w:val="00B007BD"/>
    <w:rsid w:val="00B05D90"/>
    <w:rsid w:val="00B13DE7"/>
    <w:rsid w:val="00B33005"/>
    <w:rsid w:val="00B77502"/>
    <w:rsid w:val="00B840BB"/>
    <w:rsid w:val="00B84305"/>
    <w:rsid w:val="00B84AC8"/>
    <w:rsid w:val="00B86372"/>
    <w:rsid w:val="00B87E95"/>
    <w:rsid w:val="00BA264E"/>
    <w:rsid w:val="00BA6B7D"/>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3279"/>
    <w:rsid w:val="00D432CC"/>
    <w:rsid w:val="00D61A01"/>
    <w:rsid w:val="00D62051"/>
    <w:rsid w:val="00D62138"/>
    <w:rsid w:val="00D926CF"/>
    <w:rsid w:val="00DA0236"/>
    <w:rsid w:val="00DA56A7"/>
    <w:rsid w:val="00DC18C2"/>
    <w:rsid w:val="00DC2D9E"/>
    <w:rsid w:val="00DC34CF"/>
    <w:rsid w:val="00DC647E"/>
    <w:rsid w:val="00DD5450"/>
    <w:rsid w:val="00DD5E95"/>
    <w:rsid w:val="00DE2CBE"/>
    <w:rsid w:val="00E01D9B"/>
    <w:rsid w:val="00E13A1E"/>
    <w:rsid w:val="00E44B0B"/>
    <w:rsid w:val="00E541B2"/>
    <w:rsid w:val="00E57B2C"/>
    <w:rsid w:val="00E6489E"/>
    <w:rsid w:val="00E666F0"/>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D1236-CC29-486D-A68C-6900D6A7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0A2B9284FAB7DF3F70C8BE625FCC5CDADCE5C9A2A124E3F49A3F0E37Du4A" TargetMode="External"/><Relationship Id="rId13" Type="http://schemas.openxmlformats.org/officeDocument/2006/relationships/hyperlink" Target="consultantplus://offline/ref=35E094D3F9C5F0CA888B559B069DC376203C3A498699BFAF8A2FBC3FF11ED92AADB0D7A545oDf2B" TargetMode="External"/><Relationship Id="rId18" Type="http://schemas.openxmlformats.org/officeDocument/2006/relationships/hyperlink" Target="consultantplus://offline/ref=35E094D3F9C5F0CA888B559B069DC376203C3A498699BFAF8A2FBC3FF11ED92AADB0D7A542oDfC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4CCA8AE140E03F8C68C822E2215AB03E231B1DFB9CB4CECC7E711D9C1l0p4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047D5CE10oEf7B" TargetMode="External"/><Relationship Id="rId17" Type="http://schemas.openxmlformats.org/officeDocument/2006/relationships/hyperlink" Target="consultantplus://offline/ref=35E094D3F9C5F0CA888B559B069DC376203C3A498699BFAF8A2FBC3FF11ED92AADB0D7A542oDf3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0B" TargetMode="External"/><Relationship Id="rId20" Type="http://schemas.openxmlformats.org/officeDocument/2006/relationships/hyperlink" Target="consultantplus://offline/ref=35E094D3F9C5F0CA888B559B069DC37620373D418290BFAF8A2FBC3FF11ED92AADB0D7A047D5CF17oEf4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04FEC5E3CE5F6C22A4C23B99F49BD86AF8EA33682D2F54DB22D07E83q2d6B" TargetMode="External"/><Relationship Id="rId24" Type="http://schemas.openxmlformats.org/officeDocument/2006/relationships/hyperlink" Target="consultantplus://offline/ref=9F4CC44ED12626952AD5B523FD5882232B2FAD59703EE5C8E752A7947420D597141A2C4E82651EP3r6H" TargetMode="Externa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4oDf7B" TargetMode="External"/><Relationship Id="rId23" Type="http://schemas.openxmlformats.org/officeDocument/2006/relationships/hyperlink" Target="consultantplus://offline/ref=9F4CC44ED12626952AD5B523FD588223232BAA597236B8C2EF0BAB9673P2rFH" TargetMode="External"/><Relationship Id="rId10" Type="http://schemas.openxmlformats.org/officeDocument/2006/relationships/hyperlink" Target="consultantplus://offline/ref=3378CBEFF68BECF56B60E5D0B308B5A92149DF14E3CCA911FC6462C65C1AzCG" TargetMode="External"/><Relationship Id="rId19" Type="http://schemas.openxmlformats.org/officeDocument/2006/relationships/hyperlink" Target="consultantplus://offline/ref=35E094D3F9C5F0CA888B559B069DC376203C3A498699BFAF8A2FBC3FF11ED92AADB0D7A541oDf5B" TargetMode="External"/><Relationship Id="rId4" Type="http://schemas.openxmlformats.org/officeDocument/2006/relationships/webSettings" Target="webSettings.xml"/><Relationship Id="rId9" Type="http://schemas.openxmlformats.org/officeDocument/2006/relationships/hyperlink" Target="consultantplus://offline/ref=3378CBEFF68BECF56B60E5D0B308B5A92149DF14E3CEA911FC6462C65C1AzCG" TargetMode="External"/><Relationship Id="rId14" Type="http://schemas.openxmlformats.org/officeDocument/2006/relationships/hyperlink" Target="consultantplus://offline/ref=35E094D3F9C5F0CA888B559B069DC376203C3A498699BFAF8A2FBC3FF11ED92AADB0D7A545oDfDB" TargetMode="External"/><Relationship Id="rId22" Type="http://schemas.openxmlformats.org/officeDocument/2006/relationships/hyperlink" Target="consultantplus://offline/ref=9F4CC44ED12626952AD5B523FD588223232BAA597236B8C2EF0BAB9673P2r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46</Pages>
  <Words>20343</Words>
  <Characters>115959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Наталия</cp:lastModifiedBy>
  <cp:revision>25</cp:revision>
  <cp:lastPrinted>2017-06-16T07:35:00Z</cp:lastPrinted>
  <dcterms:created xsi:type="dcterms:W3CDTF">2016-04-18T05:50:00Z</dcterms:created>
  <dcterms:modified xsi:type="dcterms:W3CDTF">2017-07-03T09:09:00Z</dcterms:modified>
</cp:coreProperties>
</file>