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584710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584710">
        <w:rPr>
          <w:rFonts w:ascii="Arial" w:hAnsi="Arial" w:cs="Arial"/>
          <w:sz w:val="24"/>
          <w:szCs w:val="24"/>
          <w:u w:val="single"/>
        </w:rPr>
        <w:t>«Кусты скважин 69, 70, 71, 72, 73». Северо-Талаканское газонефтяное месторождение (шифр 22427)</w:t>
      </w:r>
      <w:r w:rsidR="00521621" w:rsidRPr="0052162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21621" w:rsidRPr="007650B7" w:rsidRDefault="00521621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240532"/>
    <w:rsid w:val="00251276"/>
    <w:rsid w:val="00255F82"/>
    <w:rsid w:val="002A04B1"/>
    <w:rsid w:val="002E0086"/>
    <w:rsid w:val="00320731"/>
    <w:rsid w:val="004156FF"/>
    <w:rsid w:val="00466616"/>
    <w:rsid w:val="004B387A"/>
    <w:rsid w:val="004D39C2"/>
    <w:rsid w:val="004F0926"/>
    <w:rsid w:val="00521621"/>
    <w:rsid w:val="005525D6"/>
    <w:rsid w:val="00584710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Перехрест Оксана Сергеевна</cp:lastModifiedBy>
  <cp:revision>9</cp:revision>
  <cp:lastPrinted>2024-09-27T08:02:00Z</cp:lastPrinted>
  <dcterms:created xsi:type="dcterms:W3CDTF">2024-02-16T04:03:00Z</dcterms:created>
  <dcterms:modified xsi:type="dcterms:W3CDTF">2024-09-27T08:02:00Z</dcterms:modified>
</cp:coreProperties>
</file>