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40" w:rsidRDefault="002B6751">
      <w:pPr>
        <w:spacing w:line="259" w:lineRule="auto"/>
        <w:ind w:left="214" w:right="0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2626678</wp:posOffset>
            </wp:positionH>
            <wp:positionV relativeFrom="paragraph">
              <wp:posOffset>-52083</wp:posOffset>
            </wp:positionV>
            <wp:extent cx="1181100" cy="1143000"/>
            <wp:effectExtent l="0" t="0" r="0" b="0"/>
            <wp:wrapSquare wrapText="bothSides"/>
            <wp:docPr id="321" name="Picture 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3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Муниципальный район Саха Өрөспүүбүлүкэтин </w:t>
      </w:r>
    </w:p>
    <w:p w:rsidR="00FD5940" w:rsidRDefault="002B6751">
      <w:pPr>
        <w:spacing w:line="259" w:lineRule="auto"/>
        <w:ind w:left="340" w:right="0" w:hanging="10"/>
        <w:jc w:val="left"/>
      </w:pPr>
      <w:r>
        <w:rPr>
          <w:b/>
          <w:sz w:val="32"/>
        </w:rPr>
        <w:t xml:space="preserve">«ЛЕНСКИЙ РАЙОН» «ЛЕНСКЭЙ ОРОЙУОНА»  </w:t>
      </w:r>
    </w:p>
    <w:p w:rsidR="00FD5940" w:rsidRDefault="002B6751">
      <w:pPr>
        <w:spacing w:line="259" w:lineRule="auto"/>
        <w:ind w:left="10" w:right="106" w:hanging="10"/>
        <w:jc w:val="center"/>
      </w:pPr>
      <w:r>
        <w:rPr>
          <w:b/>
          <w:sz w:val="32"/>
        </w:rPr>
        <w:t xml:space="preserve">Республики Саха  муниципальнай </w:t>
      </w:r>
    </w:p>
    <w:p w:rsidR="00FD5940" w:rsidRDefault="002B6751">
      <w:pPr>
        <w:spacing w:line="259" w:lineRule="auto"/>
        <w:ind w:left="10" w:right="16" w:hanging="10"/>
        <w:jc w:val="center"/>
      </w:pPr>
      <w:r>
        <w:rPr>
          <w:b/>
          <w:sz w:val="32"/>
        </w:rPr>
        <w:t xml:space="preserve">(Якутия) оройуона </w:t>
      </w:r>
    </w:p>
    <w:p w:rsidR="00FD5940" w:rsidRDefault="002B6751">
      <w:pPr>
        <w:spacing w:after="12" w:line="259" w:lineRule="auto"/>
        <w:ind w:left="1832" w:right="0" w:firstLine="0"/>
        <w:jc w:val="center"/>
      </w:pPr>
      <w:r>
        <w:rPr>
          <w:sz w:val="32"/>
        </w:rPr>
        <w:t xml:space="preserve"> </w:t>
      </w:r>
    </w:p>
    <w:tbl>
      <w:tblPr>
        <w:tblStyle w:val="TableGrid"/>
        <w:tblW w:w="914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05"/>
        <w:gridCol w:w="2844"/>
      </w:tblGrid>
      <w:tr w:rsidR="00FD5940">
        <w:trPr>
          <w:trHeight w:val="473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FD5940" w:rsidRDefault="002B6751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sz w:val="32"/>
              </w:rPr>
              <w:t xml:space="preserve">     РАСПОРЯЖЕНИЕ 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FD5940" w:rsidRDefault="002B6751">
            <w:pPr>
              <w:spacing w:line="259" w:lineRule="auto"/>
              <w:ind w:left="80" w:right="0" w:firstLine="0"/>
              <w:jc w:val="center"/>
            </w:pPr>
            <w:r>
              <w:rPr>
                <w:b/>
                <w:sz w:val="32"/>
              </w:rPr>
              <w:t xml:space="preserve">               Дьаhал </w:t>
            </w:r>
          </w:p>
        </w:tc>
      </w:tr>
      <w:tr w:rsidR="00FD5940">
        <w:trPr>
          <w:trHeight w:val="438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940" w:rsidRDefault="002B6751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г.Ленск 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940" w:rsidRDefault="002B6751">
            <w:pPr>
              <w:spacing w:line="259" w:lineRule="auto"/>
              <w:ind w:left="150" w:right="0" w:firstLine="0"/>
              <w:jc w:val="left"/>
            </w:pPr>
            <w:r>
              <w:rPr>
                <w:b/>
              </w:rPr>
              <w:t xml:space="preserve">                  Ленскэй к. </w:t>
            </w:r>
          </w:p>
        </w:tc>
      </w:tr>
    </w:tbl>
    <w:p w:rsidR="00FD5940" w:rsidRDefault="002B6751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5940" w:rsidRDefault="002B6751">
      <w:pPr>
        <w:spacing w:line="259" w:lineRule="auto"/>
        <w:ind w:left="383" w:right="0" w:firstLine="0"/>
        <w:jc w:val="left"/>
      </w:pPr>
      <w:r>
        <w:rPr>
          <w:b/>
        </w:rPr>
        <w:t>от</w:t>
      </w:r>
      <w:r>
        <w:rPr>
          <w:b/>
        </w:rPr>
        <w:t xml:space="preserve"> «</w:t>
      </w:r>
      <w:r w:rsidR="00184091">
        <w:rPr>
          <w:b/>
        </w:rPr>
        <w:t>09</w:t>
      </w:r>
      <w:r>
        <w:rPr>
          <w:b/>
        </w:rPr>
        <w:t xml:space="preserve">» </w:t>
      </w:r>
      <w:r w:rsidR="00184091">
        <w:rPr>
          <w:b/>
        </w:rPr>
        <w:t xml:space="preserve">января </w:t>
      </w:r>
      <w:r>
        <w:rPr>
          <w:b/>
        </w:rPr>
        <w:t xml:space="preserve"> 2024 года                       </w:t>
      </w:r>
      <w:r w:rsidR="00184091">
        <w:rPr>
          <w:b/>
        </w:rPr>
        <w:t xml:space="preserve">                       </w:t>
      </w:r>
      <w:bookmarkStart w:id="0" w:name="_GoBack"/>
      <w:bookmarkEnd w:id="0"/>
      <w:r>
        <w:rPr>
          <w:b/>
        </w:rPr>
        <w:t xml:space="preserve">  № </w:t>
      </w:r>
      <w:r w:rsidR="00184091">
        <w:rPr>
          <w:b/>
        </w:rPr>
        <w:t>01-04-2/5</w:t>
      </w:r>
      <w:r>
        <w:rPr>
          <w:b/>
        </w:rPr>
        <w:t xml:space="preserve"> </w:t>
      </w:r>
    </w:p>
    <w:p w:rsidR="00FD5940" w:rsidRDefault="002B6751">
      <w:pPr>
        <w:spacing w:after="133" w:line="259" w:lineRule="auto"/>
        <w:ind w:left="103" w:right="0" w:firstLine="0"/>
        <w:jc w:val="center"/>
      </w:pPr>
      <w:r>
        <w:rPr>
          <w:b/>
        </w:rPr>
        <w:t xml:space="preserve"> </w:t>
      </w:r>
    </w:p>
    <w:p w:rsidR="00FD5940" w:rsidRDefault="002B6751">
      <w:pPr>
        <w:spacing w:after="133" w:line="259" w:lineRule="auto"/>
        <w:ind w:left="33" w:right="0" w:firstLine="0"/>
        <w:jc w:val="center"/>
      </w:pPr>
      <w:r>
        <w:rPr>
          <w:b/>
        </w:rPr>
        <w:t xml:space="preserve">О назначении ответственных лиц </w:t>
      </w:r>
    </w:p>
    <w:p w:rsidR="00FD5940" w:rsidRDefault="002B6751">
      <w:pPr>
        <w:spacing w:after="133" w:line="259" w:lineRule="auto"/>
        <w:ind w:left="3150" w:right="0" w:firstLine="0"/>
        <w:jc w:val="left"/>
      </w:pPr>
      <w:r>
        <w:t xml:space="preserve"> </w:t>
      </w:r>
    </w:p>
    <w:p w:rsidR="00FD5940" w:rsidRDefault="002B6751">
      <w:pPr>
        <w:ind w:left="303" w:right="270"/>
      </w:pPr>
      <w:r>
        <w:t xml:space="preserve">  </w:t>
      </w:r>
      <w:r>
        <w:t>Во</w:t>
      </w:r>
      <w:r>
        <w:t xml:space="preserve"> </w:t>
      </w:r>
      <w:r>
        <w:t>исполнение</w:t>
      </w:r>
      <w:r>
        <w:t xml:space="preserve"> </w:t>
      </w:r>
      <w:r>
        <w:t>письма</w:t>
      </w:r>
      <w:r>
        <w:t xml:space="preserve"> </w:t>
      </w:r>
      <w:r>
        <w:t>Министерства</w:t>
      </w:r>
      <w:r>
        <w:t xml:space="preserve"> </w:t>
      </w:r>
      <w:r>
        <w:t>ЖКХ</w:t>
      </w:r>
      <w:r>
        <w:t xml:space="preserve"> </w:t>
      </w:r>
      <w:r>
        <w:t>и</w:t>
      </w:r>
      <w:r>
        <w:t xml:space="preserve"> </w:t>
      </w:r>
      <w:r>
        <w:t>энергетики</w:t>
      </w:r>
      <w:r>
        <w:t xml:space="preserve"> </w:t>
      </w:r>
      <w:r>
        <w:t>Республики</w:t>
      </w:r>
      <w:r>
        <w:t xml:space="preserve"> </w:t>
      </w:r>
      <w:r>
        <w:t>Саха</w:t>
      </w:r>
      <w:r>
        <w:t xml:space="preserve"> </w:t>
      </w:r>
      <w:r>
        <w:t>(Якутия)</w:t>
      </w:r>
      <w:r>
        <w:t xml:space="preserve"> </w:t>
      </w:r>
      <w:r>
        <w:t>от</w:t>
      </w:r>
      <w:r>
        <w:t xml:space="preserve"> 07 </w:t>
      </w:r>
      <w:r>
        <w:t>ноября</w:t>
      </w:r>
      <w:r>
        <w:t xml:space="preserve"> </w:t>
      </w:r>
      <w:r>
        <w:t>2024г.</w:t>
      </w:r>
      <w:r>
        <w:t xml:space="preserve"> </w:t>
      </w:r>
      <w:r>
        <w:t>№</w:t>
      </w:r>
      <w:r>
        <w:t xml:space="preserve"> 02/0519-9791-07,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распоряжением</w:t>
      </w:r>
      <w:r>
        <w:t xml:space="preserve"> </w:t>
      </w:r>
      <w:r>
        <w:t>Правительства</w:t>
      </w:r>
      <w:r>
        <w:t xml:space="preserve"> </w:t>
      </w:r>
      <w:r>
        <w:t>Республики</w:t>
      </w:r>
      <w:r>
        <w:t xml:space="preserve"> </w:t>
      </w:r>
      <w:r>
        <w:t>Саха</w:t>
      </w:r>
      <w:r>
        <w:t xml:space="preserve"> </w:t>
      </w:r>
      <w:r>
        <w:t>(Якутия)</w:t>
      </w:r>
      <w:r>
        <w:t xml:space="preserve"> </w:t>
      </w:r>
      <w:r>
        <w:t>от</w:t>
      </w:r>
      <w:r>
        <w:t xml:space="preserve"> 28.03.2023 </w:t>
      </w:r>
      <w:r>
        <w:t>№</w:t>
      </w:r>
      <w:r>
        <w:t xml:space="preserve"> 232 </w:t>
      </w:r>
      <w:r>
        <w:t>«О</w:t>
      </w:r>
      <w:r>
        <w:t xml:space="preserve"> </w:t>
      </w:r>
      <w:r>
        <w:t>комплексном</w:t>
      </w:r>
      <w:r>
        <w:t xml:space="preserve"> </w:t>
      </w:r>
      <w:r>
        <w:t>плане</w:t>
      </w:r>
      <w:r>
        <w:t xml:space="preserve"> </w:t>
      </w:r>
      <w:r>
        <w:t>по</w:t>
      </w:r>
      <w:r>
        <w:t xml:space="preserve"> </w:t>
      </w:r>
      <w:r>
        <w:t>реализации</w:t>
      </w:r>
      <w:r>
        <w:t xml:space="preserve"> </w:t>
      </w:r>
      <w:r>
        <w:t>региональной</w:t>
      </w:r>
      <w:r>
        <w:t xml:space="preserve"> </w:t>
      </w:r>
      <w:r>
        <w:t>программы</w:t>
      </w:r>
      <w:r>
        <w:t xml:space="preserve"> </w:t>
      </w:r>
      <w:r>
        <w:t>Республики</w:t>
      </w:r>
      <w:r>
        <w:t xml:space="preserve"> </w:t>
      </w:r>
      <w:r>
        <w:t>Саха</w:t>
      </w:r>
      <w:r>
        <w:t xml:space="preserve"> </w:t>
      </w:r>
      <w:r>
        <w:t>(Якутия)</w:t>
      </w:r>
      <w:r>
        <w:t xml:space="preserve"> </w:t>
      </w:r>
      <w:r>
        <w:t>«Энергосбережение</w:t>
      </w:r>
      <w:r>
        <w:t xml:space="preserve"> </w:t>
      </w:r>
      <w:r>
        <w:t>и</w:t>
      </w:r>
      <w:r>
        <w:t xml:space="preserve"> </w:t>
      </w:r>
      <w:r>
        <w:t>повышение</w:t>
      </w:r>
      <w:r>
        <w:t xml:space="preserve"> </w:t>
      </w:r>
      <w:r>
        <w:t>энергетической</w:t>
      </w:r>
      <w:r>
        <w:t xml:space="preserve"> </w:t>
      </w:r>
      <w:r>
        <w:t>эффективности</w:t>
      </w:r>
      <w:r>
        <w:t xml:space="preserve"> </w:t>
      </w:r>
      <w:r>
        <w:t>на</w:t>
      </w:r>
      <w:r>
        <w:t xml:space="preserve"> 2022-2027 </w:t>
      </w:r>
      <w:r>
        <w:t>годы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период</w:t>
      </w:r>
      <w:r>
        <w:t xml:space="preserve"> </w:t>
      </w:r>
      <w:r>
        <w:t>до</w:t>
      </w:r>
      <w:r>
        <w:t xml:space="preserve"> 2030 </w:t>
      </w:r>
      <w:r>
        <w:t>года»:</w:t>
      </w:r>
      <w:r>
        <w:t xml:space="preserve"> </w:t>
      </w:r>
    </w:p>
    <w:p w:rsidR="00FD5940" w:rsidRDefault="002B6751">
      <w:pPr>
        <w:numPr>
          <w:ilvl w:val="0"/>
          <w:numId w:val="1"/>
        </w:numPr>
        <w:ind w:right="270"/>
      </w:pPr>
      <w:r>
        <w:t>Назначить</w:t>
      </w:r>
      <w:r>
        <w:t xml:space="preserve"> </w:t>
      </w:r>
      <w:r>
        <w:t>ответственных</w:t>
      </w:r>
      <w:r>
        <w:t xml:space="preserve"> </w:t>
      </w:r>
      <w:r>
        <w:t>лиц</w:t>
      </w:r>
      <w:r>
        <w:t xml:space="preserve"> </w:t>
      </w:r>
      <w:r>
        <w:t>по</w:t>
      </w:r>
      <w:r>
        <w:t xml:space="preserve"> </w:t>
      </w:r>
      <w:r>
        <w:t>ведению</w:t>
      </w:r>
      <w:r>
        <w:t xml:space="preserve"> </w:t>
      </w:r>
      <w:r>
        <w:t>системы</w:t>
      </w:r>
      <w:r>
        <w:t xml:space="preserve"> </w:t>
      </w:r>
      <w:r>
        <w:t>управления</w:t>
      </w:r>
      <w:r>
        <w:t xml:space="preserve"> </w:t>
      </w:r>
      <w:r>
        <w:t>энергетическими</w:t>
      </w:r>
      <w:r>
        <w:t xml:space="preserve"> </w:t>
      </w:r>
      <w:r>
        <w:t>ресурсами</w:t>
      </w:r>
      <w:r>
        <w:t xml:space="preserve"> </w:t>
      </w:r>
      <w:r>
        <w:t>(далее-СУЭР)</w:t>
      </w:r>
      <w:r>
        <w:t xml:space="preserve"> </w:t>
      </w:r>
      <w:r>
        <w:t>в</w:t>
      </w:r>
      <w:r>
        <w:t xml:space="preserve"> </w:t>
      </w:r>
      <w:r>
        <w:t>муниципальных</w:t>
      </w:r>
      <w:r>
        <w:t xml:space="preserve"> </w:t>
      </w:r>
      <w:r>
        <w:t>учреждениях</w:t>
      </w:r>
      <w:r>
        <w:t xml:space="preserve"> </w:t>
      </w:r>
      <w:r>
        <w:t>согласно</w:t>
      </w:r>
      <w:r>
        <w:t xml:space="preserve"> </w:t>
      </w:r>
      <w:r>
        <w:t>приложению,</w:t>
      </w:r>
      <w:r>
        <w:t xml:space="preserve"> </w:t>
      </w:r>
      <w:r>
        <w:t>к</w:t>
      </w:r>
      <w:r>
        <w:t xml:space="preserve"> </w:t>
      </w:r>
      <w:r>
        <w:t>настоящему</w:t>
      </w:r>
      <w:r>
        <w:t xml:space="preserve"> </w:t>
      </w:r>
      <w:r>
        <w:t>распоряжению.</w:t>
      </w:r>
      <w:r>
        <w:t xml:space="preserve"> </w:t>
      </w:r>
    </w:p>
    <w:p w:rsidR="00FD5940" w:rsidRDefault="002B6751">
      <w:pPr>
        <w:numPr>
          <w:ilvl w:val="0"/>
          <w:numId w:val="1"/>
        </w:numPr>
        <w:ind w:right="270"/>
      </w:pPr>
      <w:r>
        <w:t>Признать</w:t>
      </w:r>
      <w:r>
        <w:t xml:space="preserve"> </w:t>
      </w:r>
      <w:r>
        <w:t>утратившим</w:t>
      </w:r>
      <w:r>
        <w:t xml:space="preserve"> </w:t>
      </w:r>
      <w:r>
        <w:t>силу</w:t>
      </w:r>
      <w:r>
        <w:t xml:space="preserve"> </w:t>
      </w:r>
      <w:r>
        <w:t>распоряжение</w:t>
      </w:r>
      <w:r>
        <w:t xml:space="preserve"> </w:t>
      </w:r>
      <w:r>
        <w:t>от</w:t>
      </w:r>
      <w:r>
        <w:t xml:space="preserve"> 24 </w:t>
      </w:r>
      <w:r>
        <w:t>июня</w:t>
      </w:r>
      <w:r>
        <w:t xml:space="preserve"> </w:t>
      </w:r>
      <w:r>
        <w:t>2024г.</w:t>
      </w:r>
      <w:r>
        <w:t xml:space="preserve"> </w:t>
      </w:r>
      <w:r>
        <w:t>№</w:t>
      </w:r>
      <w:r>
        <w:t xml:space="preserve"> 01-041301/4 </w:t>
      </w:r>
      <w:r>
        <w:t>«О</w:t>
      </w:r>
      <w:r>
        <w:t xml:space="preserve"> </w:t>
      </w:r>
      <w:r>
        <w:t>назначении</w:t>
      </w:r>
      <w:r>
        <w:t xml:space="preserve"> </w:t>
      </w:r>
      <w:r>
        <w:t>ответственных</w:t>
      </w:r>
      <w:r>
        <w:t xml:space="preserve"> </w:t>
      </w:r>
      <w:r>
        <w:t>лиц».</w:t>
      </w:r>
      <w:r>
        <w:t xml:space="preserve">  </w:t>
      </w:r>
    </w:p>
    <w:p w:rsidR="00FD5940" w:rsidRDefault="002B6751">
      <w:pPr>
        <w:numPr>
          <w:ilvl w:val="0"/>
          <w:numId w:val="1"/>
        </w:numPr>
        <w:ind w:right="270"/>
      </w:pPr>
      <w:r>
        <w:t>Главному</w:t>
      </w:r>
      <w:r>
        <w:t xml:space="preserve"> </w:t>
      </w:r>
      <w:r>
        <w:t>специалисту</w:t>
      </w:r>
      <w:r>
        <w:t xml:space="preserve"> </w:t>
      </w:r>
      <w:r>
        <w:t>управления</w:t>
      </w:r>
      <w:r>
        <w:t xml:space="preserve"> </w:t>
      </w:r>
      <w:r>
        <w:t>делами</w:t>
      </w:r>
      <w:r>
        <w:t xml:space="preserve"> </w:t>
      </w:r>
      <w:r>
        <w:t>(Иванская</w:t>
      </w:r>
      <w:r>
        <w:t xml:space="preserve"> </w:t>
      </w:r>
      <w:r>
        <w:t>Е.С.)</w:t>
      </w:r>
      <w:r>
        <w:t xml:space="preserve"> </w:t>
      </w:r>
      <w:r>
        <w:t>разместить</w:t>
      </w:r>
      <w:r>
        <w:t xml:space="preserve"> </w:t>
      </w:r>
      <w:r>
        <w:t>настоящее</w:t>
      </w:r>
      <w:r>
        <w:t xml:space="preserve"> </w:t>
      </w:r>
      <w:r>
        <w:t>распоряжение</w:t>
      </w:r>
      <w:r>
        <w:t xml:space="preserve"> </w:t>
      </w:r>
      <w:r>
        <w:t>на</w:t>
      </w:r>
      <w:r>
        <w:t xml:space="preserve"> </w:t>
      </w:r>
      <w:r>
        <w:t>сайте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«Ленский</w:t>
      </w:r>
      <w:r>
        <w:t xml:space="preserve"> </w:t>
      </w:r>
      <w:r>
        <w:t>район».</w:t>
      </w:r>
      <w:r>
        <w:t xml:space="preserve"> </w:t>
      </w:r>
    </w:p>
    <w:p w:rsidR="00FD5940" w:rsidRDefault="002B6751">
      <w:pPr>
        <w:numPr>
          <w:ilvl w:val="0"/>
          <w:numId w:val="1"/>
        </w:numPr>
        <w:ind w:right="270"/>
      </w:pPr>
      <w:r>
        <w:t>Контроль</w:t>
      </w:r>
      <w:r>
        <w:t xml:space="preserve"> </w:t>
      </w:r>
      <w:r>
        <w:t>за</w:t>
      </w:r>
      <w:r>
        <w:t xml:space="preserve"> </w:t>
      </w:r>
      <w:r>
        <w:t>исполнением</w:t>
      </w:r>
      <w:r>
        <w:t xml:space="preserve"> </w:t>
      </w:r>
      <w:r>
        <w:t>настоящего</w:t>
      </w:r>
      <w:r>
        <w:t xml:space="preserve"> </w:t>
      </w:r>
      <w:r>
        <w:t>распоряжения</w:t>
      </w:r>
      <w:r>
        <w:t xml:space="preserve"> </w:t>
      </w:r>
      <w:r>
        <w:t>возложить</w:t>
      </w:r>
      <w:r>
        <w:t xml:space="preserve"> </w:t>
      </w:r>
      <w:r>
        <w:t>на</w:t>
      </w:r>
      <w:r>
        <w:t xml:space="preserve"> </w:t>
      </w:r>
      <w:r>
        <w:t>заместителя</w:t>
      </w:r>
      <w:r>
        <w:t xml:space="preserve"> </w:t>
      </w:r>
      <w:r>
        <w:t>главы</w:t>
      </w:r>
      <w:r>
        <w:t xml:space="preserve"> </w:t>
      </w:r>
      <w:r>
        <w:t>по</w:t>
      </w:r>
      <w:r>
        <w:t xml:space="preserve"> </w:t>
      </w:r>
      <w:r>
        <w:t>про</w:t>
      </w:r>
      <w:r>
        <w:t>изводственным</w:t>
      </w:r>
      <w:r>
        <w:t xml:space="preserve"> </w:t>
      </w:r>
      <w:r>
        <w:t>вопросам</w:t>
      </w:r>
      <w:r>
        <w:t xml:space="preserve"> </w:t>
      </w:r>
      <w:r>
        <w:t>А.С.</w:t>
      </w:r>
      <w:r>
        <w:t xml:space="preserve"> </w:t>
      </w:r>
      <w:r>
        <w:t>Юринок.</w:t>
      </w:r>
      <w:r>
        <w:t xml:space="preserve"> </w:t>
      </w:r>
    </w:p>
    <w:p w:rsidR="00FD5940" w:rsidRDefault="002B6751">
      <w:pPr>
        <w:spacing w:after="20" w:line="259" w:lineRule="auto"/>
        <w:ind w:left="426" w:right="0" w:firstLine="0"/>
        <w:jc w:val="left"/>
      </w:pPr>
      <w:r>
        <w:rPr>
          <w:b/>
        </w:rPr>
        <w:t xml:space="preserve"> </w:t>
      </w:r>
    </w:p>
    <w:p w:rsidR="00FD5940" w:rsidRDefault="002B6751">
      <w:pPr>
        <w:spacing w:after="59" w:line="259" w:lineRule="auto"/>
        <w:ind w:left="426" w:right="0" w:firstLine="0"/>
        <w:jc w:val="left"/>
      </w:pPr>
      <w:r>
        <w:rPr>
          <w:b/>
        </w:rPr>
        <w:t xml:space="preserve"> </w:t>
      </w:r>
    </w:p>
    <w:p w:rsidR="00FD5940" w:rsidRDefault="002B6751">
      <w:pPr>
        <w:tabs>
          <w:tab w:val="center" w:pos="809"/>
          <w:tab w:val="center" w:pos="8550"/>
        </w:tabs>
        <w:spacing w:after="2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Глава                                         </w:t>
      </w:r>
      <w:r>
        <w:rPr>
          <w:b/>
        </w:rPr>
        <w:tab/>
        <w:t xml:space="preserve">А.В.Черепанов </w:t>
      </w:r>
    </w:p>
    <w:p w:rsidR="00FD5940" w:rsidRDefault="002B6751">
      <w:pPr>
        <w:spacing w:after="133" w:line="259" w:lineRule="auto"/>
        <w:ind w:left="392" w:right="0" w:firstLine="0"/>
        <w:jc w:val="left"/>
      </w:pPr>
      <w:r>
        <w:t xml:space="preserve"> </w:t>
      </w:r>
    </w:p>
    <w:p w:rsidR="00FD5940" w:rsidRDefault="002B6751">
      <w:pPr>
        <w:spacing w:line="259" w:lineRule="auto"/>
        <w:ind w:left="1169" w:right="0" w:firstLine="0"/>
        <w:jc w:val="left"/>
      </w:pPr>
      <w:r>
        <w:t xml:space="preserve"> </w:t>
      </w:r>
    </w:p>
    <w:sectPr w:rsidR="00FD5940">
      <w:pgSz w:w="11906" w:h="16838"/>
      <w:pgMar w:top="1440" w:right="282" w:bottom="1440" w:left="13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30EB"/>
    <w:multiLevelType w:val="hybridMultilevel"/>
    <w:tmpl w:val="B8A8A31A"/>
    <w:lvl w:ilvl="0" w:tplc="B9F6814C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5031DA">
      <w:start w:val="1"/>
      <w:numFmt w:val="lowerLetter"/>
      <w:lvlText w:val="%2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26ACE2">
      <w:start w:val="1"/>
      <w:numFmt w:val="lowerRoman"/>
      <w:lvlText w:val="%3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824E8">
      <w:start w:val="1"/>
      <w:numFmt w:val="decimal"/>
      <w:lvlText w:val="%4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084D2E">
      <w:start w:val="1"/>
      <w:numFmt w:val="lowerLetter"/>
      <w:lvlText w:val="%5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DAFD0C">
      <w:start w:val="1"/>
      <w:numFmt w:val="lowerRoman"/>
      <w:lvlText w:val="%6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90FE46">
      <w:start w:val="1"/>
      <w:numFmt w:val="decimal"/>
      <w:lvlText w:val="%7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AA4FFE">
      <w:start w:val="1"/>
      <w:numFmt w:val="lowerLetter"/>
      <w:lvlText w:val="%8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16076E">
      <w:start w:val="1"/>
      <w:numFmt w:val="lowerRoman"/>
      <w:lvlText w:val="%9"/>
      <w:lvlJc w:val="left"/>
      <w:pPr>
        <w:ind w:left="7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40"/>
    <w:rsid w:val="00184091"/>
    <w:rsid w:val="002B6751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2EC0"/>
  <w15:docId w15:val="{0C2F383A-0DD5-4480-95BF-95516C92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57" w:lineRule="auto"/>
      <w:ind w:left="318" w:right="28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dcterms:created xsi:type="dcterms:W3CDTF">2025-01-09T08:01:00Z</dcterms:created>
  <dcterms:modified xsi:type="dcterms:W3CDTF">2025-01-09T08:01:00Z</dcterms:modified>
</cp:coreProperties>
</file>