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33" w:rsidRDefault="00270D5A">
      <w:pPr>
        <w:spacing w:after="563"/>
        <w:ind w:left="54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1</w:t>
      </w:r>
    </w:p>
    <w:p w:rsidR="00E21C33" w:rsidRDefault="00270D5A">
      <w:pPr>
        <w:spacing w:after="0" w:line="256" w:lineRule="auto"/>
        <w:ind w:left="6197" w:right="206" w:hanging="5"/>
      </w:pPr>
      <w:r>
        <w:rPr>
          <w:rFonts w:ascii="Times New Roman" w:eastAsia="Times New Roman" w:hAnsi="Times New Roman" w:cs="Times New Roman"/>
          <w:sz w:val="20"/>
        </w:rPr>
        <w:t>Приложение к распоряжению главы</w:t>
      </w:r>
    </w:p>
    <w:p w:rsidR="00E21C33" w:rsidRDefault="00270D5A">
      <w:pPr>
        <w:spacing w:after="146"/>
        <w:ind w:left="6192" w:right="-619"/>
      </w:pPr>
      <w:r>
        <w:rPr>
          <w:noProof/>
        </w:rPr>
        <mc:AlternateContent>
          <mc:Choice Requires="wpg">
            <w:drawing>
              <wp:inline distT="0" distB="0" distL="0" distR="0">
                <wp:extent cx="1755648" cy="286594"/>
                <wp:effectExtent l="0" t="0" r="0" b="0"/>
                <wp:docPr id="32869" name="Group 3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648" cy="286594"/>
                          <a:chOff x="0" y="0"/>
                          <a:chExt cx="1755648" cy="286594"/>
                        </a:xfrm>
                      </wpg:grpSpPr>
                      <pic:pic xmlns:pic="http://schemas.openxmlformats.org/drawingml/2006/picture">
                        <pic:nvPicPr>
                          <pic:cNvPr id="32909" name="Picture 32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729" cy="286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6" name="Rectangle 906"/>
                        <wps:cNvSpPr/>
                        <wps:spPr>
                          <a:xfrm>
                            <a:off x="1438656" y="3049"/>
                            <a:ext cx="368900" cy="15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1C33" w:rsidRDefault="00270D5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8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1716024" y="13720"/>
                            <a:ext cx="52700" cy="10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1C33" w:rsidRDefault="00270D5A">
                              <w:r>
                                <w:rPr>
                                  <w:rFonts w:ascii="Times New Roman" w:eastAsia="Times New Roman" w:hAnsi="Times New Roman" w:cs="Times New Roman"/>
                                  <w:w w:val="11"/>
                                  <w:sz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69" style="width:138.24pt;height:22.5664pt;mso-position-horizontal-relative:char;mso-position-vertical-relative:line" coordsize="17556,2865">
                <v:shape id="Picture 32909" style="position:absolute;width:16337;height:2865;left:0;top:0;" filled="f">
                  <v:imagedata r:id="rId5"/>
                </v:shape>
                <v:rect id="Rectangle 906" style="position:absolute;width:3689;height:1581;left:14386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"/>
                            <w:sz w:val="20"/>
                          </w:rPr>
                          <w:t xml:space="preserve">2024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7" style="position:absolute;width:527;height:1094;left:17160;top: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"/>
                            <w:sz w:val="16"/>
                          </w:rPr>
                          <w:t xml:space="preserve">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21C33" w:rsidRDefault="00270D5A">
      <w:pPr>
        <w:spacing w:after="0"/>
        <w:ind w:left="1368" w:hanging="1032"/>
      </w:pPr>
      <w:r>
        <w:rPr>
          <w:rFonts w:ascii="Times New Roman" w:eastAsia="Times New Roman" w:hAnsi="Times New Roman" w:cs="Times New Roman"/>
          <w:sz w:val="24"/>
        </w:rPr>
        <w:t>Список учреждений и ответственных лиц по заполнению системы управления энергетическими ресурсами муниципальных учреждений</w:t>
      </w:r>
    </w:p>
    <w:tbl>
      <w:tblPr>
        <w:tblStyle w:val="TableGrid"/>
        <w:tblW w:w="9250" w:type="dxa"/>
        <w:tblInd w:w="-293" w:type="dxa"/>
        <w:tblCellMar>
          <w:top w:w="2" w:type="dxa"/>
          <w:left w:w="2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93"/>
        <w:gridCol w:w="2793"/>
        <w:gridCol w:w="3264"/>
        <w:gridCol w:w="2800"/>
      </w:tblGrid>
      <w:tr w:rsidR="00E21C33">
        <w:trPr>
          <w:trHeight w:val="751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Ответственные специалисты СУЭР по приказу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Краткое наименование учреждения</w:t>
            </w:r>
          </w:p>
        </w:tc>
        <w:tc>
          <w:tcPr>
            <w:tcW w:w="2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</w:p>
        </w:tc>
      </w:tr>
      <w:tr w:rsidR="00E21C33">
        <w:trPr>
          <w:trHeight w:val="4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>ФИО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</w:tr>
      <w:tr w:rsidR="00E21C33">
        <w:trPr>
          <w:trHeight w:val="240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2"/>
            </w:pPr>
            <w:r>
              <w:rPr>
                <w:noProof/>
              </w:rPr>
              <w:drawing>
                <wp:inline distT="0" distB="0" distL="0" distR="0">
                  <wp:extent cx="1746504" cy="137199"/>
                  <wp:effectExtent l="0" t="0" r="0" b="0"/>
                  <wp:docPr id="32910" name="Picture 3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0" name="Picture 32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4" cy="1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>М НИЦИ алъные ч »еждения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noProof/>
              </w:rPr>
              <w:drawing>
                <wp:inline distT="0" distB="0" distL="0" distR="0">
                  <wp:extent cx="1749552" cy="137199"/>
                  <wp:effectExtent l="0" t="0" r="0" b="0"/>
                  <wp:docPr id="32912" name="Picture 3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2" name="Picture 329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552" cy="1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C33">
        <w:trPr>
          <w:trHeight w:val="242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280"/>
            </w:pPr>
            <w:r>
              <w:rPr>
                <w:noProof/>
              </w:rPr>
              <w:drawing>
                <wp:inline distT="0" distB="0" distL="0" distR="0">
                  <wp:extent cx="771144" cy="134150"/>
                  <wp:effectExtent l="0" t="0" r="0" b="0"/>
                  <wp:docPr id="8186" name="Picture 8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Picture 81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noProof/>
              </w:rPr>
              <w:drawing>
                <wp:inline distT="0" distB="0" distL="0" distR="0">
                  <wp:extent cx="2014728" cy="140248"/>
                  <wp:effectExtent l="0" t="0" r="0" b="0"/>
                  <wp:docPr id="9551" name="Picture 9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1" name="Picture 9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728" cy="14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67"/>
            </w:pPr>
            <w:r>
              <w:rPr>
                <w:noProof/>
              </w:rPr>
              <w:drawing>
                <wp:inline distT="0" distB="0" distL="0" distR="0">
                  <wp:extent cx="1728216" cy="134150"/>
                  <wp:effectExtent l="0" t="0" r="0" b="0"/>
                  <wp:docPr id="8801" name="Picture 8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" name="Picture 88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216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C33">
        <w:trPr>
          <w:trHeight w:val="365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I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>Шилкин Алексей Вячеславович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МБОУ СОШ № г. Ленска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заведующий хозяйством</w:t>
            </w:r>
          </w:p>
        </w:tc>
      </w:tr>
      <w:tr w:rsidR="00E21C33">
        <w:trPr>
          <w:trHeight w:val="368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51"/>
            </w:pPr>
            <w:r>
              <w:rPr>
                <w:rFonts w:ascii="Times New Roman" w:eastAsia="Times New Roman" w:hAnsi="Times New Roman" w:cs="Times New Roman"/>
                <w:sz w:val="16"/>
              </w:rPr>
              <w:t>Бирюкова Елизавета Андреевна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tabs>
                <w:tab w:val="center" w:pos="16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г. Ленска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заведующая хозяйством</w:t>
            </w:r>
          </w:p>
        </w:tc>
      </w:tr>
      <w:tr w:rsidR="00E21C33">
        <w:trPr>
          <w:trHeight w:val="372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6"/>
              </w:rPr>
              <w:t>Мужецкая Евгения Викторовна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МБОУ СОШ МЗ г. Ленска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зам. директора по АХЧ</w:t>
            </w:r>
          </w:p>
        </w:tc>
      </w:tr>
      <w:tr w:rsidR="00E21C33">
        <w:trPr>
          <w:trHeight w:val="363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6"/>
              </w:rPr>
              <w:t>Даниловцева Елизавета Михайловна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tabs>
                <w:tab w:val="center" w:pos="162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Ленска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заведующая хозяйством</w:t>
            </w:r>
          </w:p>
        </w:tc>
      </w:tr>
      <w:tr w:rsidR="00E21C33">
        <w:trPr>
          <w:trHeight w:val="352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>Горб Наталья Ивановна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tabs>
                <w:tab w:val="center" w:pos="155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г. Ленска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заведующая хозяйством</w:t>
            </w:r>
          </w:p>
        </w:tc>
      </w:tr>
      <w:tr w:rsidR="00E21C33">
        <w:trPr>
          <w:trHeight w:val="358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>Блинова Нина Петровна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МБОУ СОШ п. Пеледуй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зам. директора по АХЧ</w:t>
            </w:r>
          </w:p>
        </w:tc>
      </w:tr>
      <w:tr w:rsidR="00E21C33">
        <w:trPr>
          <w:trHeight w:val="362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>Мыреева Айтолина Михайловна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ОНСОШ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завхоз</w:t>
            </w:r>
          </w:p>
        </w:tc>
      </w:tr>
      <w:tr w:rsidR="00E21C33">
        <w:trPr>
          <w:trHeight w:val="370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>Легантьева Нюргуяна Алексеевна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СОШ с. Чамча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заведующий хозяйством</w:t>
            </w:r>
          </w:p>
        </w:tc>
      </w:tr>
      <w:tr w:rsidR="00E21C33">
        <w:trPr>
          <w:trHeight w:val="375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Нетесова Людмила Геннадьевна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МБОУ СОШ п. Витим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зам. директора по АХЧ</w:t>
            </w:r>
          </w:p>
        </w:tc>
      </w:tr>
      <w:tr w:rsidR="00E21C33">
        <w:trPr>
          <w:trHeight w:val="490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Мыреева Майя Сергеевна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«СОШ им. Е Мыреева, с. Беченча»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завхоз</w:t>
            </w:r>
          </w:p>
        </w:tc>
      </w:tr>
      <w:tr w:rsidR="00E21C33">
        <w:trPr>
          <w:trHeight w:val="426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Матвеев Николай Владимирович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СОШ , с. толон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Заведующий хозя йством</w:t>
            </w:r>
          </w:p>
        </w:tc>
      </w:tr>
      <w:tr w:rsidR="00E21C33">
        <w:trPr>
          <w:trHeight w:val="4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6"/>
              </w:rPr>
              <w:t>Матвеев Николай Владимирович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17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филиал МКОУ СОШ с. толон НШ</w:t>
            </w:r>
          </w:p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с. Иннялы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Заведующий хозяйством</w:t>
            </w:r>
          </w:p>
        </w:tc>
      </w:tr>
      <w:tr w:rsidR="00E21C33">
        <w:trPr>
          <w:trHeight w:val="250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>Спиридонова Надежда Александровна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ООШ с. Турупа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Завуч</w:t>
            </w:r>
          </w:p>
        </w:tc>
      </w:tr>
      <w:tr w:rsidR="00E21C33">
        <w:trPr>
          <w:trHeight w:val="235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>Кожина Светлана Ринчиндоржиевна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ООШ с. мурья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и, о. директора</w:t>
            </w:r>
          </w:p>
        </w:tc>
      </w:tr>
      <w:tr w:rsidR="00E21C33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Кожина Светлана Ринчиндоржиевна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Филии МКОУ ООШ с. мурья НИ]</w:t>
            </w:r>
          </w:p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с. Батамай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и. о. директора</w:t>
            </w:r>
          </w:p>
        </w:tc>
      </w:tr>
      <w:tr w:rsidR="00E21C33">
        <w:trPr>
          <w:trHeight w:val="360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Куракина Мария Владимировна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ООШ с. дорожный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дирекгор</w:t>
            </w:r>
          </w:p>
        </w:tc>
      </w:tr>
      <w:tr w:rsidR="00E21C33">
        <w:trPr>
          <w:trHeight w:val="362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Потапова Кристина Вадимовна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СОШ с. Нюя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Техник - программист</w:t>
            </w:r>
          </w:p>
        </w:tc>
      </w:tr>
      <w:tr w:rsidR="00E21C33">
        <w:trPr>
          <w:trHeight w:val="363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[6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Михайлина Юлия Юрьевна,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МКОУ СОШ с. Натора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Контрактный управляющий</w:t>
            </w:r>
          </w:p>
        </w:tc>
      </w:tr>
      <w:tr w:rsidR="00E21C33">
        <w:trPr>
          <w:trHeight w:val="365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l7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Алекперова Рена Муса,хан кызы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МКОУ </w:t>
            </w:r>
            <w:r>
              <w:rPr>
                <w:noProof/>
              </w:rPr>
              <w:drawing>
                <wp:inline distT="0" distB="0" distL="0" distR="0">
                  <wp:extent cx="472440" cy="94514"/>
                  <wp:effectExtent l="0" t="0" r="0" b="0"/>
                  <wp:docPr id="9710" name="Picture 9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0" name="Picture 97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9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</w:rPr>
              <w:t>МП вида»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директора по АХЧ</w:t>
            </w:r>
          </w:p>
        </w:tc>
      </w:tr>
      <w:tr w:rsidR="00E21C33">
        <w:trPr>
          <w:trHeight w:val="355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Петрушкевич Оксана Андреевна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«Детский сад «Белочка» г. Ленска»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заведующий хозяйством</w:t>
            </w:r>
          </w:p>
        </w:tc>
      </w:tr>
      <w:tr w:rsidR="00E21C33">
        <w:trPr>
          <w:trHeight w:val="447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Шестопалова Татьяна Сергеевна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9" w:right="322" w:hanging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«Детский сад «Золотой ключик» г Ленска»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заведующий хозяйством</w:t>
            </w:r>
          </w:p>
        </w:tc>
      </w:tr>
      <w:tr w:rsidR="00E21C33">
        <w:trPr>
          <w:trHeight w:val="394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Петрик Елена Трофимовна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7" w:right="34" w:hanging="14"/>
            </w:pPr>
            <w:r>
              <w:rPr>
                <w:rFonts w:ascii="Times New Roman" w:eastAsia="Times New Roman" w:hAnsi="Times New Roman" w:cs="Times New Roman"/>
                <w:sz w:val="16"/>
              </w:rPr>
              <w:t>МК ДОУ «ЦРР-детский сад «Сказка» г. Пенс,ка»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Ию. директора</w:t>
            </w:r>
          </w:p>
        </w:tc>
      </w:tr>
      <w:tr w:rsidR="00E21C33">
        <w:trPr>
          <w:trHeight w:val="405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Шурыгина Наталья Анатольевна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МКДОУ«Детский сад «Искорка» г. Ленска»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завхоз</w:t>
            </w:r>
          </w:p>
        </w:tc>
      </w:tr>
      <w:tr w:rsidR="00E21C33">
        <w:trPr>
          <w:trHeight w:val="411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Голь Анна Федоровна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8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«Детский сад «Чебурашка» г</w:t>
            </w:r>
          </w:p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Ленска»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завхоз</w:t>
            </w:r>
          </w:p>
        </w:tc>
      </w:tr>
      <w:tr w:rsidR="00E21C33">
        <w:trPr>
          <w:trHeight w:val="405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Михеева Кристина Сергеевна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«ЦРР - детский сад «Звездочка» г. Ленска»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контрактный управляющий</w:t>
            </w:r>
          </w:p>
        </w:tc>
      </w:tr>
      <w:tr w:rsidR="00E21C33">
        <w:trPr>
          <w:trHeight w:val="413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Бурдейко Светлана Леонидовна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1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«ЦРР-детский сад «Сардаана» г</w:t>
            </w:r>
          </w:p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Ленска»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завхоз</w:t>
            </w:r>
          </w:p>
        </w:tc>
      </w:tr>
      <w:tr w:rsidR="00E21C33">
        <w:trPr>
          <w:trHeight w:val="408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16"/>
              </w:rPr>
              <w:t>Арбатская Анна Сергеевна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 w:right="58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«Детский сад «Солнышко» г. Ленска»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>авхоз</w:t>
            </w:r>
          </w:p>
        </w:tc>
      </w:tr>
      <w:tr w:rsidR="00E21C33">
        <w:trPr>
          <w:trHeight w:val="423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>Тарасова Александра Александровна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«Детский сад «Теремок» г. Ленска»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завхоз</w:t>
            </w:r>
          </w:p>
        </w:tc>
      </w:tr>
      <w:tr w:rsidR="00E21C33">
        <w:trPr>
          <w:trHeight w:val="408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16"/>
              </w:rPr>
              <w:t>Хакимов Азамат ХШ1ИЛОВИЧ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21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«ЦРР - детский сад «Колокольчик»</w:t>
            </w:r>
          </w:p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п. Витим»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техник-программист</w:t>
            </w:r>
          </w:p>
        </w:tc>
      </w:tr>
    </w:tbl>
    <w:p w:rsidR="00E21C33" w:rsidRDefault="00270D5A">
      <w:pPr>
        <w:spacing w:after="400"/>
        <w:ind w:left="389"/>
        <w:jc w:val="center"/>
      </w:pPr>
      <w:r>
        <w:rPr>
          <w:rFonts w:ascii="Times New Roman" w:eastAsia="Times New Roman" w:hAnsi="Times New Roman" w:cs="Times New Roman"/>
          <w:sz w:val="18"/>
        </w:rPr>
        <w:t>2</w:t>
      </w:r>
    </w:p>
    <w:tbl>
      <w:tblPr>
        <w:tblStyle w:val="TableGrid"/>
        <w:tblW w:w="9241" w:type="dxa"/>
        <w:tblInd w:w="-389" w:type="dxa"/>
        <w:tblCellMar>
          <w:top w:w="0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88"/>
        <w:gridCol w:w="64"/>
        <w:gridCol w:w="2773"/>
        <w:gridCol w:w="3235"/>
        <w:gridCol w:w="2781"/>
      </w:tblGrid>
      <w:tr w:rsidR="00E21C33">
        <w:trPr>
          <w:trHeight w:val="730"/>
        </w:trPr>
        <w:tc>
          <w:tcPr>
            <w:tcW w:w="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Ответственные специалисты СУЭР по приказу</w:t>
            </w:r>
          </w:p>
        </w:tc>
        <w:tc>
          <w:tcPr>
            <w:tcW w:w="3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0"/>
              </w:rPr>
              <w:t>Краткое наименование учреждения</w:t>
            </w:r>
          </w:p>
        </w:tc>
        <w:tc>
          <w:tcPr>
            <w:tcW w:w="2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</w:p>
        </w:tc>
      </w:tr>
      <w:tr w:rsidR="00E21C33">
        <w:trPr>
          <w:trHeight w:val="4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ФИО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</w:tr>
      <w:tr w:rsidR="00E21C33">
        <w:trPr>
          <w:trHeight w:val="47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Корсакова Ольга Владимировна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61" w:firstLine="10"/>
            </w:pPr>
            <w:r>
              <w:rPr>
                <w:rFonts w:ascii="Times New Roman" w:eastAsia="Times New Roman" w:hAnsi="Times New Roman" w:cs="Times New Roman"/>
                <w:sz w:val="16"/>
              </w:rPr>
              <w:t>МКДОУ «Детский сад «Светлячок» п. Пеледуй»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и.о.директора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>Мыреева Нюргуяна Валентиновна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РУО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специалист по охране труда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>Вологдина Татьяна Александровна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ДО ”Сэргэ”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директора по АХЧ</w:t>
            </w:r>
          </w:p>
        </w:tc>
      </w:tr>
      <w:tr w:rsidR="00E21C33">
        <w:trPr>
          <w:trHeight w:val="37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>Мындрул Наталья Васильевна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МКУК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16"/>
              </w:rPr>
              <w:t>КДЦ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16"/>
              </w:rPr>
              <w:t>с. Дорожный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45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>Петрова Мария Юрьевна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5"/>
              <w:ind w:left="4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МКУК ”ЦКС” МО ”Орто-Нахринский наслег“</w:t>
            </w:r>
          </w:p>
          <w:p w:rsidR="00E21C33" w:rsidRDefault="00270D5A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6"/>
              </w:rPr>
              <w:t>с. Орто-Нахара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заведующая</w:t>
            </w:r>
          </w:p>
        </w:tc>
      </w:tr>
      <w:tr w:rsidR="00E21C33">
        <w:trPr>
          <w:trHeight w:val="403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Никонова Любовь Васильевна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филиал МКУК ”ЦКС” МО ”Орто-Нахринский наслег“ с. Чамча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заведующая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Мыреева Мария Николаевна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МКУК ”ЦКД Толонского наслега“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37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Саврасевич Вероника Егоровна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МФОКиС самородок“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36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Зорина Римма Капитоновна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МКУК ”КДЦ” МО ”Наторинский наслег“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36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Филимонова Галина Николаевна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>МКЛ ”ЛМЦБС”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36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38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Иванова Анна Иннокентьевна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МКО ДО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6"/>
              </w:rPr>
              <w:t>ДШИ г. Ленска“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директора по АХЧ</w:t>
            </w:r>
          </w:p>
        </w:tc>
      </w:tr>
      <w:tr w:rsidR="00E21C33">
        <w:trPr>
          <w:trHeight w:val="35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Иневаткина Елена Анатольевна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>МУ КИО МО ”Город ленск“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Председатель</w:t>
            </w:r>
          </w:p>
        </w:tc>
      </w:tr>
      <w:tr w:rsidR="00E21C33">
        <w:trPr>
          <w:trHeight w:val="35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>Микрюков Алексей Васильевич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>МБУК «ЦДНТ» МО «Город Ленск»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42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Попова Ольга Денисовна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3" w:firstLine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ГИКУ Администрация МО ”Поселок Пеледуй” Ленского района РС(Я)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главы Администрации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>42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Слепцов Ариян Николаевич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6"/>
              </w:rPr>
              <w:t>МО ”Беченчинский наслег“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ведущий специалист</w:t>
            </w:r>
          </w:p>
        </w:tc>
      </w:tr>
      <w:tr w:rsidR="00E21C33">
        <w:trPr>
          <w:trHeight w:val="35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Примак Анастасия Леонидовна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16"/>
              </w:rPr>
              <w:t>МО ”Мурбайский наслег“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главы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44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Шавелкина Анастасия Андреевна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16"/>
              </w:rPr>
              <w:t>КДУ МО ”Ярославский наслег“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главный специалист</w:t>
            </w:r>
          </w:p>
        </w:tc>
      </w:tr>
      <w:tr w:rsidR="00E21C33">
        <w:trPr>
          <w:trHeight w:val="36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6"/>
              </w:rPr>
              <w:t>45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Антонова Анна Валерьевна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16"/>
              </w:rPr>
              <w:t>МО ”Салдыкельский наслег“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главы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46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Васильева Алена Борисовна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АМО ”Поселок Витим”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главы</w:t>
            </w:r>
          </w:p>
        </w:tc>
      </w:tr>
      <w:tr w:rsidR="00E21C33">
        <w:trPr>
          <w:trHeight w:val="24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47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сидорова Ольга Яковлевна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АМО ”Нюйский наслег“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главы</w:t>
            </w:r>
          </w:p>
        </w:tc>
      </w:tr>
      <w:tr w:rsidR="00E21C33">
        <w:trPr>
          <w:trHeight w:val="24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48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Тартыев Алексей Эдуардович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АМО ”Орто-Нахаоинский наслег“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</w:tr>
      <w:tr w:rsidR="00E21C33">
        <w:trPr>
          <w:trHeight w:val="24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49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Саввинова Наталья Валерьяновна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АМО ”Наторинский наслег“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главы</w:t>
            </w:r>
          </w:p>
        </w:tc>
      </w:tr>
      <w:tr w:rsidR="00E21C33">
        <w:trPr>
          <w:trHeight w:val="24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50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Матвеева Алена Владимировна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Толонская наслежная администрация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заместитель главы</w:t>
            </w:r>
          </w:p>
        </w:tc>
      </w:tr>
      <w:tr w:rsidR="00E21C33">
        <w:trPr>
          <w:trHeight w:val="358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6"/>
              </w:rPr>
              <w:t>51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Великодная Татьяна Ивановна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”КМСП” МР ”Ленский район“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Председатель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Павлова Мария Кузьминична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”Муниципальный архив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36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>53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Никонов Леонид Васильевич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tabs>
                <w:tab w:val="center" w:pos="194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мр ”Ленский район“ РС(Я)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54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Козлова Наталья Борисовна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”Бизнес инкубатор“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Заведующий хозяйственной частью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55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>Лиханова мена Викторовна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ЦК п. Пеледуй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  <w:tr w:rsidR="00E21C33">
        <w:trPr>
          <w:trHeight w:val="4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56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Поликарпов Спартак Викторович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</w:rPr>
              <w:t>ленское УСХ” МР Ленский район РС(Я)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специалист сл</w:t>
            </w:r>
          </w:p>
        </w:tc>
      </w:tr>
      <w:tr w:rsidR="00E21C33">
        <w:trPr>
          <w:trHeight w:val="40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Сизых Павел Геннадьевич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”КФКиС”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главный инженер</w:t>
            </w:r>
          </w:p>
        </w:tc>
      </w:tr>
      <w:tr w:rsidR="00E21C33">
        <w:trPr>
          <w:trHeight w:val="36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58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Слепченко Роман Владимирович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МБУ Уранит“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ведущий инженер-энергетик</w:t>
            </w:r>
          </w:p>
        </w:tc>
      </w:tr>
      <w:tr w:rsidR="00E21C33">
        <w:trPr>
          <w:trHeight w:val="35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59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16"/>
              </w:rPr>
              <w:t>Плетнева Татьяна Андреевна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 ”ЛРУК”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ведущий юрискосульт</w:t>
            </w:r>
          </w:p>
        </w:tc>
      </w:tr>
      <w:tr w:rsidR="00E21C33">
        <w:trPr>
          <w:trHeight w:val="381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Вычужина Ольга Алексеевна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sz w:val="16"/>
              </w:rPr>
              <w:t>МК УК ”Центр культуры п, Витим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гл. бухгалтер</w:t>
            </w:r>
          </w:p>
        </w:tc>
      </w:tr>
      <w:tr w:rsidR="00E21C33">
        <w:trPr>
          <w:trHeight w:val="39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4"/>
              </w:rPr>
              <w:t>61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E21C33"/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Филиппова Светлана Олеговна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1C33" w:rsidRDefault="00270D5A">
            <w:pPr>
              <w:spacing w:after="0"/>
              <w:ind w:left="-6"/>
            </w:pPr>
            <w:r>
              <w:rPr>
                <w:rFonts w:ascii="Times New Roman" w:eastAsia="Times New Roman" w:hAnsi="Times New Roman" w:cs="Times New Roman"/>
                <w:sz w:val="16"/>
              </w:rPr>
              <w:t>МКУК ”ЦКС нюйского наслега“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1C33" w:rsidRDefault="00270D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директор</w:t>
            </w:r>
          </w:p>
        </w:tc>
      </w:tr>
    </w:tbl>
    <w:p w:rsidR="00E21C33" w:rsidRDefault="00270D5A">
      <w:pPr>
        <w:tabs>
          <w:tab w:val="center" w:pos="4391"/>
          <w:tab w:val="center" w:pos="6502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>Начальник УПР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noProof/>
        </w:rPr>
        <w:drawing>
          <wp:inline distT="0" distB="0" distL="0" distR="0">
            <wp:extent cx="926592" cy="283545"/>
            <wp:effectExtent l="0" t="0" r="0" b="0"/>
            <wp:docPr id="16563" name="Picture 16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" name="Picture 165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28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ab/>
        <w:t>И.А.Беляев</w:t>
      </w:r>
    </w:p>
    <w:sectPr w:rsidR="00E21C33">
      <w:pgSz w:w="11904" w:h="16838"/>
      <w:pgMar w:top="331" w:right="1440" w:bottom="1032" w:left="2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33"/>
    <w:rsid w:val="00270D5A"/>
    <w:rsid w:val="00E2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3FF1-7E15-40A7-A055-FC3356EF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12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2025-01-09T08:02:00Z</dcterms:created>
  <dcterms:modified xsi:type="dcterms:W3CDTF">2025-01-09T08:02:00Z</dcterms:modified>
</cp:coreProperties>
</file>