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86655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A86655" w:rsidP="001E14DB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E14DB" w:rsidRPr="001E14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1E14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____</w:t>
            </w:r>
            <w:r w:rsidR="001E14DB" w:rsidRPr="001E14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1E14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1E14D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1E14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1E14DB" w:rsidRPr="001E14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01-03-204/5</w:t>
            </w:r>
            <w:r w:rsidR="008E3EBE" w:rsidRPr="001E14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A86655" w:rsidRDefault="00A86655" w:rsidP="00A86655">
      <w:pPr>
        <w:jc w:val="center"/>
        <w:rPr>
          <w:b/>
          <w:sz w:val="28"/>
          <w:szCs w:val="28"/>
        </w:rPr>
      </w:pPr>
    </w:p>
    <w:p w:rsidR="00A86655" w:rsidRPr="00F37137" w:rsidRDefault="00B7637F" w:rsidP="00B7637F">
      <w:pPr>
        <w:jc w:val="center"/>
        <w:rPr>
          <w:b/>
          <w:bCs/>
          <w:sz w:val="28"/>
          <w:szCs w:val="28"/>
        </w:rPr>
      </w:pPr>
      <w:r w:rsidRPr="00F37137">
        <w:rPr>
          <w:b/>
          <w:sz w:val="28"/>
          <w:szCs w:val="28"/>
        </w:rPr>
        <w:t xml:space="preserve">Об утверждении Порядка применения к муниципальным служащим </w:t>
      </w:r>
      <w:r w:rsidR="00B4512D" w:rsidRPr="00F37137">
        <w:rPr>
          <w:b/>
          <w:sz w:val="28"/>
          <w:szCs w:val="28"/>
        </w:rPr>
        <w:t xml:space="preserve"> </w:t>
      </w:r>
      <w:r w:rsidRPr="00F37137">
        <w:rPr>
          <w:b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86655" w:rsidRPr="00F37137">
        <w:rPr>
          <w:b/>
          <w:sz w:val="28"/>
          <w:szCs w:val="28"/>
        </w:rPr>
        <w:t xml:space="preserve"> </w:t>
      </w:r>
      <w:r w:rsidRPr="00F37137">
        <w:rPr>
          <w:b/>
          <w:bCs/>
          <w:sz w:val="28"/>
          <w:szCs w:val="28"/>
        </w:rPr>
        <w:t xml:space="preserve"> </w:t>
      </w:r>
    </w:p>
    <w:p w:rsidR="00B7637F" w:rsidRPr="001124C2" w:rsidRDefault="00B7637F" w:rsidP="00B7637F">
      <w:pPr>
        <w:widowControl/>
        <w:ind w:firstLine="540"/>
        <w:jc w:val="both"/>
        <w:rPr>
          <w:rFonts w:eastAsia="Calibri"/>
          <w:color w:val="FF0000"/>
          <w:sz w:val="28"/>
          <w:szCs w:val="28"/>
        </w:rPr>
      </w:pPr>
    </w:p>
    <w:p w:rsidR="00B7637F" w:rsidRPr="00F37137" w:rsidRDefault="00B7637F" w:rsidP="00B4512D">
      <w:pPr>
        <w:widowControl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частью 3 статьи 27.1 Федерального закона от 2 марта 2007 г. N 25-ФЗ "О муниципальной службе в Российской Федерации", частью 3 статьи 23.1 Закона Республики Саха (Якутия) от 11 июля 2007 г. 480-З N 975-III "О муниципальной службе в Республике Саха (Якутия)</w:t>
      </w:r>
      <w:r w:rsidR="00FC5F1E">
        <w:rPr>
          <w:rFonts w:eastAsia="Calibri"/>
          <w:sz w:val="28"/>
          <w:szCs w:val="28"/>
        </w:rPr>
        <w:t>»,</w:t>
      </w:r>
      <w:r w:rsidR="00FC5F1E" w:rsidRPr="00FC5F1E">
        <w:t xml:space="preserve"> </w:t>
      </w:r>
      <w:r w:rsidR="00F37137" w:rsidRPr="001E14DB">
        <w:rPr>
          <w:sz w:val="28"/>
          <w:szCs w:val="28"/>
        </w:rPr>
        <w:t>Указа Главы Республики Саха (Якутия) от 29.11.2024 №501 «Об утверждении Порядка применения к муниципальным служащим в Республике Саха (Якутия)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</w:t>
      </w:r>
      <w:r w:rsidR="00F37137" w:rsidRPr="001E14DB">
        <w:t xml:space="preserve"> </w:t>
      </w:r>
      <w:r w:rsidR="00FC5F1E" w:rsidRPr="001E14DB">
        <w:rPr>
          <w:rFonts w:eastAsia="Calibri"/>
          <w:sz w:val="28"/>
          <w:szCs w:val="28"/>
        </w:rPr>
        <w:t>решения</w:t>
      </w:r>
      <w:r w:rsidR="00FC5F1E" w:rsidRPr="00F37137">
        <w:rPr>
          <w:rFonts w:eastAsia="Calibri"/>
          <w:sz w:val="28"/>
          <w:szCs w:val="28"/>
        </w:rPr>
        <w:t xml:space="preserve"> сессии Районного Совета депутатов муниципального образования «Ленский район» от 24.09.2024 №01-05/3-14 «О внесении изменений в решение Районного Совета депутатов муниципального образования «Ленский район» от 02.06.2011 «17-24»  постановляю</w:t>
      </w:r>
      <w:r w:rsidRPr="00F37137">
        <w:rPr>
          <w:rFonts w:eastAsia="Calibri"/>
          <w:sz w:val="28"/>
          <w:szCs w:val="28"/>
        </w:rPr>
        <w:t>:</w:t>
      </w:r>
    </w:p>
    <w:p w:rsidR="00B7637F" w:rsidRPr="00F37137" w:rsidRDefault="000E31C1" w:rsidP="00B4512D">
      <w:pPr>
        <w:widowControl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 w:rsidRPr="00F37137">
        <w:rPr>
          <w:rFonts w:eastAsia="Calibri"/>
          <w:sz w:val="28"/>
          <w:szCs w:val="28"/>
        </w:rPr>
        <w:lastRenderedPageBreak/>
        <w:t>1. Утвердить П</w:t>
      </w:r>
      <w:r w:rsidR="00B7637F" w:rsidRPr="00F37137">
        <w:rPr>
          <w:rFonts w:eastAsia="Calibri"/>
          <w:sz w:val="28"/>
          <w:szCs w:val="28"/>
        </w:rPr>
        <w:t>орядок применения к муниципальным слу</w:t>
      </w:r>
      <w:r w:rsidR="00B4512D" w:rsidRPr="00F37137">
        <w:rPr>
          <w:rFonts w:eastAsia="Calibri"/>
          <w:sz w:val="28"/>
          <w:szCs w:val="28"/>
        </w:rPr>
        <w:t>жащим</w:t>
      </w:r>
      <w:r w:rsidR="00B7637F" w:rsidRPr="00F37137">
        <w:rPr>
          <w:rFonts w:eastAsia="Calibri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 w:rsidR="00B7637F" w:rsidRPr="003F686F">
        <w:rPr>
          <w:rFonts w:eastAsia="Calibri"/>
          <w:sz w:val="28"/>
          <w:szCs w:val="28"/>
        </w:rPr>
        <w:t>,</w:t>
      </w:r>
      <w:r w:rsidR="00B7637F" w:rsidRPr="001124C2">
        <w:rPr>
          <w:rFonts w:eastAsia="Calibri"/>
          <w:color w:val="FF0000"/>
          <w:sz w:val="28"/>
          <w:szCs w:val="28"/>
        </w:rPr>
        <w:t xml:space="preserve"> </w:t>
      </w:r>
      <w:r w:rsidR="00B7637F" w:rsidRPr="00F37137">
        <w:rPr>
          <w:rFonts w:eastAsia="Calibri"/>
          <w:sz w:val="28"/>
          <w:szCs w:val="28"/>
        </w:rPr>
        <w:t>установленных в целях противодействия коррупции</w:t>
      </w:r>
      <w:r w:rsidRPr="00F37137">
        <w:t xml:space="preserve"> </w:t>
      </w:r>
      <w:r w:rsidRPr="00F37137">
        <w:rPr>
          <w:rFonts w:eastAsia="Calibri"/>
          <w:sz w:val="28"/>
          <w:szCs w:val="28"/>
        </w:rPr>
        <w:t>согласно приложению, к настоящему постановлению</w:t>
      </w:r>
      <w:r w:rsidR="00B7637F" w:rsidRPr="00F37137">
        <w:rPr>
          <w:rFonts w:eastAsia="Calibri"/>
          <w:sz w:val="28"/>
          <w:szCs w:val="28"/>
        </w:rPr>
        <w:t>.</w:t>
      </w:r>
    </w:p>
    <w:p w:rsidR="000854E0" w:rsidRPr="00F37137" w:rsidRDefault="000854E0" w:rsidP="00B4512D">
      <w:pPr>
        <w:widowControl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 w:rsidRPr="00F37137">
        <w:rPr>
          <w:rFonts w:eastAsia="Calibri"/>
          <w:sz w:val="28"/>
          <w:szCs w:val="28"/>
        </w:rPr>
        <w:t>2.</w:t>
      </w:r>
      <w:r w:rsidRPr="00F37137">
        <w:rPr>
          <w:rFonts w:eastAsia="Calibri"/>
          <w:sz w:val="28"/>
          <w:szCs w:val="28"/>
        </w:rPr>
        <w:tab/>
        <w:t>Действие настоящего Порядка распространяется на муниципальных служащих администраций сельских посе</w:t>
      </w:r>
      <w:r w:rsidR="00FC4EB6" w:rsidRPr="00F37137">
        <w:rPr>
          <w:rFonts w:eastAsia="Calibri"/>
          <w:sz w:val="28"/>
          <w:szCs w:val="28"/>
        </w:rPr>
        <w:t xml:space="preserve">лений </w:t>
      </w:r>
      <w:r w:rsidRPr="00F37137">
        <w:rPr>
          <w:rFonts w:eastAsia="Calibri"/>
          <w:sz w:val="28"/>
          <w:szCs w:val="28"/>
        </w:rPr>
        <w:t>в границах муниципального района «Ленский район».</w:t>
      </w:r>
    </w:p>
    <w:p w:rsidR="00B7637F" w:rsidRDefault="003F686F" w:rsidP="00737796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6655">
        <w:rPr>
          <w:sz w:val="28"/>
          <w:szCs w:val="28"/>
        </w:rPr>
        <w:t>.</w:t>
      </w:r>
      <w:r w:rsidR="00B7637F">
        <w:rPr>
          <w:sz w:val="28"/>
          <w:szCs w:val="28"/>
        </w:rPr>
        <w:t xml:space="preserve"> </w:t>
      </w:r>
      <w:r w:rsidR="00A86655" w:rsidRPr="009F58EC">
        <w:rPr>
          <w:sz w:val="28"/>
          <w:szCs w:val="28"/>
        </w:rPr>
        <w:t>Призна</w:t>
      </w:r>
      <w:r w:rsidR="00A86655">
        <w:rPr>
          <w:sz w:val="28"/>
          <w:szCs w:val="28"/>
        </w:rPr>
        <w:t>ть утратившим</w:t>
      </w:r>
      <w:r w:rsidR="00B7637F">
        <w:rPr>
          <w:sz w:val="28"/>
          <w:szCs w:val="28"/>
        </w:rPr>
        <w:t>и силу:</w:t>
      </w:r>
    </w:p>
    <w:p w:rsidR="00A86655" w:rsidRPr="00F37137" w:rsidRDefault="003F686F" w:rsidP="00737796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37F" w:rsidRPr="00F37137">
        <w:rPr>
          <w:sz w:val="28"/>
          <w:szCs w:val="28"/>
        </w:rPr>
        <w:t xml:space="preserve">.1. </w:t>
      </w:r>
      <w:r w:rsidR="00A86655" w:rsidRPr="00F37137">
        <w:rPr>
          <w:sz w:val="28"/>
          <w:szCs w:val="28"/>
        </w:rPr>
        <w:t xml:space="preserve"> постановление </w:t>
      </w:r>
      <w:proofErr w:type="spellStart"/>
      <w:r w:rsidR="00B7637F" w:rsidRPr="00F37137">
        <w:rPr>
          <w:sz w:val="28"/>
          <w:szCs w:val="28"/>
        </w:rPr>
        <w:t>и.о</w:t>
      </w:r>
      <w:proofErr w:type="spellEnd"/>
      <w:r w:rsidR="00B7637F" w:rsidRPr="00F37137">
        <w:rPr>
          <w:sz w:val="28"/>
          <w:szCs w:val="28"/>
        </w:rPr>
        <w:t xml:space="preserve">. </w:t>
      </w:r>
      <w:r w:rsidR="00A86655" w:rsidRPr="00F37137">
        <w:rPr>
          <w:sz w:val="28"/>
          <w:szCs w:val="28"/>
        </w:rPr>
        <w:t>главы муниципального о</w:t>
      </w:r>
      <w:r w:rsidR="00737796" w:rsidRPr="00F37137">
        <w:rPr>
          <w:sz w:val="28"/>
          <w:szCs w:val="28"/>
        </w:rPr>
        <w:t>бразования «Ленс</w:t>
      </w:r>
      <w:r w:rsidR="00B7637F" w:rsidRPr="00F37137">
        <w:rPr>
          <w:sz w:val="28"/>
          <w:szCs w:val="28"/>
        </w:rPr>
        <w:t>кий район» от 30.11.2016 года № 12-03-001217/16 «Об утверждении Порядка применения к муниципальным служащим администрации муниципального района «Ленский район»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B7637F" w:rsidRPr="00F37137" w:rsidRDefault="003F686F" w:rsidP="00B408B7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37F" w:rsidRPr="00F37137">
        <w:rPr>
          <w:sz w:val="28"/>
          <w:szCs w:val="28"/>
        </w:rPr>
        <w:t xml:space="preserve">.2. </w:t>
      </w:r>
      <w:r w:rsidR="00B408B7" w:rsidRPr="00F37137">
        <w:rPr>
          <w:sz w:val="28"/>
          <w:szCs w:val="28"/>
        </w:rPr>
        <w:t xml:space="preserve">постановление главы муниципального образования «Ленский район» от 28.06.2018 №01-03-539/8 «О внесении изменений в приложение постановления </w:t>
      </w:r>
      <w:proofErr w:type="spellStart"/>
      <w:r w:rsidR="00B408B7" w:rsidRPr="00F37137">
        <w:rPr>
          <w:sz w:val="28"/>
          <w:szCs w:val="28"/>
        </w:rPr>
        <w:t>и.о</w:t>
      </w:r>
      <w:proofErr w:type="spellEnd"/>
      <w:r w:rsidR="00B408B7" w:rsidRPr="00F37137">
        <w:rPr>
          <w:sz w:val="28"/>
          <w:szCs w:val="28"/>
        </w:rPr>
        <w:t>. главы от 30 ноября 2016 года № 12-03-001217/16».</w:t>
      </w:r>
    </w:p>
    <w:p w:rsidR="00A86655" w:rsidRDefault="003F686F" w:rsidP="00B408B7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6655">
        <w:rPr>
          <w:sz w:val="28"/>
          <w:szCs w:val="28"/>
        </w:rPr>
        <w:t>.</w:t>
      </w:r>
      <w:r w:rsidR="00B408B7">
        <w:rPr>
          <w:sz w:val="28"/>
          <w:szCs w:val="28"/>
        </w:rPr>
        <w:t xml:space="preserve"> </w:t>
      </w:r>
      <w:r w:rsidR="00A86655" w:rsidRPr="00232F43">
        <w:rPr>
          <w:sz w:val="28"/>
          <w:szCs w:val="28"/>
        </w:rPr>
        <w:t xml:space="preserve">Главному специалисту </w:t>
      </w:r>
      <w:r w:rsidR="00A86655">
        <w:rPr>
          <w:sz w:val="28"/>
          <w:szCs w:val="28"/>
        </w:rPr>
        <w:t>управления делами</w:t>
      </w:r>
      <w:r w:rsidR="00A86655" w:rsidRPr="00232F43">
        <w:rPr>
          <w:sz w:val="28"/>
          <w:szCs w:val="28"/>
        </w:rPr>
        <w:t xml:space="preserve"> (</w:t>
      </w:r>
      <w:proofErr w:type="spellStart"/>
      <w:r w:rsidR="00A86655">
        <w:rPr>
          <w:sz w:val="28"/>
          <w:szCs w:val="28"/>
        </w:rPr>
        <w:t>Иванская</w:t>
      </w:r>
      <w:proofErr w:type="spellEnd"/>
      <w:r w:rsidR="00A86655">
        <w:rPr>
          <w:sz w:val="28"/>
          <w:szCs w:val="28"/>
        </w:rPr>
        <w:t xml:space="preserve"> Е.С.)</w:t>
      </w:r>
      <w:r w:rsidR="00A86655" w:rsidRPr="00232F43">
        <w:rPr>
          <w:sz w:val="28"/>
          <w:szCs w:val="28"/>
        </w:rPr>
        <w:t xml:space="preserve">  опубликовать</w:t>
      </w:r>
      <w:r w:rsidR="00A86655">
        <w:rPr>
          <w:sz w:val="28"/>
          <w:szCs w:val="28"/>
        </w:rPr>
        <w:t xml:space="preserve"> </w:t>
      </w:r>
      <w:r w:rsidR="00A86655" w:rsidRPr="00232F43">
        <w:rPr>
          <w:sz w:val="28"/>
          <w:szCs w:val="28"/>
        </w:rPr>
        <w:t xml:space="preserve">настоящее постановление в средствах массовой информации </w:t>
      </w:r>
      <w:r w:rsidR="00737796" w:rsidRPr="00232F43">
        <w:rPr>
          <w:sz w:val="28"/>
          <w:szCs w:val="28"/>
        </w:rPr>
        <w:t>и разместить</w:t>
      </w:r>
      <w:r w:rsidR="00A86655" w:rsidRPr="00232F43">
        <w:rPr>
          <w:sz w:val="28"/>
          <w:szCs w:val="28"/>
        </w:rPr>
        <w:t xml:space="preserve"> на официальном </w:t>
      </w:r>
      <w:r w:rsidR="00737796">
        <w:rPr>
          <w:sz w:val="28"/>
          <w:szCs w:val="28"/>
        </w:rPr>
        <w:t xml:space="preserve">сайте муниципального </w:t>
      </w:r>
      <w:r w:rsidR="00737796" w:rsidRPr="00F37137">
        <w:rPr>
          <w:sz w:val="28"/>
          <w:szCs w:val="28"/>
        </w:rPr>
        <w:t>района</w:t>
      </w:r>
      <w:r w:rsidR="00A86655" w:rsidRPr="00F37137">
        <w:rPr>
          <w:sz w:val="28"/>
          <w:szCs w:val="28"/>
        </w:rPr>
        <w:t xml:space="preserve"> «</w:t>
      </w:r>
      <w:r w:rsidR="00A86655" w:rsidRPr="00232F43">
        <w:rPr>
          <w:sz w:val="28"/>
          <w:szCs w:val="28"/>
        </w:rPr>
        <w:t>Ленский район».</w:t>
      </w:r>
    </w:p>
    <w:p w:rsidR="00A86655" w:rsidRPr="009F58EC" w:rsidRDefault="003F686F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86655">
        <w:rPr>
          <w:sz w:val="28"/>
          <w:szCs w:val="28"/>
        </w:rPr>
        <w:t>.</w:t>
      </w:r>
      <w:r w:rsidR="00737796">
        <w:rPr>
          <w:sz w:val="28"/>
          <w:szCs w:val="28"/>
        </w:rPr>
        <w:t xml:space="preserve"> </w:t>
      </w:r>
      <w:r w:rsidR="00A86655" w:rsidRPr="009F58EC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A86655" w:rsidRDefault="003F686F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08B7" w:rsidRPr="00B408B7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A86655" w:rsidRPr="002F7B5C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</w:p>
    <w:p w:rsidR="00A86655" w:rsidRPr="002F7B5C" w:rsidRDefault="00A86655" w:rsidP="00A86655">
      <w:pPr>
        <w:jc w:val="both"/>
        <w:rPr>
          <w:sz w:val="28"/>
          <w:szCs w:val="28"/>
        </w:rPr>
      </w:pPr>
    </w:p>
    <w:p w:rsidR="00A86655" w:rsidRPr="00BC4DCA" w:rsidRDefault="001E14DB" w:rsidP="00A86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62929">
        <w:rPr>
          <w:b/>
          <w:sz w:val="28"/>
          <w:szCs w:val="28"/>
        </w:rPr>
        <w:t xml:space="preserve"> </w:t>
      </w:r>
      <w:r w:rsidR="00A86655" w:rsidRPr="00BC4DCA">
        <w:rPr>
          <w:b/>
          <w:sz w:val="28"/>
          <w:szCs w:val="28"/>
        </w:rPr>
        <w:t xml:space="preserve">                                              </w:t>
      </w:r>
      <w:r w:rsidR="000854E0">
        <w:rPr>
          <w:b/>
          <w:sz w:val="28"/>
          <w:szCs w:val="28"/>
        </w:rPr>
        <w:t xml:space="preserve">                           </w:t>
      </w:r>
      <w:r w:rsidR="00162929">
        <w:rPr>
          <w:b/>
          <w:sz w:val="28"/>
          <w:szCs w:val="28"/>
        </w:rPr>
        <w:t xml:space="preserve">            </w:t>
      </w:r>
      <w:r w:rsidR="00A8665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А.В.Черепанов</w:t>
      </w:r>
      <w:proofErr w:type="spellEnd"/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737796" w:rsidRDefault="00A86655" w:rsidP="00A8665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C703C">
        <w:rPr>
          <w:sz w:val="28"/>
          <w:szCs w:val="28"/>
        </w:rPr>
        <w:t xml:space="preserve">                  </w:t>
      </w:r>
      <w:r w:rsidR="0073779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</w:p>
    <w:p w:rsidR="00B4512D" w:rsidRDefault="00737796" w:rsidP="00B408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408B7">
        <w:rPr>
          <w:sz w:val="28"/>
          <w:szCs w:val="28"/>
        </w:rPr>
        <w:t xml:space="preserve">                                                                             </w:t>
      </w:r>
    </w:p>
    <w:p w:rsidR="00A86655" w:rsidRPr="006E34F7" w:rsidRDefault="00B4512D" w:rsidP="00B408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86655">
        <w:rPr>
          <w:sz w:val="28"/>
          <w:szCs w:val="28"/>
        </w:rPr>
        <w:t>Приложение</w:t>
      </w:r>
    </w:p>
    <w:p w:rsidR="00A86655" w:rsidRDefault="00A86655" w:rsidP="00A866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F68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к постановлению </w:t>
      </w:r>
      <w:proofErr w:type="spellStart"/>
      <w:r w:rsidR="00162929">
        <w:rPr>
          <w:sz w:val="28"/>
          <w:szCs w:val="28"/>
        </w:rPr>
        <w:t>и.о</w:t>
      </w:r>
      <w:proofErr w:type="spellEnd"/>
      <w:r w:rsidR="00162929">
        <w:rPr>
          <w:sz w:val="28"/>
          <w:szCs w:val="28"/>
        </w:rPr>
        <w:t xml:space="preserve">. </w:t>
      </w:r>
      <w:r w:rsidR="003F686F">
        <w:rPr>
          <w:sz w:val="28"/>
          <w:szCs w:val="28"/>
        </w:rPr>
        <w:t>главы</w:t>
      </w:r>
    </w:p>
    <w:p w:rsidR="00A86655" w:rsidRDefault="00A86655" w:rsidP="00A866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62929">
        <w:rPr>
          <w:sz w:val="28"/>
          <w:szCs w:val="28"/>
        </w:rPr>
        <w:t xml:space="preserve">                              </w:t>
      </w:r>
      <w:r w:rsidR="00737796">
        <w:rPr>
          <w:sz w:val="28"/>
          <w:szCs w:val="28"/>
        </w:rPr>
        <w:t xml:space="preserve"> от    « ___» _________ 2025</w:t>
      </w:r>
      <w:r w:rsidRPr="006E34F7">
        <w:rPr>
          <w:sz w:val="28"/>
          <w:szCs w:val="28"/>
        </w:rPr>
        <w:t xml:space="preserve"> г.</w:t>
      </w:r>
    </w:p>
    <w:p w:rsidR="00A86655" w:rsidRPr="006E34F7" w:rsidRDefault="00A86655" w:rsidP="00A86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62929">
        <w:rPr>
          <w:sz w:val="28"/>
          <w:szCs w:val="28"/>
        </w:rPr>
        <w:t xml:space="preserve">   </w:t>
      </w:r>
      <w:r>
        <w:rPr>
          <w:sz w:val="28"/>
          <w:szCs w:val="28"/>
        </w:rPr>
        <w:t>№__________</w:t>
      </w: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B408B7" w:rsidRPr="007A2E6C" w:rsidRDefault="00BC703C" w:rsidP="00B4512D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B4512D" w:rsidRPr="007A2E6C">
        <w:rPr>
          <w:b/>
          <w:bCs/>
          <w:sz w:val="28"/>
          <w:szCs w:val="28"/>
        </w:rPr>
        <w:t xml:space="preserve"> применения к муниципальным служащим 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</w:t>
      </w:r>
      <w:r w:rsidR="00B408B7" w:rsidRPr="007A2E6C">
        <w:rPr>
          <w:b/>
          <w:bCs/>
          <w:sz w:val="28"/>
          <w:szCs w:val="28"/>
        </w:rPr>
        <w:t xml:space="preserve"> </w:t>
      </w:r>
      <w:r w:rsidR="00B4512D" w:rsidRPr="007A2E6C">
        <w:rPr>
          <w:rFonts w:eastAsia="Calibri"/>
          <w:b/>
          <w:bCs/>
          <w:sz w:val="28"/>
          <w:szCs w:val="28"/>
        </w:rPr>
        <w:t xml:space="preserve"> </w:t>
      </w:r>
    </w:p>
    <w:p w:rsidR="00B408B7" w:rsidRPr="007A2E6C" w:rsidRDefault="00B408B7" w:rsidP="00B408B7">
      <w:pPr>
        <w:widowControl/>
        <w:jc w:val="both"/>
        <w:outlineLvl w:val="0"/>
        <w:rPr>
          <w:rFonts w:eastAsia="Calibri"/>
          <w:sz w:val="28"/>
          <w:szCs w:val="28"/>
        </w:rPr>
      </w:pPr>
    </w:p>
    <w:p w:rsidR="00B408B7" w:rsidRPr="007A2E6C" w:rsidRDefault="001E7344" w:rsidP="00B4512D">
      <w:pPr>
        <w:widowControl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 Общие положения</w:t>
      </w:r>
      <w:r w:rsidR="00B4512D" w:rsidRPr="007A2E6C">
        <w:rPr>
          <w:rFonts w:eastAsia="Calibri"/>
          <w:b/>
          <w:bCs/>
          <w:sz w:val="28"/>
          <w:szCs w:val="28"/>
        </w:rPr>
        <w:t xml:space="preserve"> </w:t>
      </w:r>
    </w:p>
    <w:p w:rsidR="007A2E6C" w:rsidRPr="001E14DB" w:rsidRDefault="007A2E6C" w:rsidP="007A2E6C">
      <w:pPr>
        <w:widowControl/>
        <w:spacing w:before="280"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 xml:space="preserve"> 1.1. Взыскания к муниципальным слу</w:t>
      </w:r>
      <w:r>
        <w:rPr>
          <w:rFonts w:eastAsia="Calibri"/>
          <w:sz w:val="28"/>
          <w:szCs w:val="28"/>
        </w:rPr>
        <w:t xml:space="preserve">жащим в администрации муниципального района «Ленский район», </w:t>
      </w:r>
      <w:r w:rsidR="00BC703C" w:rsidRPr="003F686F">
        <w:rPr>
          <w:rFonts w:eastAsia="Calibri"/>
          <w:sz w:val="28"/>
          <w:szCs w:val="28"/>
        </w:rPr>
        <w:lastRenderedPageBreak/>
        <w:t>муниципальным служащим</w:t>
      </w:r>
      <w:r w:rsidRPr="003F686F">
        <w:rPr>
          <w:rFonts w:eastAsia="Calibri"/>
          <w:sz w:val="28"/>
          <w:szCs w:val="28"/>
        </w:rPr>
        <w:t xml:space="preserve"> </w:t>
      </w:r>
      <w:r w:rsidRPr="007A2E6C">
        <w:rPr>
          <w:rFonts w:eastAsia="Calibri"/>
          <w:sz w:val="28"/>
          <w:szCs w:val="28"/>
        </w:rPr>
        <w:t>администраций сельских поселений в границах муници</w:t>
      </w:r>
      <w:r w:rsidR="00BC703C">
        <w:rPr>
          <w:rFonts w:eastAsia="Calibri"/>
          <w:sz w:val="28"/>
          <w:szCs w:val="28"/>
        </w:rPr>
        <w:t>пального района «Ленский район»</w:t>
      </w:r>
      <w:r w:rsidRPr="007A2E6C">
        <w:rPr>
          <w:rFonts w:eastAsia="Calibri"/>
          <w:sz w:val="28"/>
          <w:szCs w:val="28"/>
        </w:rPr>
        <w:t xml:space="preserve"> (далее - муниципальные служащие)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взыскания), применяются в порядке и сроки, установленные Федеральным законом от 2 марта 2007 г. N 25-ФЗ "О муниципальной службе в Российской Федерации" (далее - Федеральный закон "О муниципальной службе в Российской Федерации"), Законом Республики Саха (Якутия) от 11 июля 2007 г. 480-З N 975-III "О муниципальной службе в Республике Саха (Якутия)"</w:t>
      </w:r>
      <w:r w:rsidR="00BC703C">
        <w:rPr>
          <w:rFonts w:eastAsia="Calibri"/>
          <w:sz w:val="28"/>
          <w:szCs w:val="28"/>
        </w:rPr>
        <w:t xml:space="preserve"> </w:t>
      </w:r>
      <w:r w:rsidR="00BC703C" w:rsidRPr="001E14DB">
        <w:rPr>
          <w:rFonts w:eastAsia="Calibri"/>
          <w:sz w:val="28"/>
          <w:szCs w:val="28"/>
        </w:rPr>
        <w:t>Указом Главы</w:t>
      </w:r>
      <w:r w:rsidR="00BC703C" w:rsidRPr="001E14DB">
        <w:t xml:space="preserve"> </w:t>
      </w:r>
      <w:r w:rsidR="00BC703C" w:rsidRPr="001E14DB">
        <w:rPr>
          <w:rFonts w:eastAsia="Calibri"/>
          <w:sz w:val="28"/>
          <w:szCs w:val="28"/>
        </w:rPr>
        <w:t xml:space="preserve">Республики Саха (Якутия) от 29.11.2024 №501 «Об утверждении Порядка применения к муниципальным служащим в Республике Саха (Якутия)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и </w:t>
      </w:r>
      <w:r w:rsidRPr="001E14DB">
        <w:rPr>
          <w:rFonts w:eastAsia="Calibri"/>
          <w:sz w:val="28"/>
          <w:szCs w:val="28"/>
        </w:rPr>
        <w:t xml:space="preserve">настоящим порядком </w:t>
      </w:r>
      <w:r w:rsidR="00BC703C" w:rsidRPr="001E14DB">
        <w:rPr>
          <w:rFonts w:eastAsia="Calibri"/>
          <w:sz w:val="28"/>
          <w:szCs w:val="28"/>
        </w:rPr>
        <w:t xml:space="preserve"> </w:t>
      </w:r>
    </w:p>
    <w:p w:rsidR="007A2E6C" w:rsidRPr="007A2E6C" w:rsidRDefault="007A2E6C" w:rsidP="007A2E6C">
      <w:pPr>
        <w:widowControl/>
        <w:spacing w:before="280"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>Настоящим порядком регламентируются во</w:t>
      </w:r>
      <w:r w:rsidRPr="007A2E6C">
        <w:rPr>
          <w:rFonts w:eastAsia="Calibri"/>
          <w:sz w:val="28"/>
          <w:szCs w:val="28"/>
        </w:rPr>
        <w:t xml:space="preserve">просы применения к муниципальным служащим взысканий, предусмотренных статьями 14.1, 15 и 27 Федерального закона "О муниципальной службе в Российской Федерации", в том числе в случае признания муниципальным </w:t>
      </w:r>
      <w:r w:rsidRPr="007A2E6C">
        <w:rPr>
          <w:rFonts w:eastAsia="Calibri"/>
          <w:sz w:val="28"/>
          <w:szCs w:val="28"/>
        </w:rPr>
        <w:lastRenderedPageBreak/>
        <w:t>служащим факта совершения коррупционного правонарушения и при наличии его письменного согласия на применение к нему взыскания без проведения проверки.</w:t>
      </w:r>
    </w:p>
    <w:p w:rsidR="007A2E6C" w:rsidRPr="007A2E6C" w:rsidRDefault="007A2E6C" w:rsidP="007A2E6C">
      <w:pPr>
        <w:widowControl/>
        <w:spacing w:before="280"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1.2. За каждый случай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25 декабря 2008 г. N 273-ФЗ "О противодействии коррупции" (далее - Федеральный закон "О противодействии коррупции") и другими федеральными законами (далее - коррупционное правонарушение), применяется только одно взыскание.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1.3. Взыскание за коррупционное правонарушение применяется представителем нанимателя (работодателем) на основании: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 xml:space="preserve">1) доклада о результатах проверки, проведенной </w:t>
      </w:r>
      <w:r>
        <w:rPr>
          <w:rFonts w:eastAsia="Calibri"/>
          <w:sz w:val="28"/>
          <w:szCs w:val="28"/>
        </w:rPr>
        <w:t xml:space="preserve">ответственным лицом </w:t>
      </w:r>
      <w:r w:rsidRPr="007A2E6C">
        <w:rPr>
          <w:rFonts w:eastAsia="Calibri"/>
          <w:sz w:val="28"/>
          <w:szCs w:val="28"/>
        </w:rPr>
        <w:t>за организацию работы по профилактике коррупционных и иных правонаруше</w:t>
      </w:r>
      <w:r>
        <w:rPr>
          <w:rFonts w:eastAsia="Calibri"/>
          <w:sz w:val="28"/>
          <w:szCs w:val="28"/>
        </w:rPr>
        <w:t>ний</w:t>
      </w:r>
      <w:r w:rsidRPr="007A2E6C">
        <w:rPr>
          <w:rFonts w:eastAsia="Calibri"/>
          <w:sz w:val="28"/>
          <w:szCs w:val="28"/>
        </w:rPr>
        <w:t>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доклад, предусмотренный подпунктом 1 настоящего пункта, направлялся в комиссию;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 xml:space="preserve">3) </w:t>
      </w:r>
      <w:r w:rsidR="001E7344" w:rsidRPr="007A2E6C">
        <w:rPr>
          <w:rFonts w:eastAsia="Calibri"/>
          <w:sz w:val="28"/>
          <w:szCs w:val="28"/>
        </w:rPr>
        <w:t xml:space="preserve">доклада </w:t>
      </w:r>
      <w:r w:rsidR="001E7344">
        <w:rPr>
          <w:rFonts w:eastAsia="Calibri"/>
          <w:sz w:val="28"/>
          <w:szCs w:val="28"/>
        </w:rPr>
        <w:t>ответственного лица</w:t>
      </w:r>
      <w:r w:rsidR="001E7344" w:rsidRPr="001E7344">
        <w:rPr>
          <w:rFonts w:eastAsia="Calibri"/>
          <w:sz w:val="28"/>
          <w:szCs w:val="28"/>
        </w:rPr>
        <w:t xml:space="preserve"> за организацию работы по профилактике коррупционных и иных правонарушений</w:t>
      </w:r>
      <w:r w:rsidRPr="007A2E6C">
        <w:rPr>
          <w:rFonts w:eastAsia="Calibri"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</w:t>
      </w:r>
      <w:r w:rsidRPr="007A2E6C">
        <w:rPr>
          <w:rFonts w:eastAsia="Calibri"/>
          <w:sz w:val="28"/>
          <w:szCs w:val="28"/>
        </w:rPr>
        <w:lastRenderedPageBreak/>
        <w:t>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4) объяснений муниципального служащего;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5) иных материалов.</w:t>
      </w:r>
    </w:p>
    <w:p w:rsidR="007A2E6C" w:rsidRPr="001E7344" w:rsidRDefault="007A2E6C" w:rsidP="007A2E6C">
      <w:pPr>
        <w:widowControl/>
        <w:spacing w:line="360" w:lineRule="auto"/>
        <w:ind w:firstLine="540"/>
        <w:jc w:val="both"/>
        <w:rPr>
          <w:rFonts w:eastAsia="Calibri"/>
          <w:b/>
          <w:sz w:val="28"/>
          <w:szCs w:val="28"/>
        </w:rPr>
      </w:pPr>
      <w:r w:rsidRPr="001E7344">
        <w:rPr>
          <w:rFonts w:eastAsia="Calibri"/>
          <w:b/>
          <w:sz w:val="28"/>
          <w:szCs w:val="28"/>
        </w:rPr>
        <w:t>2. Общие условия применения взыскания</w:t>
      </w:r>
      <w:r w:rsidR="001E7344" w:rsidRPr="001E7344">
        <w:rPr>
          <w:rFonts w:eastAsia="Calibri"/>
          <w:b/>
          <w:sz w:val="28"/>
          <w:szCs w:val="28"/>
        </w:rPr>
        <w:t xml:space="preserve"> </w:t>
      </w:r>
      <w:r w:rsidRPr="001E7344">
        <w:rPr>
          <w:rFonts w:eastAsia="Calibri"/>
          <w:b/>
          <w:sz w:val="28"/>
          <w:szCs w:val="28"/>
        </w:rPr>
        <w:t>за коррупционное правонарушение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2.1. При применении взыскания за коррупционное правонарушение учитываются: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1)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 xml:space="preserve">2.2. 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</w:t>
      </w:r>
      <w:r w:rsidRPr="007A2E6C">
        <w:rPr>
          <w:rFonts w:eastAsia="Calibri"/>
          <w:sz w:val="28"/>
          <w:szCs w:val="28"/>
        </w:rPr>
        <w:lastRenderedPageBreak/>
        <w:t>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2.3. Муниципальный служащий, совершивший коррупционное правонарушение, может быть временно (но не более чем на один месяц), до решения вопроса о применении к нему взыскания, отстранен от исполнения должностных обязанностей с сохранением денежного содержания.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Временное отстранение муниципального служащего от замещаемой должности муниципальной службы производится на основании соответствующего муниципального правового акта представителя нанимателя (работодателя).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2.4.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взысканию, предусмотренному пунктами 1 или 2 части 1 статьи 27 Федерального закона "О муниципальной службе в Российской Федерации", то он считается не имеющим взыскания.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7A2E6C" w:rsidRPr="001E7344" w:rsidRDefault="007A2E6C" w:rsidP="007A2E6C">
      <w:pPr>
        <w:widowControl/>
        <w:spacing w:line="360" w:lineRule="auto"/>
        <w:ind w:firstLine="540"/>
        <w:jc w:val="both"/>
        <w:rPr>
          <w:rFonts w:eastAsia="Calibri"/>
          <w:b/>
          <w:sz w:val="28"/>
          <w:szCs w:val="28"/>
        </w:rPr>
      </w:pPr>
      <w:r w:rsidRPr="001E7344">
        <w:rPr>
          <w:rFonts w:eastAsia="Calibri"/>
          <w:b/>
          <w:sz w:val="28"/>
          <w:szCs w:val="28"/>
        </w:rPr>
        <w:t>3. Порядок привлечения муниципального служащего</w:t>
      </w:r>
      <w:r w:rsidR="001E7344" w:rsidRPr="001E7344">
        <w:rPr>
          <w:rFonts w:eastAsia="Calibri"/>
          <w:b/>
          <w:sz w:val="28"/>
          <w:szCs w:val="28"/>
        </w:rPr>
        <w:t xml:space="preserve"> </w:t>
      </w:r>
      <w:r w:rsidRPr="001E7344">
        <w:rPr>
          <w:rFonts w:eastAsia="Calibri"/>
          <w:b/>
          <w:sz w:val="28"/>
          <w:szCs w:val="28"/>
        </w:rPr>
        <w:t>к ответственности без проведения проверки</w:t>
      </w:r>
      <w:r w:rsidR="001E7344" w:rsidRPr="001E7344">
        <w:rPr>
          <w:rFonts w:eastAsia="Calibri"/>
          <w:b/>
          <w:sz w:val="28"/>
          <w:szCs w:val="28"/>
        </w:rPr>
        <w:t xml:space="preserve"> </w:t>
      </w:r>
      <w:r w:rsidRPr="001E7344">
        <w:rPr>
          <w:rFonts w:eastAsia="Calibri"/>
          <w:b/>
          <w:sz w:val="28"/>
          <w:szCs w:val="28"/>
        </w:rPr>
        <w:t>(в упрощенном порядке)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3.1. При обнаружении признаков совершения муниципальным служащим коррупционного правонарушения он уведомляет</w:t>
      </w:r>
      <w:r w:rsidR="00BC703C">
        <w:rPr>
          <w:rFonts w:eastAsia="Calibri"/>
          <w:sz w:val="28"/>
          <w:szCs w:val="28"/>
        </w:rPr>
        <w:t xml:space="preserve">ся </w:t>
      </w:r>
      <w:r w:rsidR="00BC703C" w:rsidRPr="001E14DB">
        <w:rPr>
          <w:rFonts w:eastAsia="Calibri"/>
          <w:sz w:val="28"/>
          <w:szCs w:val="28"/>
        </w:rPr>
        <w:t>ответственным лицом</w:t>
      </w:r>
      <w:r w:rsidRPr="001E14DB">
        <w:rPr>
          <w:rFonts w:eastAsia="Calibri"/>
          <w:sz w:val="28"/>
          <w:szCs w:val="28"/>
        </w:rPr>
        <w:t xml:space="preserve"> </w:t>
      </w:r>
      <w:r w:rsidR="00BC703C" w:rsidRPr="001E14DB">
        <w:rPr>
          <w:rFonts w:eastAsia="Calibri"/>
          <w:sz w:val="28"/>
          <w:szCs w:val="28"/>
        </w:rPr>
        <w:t xml:space="preserve">за организацию работы по профилактике коррупционных и иных </w:t>
      </w:r>
      <w:r w:rsidR="00BC703C" w:rsidRPr="001E14DB">
        <w:rPr>
          <w:rFonts w:eastAsia="Calibri"/>
          <w:sz w:val="28"/>
          <w:szCs w:val="28"/>
        </w:rPr>
        <w:lastRenderedPageBreak/>
        <w:t xml:space="preserve">правонарушений </w:t>
      </w:r>
      <w:r w:rsidRPr="001E14DB">
        <w:rPr>
          <w:rFonts w:eastAsia="Calibri"/>
          <w:sz w:val="28"/>
          <w:szCs w:val="28"/>
        </w:rPr>
        <w:t xml:space="preserve">посредством направления в его адрес запроса, в котором предлагается представить письменные объяснения по данному факту с указанием причин его совершения, с приложением документов, материалов и (или) их копий, подтверждающих доводы, изложенные в объяснении. Перечень необходимых документов </w:t>
      </w:r>
      <w:r w:rsidR="001E7344" w:rsidRPr="001E14DB">
        <w:rPr>
          <w:rFonts w:eastAsia="Calibri"/>
          <w:sz w:val="28"/>
          <w:szCs w:val="28"/>
        </w:rPr>
        <w:t>определяется</w:t>
      </w:r>
      <w:r w:rsidR="001E7344" w:rsidRPr="001E14DB">
        <w:t xml:space="preserve"> </w:t>
      </w:r>
      <w:r w:rsidR="001E7344" w:rsidRPr="001E14DB">
        <w:rPr>
          <w:rFonts w:eastAsia="Calibri"/>
          <w:sz w:val="28"/>
          <w:szCs w:val="28"/>
        </w:rPr>
        <w:t xml:space="preserve">ответственным лицом за организацию </w:t>
      </w:r>
      <w:r w:rsidR="001E7344" w:rsidRPr="001E7344">
        <w:rPr>
          <w:rFonts w:eastAsia="Calibri"/>
          <w:sz w:val="28"/>
          <w:szCs w:val="28"/>
        </w:rPr>
        <w:t>работы по профилактике коррупционных и иных правонарушений о совершении коррупционного правонарушения</w:t>
      </w:r>
      <w:r w:rsidR="001E7344">
        <w:rPr>
          <w:rFonts w:eastAsia="Calibri"/>
          <w:sz w:val="28"/>
          <w:szCs w:val="28"/>
        </w:rPr>
        <w:t>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В запросе разъясняется содержание статей федеральных законов, касающихся вопросов привлечения к ответственности в упрощенном порядке, указывается разумный срок представления объяснения.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 xml:space="preserve">Если письменные объяснения не представлены по истечении двух рабочих дней со дня их запроса у муниципального </w:t>
      </w:r>
      <w:r w:rsidR="00BC703C" w:rsidRPr="007A2E6C">
        <w:rPr>
          <w:rFonts w:eastAsia="Calibri"/>
          <w:sz w:val="28"/>
          <w:szCs w:val="28"/>
        </w:rPr>
        <w:t xml:space="preserve">служащего, </w:t>
      </w:r>
      <w:r w:rsidR="00BC703C">
        <w:rPr>
          <w:rFonts w:eastAsia="Calibri"/>
          <w:sz w:val="28"/>
          <w:szCs w:val="28"/>
        </w:rPr>
        <w:t>ответственным</w:t>
      </w:r>
      <w:r w:rsidR="001E7344">
        <w:rPr>
          <w:rFonts w:eastAsia="Calibri"/>
          <w:sz w:val="28"/>
          <w:szCs w:val="28"/>
        </w:rPr>
        <w:t xml:space="preserve"> лицом</w:t>
      </w:r>
      <w:r w:rsidR="001E7344" w:rsidRPr="001E7344">
        <w:rPr>
          <w:rFonts w:eastAsia="Calibri"/>
          <w:sz w:val="28"/>
          <w:szCs w:val="28"/>
        </w:rPr>
        <w:t xml:space="preserve"> за организацию работы по профилактике коррупционных и иных правонарушений </w:t>
      </w:r>
      <w:r w:rsidR="001E7344">
        <w:rPr>
          <w:rFonts w:eastAsia="Calibri"/>
          <w:sz w:val="28"/>
          <w:szCs w:val="28"/>
        </w:rPr>
        <w:t xml:space="preserve"> </w:t>
      </w:r>
      <w:r w:rsidRPr="007A2E6C">
        <w:rPr>
          <w:rFonts w:eastAsia="Calibri"/>
          <w:sz w:val="28"/>
          <w:szCs w:val="28"/>
        </w:rPr>
        <w:t xml:space="preserve"> составляется в письменной форме акт о непредставлении объяснений, который должен содержать: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1) дату и номер;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2) время и место его составления;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3) фамилию, имя, отчество муниципального служащего, в отношении которого осуществляется проверка;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4)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lastRenderedPageBreak/>
        <w:t>5) сведения о непредставлении письменных объяснений;</w:t>
      </w:r>
    </w:p>
    <w:p w:rsidR="007A2E6C" w:rsidRPr="007A2E6C" w:rsidRDefault="006D31F5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подпись</w:t>
      </w:r>
      <w:r w:rsidRPr="006D31F5">
        <w:t xml:space="preserve"> </w:t>
      </w:r>
      <w:r>
        <w:rPr>
          <w:rFonts w:eastAsia="Calibri"/>
          <w:sz w:val="28"/>
          <w:szCs w:val="28"/>
        </w:rPr>
        <w:t>ответственного лица</w:t>
      </w:r>
      <w:r w:rsidRPr="006D31F5">
        <w:rPr>
          <w:rFonts w:eastAsia="Calibri"/>
          <w:sz w:val="28"/>
          <w:szCs w:val="28"/>
        </w:rPr>
        <w:t xml:space="preserve"> за организацию работы по профилактике коррупционных и иных правонарушений</w:t>
      </w:r>
      <w:r>
        <w:rPr>
          <w:rFonts w:eastAsia="Calibri"/>
          <w:sz w:val="28"/>
          <w:szCs w:val="28"/>
        </w:rPr>
        <w:t>,</w:t>
      </w:r>
      <w:r w:rsidR="007A2E6C" w:rsidRPr="007A2E6C">
        <w:rPr>
          <w:rFonts w:eastAsia="Calibri"/>
          <w:sz w:val="28"/>
          <w:szCs w:val="28"/>
        </w:rPr>
        <w:t xml:space="preserve"> составившего акт, а также подписи двух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 xml:space="preserve">3.2. В случае </w:t>
      </w:r>
      <w:proofErr w:type="spellStart"/>
      <w:r w:rsidRPr="007A2E6C">
        <w:rPr>
          <w:rFonts w:eastAsia="Calibri"/>
          <w:sz w:val="28"/>
          <w:szCs w:val="28"/>
        </w:rPr>
        <w:t>ненаправления</w:t>
      </w:r>
      <w:proofErr w:type="spellEnd"/>
      <w:r w:rsidRPr="007A2E6C">
        <w:rPr>
          <w:rFonts w:eastAsia="Calibri"/>
          <w:sz w:val="28"/>
          <w:szCs w:val="28"/>
        </w:rPr>
        <w:t xml:space="preserve"> запроса в соответствии с пунктом 3.1 настоящего порядка служащий может быть устно проинформирован о выявленном факте совершения им коррупционного правонарушения в рамках беседы, проводимой с </w:t>
      </w:r>
      <w:r w:rsidR="006D31F5" w:rsidRPr="007A2E6C">
        <w:rPr>
          <w:rFonts w:eastAsia="Calibri"/>
          <w:sz w:val="28"/>
          <w:szCs w:val="28"/>
        </w:rPr>
        <w:t>н</w:t>
      </w:r>
      <w:r w:rsidR="006D31F5">
        <w:rPr>
          <w:rFonts w:eastAsia="Calibri"/>
          <w:sz w:val="28"/>
          <w:szCs w:val="28"/>
        </w:rPr>
        <w:t>им</w:t>
      </w:r>
      <w:r w:rsidR="006D31F5" w:rsidRPr="006D31F5">
        <w:t xml:space="preserve"> </w:t>
      </w:r>
      <w:r w:rsidR="006D31F5" w:rsidRPr="006D31F5">
        <w:rPr>
          <w:rFonts w:eastAsia="Calibri"/>
          <w:sz w:val="28"/>
          <w:szCs w:val="28"/>
        </w:rPr>
        <w:t>ответственным лицом за организацию работы по профилактике коррупционных и иных правонарушений</w:t>
      </w:r>
      <w:r w:rsidR="006D31F5">
        <w:rPr>
          <w:rFonts w:eastAsia="Calibri"/>
          <w:sz w:val="28"/>
          <w:szCs w:val="28"/>
        </w:rPr>
        <w:t>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По итогам данной беседы подготавливается протокол (акт), содержащий рекомендации служащему представить письменные объяснения по выявленному факту с указанием причин его совершения и приложением документов, материалов и (или) их копий, подтверждающих доводы, изложенные в объяснении, признание (непризнание) факта совершения служащим коррупционного правонарушения, а также согласие либо несогласие на применение упрощенного порядка.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 xml:space="preserve">3.3. На основании анализа представленных служащим </w:t>
      </w:r>
      <w:r w:rsidR="006D31F5" w:rsidRPr="007A2E6C">
        <w:rPr>
          <w:rFonts w:eastAsia="Calibri"/>
          <w:sz w:val="28"/>
          <w:szCs w:val="28"/>
        </w:rPr>
        <w:t xml:space="preserve">объяснений </w:t>
      </w:r>
      <w:r w:rsidR="006D31F5">
        <w:rPr>
          <w:rFonts w:eastAsia="Calibri"/>
          <w:sz w:val="28"/>
          <w:szCs w:val="28"/>
        </w:rPr>
        <w:t>ответственным</w:t>
      </w:r>
      <w:r w:rsidR="006D31F5" w:rsidRPr="006D31F5">
        <w:rPr>
          <w:rFonts w:eastAsia="Calibri"/>
          <w:sz w:val="28"/>
          <w:szCs w:val="28"/>
        </w:rPr>
        <w:t xml:space="preserve"> лицом за организацию работы по профилактике коррупционных и иных право</w:t>
      </w:r>
      <w:r w:rsidR="006D31F5" w:rsidRPr="006D31F5">
        <w:rPr>
          <w:rFonts w:eastAsia="Calibri"/>
          <w:sz w:val="28"/>
          <w:szCs w:val="28"/>
        </w:rPr>
        <w:lastRenderedPageBreak/>
        <w:t>нарушений</w:t>
      </w:r>
      <w:r w:rsidRPr="007A2E6C">
        <w:rPr>
          <w:rFonts w:eastAsia="Calibri"/>
          <w:sz w:val="28"/>
          <w:szCs w:val="28"/>
        </w:rPr>
        <w:t xml:space="preserve"> готовится доклад о коррупционном правонарушении с изложением фактических обстоятельств его совершения.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проверки достоверности и полноты представленных им сведений о доходах, расходах, об имуществе и обязательствах имущественного характера, соблюдения запретов и ограничений, требований о предотвращении или об урегулировании конфликта интересов, исполнения обязанностей, установленных законодательством Российской Федерации о противодействии коррупции (далее - антикоррупционная проверка), данные обстоятельства отражаются в докладе и вносится предложение о применении взыскания (за исключением увольнения в связи с утратой доверия) в отношении служащего, совершившего коррупционное правонарушение.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Указанный доклад в целях обеспечения применения соразмерного взыскания за совершенное коррупционное правонарушение должен содержать следующую информацию: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1) характер и тяжесть совершенного служащим коррупционного правонарушения;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2) обстоятельства, при которых совершено коррупционное правонарушение;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lastRenderedPageBreak/>
        <w:t>3)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4) предшествующие результаты исполнения служащим своих должностных обязанностей.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К докладу прилагаются письменные объяснения муниципального служащего, содержащие сведения о признании им факта совершения коррупционного правонарушения, согласии с применением упрощенного порядка наложения взыскания, а также иные представленные им документы (при наличии).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3.4. Доклад о коррупционном правонарушении передается представителю нанимателя (работодателю) муниципального служащего для принятия решения в соответствии с пунктом 4.1 настоящего порядка.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 xml:space="preserve">3.5. В случае непризнания муниципальным служащим факта совершения коррупционного правонарушения и (или) отсутствия согласия на применение упрощенного порядка, непредставления объяснений по данному факту, а также представления недостаточных (неполных) </w:t>
      </w:r>
      <w:r w:rsidR="006D31F5" w:rsidRPr="007A2E6C">
        <w:rPr>
          <w:rFonts w:eastAsia="Calibri"/>
          <w:sz w:val="28"/>
          <w:szCs w:val="28"/>
        </w:rPr>
        <w:t xml:space="preserve">объяснений, </w:t>
      </w:r>
      <w:r w:rsidR="006D31F5">
        <w:rPr>
          <w:rFonts w:eastAsia="Calibri"/>
          <w:sz w:val="28"/>
          <w:szCs w:val="28"/>
        </w:rPr>
        <w:t>ответственное лицо</w:t>
      </w:r>
      <w:r w:rsidR="006D31F5" w:rsidRPr="006D31F5">
        <w:rPr>
          <w:rFonts w:eastAsia="Calibri"/>
          <w:sz w:val="28"/>
          <w:szCs w:val="28"/>
        </w:rPr>
        <w:t xml:space="preserve"> за организацию работы по профилактике коррупционных и иных правонарушений </w:t>
      </w:r>
      <w:r w:rsidR="006D31F5">
        <w:rPr>
          <w:rFonts w:eastAsia="Calibri"/>
          <w:sz w:val="28"/>
          <w:szCs w:val="28"/>
        </w:rPr>
        <w:t>готовит</w:t>
      </w:r>
      <w:r w:rsidRPr="007A2E6C">
        <w:rPr>
          <w:rFonts w:eastAsia="Calibri"/>
          <w:sz w:val="28"/>
          <w:szCs w:val="28"/>
        </w:rPr>
        <w:t xml:space="preserve"> доклад на имя представителя нанимателя (работодателя) муниципального служащего с предложением о проведении антикоррупционной проверки.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lastRenderedPageBreak/>
        <w:t>Антикоррупционная проверка в отношении муниципального служащего проводится в соответствии с частью 6 статьи 15 Федерального закона "О муниципальной службе в Российской Федерации" в порядке, установленном нормативными правовыми актами Республики Саха (Якутия) и принятыми в соответствии с ними муниципальными нормативными правовыми актами.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3.6. После завершения антикоррупционной проверки доклад о результатах проверки либо рекомендации комиссии по соблюдению требований к служебному поведению муниципальных служащих и урегулированию конфликта интересов (в случае если доклад о результатах проверки направлялся в комиссию) передаются представителю нанимателя (работодателю) муниципального служащего для сведения, принятия итогового решения и организации подготовки акта о применении взыскания в порядке, установленном законодательством Российской Федерации.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7A2E6C" w:rsidRPr="002C6B5C" w:rsidRDefault="007A2E6C" w:rsidP="007A2E6C">
      <w:pPr>
        <w:widowControl/>
        <w:spacing w:line="360" w:lineRule="auto"/>
        <w:ind w:firstLine="540"/>
        <w:jc w:val="both"/>
        <w:rPr>
          <w:rFonts w:eastAsia="Calibri"/>
          <w:b/>
          <w:sz w:val="28"/>
          <w:szCs w:val="28"/>
        </w:rPr>
      </w:pPr>
      <w:r w:rsidRPr="002C6B5C">
        <w:rPr>
          <w:rFonts w:eastAsia="Calibri"/>
          <w:b/>
          <w:sz w:val="28"/>
          <w:szCs w:val="28"/>
        </w:rPr>
        <w:t>4. Применение взыскания за коррупционное правонарушение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4.1. Представитель нанимателя (работодатель) в течение трех рабочих дней со дня поступления документов, указанных в пункте 1.3 настоящего порядка, принимает одно из следующих решений: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1) о применении к муниципальному служащему меры юридической ответственности в виде взыскания за коррупционное правонарушение с указанием конкретного вида взыскания;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lastRenderedPageBreak/>
        <w:t>2) о неприменении к муниципальному служащему меры юридической ответственности в виде взыскания за коррупционное правонарушение.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>Решение представителя нанимателя (работодателя) оформляется письменной резолюцией на докладе о результатах проверки, докладе о коррупционном правона</w:t>
      </w:r>
      <w:r w:rsidR="002C6B5C">
        <w:rPr>
          <w:rFonts w:eastAsia="Calibri"/>
          <w:sz w:val="28"/>
          <w:szCs w:val="28"/>
        </w:rPr>
        <w:t>рушении, рекомендациях комиссии.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7A2E6C">
        <w:rPr>
          <w:rFonts w:eastAsia="Calibri"/>
          <w:sz w:val="28"/>
          <w:szCs w:val="28"/>
        </w:rPr>
        <w:t xml:space="preserve">4.2. В случае, предусмотренном подпунктом 1 пункта 4.1 настоящего порядка, подготовку проекта акта представителя нанимателя (работодателя) о применении к муниципальному служащему взыскания за коррупционное правонарушение </w:t>
      </w:r>
      <w:r w:rsidR="00BC703C" w:rsidRPr="007A2E6C">
        <w:rPr>
          <w:rFonts w:eastAsia="Calibri"/>
          <w:sz w:val="28"/>
          <w:szCs w:val="28"/>
        </w:rPr>
        <w:t xml:space="preserve">осуществляет </w:t>
      </w:r>
      <w:r w:rsidR="00BC703C" w:rsidRPr="001E14DB">
        <w:rPr>
          <w:rFonts w:eastAsia="Calibri"/>
          <w:sz w:val="28"/>
          <w:szCs w:val="28"/>
        </w:rPr>
        <w:t>специалист по кадровой работе</w:t>
      </w:r>
      <w:r w:rsidRPr="001E14DB">
        <w:rPr>
          <w:rFonts w:eastAsia="Calibri"/>
          <w:sz w:val="28"/>
          <w:szCs w:val="28"/>
        </w:rPr>
        <w:t xml:space="preserve"> в течение пяти рабочих дней со дня принятия решения представителем нанимателя (работодателем).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>4.3. В акте представителя нанимателя (работодателя) о применении к муниципальному служащему взыскания за коррупционное правонарушение в качестве основания применения взыскания указывается часть 1 или 2 статьи 27.1 Федерального закона "О муниципальной службе в Российской Федерации".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 xml:space="preserve">4.4. Акт представителя нанимателя (работодателя) о применении к муниципальному служащему взыскания за коррупционное правонарушение вручается муниципальному </w:t>
      </w:r>
      <w:r w:rsidR="00BC703C" w:rsidRPr="001E14DB">
        <w:rPr>
          <w:rFonts w:eastAsia="Calibri"/>
          <w:sz w:val="28"/>
          <w:szCs w:val="28"/>
        </w:rPr>
        <w:t>служащему специалистом по кадровой работе</w:t>
      </w:r>
      <w:r w:rsidR="002C6B5C" w:rsidRPr="001E14DB">
        <w:rPr>
          <w:rFonts w:eastAsia="Calibri"/>
          <w:sz w:val="28"/>
          <w:szCs w:val="28"/>
        </w:rPr>
        <w:t xml:space="preserve"> под</w:t>
      </w:r>
      <w:r w:rsidRPr="001E14DB">
        <w:rPr>
          <w:rFonts w:eastAsia="Calibri"/>
          <w:sz w:val="28"/>
          <w:szCs w:val="28"/>
        </w:rPr>
        <w:t xml:space="preserve"> расписку в течение трех рабочих дней со дня подписания правового акта, не считая времени отсутствия муниципального служащего на муниципальной службе.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lastRenderedPageBreak/>
        <w:t xml:space="preserve">4.5. Если муниципальный служащий отказывается ознакомиться под расписку с актом представителя нанимателя (работодателя) о применении к нему взыскания за коррупционное </w:t>
      </w:r>
      <w:r w:rsidR="002C6B5C" w:rsidRPr="001E14DB">
        <w:rPr>
          <w:rFonts w:eastAsia="Calibri"/>
          <w:sz w:val="28"/>
          <w:szCs w:val="28"/>
        </w:rPr>
        <w:t xml:space="preserve">правонарушение, </w:t>
      </w:r>
      <w:r w:rsidR="00BC703C" w:rsidRPr="001E14DB">
        <w:rPr>
          <w:rFonts w:eastAsia="Calibri"/>
          <w:sz w:val="28"/>
          <w:szCs w:val="28"/>
        </w:rPr>
        <w:t>специалистом по кадровой работе</w:t>
      </w:r>
      <w:r w:rsidRPr="001E14DB">
        <w:rPr>
          <w:rFonts w:eastAsia="Calibri"/>
          <w:sz w:val="28"/>
          <w:szCs w:val="28"/>
        </w:rPr>
        <w:t xml:space="preserve"> составляется соответствующий акт, который должен содержать: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>1) дату и номер акта;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>2) время и место составления акта;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>3) фамилию, имя, отчество муниципального служащего, на которого налагается взыскание за коррупционное правонарушение;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>4) указание на установление факта отказа муниципального служащего поставить подпись об ознакомлении с распоряжением (приказом) о применении взыскания за коррупционное правонарушение;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 xml:space="preserve">5) подпись </w:t>
      </w:r>
      <w:r w:rsidR="002C6B5C" w:rsidRPr="001E14DB">
        <w:rPr>
          <w:rFonts w:eastAsia="Calibri"/>
          <w:sz w:val="28"/>
          <w:szCs w:val="28"/>
        </w:rPr>
        <w:t xml:space="preserve">ответственного лица за организацию работы по профилактике коррупционных и иных </w:t>
      </w:r>
      <w:r w:rsidR="00806A50" w:rsidRPr="001E14DB">
        <w:rPr>
          <w:rFonts w:eastAsia="Calibri"/>
          <w:sz w:val="28"/>
          <w:szCs w:val="28"/>
        </w:rPr>
        <w:t>правонарушений,</w:t>
      </w:r>
      <w:r w:rsidRPr="001E14DB">
        <w:rPr>
          <w:rFonts w:eastAsia="Calibri"/>
          <w:sz w:val="28"/>
          <w:szCs w:val="28"/>
        </w:rPr>
        <w:t xml:space="preserve"> составившего акт, а также подписи не менее двух муниципальных служащих, подтверждающих отказ муниципального служащего, в отношении которого применено взыскание, от проставления подписи об ознакомлении с правовым актом представителя нанимателя (работодателя) о применении взыскания за коррупционное правонарушение.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>4.6. В случае установления в действиях муниципального служащего признаков административного правонарушения или уголовно наказуемого деяния соответствующая информация подлежит незамедлите</w:t>
      </w:r>
      <w:r w:rsidR="002C6B5C" w:rsidRPr="001E14DB">
        <w:rPr>
          <w:rFonts w:eastAsia="Calibri"/>
          <w:sz w:val="28"/>
          <w:szCs w:val="28"/>
        </w:rPr>
        <w:t>льному направлению главой муниципального образования</w:t>
      </w:r>
      <w:r w:rsidRPr="001E14DB">
        <w:rPr>
          <w:rFonts w:eastAsia="Calibri"/>
          <w:sz w:val="28"/>
          <w:szCs w:val="28"/>
        </w:rPr>
        <w:t xml:space="preserve"> в </w:t>
      </w:r>
      <w:r w:rsidRPr="001E14DB">
        <w:rPr>
          <w:rFonts w:eastAsia="Calibri"/>
          <w:sz w:val="28"/>
          <w:szCs w:val="28"/>
        </w:rPr>
        <w:lastRenderedPageBreak/>
        <w:t>правоохранительные органы в соответствии с их компетенцией для рассмотрения материалов в порядке административного или уголовного судопроизводства.</w:t>
      </w:r>
    </w:p>
    <w:p w:rsidR="007A2E6C" w:rsidRPr="001E14DB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>4.7. Взыскание за коррупционное правонарушение может быть обжаловано муниципальным служащим в порядке, установленном законодательством Российской Федерации.</w:t>
      </w:r>
    </w:p>
    <w:p w:rsidR="007A2E6C" w:rsidRPr="007A2E6C" w:rsidRDefault="007A2E6C" w:rsidP="007A2E6C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E14DB">
        <w:rPr>
          <w:rFonts w:eastAsia="Calibri"/>
          <w:sz w:val="28"/>
          <w:szCs w:val="28"/>
        </w:rPr>
        <w:t xml:space="preserve">4.8. Орган местного самоуправления в порядке, установленном Правительством Российской Федерации, принимает меры по включению сведений о применении к муниципальному служащему взыскания в виде увольнения в связи с утратой доверия за совершение коррупционного правонарушения в реестр лиц, уволенных в связи </w:t>
      </w:r>
      <w:r w:rsidRPr="007A2E6C">
        <w:rPr>
          <w:rFonts w:eastAsia="Calibri"/>
          <w:sz w:val="28"/>
          <w:szCs w:val="28"/>
        </w:rPr>
        <w:t>с утратой доверия.</w:t>
      </w:r>
    </w:p>
    <w:p w:rsidR="00372816" w:rsidRPr="007A2E6C" w:rsidRDefault="00372816" w:rsidP="00372816">
      <w:pPr>
        <w:widowControl/>
        <w:spacing w:before="280"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524A61" w:rsidRPr="00524A61" w:rsidRDefault="00524A61" w:rsidP="00B408B7">
      <w:pPr>
        <w:widowControl/>
        <w:spacing w:before="280"/>
        <w:ind w:firstLine="540"/>
        <w:jc w:val="both"/>
        <w:rPr>
          <w:rFonts w:eastAsia="Calibri"/>
          <w:b/>
          <w:sz w:val="28"/>
          <w:szCs w:val="28"/>
        </w:rPr>
      </w:pPr>
      <w:r w:rsidRPr="00524A61">
        <w:rPr>
          <w:rFonts w:eastAsia="Calibri"/>
          <w:b/>
          <w:sz w:val="28"/>
          <w:szCs w:val="28"/>
        </w:rPr>
        <w:t xml:space="preserve">Начальник правового отдела             </w:t>
      </w:r>
      <w:r>
        <w:rPr>
          <w:rFonts w:eastAsia="Calibri"/>
          <w:b/>
          <w:sz w:val="28"/>
          <w:szCs w:val="28"/>
        </w:rPr>
        <w:t xml:space="preserve">        </w:t>
      </w:r>
      <w:r w:rsidRPr="00524A61">
        <w:rPr>
          <w:rFonts w:eastAsia="Calibri"/>
          <w:b/>
          <w:sz w:val="28"/>
          <w:szCs w:val="28"/>
        </w:rPr>
        <w:t xml:space="preserve">                       О.Н. Симонова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854E0"/>
    <w:rsid w:val="000A5814"/>
    <w:rsid w:val="000E31C1"/>
    <w:rsid w:val="001124C2"/>
    <w:rsid w:val="00162929"/>
    <w:rsid w:val="001E14DB"/>
    <w:rsid w:val="001E7344"/>
    <w:rsid w:val="002C6B5C"/>
    <w:rsid w:val="002E5A4E"/>
    <w:rsid w:val="003044F0"/>
    <w:rsid w:val="00327CD6"/>
    <w:rsid w:val="00360960"/>
    <w:rsid w:val="00372816"/>
    <w:rsid w:val="00394A09"/>
    <w:rsid w:val="003F686F"/>
    <w:rsid w:val="004638E4"/>
    <w:rsid w:val="00524A61"/>
    <w:rsid w:val="0057397B"/>
    <w:rsid w:val="005C133F"/>
    <w:rsid w:val="00612F3B"/>
    <w:rsid w:val="00616261"/>
    <w:rsid w:val="00642E00"/>
    <w:rsid w:val="00662E8E"/>
    <w:rsid w:val="00681592"/>
    <w:rsid w:val="00686D80"/>
    <w:rsid w:val="006D31F5"/>
    <w:rsid w:val="00737796"/>
    <w:rsid w:val="0075031E"/>
    <w:rsid w:val="0075614F"/>
    <w:rsid w:val="007A2E6C"/>
    <w:rsid w:val="007D160B"/>
    <w:rsid w:val="007F19F2"/>
    <w:rsid w:val="00806A50"/>
    <w:rsid w:val="00844F01"/>
    <w:rsid w:val="008E3EBE"/>
    <w:rsid w:val="008F59D4"/>
    <w:rsid w:val="009563BF"/>
    <w:rsid w:val="009B11B6"/>
    <w:rsid w:val="009C0DBC"/>
    <w:rsid w:val="009D0A88"/>
    <w:rsid w:val="009D106E"/>
    <w:rsid w:val="00A2675D"/>
    <w:rsid w:val="00A6092B"/>
    <w:rsid w:val="00A63515"/>
    <w:rsid w:val="00A86655"/>
    <w:rsid w:val="00B408B7"/>
    <w:rsid w:val="00B4512D"/>
    <w:rsid w:val="00B7637F"/>
    <w:rsid w:val="00BC1F18"/>
    <w:rsid w:val="00BC703C"/>
    <w:rsid w:val="00BF5EB4"/>
    <w:rsid w:val="00D41EA5"/>
    <w:rsid w:val="00D44918"/>
    <w:rsid w:val="00D659BC"/>
    <w:rsid w:val="00D75BD1"/>
    <w:rsid w:val="00E74144"/>
    <w:rsid w:val="00EB0F8B"/>
    <w:rsid w:val="00EF04FE"/>
    <w:rsid w:val="00EF6E2D"/>
    <w:rsid w:val="00F06AE2"/>
    <w:rsid w:val="00F37137"/>
    <w:rsid w:val="00F93546"/>
    <w:rsid w:val="00FC4EB6"/>
    <w:rsid w:val="00FC5F1E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353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ABD0-0C2B-48AA-B10F-051D768E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11</Pages>
  <Words>2781</Words>
  <Characters>15855</Characters>
  <Application>Microsoft Office Word</Application>
  <DocSecurity>4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2025-03-20T00:19:00Z</dcterms:created>
  <dcterms:modified xsi:type="dcterms:W3CDTF">2025-03-20T00:19:00Z</dcterms:modified>
</cp:coreProperties>
</file>