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97" w:rsidRDefault="00082297" w:rsidP="00082297">
      <w:pPr>
        <w:tabs>
          <w:tab w:val="left" w:pos="6379"/>
          <w:tab w:val="left" w:pos="9214"/>
        </w:tabs>
        <w:spacing w:line="360" w:lineRule="auto"/>
        <w:ind w:firstLine="851"/>
        <w:jc w:val="center"/>
        <w:rPr>
          <w:b/>
          <w:sz w:val="24"/>
          <w:szCs w:val="24"/>
        </w:rPr>
      </w:pPr>
      <w:r w:rsidRPr="00EB29A2">
        <w:rPr>
          <w:b/>
          <w:sz w:val="24"/>
          <w:szCs w:val="24"/>
        </w:rPr>
        <w:t>ИЗВЕЩЕНИЕ</w:t>
      </w:r>
    </w:p>
    <w:p w:rsidR="00082297" w:rsidRDefault="00082297" w:rsidP="00082297">
      <w:pPr>
        <w:tabs>
          <w:tab w:val="left" w:pos="6379"/>
          <w:tab w:val="left" w:pos="9214"/>
        </w:tabs>
        <w:spacing w:line="360" w:lineRule="auto"/>
        <w:ind w:firstLine="851"/>
        <w:jc w:val="center"/>
        <w:rPr>
          <w:sz w:val="28"/>
          <w:szCs w:val="26"/>
        </w:rPr>
      </w:pPr>
      <w:r w:rsidRPr="00EB29A2">
        <w:rPr>
          <w:b/>
          <w:sz w:val="24"/>
          <w:szCs w:val="24"/>
        </w:rPr>
        <w:t>о возможном предоставлении земельного участка в собственность для индивидуального жилищного строительства</w:t>
      </w:r>
    </w:p>
    <w:p w:rsidR="00082297" w:rsidRDefault="00082297" w:rsidP="0008229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D8744E">
        <w:rPr>
          <w:sz w:val="28"/>
          <w:szCs w:val="26"/>
        </w:rPr>
        <w:t xml:space="preserve">В соответствии со ст. 39.18 Земельного кодекса Российской Федерации </w:t>
      </w:r>
      <w:r w:rsidRPr="00162D96">
        <w:rPr>
          <w:sz w:val="28"/>
          <w:szCs w:val="26"/>
        </w:rPr>
        <w:t xml:space="preserve">муниципальный район «Ленский район» Республики Саха (Якутия) сообщает о возможном предоставлении </w:t>
      </w:r>
      <w:r>
        <w:rPr>
          <w:sz w:val="28"/>
          <w:szCs w:val="26"/>
        </w:rPr>
        <w:t xml:space="preserve">земельных участков </w:t>
      </w:r>
      <w:r w:rsidRPr="00D8744E">
        <w:rPr>
          <w:sz w:val="28"/>
          <w:szCs w:val="26"/>
        </w:rPr>
        <w:t xml:space="preserve">в собственность для </w:t>
      </w:r>
      <w:r>
        <w:rPr>
          <w:sz w:val="28"/>
          <w:szCs w:val="26"/>
        </w:rPr>
        <w:t>индивидуального жилищного строительства, находящегося по адресу</w:t>
      </w:r>
      <w:r w:rsidRPr="00D8744E">
        <w:rPr>
          <w:sz w:val="28"/>
          <w:szCs w:val="26"/>
        </w:rPr>
        <w:t>:</w:t>
      </w:r>
      <w:r>
        <w:rPr>
          <w:sz w:val="28"/>
          <w:szCs w:val="26"/>
        </w:rPr>
        <w:t xml:space="preserve"> </w:t>
      </w:r>
      <w:r w:rsidRPr="004E48E3">
        <w:rPr>
          <w:sz w:val="28"/>
          <w:szCs w:val="26"/>
        </w:rPr>
        <w:t xml:space="preserve">Республика Саха (Якутия), у. Ленский, с. </w:t>
      </w:r>
      <w:proofErr w:type="spellStart"/>
      <w:r w:rsidRPr="004E48E3">
        <w:rPr>
          <w:sz w:val="28"/>
          <w:szCs w:val="26"/>
        </w:rPr>
        <w:t>Нюя</w:t>
      </w:r>
      <w:proofErr w:type="spellEnd"/>
      <w:r w:rsidRPr="004E48E3">
        <w:rPr>
          <w:sz w:val="28"/>
          <w:szCs w:val="26"/>
        </w:rPr>
        <w:t xml:space="preserve"> Северная</w:t>
      </w:r>
      <w:r>
        <w:rPr>
          <w:sz w:val="28"/>
          <w:szCs w:val="26"/>
        </w:rPr>
        <w:t>, с кадастровым</w:t>
      </w:r>
      <w:r w:rsidRPr="00D35341">
        <w:rPr>
          <w:sz w:val="28"/>
          <w:szCs w:val="26"/>
        </w:rPr>
        <w:t xml:space="preserve"> </w:t>
      </w:r>
      <w:r>
        <w:rPr>
          <w:sz w:val="28"/>
          <w:szCs w:val="26"/>
        </w:rPr>
        <w:t>номером</w:t>
      </w:r>
      <w:r w:rsidRPr="00D35341">
        <w:rPr>
          <w:sz w:val="28"/>
          <w:szCs w:val="26"/>
        </w:rPr>
        <w:t xml:space="preserve"> </w:t>
      </w:r>
      <w:r w:rsidRPr="004E48E3">
        <w:rPr>
          <w:sz w:val="28"/>
          <w:szCs w:val="26"/>
        </w:rPr>
        <w:t>14:14:110004:623</w:t>
      </w:r>
      <w:r w:rsidRPr="00D35341">
        <w:rPr>
          <w:sz w:val="28"/>
          <w:szCs w:val="26"/>
        </w:rPr>
        <w:t xml:space="preserve">, площадью </w:t>
      </w:r>
      <w:r w:rsidRPr="004E48E3">
        <w:rPr>
          <w:sz w:val="28"/>
          <w:szCs w:val="26"/>
        </w:rPr>
        <w:t>1036</w:t>
      </w:r>
      <w:r>
        <w:rPr>
          <w:sz w:val="28"/>
          <w:szCs w:val="26"/>
        </w:rPr>
        <w:t xml:space="preserve"> </w:t>
      </w:r>
      <w:proofErr w:type="spellStart"/>
      <w:r w:rsidRPr="00D35341">
        <w:rPr>
          <w:sz w:val="28"/>
          <w:szCs w:val="26"/>
        </w:rPr>
        <w:t>кв.м</w:t>
      </w:r>
      <w:proofErr w:type="spellEnd"/>
      <w:r w:rsidRPr="00D35341">
        <w:rPr>
          <w:sz w:val="28"/>
          <w:szCs w:val="26"/>
        </w:rPr>
        <w:t>.</w:t>
      </w:r>
    </w:p>
    <w:p w:rsidR="00082297" w:rsidRDefault="00082297" w:rsidP="0008229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>
        <w:rPr>
          <w:sz w:val="28"/>
          <w:szCs w:val="28"/>
        </w:rPr>
        <w:t>П</w:t>
      </w:r>
      <w:r w:rsidRPr="00AE7654">
        <w:rPr>
          <w:sz w:val="28"/>
          <w:szCs w:val="28"/>
        </w:rPr>
        <w:t>рием заявлений от граждан</w:t>
      </w:r>
      <w:r>
        <w:rPr>
          <w:sz w:val="28"/>
          <w:szCs w:val="28"/>
        </w:rPr>
        <w:t xml:space="preserve"> </w:t>
      </w:r>
      <w:r>
        <w:rPr>
          <w:sz w:val="28"/>
          <w:szCs w:val="26"/>
        </w:rPr>
        <w:t>о намерении участвовать в аукционе</w:t>
      </w:r>
      <w:r>
        <w:rPr>
          <w:sz w:val="28"/>
          <w:szCs w:val="28"/>
        </w:rPr>
        <w:t xml:space="preserve"> осуществляется с 05 апреля 2025 г. по 04 мая 2025 г. по рабочим дням с 9.00 до 17.00 по адресу: г. Ленск, ул. Ленина, 65, кабинет № 214</w:t>
      </w:r>
      <w:r w:rsidRPr="00C92CC0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</w:p>
    <w:p w:rsidR="00082297" w:rsidRPr="00134349" w:rsidRDefault="00082297" w:rsidP="00082297">
      <w:pPr>
        <w:tabs>
          <w:tab w:val="left" w:pos="6379"/>
          <w:tab w:val="left" w:pos="9214"/>
        </w:tabs>
        <w:spacing w:line="360" w:lineRule="auto"/>
        <w:ind w:firstLine="851"/>
        <w:jc w:val="both"/>
        <w:rPr>
          <w:sz w:val="28"/>
          <w:szCs w:val="26"/>
        </w:rPr>
      </w:pPr>
      <w:r w:rsidRPr="00134349">
        <w:rPr>
          <w:sz w:val="28"/>
          <w:szCs w:val="26"/>
        </w:rPr>
        <w:t xml:space="preserve">Способ подачи заявлений: </w:t>
      </w:r>
      <w:r>
        <w:rPr>
          <w:color w:val="000000"/>
          <w:sz w:val="30"/>
          <w:szCs w:val="30"/>
          <w:shd w:val="clear" w:color="auto" w:fill="FFFFFF"/>
        </w:rPr>
        <w:t>на бумажном носителе лично</w:t>
      </w:r>
      <w:r w:rsidRPr="00134349">
        <w:rPr>
          <w:sz w:val="28"/>
          <w:szCs w:val="26"/>
        </w:rPr>
        <w:t xml:space="preserve">, </w:t>
      </w:r>
      <w:r>
        <w:rPr>
          <w:sz w:val="28"/>
          <w:szCs w:val="26"/>
        </w:rPr>
        <w:t>з</w:t>
      </w:r>
      <w:r w:rsidRPr="00134349">
        <w:rPr>
          <w:sz w:val="28"/>
          <w:szCs w:val="26"/>
        </w:rPr>
        <w:t>аказным почтовым отправлением с уведомлением о вручении.</w:t>
      </w:r>
    </w:p>
    <w:p w:rsidR="00115178" w:rsidRDefault="00082297" w:rsidP="00082297">
      <w:pPr>
        <w:ind w:firstLine="851"/>
      </w:pPr>
      <w:r w:rsidRPr="00C92CC0">
        <w:rPr>
          <w:sz w:val="28"/>
          <w:szCs w:val="26"/>
        </w:rPr>
        <w:t>За дополнительной информацией о</w:t>
      </w:r>
      <w:bookmarkStart w:id="0" w:name="_GoBack"/>
      <w:bookmarkEnd w:id="0"/>
      <w:r w:rsidRPr="00C92CC0">
        <w:rPr>
          <w:sz w:val="28"/>
          <w:szCs w:val="26"/>
        </w:rPr>
        <w:t>бращаться по телефону 4-65-86.</w:t>
      </w:r>
    </w:p>
    <w:sectPr w:rsidR="00115178" w:rsidSect="0008229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97"/>
    <w:rsid w:val="00082297"/>
    <w:rsid w:val="001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8C7E8"/>
  <w15:chartTrackingRefBased/>
  <w15:docId w15:val="{C6B5EF81-2B35-43FF-9EC4-01693D2BE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2025-04-03T07:14:00Z</dcterms:created>
  <dcterms:modified xsi:type="dcterms:W3CDTF">2025-04-03T07:16:00Z</dcterms:modified>
</cp:coreProperties>
</file>