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8E" w:rsidRPr="00F61391" w:rsidRDefault="00F61391" w:rsidP="00F61391">
      <w:pPr>
        <w:spacing w:after="0" w:line="360" w:lineRule="auto"/>
        <w:jc w:val="both"/>
        <w:rPr>
          <w:rFonts w:ascii="Arial" w:eastAsia="Times New Roman" w:hAnsi="Arial" w:cs="Arial"/>
          <w:sz w:val="24"/>
          <w:szCs w:val="20"/>
          <w:lang w:eastAsia="ru-RU"/>
        </w:rPr>
      </w:pPr>
      <w:r w:rsidRPr="00F61391">
        <w:rPr>
          <w:rFonts w:ascii="Arial" w:eastAsia="Times New Roman" w:hAnsi="Arial" w:cs="Arial"/>
          <w:sz w:val="24"/>
          <w:szCs w:val="20"/>
          <w:lang w:eastAsia="ru-RU"/>
        </w:rPr>
        <w:t xml:space="preserve">     </w:t>
      </w:r>
    </w:p>
    <w:tbl>
      <w:tblPr>
        <w:tblW w:w="9781" w:type="dxa"/>
        <w:tblInd w:w="-34" w:type="dxa"/>
        <w:tblLayout w:type="fixed"/>
        <w:tblLook w:val="0000" w:firstRow="0" w:lastRow="0" w:firstColumn="0" w:lastColumn="0" w:noHBand="0" w:noVBand="0"/>
      </w:tblPr>
      <w:tblGrid>
        <w:gridCol w:w="3970"/>
        <w:gridCol w:w="2126"/>
        <w:gridCol w:w="3685"/>
      </w:tblGrid>
      <w:tr w:rsidR="0044278E" w:rsidRPr="00FC586B" w:rsidTr="00AB291C">
        <w:trPr>
          <w:cantSplit/>
          <w:trHeight w:val="2102"/>
        </w:trPr>
        <w:tc>
          <w:tcPr>
            <w:tcW w:w="3970" w:type="dxa"/>
          </w:tcPr>
          <w:p w:rsidR="0044278E" w:rsidRPr="00FC586B" w:rsidRDefault="0044278E" w:rsidP="00AB291C">
            <w:pPr>
              <w:spacing w:after="0" w:line="240" w:lineRule="auto"/>
              <w:jc w:val="center"/>
              <w:rPr>
                <w:rFonts w:ascii="Times New Roman" w:eastAsia="Times New Roman" w:hAnsi="Times New Roman"/>
                <w:b/>
                <w:bCs/>
                <w:snapToGrid w:val="0"/>
                <w:color w:val="000000"/>
                <w:sz w:val="32"/>
                <w:szCs w:val="32"/>
                <w:lang w:eastAsia="ru-RU"/>
              </w:rPr>
            </w:pPr>
            <w:r w:rsidRPr="00FC586B">
              <w:rPr>
                <w:rFonts w:ascii="Times New Roman" w:eastAsia="Times New Roman" w:hAnsi="Times New Roman"/>
                <w:b/>
                <w:bCs/>
                <w:snapToGrid w:val="0"/>
                <w:color w:val="000000"/>
                <w:sz w:val="32"/>
                <w:szCs w:val="32"/>
                <w:lang w:eastAsia="ru-RU"/>
              </w:rPr>
              <w:t>Муниципальное образование</w:t>
            </w:r>
          </w:p>
          <w:p w:rsidR="0044278E" w:rsidRPr="00FC586B" w:rsidRDefault="0044278E" w:rsidP="00AB291C">
            <w:pPr>
              <w:spacing w:after="0" w:line="240" w:lineRule="auto"/>
              <w:jc w:val="center"/>
              <w:rPr>
                <w:rFonts w:ascii="Times New Roman" w:eastAsia="Times New Roman" w:hAnsi="Times New Roman"/>
                <w:b/>
                <w:bCs/>
                <w:snapToGrid w:val="0"/>
                <w:color w:val="000000"/>
                <w:sz w:val="32"/>
                <w:szCs w:val="32"/>
                <w:lang w:eastAsia="ru-RU"/>
              </w:rPr>
            </w:pPr>
            <w:r w:rsidRPr="00FC586B">
              <w:rPr>
                <w:rFonts w:ascii="Times New Roman" w:eastAsia="Times New Roman" w:hAnsi="Times New Roman"/>
                <w:b/>
                <w:bCs/>
                <w:snapToGrid w:val="0"/>
                <w:color w:val="000000"/>
                <w:sz w:val="32"/>
                <w:szCs w:val="32"/>
                <w:lang w:eastAsia="ru-RU"/>
              </w:rPr>
              <w:t>«ЛЕНСКИЙ РАЙОН»</w:t>
            </w:r>
          </w:p>
          <w:p w:rsidR="0044278E" w:rsidRPr="00FC586B" w:rsidRDefault="0044278E" w:rsidP="00AB291C">
            <w:pPr>
              <w:spacing w:after="0" w:line="240" w:lineRule="auto"/>
              <w:jc w:val="center"/>
              <w:rPr>
                <w:rFonts w:ascii="Times New Roman" w:eastAsia="Times New Roman" w:hAnsi="Times New Roman"/>
                <w:b/>
                <w:bCs/>
                <w:sz w:val="32"/>
                <w:szCs w:val="32"/>
                <w:lang w:eastAsia="ru-RU"/>
              </w:rPr>
            </w:pPr>
            <w:r w:rsidRPr="00FC586B">
              <w:rPr>
                <w:rFonts w:ascii="Times New Roman" w:eastAsia="Times New Roman" w:hAnsi="Times New Roman"/>
                <w:b/>
                <w:bCs/>
                <w:sz w:val="32"/>
                <w:szCs w:val="32"/>
                <w:lang w:eastAsia="ru-RU"/>
              </w:rPr>
              <w:t xml:space="preserve">Республики Саха </w:t>
            </w:r>
          </w:p>
          <w:p w:rsidR="0044278E" w:rsidRPr="00FC586B" w:rsidRDefault="0044278E" w:rsidP="00AB291C">
            <w:pPr>
              <w:spacing w:after="0" w:line="240" w:lineRule="auto"/>
              <w:jc w:val="center"/>
              <w:rPr>
                <w:rFonts w:ascii="Times New Roman" w:eastAsia="Times New Roman" w:hAnsi="Times New Roman"/>
                <w:b/>
                <w:sz w:val="32"/>
                <w:szCs w:val="32"/>
                <w:lang w:eastAsia="ru-RU"/>
              </w:rPr>
            </w:pPr>
            <w:r w:rsidRPr="00FC586B">
              <w:rPr>
                <w:rFonts w:ascii="Times New Roman" w:eastAsia="Times New Roman" w:hAnsi="Times New Roman"/>
                <w:b/>
                <w:bCs/>
                <w:sz w:val="32"/>
                <w:szCs w:val="32"/>
                <w:lang w:eastAsia="ru-RU"/>
              </w:rPr>
              <w:t>(Якутия)</w:t>
            </w:r>
          </w:p>
        </w:tc>
        <w:tc>
          <w:tcPr>
            <w:tcW w:w="2126" w:type="dxa"/>
          </w:tcPr>
          <w:p w:rsidR="0044278E" w:rsidRPr="00FC586B" w:rsidRDefault="0044278E" w:rsidP="00AB291C">
            <w:pPr>
              <w:spacing w:after="0" w:line="240" w:lineRule="auto"/>
              <w:jc w:val="center"/>
              <w:rPr>
                <w:rFonts w:ascii="Times New Roman" w:eastAsia="Times New Roman" w:hAnsi="Times New Roman"/>
                <w:sz w:val="32"/>
                <w:szCs w:val="32"/>
                <w:lang w:eastAsia="ru-RU"/>
              </w:rPr>
            </w:pPr>
            <w:r w:rsidRPr="00FC586B">
              <w:rPr>
                <w:rFonts w:ascii="Times New Roman" w:eastAsia="Times New Roman" w:hAnsi="Times New Roman"/>
                <w:noProof/>
                <w:sz w:val="32"/>
                <w:szCs w:val="32"/>
                <w:lang w:eastAsia="ru-RU"/>
              </w:rPr>
              <w:drawing>
                <wp:inline distT="0" distB="0" distL="0" distR="0" wp14:anchorId="6C516157" wp14:editId="091032BB">
                  <wp:extent cx="1181100" cy="1143000"/>
                  <wp:effectExtent l="0" t="0" r="0" b="0"/>
                  <wp:docPr id="41" name="Рисунок 4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rsidR="0044278E" w:rsidRPr="00FC586B" w:rsidRDefault="0044278E" w:rsidP="00AB291C">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FC586B">
              <w:rPr>
                <w:rFonts w:ascii="Times New Roman" w:eastAsia="Times New Roman" w:hAnsi="Times New Roman"/>
                <w:b/>
                <w:snapToGrid w:val="0"/>
                <w:color w:val="000000"/>
                <w:sz w:val="32"/>
                <w:szCs w:val="32"/>
                <w:lang w:eastAsia="ru-RU"/>
              </w:rPr>
              <w:t xml:space="preserve">Саха </w:t>
            </w:r>
            <w:r w:rsidRPr="00FC586B">
              <w:rPr>
                <w:rFonts w:ascii="Times New Roman" w:eastAsia="Times New Roman" w:hAnsi="Times New Roman"/>
                <w:b/>
                <w:snapToGrid w:val="0"/>
                <w:color w:val="000000"/>
                <w:sz w:val="32"/>
                <w:szCs w:val="32"/>
                <w:lang w:val="sah-RU" w:eastAsia="ru-RU"/>
              </w:rPr>
              <w:t>Ө</w:t>
            </w:r>
            <w:proofErr w:type="spellStart"/>
            <w:proofErr w:type="gramStart"/>
            <w:r w:rsidRPr="00FC586B">
              <w:rPr>
                <w:rFonts w:ascii="Times New Roman" w:eastAsia="Times New Roman" w:hAnsi="Times New Roman"/>
                <w:b/>
                <w:snapToGrid w:val="0"/>
                <w:color w:val="000000"/>
                <w:sz w:val="32"/>
                <w:szCs w:val="32"/>
                <w:lang w:eastAsia="ru-RU"/>
              </w:rPr>
              <w:t>р</w:t>
            </w:r>
            <w:proofErr w:type="gramEnd"/>
            <w:r w:rsidRPr="00FC586B">
              <w:rPr>
                <w:rFonts w:ascii="Times New Roman" w:eastAsia="Times New Roman" w:hAnsi="Times New Roman"/>
                <w:b/>
                <w:snapToGrid w:val="0"/>
                <w:color w:val="000000"/>
                <w:sz w:val="32"/>
                <w:szCs w:val="32"/>
                <w:lang w:eastAsia="ru-RU"/>
              </w:rPr>
              <w:t>өспү</w:t>
            </w:r>
            <w:proofErr w:type="spellEnd"/>
            <w:r w:rsidRPr="00FC586B">
              <w:rPr>
                <w:rFonts w:ascii="Times New Roman" w:eastAsia="Times New Roman" w:hAnsi="Times New Roman"/>
                <w:b/>
                <w:snapToGrid w:val="0"/>
                <w:color w:val="000000"/>
                <w:sz w:val="32"/>
                <w:szCs w:val="32"/>
                <w:lang w:val="sah-RU" w:eastAsia="ru-RU"/>
              </w:rPr>
              <w:t>ү</w:t>
            </w:r>
            <w:proofErr w:type="spellStart"/>
            <w:r w:rsidRPr="00FC586B">
              <w:rPr>
                <w:rFonts w:ascii="Times New Roman" w:eastAsia="Times New Roman" w:hAnsi="Times New Roman"/>
                <w:b/>
                <w:snapToGrid w:val="0"/>
                <w:color w:val="000000"/>
                <w:sz w:val="32"/>
                <w:szCs w:val="32"/>
                <w:lang w:eastAsia="ru-RU"/>
              </w:rPr>
              <w:t>бүл</w:t>
            </w:r>
            <w:proofErr w:type="spellEnd"/>
            <w:r w:rsidRPr="00FC586B">
              <w:rPr>
                <w:rFonts w:ascii="Times New Roman" w:eastAsia="Times New Roman" w:hAnsi="Times New Roman"/>
                <w:b/>
                <w:snapToGrid w:val="0"/>
                <w:color w:val="000000"/>
                <w:sz w:val="32"/>
                <w:szCs w:val="32"/>
                <w:lang w:val="sah-RU" w:eastAsia="ru-RU"/>
              </w:rPr>
              <w:t>ү</w:t>
            </w:r>
            <w:proofErr w:type="spellStart"/>
            <w:r w:rsidRPr="00FC586B">
              <w:rPr>
                <w:rFonts w:ascii="Times New Roman" w:eastAsia="Times New Roman" w:hAnsi="Times New Roman"/>
                <w:b/>
                <w:snapToGrid w:val="0"/>
                <w:color w:val="000000"/>
                <w:sz w:val="32"/>
                <w:szCs w:val="32"/>
                <w:lang w:eastAsia="ru-RU"/>
              </w:rPr>
              <w:t>кэтин</w:t>
            </w:r>
            <w:proofErr w:type="spellEnd"/>
            <w:r w:rsidRPr="00FC586B">
              <w:rPr>
                <w:rFonts w:ascii="Times New Roman" w:eastAsia="Times New Roman" w:hAnsi="Times New Roman"/>
                <w:b/>
                <w:snapToGrid w:val="0"/>
                <w:color w:val="000000"/>
                <w:sz w:val="32"/>
                <w:szCs w:val="32"/>
                <w:lang w:eastAsia="ru-RU"/>
              </w:rPr>
              <w:t xml:space="preserve"> «ЛЕНСКЭЙ ОРОЙУОН» </w:t>
            </w:r>
          </w:p>
          <w:p w:rsidR="0044278E" w:rsidRPr="00FC586B" w:rsidRDefault="0044278E" w:rsidP="00AB291C">
            <w:pPr>
              <w:keepNext/>
              <w:spacing w:after="0" w:line="240" w:lineRule="auto"/>
              <w:jc w:val="center"/>
              <w:outlineLvl w:val="0"/>
              <w:rPr>
                <w:rFonts w:ascii="Times New Roman" w:eastAsia="Times New Roman" w:hAnsi="Times New Roman"/>
                <w:b/>
                <w:snapToGrid w:val="0"/>
                <w:color w:val="000000"/>
                <w:sz w:val="32"/>
                <w:szCs w:val="32"/>
                <w:lang w:eastAsia="ru-RU"/>
              </w:rPr>
            </w:pPr>
            <w:r w:rsidRPr="00FC586B">
              <w:rPr>
                <w:rFonts w:ascii="Times New Roman" w:eastAsia="Times New Roman" w:hAnsi="Times New Roman"/>
                <w:b/>
                <w:snapToGrid w:val="0"/>
                <w:color w:val="000000"/>
                <w:sz w:val="32"/>
                <w:szCs w:val="32"/>
                <w:lang w:eastAsia="ru-RU"/>
              </w:rPr>
              <w:t>муниципальнай</w:t>
            </w:r>
          </w:p>
          <w:p w:rsidR="0044278E" w:rsidRPr="00FC586B" w:rsidRDefault="0044278E" w:rsidP="00AB291C">
            <w:pPr>
              <w:spacing w:after="0" w:line="240" w:lineRule="auto"/>
              <w:jc w:val="center"/>
              <w:rPr>
                <w:rFonts w:ascii="Times New Roman" w:eastAsia="Times New Roman" w:hAnsi="Times New Roman"/>
                <w:b/>
                <w:bCs/>
                <w:sz w:val="32"/>
                <w:szCs w:val="32"/>
                <w:lang w:eastAsia="ru-RU"/>
              </w:rPr>
            </w:pPr>
            <w:r w:rsidRPr="00FC586B">
              <w:rPr>
                <w:rFonts w:ascii="Times New Roman" w:eastAsia="Times New Roman" w:hAnsi="Times New Roman"/>
                <w:b/>
                <w:sz w:val="32"/>
                <w:szCs w:val="32"/>
                <w:lang w:eastAsia="ru-RU"/>
              </w:rPr>
              <w:t>тэриллиитэ</w:t>
            </w:r>
          </w:p>
        </w:tc>
      </w:tr>
    </w:tbl>
    <w:p w:rsidR="0044278E" w:rsidRPr="00FC586B" w:rsidRDefault="0044278E" w:rsidP="0044278E">
      <w:pPr>
        <w:spacing w:after="0" w:line="360" w:lineRule="auto"/>
        <w:ind w:firstLine="851"/>
        <w:jc w:val="both"/>
        <w:rPr>
          <w:rFonts w:ascii="Arial" w:eastAsia="Times New Roman" w:hAnsi="Arial" w:cs="Arial"/>
          <w:sz w:val="24"/>
          <w:szCs w:val="20"/>
          <w:lang w:eastAsia="ru-RU"/>
        </w:rPr>
      </w:pPr>
    </w:p>
    <w:tbl>
      <w:tblPr>
        <w:tblW w:w="9913" w:type="dxa"/>
        <w:tblInd w:w="-34" w:type="dxa"/>
        <w:tblLook w:val="01E0" w:firstRow="1" w:lastRow="1" w:firstColumn="1" w:lastColumn="1" w:noHBand="0" w:noVBand="0"/>
      </w:tblPr>
      <w:tblGrid>
        <w:gridCol w:w="143"/>
        <w:gridCol w:w="4569"/>
        <w:gridCol w:w="5094"/>
        <w:gridCol w:w="107"/>
      </w:tblGrid>
      <w:tr w:rsidR="0044278E" w:rsidRPr="00FC586B" w:rsidTr="0044278E">
        <w:trPr>
          <w:gridAfter w:val="1"/>
          <w:wAfter w:w="107" w:type="dxa"/>
          <w:trHeight w:val="433"/>
        </w:trPr>
        <w:tc>
          <w:tcPr>
            <w:tcW w:w="4712" w:type="dxa"/>
            <w:gridSpan w:val="2"/>
          </w:tcPr>
          <w:p w:rsidR="0044278E" w:rsidRPr="00FC586B" w:rsidRDefault="0044278E" w:rsidP="00AB291C">
            <w:pPr>
              <w:spacing w:after="0" w:line="360" w:lineRule="auto"/>
              <w:jc w:val="center"/>
              <w:rPr>
                <w:rFonts w:ascii="Times New Roman" w:eastAsia="Times New Roman" w:hAnsi="Times New Roman"/>
                <w:b/>
                <w:sz w:val="32"/>
                <w:szCs w:val="32"/>
                <w:lang w:eastAsia="ru-RU"/>
              </w:rPr>
            </w:pPr>
            <w:r w:rsidRPr="00FC586B">
              <w:rPr>
                <w:rFonts w:ascii="Times New Roman" w:eastAsia="Times New Roman" w:hAnsi="Times New Roman"/>
                <w:b/>
                <w:sz w:val="32"/>
                <w:szCs w:val="32"/>
                <w:lang w:eastAsia="ru-RU"/>
              </w:rPr>
              <w:t>ПОСТАНОВЛЕНИЕ</w:t>
            </w:r>
          </w:p>
        </w:tc>
        <w:tc>
          <w:tcPr>
            <w:tcW w:w="5094" w:type="dxa"/>
          </w:tcPr>
          <w:p w:rsidR="0044278E" w:rsidRPr="00FC586B" w:rsidRDefault="0044278E" w:rsidP="00AB291C">
            <w:pPr>
              <w:spacing w:after="0" w:line="240" w:lineRule="auto"/>
              <w:jc w:val="center"/>
              <w:rPr>
                <w:rFonts w:ascii="Times New Roman" w:eastAsia="Times New Roman" w:hAnsi="Times New Roman"/>
                <w:b/>
                <w:sz w:val="32"/>
                <w:szCs w:val="32"/>
                <w:lang w:eastAsia="ru-RU"/>
              </w:rPr>
            </w:pPr>
            <w:r w:rsidRPr="00FC586B">
              <w:rPr>
                <w:rFonts w:ascii="Times New Roman" w:eastAsia="Times New Roman" w:hAnsi="Times New Roman"/>
                <w:b/>
                <w:sz w:val="32"/>
                <w:szCs w:val="32"/>
                <w:lang w:eastAsia="ru-RU"/>
              </w:rPr>
              <w:t xml:space="preserve">                  УУРААХ</w:t>
            </w:r>
          </w:p>
        </w:tc>
      </w:tr>
      <w:tr w:rsidR="0044278E" w:rsidRPr="00FC586B" w:rsidTr="0044278E">
        <w:trPr>
          <w:gridAfter w:val="1"/>
          <w:wAfter w:w="107" w:type="dxa"/>
          <w:trHeight w:val="376"/>
        </w:trPr>
        <w:tc>
          <w:tcPr>
            <w:tcW w:w="4712" w:type="dxa"/>
            <w:gridSpan w:val="2"/>
          </w:tcPr>
          <w:p w:rsidR="0044278E" w:rsidRPr="00FC586B" w:rsidRDefault="0044278E" w:rsidP="00AB291C">
            <w:pPr>
              <w:spacing w:after="0" w:line="360" w:lineRule="auto"/>
              <w:jc w:val="center"/>
              <w:rPr>
                <w:rFonts w:ascii="Times New Roman" w:eastAsia="Times New Roman" w:hAnsi="Times New Roman"/>
                <w:b/>
                <w:sz w:val="28"/>
                <w:szCs w:val="28"/>
                <w:lang w:eastAsia="ru-RU"/>
              </w:rPr>
            </w:pPr>
            <w:r w:rsidRPr="00FC586B">
              <w:rPr>
                <w:rFonts w:ascii="Times New Roman" w:eastAsia="Times New Roman" w:hAnsi="Times New Roman"/>
                <w:b/>
                <w:sz w:val="28"/>
                <w:szCs w:val="28"/>
                <w:lang w:eastAsia="ru-RU"/>
              </w:rPr>
              <w:t>г. Ленск</w:t>
            </w:r>
          </w:p>
        </w:tc>
        <w:tc>
          <w:tcPr>
            <w:tcW w:w="5094" w:type="dxa"/>
          </w:tcPr>
          <w:p w:rsidR="0044278E" w:rsidRPr="00FC586B" w:rsidRDefault="0044278E" w:rsidP="00AB291C">
            <w:pPr>
              <w:spacing w:after="0" w:line="240" w:lineRule="auto"/>
              <w:jc w:val="center"/>
              <w:rPr>
                <w:rFonts w:ascii="Times New Roman" w:eastAsia="Times New Roman" w:hAnsi="Times New Roman"/>
                <w:b/>
                <w:sz w:val="28"/>
                <w:szCs w:val="28"/>
                <w:lang w:eastAsia="ru-RU"/>
              </w:rPr>
            </w:pPr>
            <w:r w:rsidRPr="00FC586B">
              <w:rPr>
                <w:rFonts w:ascii="Times New Roman" w:eastAsia="Times New Roman" w:hAnsi="Times New Roman"/>
                <w:b/>
                <w:snapToGrid w:val="0"/>
                <w:color w:val="000000"/>
                <w:sz w:val="28"/>
                <w:szCs w:val="28"/>
                <w:lang w:eastAsia="ru-RU"/>
              </w:rPr>
              <w:t xml:space="preserve">                      Ленскэй к</w:t>
            </w:r>
          </w:p>
        </w:tc>
      </w:tr>
      <w:tr w:rsidR="0044278E" w:rsidRPr="00FC586B" w:rsidTr="0044278E">
        <w:trPr>
          <w:gridAfter w:val="1"/>
          <w:wAfter w:w="107" w:type="dxa"/>
          <w:trHeight w:val="508"/>
        </w:trPr>
        <w:tc>
          <w:tcPr>
            <w:tcW w:w="9806" w:type="dxa"/>
            <w:gridSpan w:val="3"/>
          </w:tcPr>
          <w:p w:rsidR="0044278E" w:rsidRPr="00FC586B" w:rsidRDefault="0044278E" w:rsidP="006C1519">
            <w:pPr>
              <w:spacing w:after="0" w:line="240" w:lineRule="auto"/>
              <w:rPr>
                <w:rFonts w:ascii="Times New Roman" w:eastAsia="Times New Roman" w:hAnsi="Times New Roman"/>
                <w:b/>
                <w:snapToGrid w:val="0"/>
                <w:color w:val="000000"/>
                <w:sz w:val="28"/>
                <w:szCs w:val="28"/>
                <w:lang w:eastAsia="ru-RU"/>
              </w:rPr>
            </w:pPr>
            <w:r w:rsidRPr="00FC586B">
              <w:rPr>
                <w:rFonts w:ascii="Times New Roman" w:eastAsia="Times New Roman" w:hAnsi="Times New Roman"/>
                <w:b/>
                <w:snapToGrid w:val="0"/>
                <w:color w:val="000000"/>
                <w:sz w:val="28"/>
                <w:szCs w:val="28"/>
                <w:lang w:eastAsia="ru-RU"/>
              </w:rPr>
              <w:t>от «</w:t>
            </w:r>
            <w:r w:rsidR="006C1519">
              <w:rPr>
                <w:rFonts w:ascii="Times New Roman" w:eastAsia="Times New Roman" w:hAnsi="Times New Roman"/>
                <w:b/>
                <w:snapToGrid w:val="0"/>
                <w:color w:val="000000"/>
                <w:sz w:val="28"/>
                <w:szCs w:val="28"/>
                <w:lang w:eastAsia="ru-RU"/>
              </w:rPr>
              <w:t>04</w:t>
            </w:r>
            <w:r w:rsidRPr="00FC586B">
              <w:rPr>
                <w:rFonts w:ascii="Times New Roman" w:eastAsia="Times New Roman" w:hAnsi="Times New Roman"/>
                <w:b/>
                <w:snapToGrid w:val="0"/>
                <w:color w:val="000000"/>
                <w:sz w:val="28"/>
                <w:szCs w:val="28"/>
                <w:lang w:eastAsia="ru-RU"/>
              </w:rPr>
              <w:t xml:space="preserve">» </w:t>
            </w:r>
            <w:r w:rsidR="006C1519" w:rsidRPr="006C1519">
              <w:rPr>
                <w:rFonts w:ascii="Times New Roman" w:eastAsia="Times New Roman" w:hAnsi="Times New Roman"/>
                <w:b/>
                <w:snapToGrid w:val="0"/>
                <w:color w:val="000000"/>
                <w:sz w:val="28"/>
                <w:szCs w:val="28"/>
                <w:u w:val="single"/>
                <w:lang w:eastAsia="ru-RU"/>
              </w:rPr>
              <w:t xml:space="preserve">августа </w:t>
            </w:r>
            <w:r w:rsidRPr="00FC586B">
              <w:rPr>
                <w:rFonts w:ascii="Times New Roman" w:eastAsia="Times New Roman" w:hAnsi="Times New Roman"/>
                <w:b/>
                <w:snapToGrid w:val="0"/>
                <w:color w:val="000000"/>
                <w:sz w:val="28"/>
                <w:szCs w:val="28"/>
                <w:lang w:eastAsia="ru-RU"/>
              </w:rPr>
              <w:t>202</w:t>
            </w:r>
            <w:r>
              <w:rPr>
                <w:rFonts w:ascii="Times New Roman" w:eastAsia="Times New Roman" w:hAnsi="Times New Roman"/>
                <w:b/>
                <w:snapToGrid w:val="0"/>
                <w:color w:val="000000"/>
                <w:sz w:val="28"/>
                <w:szCs w:val="28"/>
                <w:lang w:eastAsia="ru-RU"/>
              </w:rPr>
              <w:t>1</w:t>
            </w:r>
            <w:r w:rsidRPr="00FC586B">
              <w:rPr>
                <w:rFonts w:ascii="Times New Roman" w:eastAsia="Times New Roman" w:hAnsi="Times New Roman"/>
                <w:b/>
                <w:snapToGrid w:val="0"/>
                <w:color w:val="000000"/>
                <w:sz w:val="28"/>
                <w:szCs w:val="28"/>
                <w:lang w:eastAsia="ru-RU"/>
              </w:rPr>
              <w:t xml:space="preserve">года                            </w:t>
            </w:r>
            <w:r w:rsidR="006C1519">
              <w:rPr>
                <w:rFonts w:ascii="Times New Roman" w:eastAsia="Times New Roman" w:hAnsi="Times New Roman"/>
                <w:b/>
                <w:snapToGrid w:val="0"/>
                <w:color w:val="000000"/>
                <w:sz w:val="28"/>
                <w:szCs w:val="28"/>
                <w:lang w:eastAsia="ru-RU"/>
              </w:rPr>
              <w:t xml:space="preserve">                         </w:t>
            </w:r>
            <w:bookmarkStart w:id="0" w:name="_GoBack"/>
            <w:bookmarkEnd w:id="0"/>
            <w:r w:rsidRPr="00FC586B">
              <w:rPr>
                <w:rFonts w:ascii="Times New Roman" w:eastAsia="Times New Roman" w:hAnsi="Times New Roman"/>
                <w:b/>
                <w:snapToGrid w:val="0"/>
                <w:color w:val="000000"/>
                <w:sz w:val="28"/>
                <w:szCs w:val="28"/>
                <w:lang w:eastAsia="ru-RU"/>
              </w:rPr>
              <w:t xml:space="preserve">№ </w:t>
            </w:r>
            <w:r w:rsidR="006C1519" w:rsidRPr="006C1519">
              <w:rPr>
                <w:rFonts w:ascii="Times New Roman" w:eastAsia="Times New Roman" w:hAnsi="Times New Roman"/>
                <w:b/>
                <w:snapToGrid w:val="0"/>
                <w:color w:val="000000"/>
                <w:sz w:val="28"/>
                <w:szCs w:val="28"/>
                <w:u w:val="single"/>
                <w:lang w:eastAsia="ru-RU"/>
              </w:rPr>
              <w:t>01-03-470/1</w:t>
            </w:r>
          </w:p>
        </w:tc>
      </w:tr>
      <w:tr w:rsidR="00F61391" w:rsidRPr="00F61391" w:rsidTr="0044278E">
        <w:trPr>
          <w:gridBefore w:val="1"/>
          <w:wBefore w:w="143" w:type="dxa"/>
          <w:trHeight w:val="508"/>
        </w:trPr>
        <w:tc>
          <w:tcPr>
            <w:tcW w:w="9770" w:type="dxa"/>
            <w:gridSpan w:val="3"/>
          </w:tcPr>
          <w:p w:rsidR="00F61391" w:rsidRPr="00F61391" w:rsidRDefault="00F61391" w:rsidP="00F61391">
            <w:pPr>
              <w:spacing w:after="0" w:line="240" w:lineRule="auto"/>
              <w:jc w:val="center"/>
              <w:rPr>
                <w:rFonts w:ascii="Times New Roman" w:eastAsia="Times New Roman" w:hAnsi="Times New Roman"/>
                <w:b/>
                <w:snapToGrid w:val="0"/>
                <w:color w:val="000000"/>
                <w:sz w:val="28"/>
                <w:szCs w:val="28"/>
                <w:lang w:eastAsia="ru-RU"/>
              </w:rPr>
            </w:pPr>
          </w:p>
        </w:tc>
      </w:tr>
    </w:tbl>
    <w:p w:rsidR="008B1A08" w:rsidRPr="008B1A08" w:rsidRDefault="008B1A08" w:rsidP="008B1A08">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8B1A08">
        <w:rPr>
          <w:rFonts w:ascii="Times New Roman" w:eastAsia="Times New Roman" w:hAnsi="Times New Roman"/>
          <w:b/>
          <w:sz w:val="28"/>
          <w:szCs w:val="28"/>
          <w:lang w:eastAsia="ru-RU"/>
        </w:rPr>
        <w:t>Об утверждении административного регламента по предоставлению муниципальной услуги «</w:t>
      </w:r>
      <w:r w:rsidRPr="008B1A08">
        <w:rPr>
          <w:rFonts w:ascii="Times New Roman" w:eastAsia="Times New Roman" w:hAnsi="Times New Roman"/>
          <w:b/>
          <w:bCs/>
          <w:sz w:val="28"/>
          <w:szCs w:val="28"/>
          <w:lang w:eastAsia="ru-RU"/>
        </w:rPr>
        <w:t>Предоставление земельных участков из земель, находящихся в муниципальной собственности</w:t>
      </w:r>
      <w:r w:rsidRPr="008B1A08">
        <w:rPr>
          <w:rFonts w:ascii="Times New Roman" w:eastAsia="Times New Roman" w:hAnsi="Times New Roman"/>
          <w:b/>
          <w:sz w:val="28"/>
          <w:szCs w:val="28"/>
          <w:lang w:eastAsia="ru-RU"/>
        </w:rPr>
        <w:t>,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8B1A08">
        <w:rPr>
          <w:rFonts w:ascii="Times New Roman" w:eastAsia="Times New Roman" w:hAnsi="Times New Roman"/>
          <w:b/>
          <w:bCs/>
          <w:sz w:val="28"/>
          <w:szCs w:val="28"/>
          <w:lang w:eastAsia="ru-RU"/>
        </w:rPr>
        <w:t>, на аукционах</w:t>
      </w:r>
      <w:r>
        <w:rPr>
          <w:rFonts w:ascii="Times New Roman" w:eastAsia="Times New Roman" w:hAnsi="Times New Roman"/>
          <w:b/>
          <w:bCs/>
          <w:sz w:val="28"/>
          <w:szCs w:val="28"/>
          <w:lang w:eastAsia="ru-RU"/>
        </w:rPr>
        <w:t>»</w:t>
      </w:r>
    </w:p>
    <w:p w:rsidR="008B1A08" w:rsidRPr="008B1A08" w:rsidRDefault="008B1A08" w:rsidP="008B1A08">
      <w:pPr>
        <w:spacing w:after="0" w:line="360" w:lineRule="auto"/>
        <w:ind w:firstLine="720"/>
        <w:jc w:val="both"/>
        <w:rPr>
          <w:rFonts w:ascii="Times New Roman" w:eastAsia="Times New Roman" w:hAnsi="Times New Roman"/>
          <w:bCs/>
          <w:sz w:val="28"/>
          <w:szCs w:val="28"/>
          <w:lang w:eastAsia="ar-SA"/>
        </w:rPr>
      </w:pPr>
    </w:p>
    <w:p w:rsidR="008B1A08" w:rsidRPr="008B1A08" w:rsidRDefault="008B1A08" w:rsidP="008B1A08">
      <w:pPr>
        <w:spacing w:after="0" w:line="360" w:lineRule="auto"/>
        <w:ind w:right="-165" w:firstLine="720"/>
        <w:jc w:val="both"/>
        <w:rPr>
          <w:rFonts w:ascii="Times New Roman" w:eastAsia="Times New Roman" w:hAnsi="Times New Roman"/>
          <w:sz w:val="28"/>
          <w:szCs w:val="28"/>
          <w:lang w:eastAsia="ru-RU"/>
        </w:rPr>
      </w:pPr>
      <w:proofErr w:type="gramStart"/>
      <w:r w:rsidRPr="008B1A08">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w:t>
      </w:r>
      <w:proofErr w:type="gramEnd"/>
      <w:r w:rsidRPr="008B1A08">
        <w:rPr>
          <w:rFonts w:ascii="Times New Roman" w:eastAsia="Times New Roman" w:hAnsi="Times New Roman"/>
          <w:bCs/>
          <w:sz w:val="28"/>
          <w:szCs w:val="28"/>
          <w:lang w:eastAsia="ar-SA"/>
        </w:rPr>
        <w:t xml:space="preserve">   регламентов   массовых  социально  значимых  услуг»  </w:t>
      </w:r>
      <w:proofErr w:type="gramStart"/>
      <w:r w:rsidRPr="008B1A08">
        <w:rPr>
          <w:rFonts w:ascii="Times New Roman" w:eastAsia="Times New Roman" w:hAnsi="Times New Roman"/>
          <w:bCs/>
          <w:sz w:val="28"/>
          <w:szCs w:val="28"/>
          <w:lang w:eastAsia="ru-RU"/>
        </w:rPr>
        <w:t>п</w:t>
      </w:r>
      <w:proofErr w:type="gramEnd"/>
      <w:r w:rsidRPr="008B1A08">
        <w:rPr>
          <w:rFonts w:ascii="Times New Roman" w:eastAsia="Times New Roman" w:hAnsi="Times New Roman"/>
          <w:bCs/>
          <w:sz w:val="28"/>
          <w:szCs w:val="28"/>
          <w:lang w:eastAsia="ru-RU"/>
        </w:rPr>
        <w:t xml:space="preserve"> о с т а н о в л я ю:</w:t>
      </w:r>
    </w:p>
    <w:p w:rsidR="008B1A08" w:rsidRPr="008B1A08" w:rsidRDefault="008B1A08" w:rsidP="008B1A08">
      <w:pPr>
        <w:numPr>
          <w:ilvl w:val="0"/>
          <w:numId w:val="46"/>
        </w:numPr>
        <w:tabs>
          <w:tab w:val="clear" w:pos="720"/>
          <w:tab w:val="num" w:pos="993"/>
          <w:tab w:val="num" w:pos="1080"/>
          <w:tab w:val="num" w:pos="1276"/>
        </w:tabs>
        <w:spacing w:after="0" w:line="360" w:lineRule="auto"/>
        <w:ind w:left="0" w:right="-165" w:firstLine="709"/>
        <w:jc w:val="both"/>
        <w:rPr>
          <w:rFonts w:ascii="Times New Roman" w:eastAsia="Times New Roman" w:hAnsi="Times New Roman"/>
          <w:sz w:val="28"/>
          <w:szCs w:val="28"/>
          <w:lang w:eastAsia="ru-RU"/>
        </w:rPr>
      </w:pPr>
      <w:r w:rsidRPr="008B1A08">
        <w:rPr>
          <w:rFonts w:ascii="Times New Roman" w:eastAsia="Times New Roman" w:hAnsi="Times New Roman"/>
          <w:sz w:val="28"/>
          <w:szCs w:val="28"/>
          <w:lang w:eastAsia="ru-RU"/>
        </w:rPr>
        <w:t xml:space="preserve">Утвердить Административный регламент по предоставлению муниципальной услуги </w:t>
      </w:r>
      <w:r w:rsidRPr="00C96585">
        <w:rPr>
          <w:rFonts w:ascii="Times New Roman" w:eastAsia="Times New Roman" w:hAnsi="Times New Roman"/>
          <w:sz w:val="28"/>
          <w:szCs w:val="28"/>
          <w:lang w:eastAsia="ru-RU"/>
        </w:rPr>
        <w:t>«</w:t>
      </w:r>
      <w:r w:rsidR="00C96585" w:rsidRPr="00C96585">
        <w:rPr>
          <w:rFonts w:ascii="Times New Roman" w:eastAsia="Times New Roman" w:hAnsi="Times New Roman"/>
          <w:bCs/>
          <w:sz w:val="28"/>
          <w:szCs w:val="28"/>
          <w:lang w:eastAsia="ru-RU"/>
        </w:rPr>
        <w:t>Предоставление земельных участков из земель, находящихся в муниципальной собственности</w:t>
      </w:r>
      <w:r w:rsidR="00C96585" w:rsidRPr="00C96585">
        <w:rPr>
          <w:rFonts w:ascii="Times New Roman" w:eastAsia="Times New Roman" w:hAnsi="Times New Roman"/>
          <w:sz w:val="28"/>
          <w:szCs w:val="28"/>
          <w:lang w:eastAsia="ru-RU"/>
        </w:rPr>
        <w:t>,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00C96585" w:rsidRPr="00C96585">
        <w:rPr>
          <w:rFonts w:ascii="Times New Roman" w:eastAsia="Times New Roman" w:hAnsi="Times New Roman"/>
          <w:bCs/>
          <w:sz w:val="28"/>
          <w:szCs w:val="28"/>
          <w:lang w:eastAsia="ru-RU"/>
        </w:rPr>
        <w:t>, на аукционах</w:t>
      </w:r>
      <w:r w:rsidR="00C96585">
        <w:rPr>
          <w:rFonts w:ascii="Times New Roman" w:eastAsia="Times New Roman" w:hAnsi="Times New Roman"/>
          <w:bCs/>
          <w:sz w:val="28"/>
          <w:szCs w:val="28"/>
          <w:lang w:eastAsia="ru-RU"/>
        </w:rPr>
        <w:t>»</w:t>
      </w:r>
      <w:r w:rsidRPr="00C96585">
        <w:rPr>
          <w:rFonts w:ascii="Times New Roman" w:eastAsia="Times New Roman" w:hAnsi="Times New Roman"/>
          <w:sz w:val="28"/>
          <w:szCs w:val="28"/>
          <w:lang w:eastAsia="ru-RU"/>
        </w:rPr>
        <w:t>,</w:t>
      </w:r>
      <w:r w:rsidRPr="008B1A08">
        <w:rPr>
          <w:rFonts w:ascii="Times New Roman" w:eastAsia="Times New Roman" w:hAnsi="Times New Roman"/>
          <w:sz w:val="28"/>
          <w:szCs w:val="28"/>
          <w:lang w:eastAsia="ru-RU"/>
        </w:rPr>
        <w:t xml:space="preserve"> согласно приложению к настоящему постановлению.</w:t>
      </w:r>
    </w:p>
    <w:p w:rsidR="008B1A08" w:rsidRDefault="00C53005" w:rsidP="00C53005">
      <w:pPr>
        <w:numPr>
          <w:ilvl w:val="0"/>
          <w:numId w:val="46"/>
        </w:numPr>
        <w:tabs>
          <w:tab w:val="clear" w:pos="720"/>
          <w:tab w:val="num" w:pos="993"/>
          <w:tab w:val="num" w:pos="1080"/>
        </w:tabs>
        <w:spacing w:after="0" w:line="360" w:lineRule="auto"/>
        <w:ind w:lef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8B1A08" w:rsidRPr="008B1A08">
        <w:rPr>
          <w:rFonts w:ascii="Times New Roman" w:eastAsia="Times New Roman" w:hAnsi="Times New Roman"/>
          <w:sz w:val="28"/>
          <w:szCs w:val="28"/>
          <w:lang w:eastAsia="ru-RU"/>
        </w:rPr>
        <w:t>Главному специалисту управления делами (</w:t>
      </w:r>
      <w:proofErr w:type="spellStart"/>
      <w:r w:rsidR="008B1A08" w:rsidRPr="008B1A08">
        <w:rPr>
          <w:rFonts w:ascii="Times New Roman" w:eastAsia="Times New Roman" w:hAnsi="Times New Roman"/>
          <w:sz w:val="28"/>
          <w:szCs w:val="28"/>
          <w:lang w:eastAsia="ru-RU"/>
        </w:rPr>
        <w:t>Иванской</w:t>
      </w:r>
      <w:proofErr w:type="spellEnd"/>
      <w:r w:rsidR="008B1A08" w:rsidRPr="008B1A08">
        <w:rPr>
          <w:rFonts w:ascii="Times New Roman" w:eastAsia="Times New Roman" w:hAnsi="Times New Roman"/>
          <w:sz w:val="28"/>
          <w:szCs w:val="28"/>
          <w:lang w:eastAsia="ru-RU"/>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C04432" w:rsidRPr="008B1A08" w:rsidRDefault="00C04432" w:rsidP="00C53005">
      <w:pPr>
        <w:numPr>
          <w:ilvl w:val="0"/>
          <w:numId w:val="46"/>
        </w:numPr>
        <w:tabs>
          <w:tab w:val="clear" w:pos="720"/>
          <w:tab w:val="num" w:pos="993"/>
          <w:tab w:val="num" w:pos="1080"/>
        </w:tabs>
        <w:spacing w:after="0" w:line="360" w:lineRule="auto"/>
        <w:ind w:left="14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Признать утратившим силу Постановление от 01.02.2016г. </w:t>
      </w:r>
      <w:r w:rsidRPr="00C04432">
        <w:rPr>
          <w:rFonts w:ascii="Times New Roman" w:eastAsia="Times New Roman" w:hAnsi="Times New Roman"/>
          <w:sz w:val="28"/>
          <w:szCs w:val="28"/>
          <w:lang w:eastAsia="ru-RU"/>
        </w:rPr>
        <w:t xml:space="preserve">№ 12-03-000065/16 «Об утверждении административного регламента по предоставлению </w:t>
      </w:r>
      <w:r w:rsidRPr="00C04432">
        <w:rPr>
          <w:rFonts w:ascii="Times New Roman" w:eastAsia="Times New Roman" w:hAnsi="Times New Roman"/>
          <w:bCs/>
          <w:sz w:val="28"/>
          <w:szCs w:val="28"/>
          <w:lang w:eastAsia="ru-RU"/>
        </w:rPr>
        <w:t xml:space="preserve">муниципальной услуги </w:t>
      </w:r>
      <w:r w:rsidRPr="00C04432">
        <w:rPr>
          <w:rFonts w:ascii="Times New Roman" w:eastAsia="Times New Roman" w:hAnsi="Times New Roman"/>
          <w:sz w:val="28"/>
          <w:szCs w:val="28"/>
          <w:lang w:eastAsia="ru-RU"/>
        </w:rPr>
        <w:t>«</w:t>
      </w:r>
      <w:r w:rsidRPr="00C04432">
        <w:rPr>
          <w:rFonts w:ascii="Times New Roman" w:eastAsia="Times New Roman" w:hAnsi="Times New Roman"/>
          <w:bCs/>
          <w:sz w:val="28"/>
          <w:szCs w:val="28"/>
          <w:lang w:eastAsia="ru-RU"/>
        </w:rPr>
        <w:t>Предоставление земельных участков из земель, находящихся в муниципальной собственности</w:t>
      </w:r>
      <w:r w:rsidRPr="00C04432">
        <w:rPr>
          <w:rFonts w:ascii="Times New Roman" w:eastAsia="Times New Roman" w:hAnsi="Times New Roman"/>
          <w:sz w:val="28"/>
          <w:szCs w:val="28"/>
          <w:lang w:eastAsia="ru-RU"/>
        </w:rPr>
        <w:t>,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C04432">
        <w:rPr>
          <w:rFonts w:ascii="Times New Roman" w:eastAsia="Times New Roman" w:hAnsi="Times New Roman"/>
          <w:bCs/>
          <w:sz w:val="28"/>
          <w:szCs w:val="28"/>
          <w:lang w:eastAsia="ru-RU"/>
        </w:rPr>
        <w:t>, на аукционах».</w:t>
      </w:r>
    </w:p>
    <w:p w:rsidR="008B1A08" w:rsidRPr="008B1A08" w:rsidRDefault="00C53005" w:rsidP="00C53005">
      <w:pPr>
        <w:numPr>
          <w:ilvl w:val="0"/>
          <w:numId w:val="46"/>
        </w:numPr>
        <w:tabs>
          <w:tab w:val="clear" w:pos="720"/>
          <w:tab w:val="num" w:pos="993"/>
          <w:tab w:val="num" w:pos="1080"/>
        </w:tabs>
        <w:spacing w:after="0" w:line="36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8B1A08" w:rsidRPr="008B1A08">
        <w:rPr>
          <w:rFonts w:ascii="Times New Roman" w:eastAsia="Times New Roman" w:hAnsi="Times New Roman"/>
          <w:sz w:val="28"/>
          <w:szCs w:val="28"/>
          <w:lang w:eastAsia="ru-RU"/>
        </w:rPr>
        <w:t>Контроль за</w:t>
      </w:r>
      <w:proofErr w:type="gramEnd"/>
      <w:r w:rsidR="008B1A08" w:rsidRPr="008B1A08">
        <w:rPr>
          <w:rFonts w:ascii="Times New Roman" w:eastAsia="Times New Roman" w:hAnsi="Times New Roman"/>
          <w:sz w:val="28"/>
          <w:szCs w:val="28"/>
          <w:lang w:eastAsia="ru-RU"/>
        </w:rPr>
        <w:t xml:space="preserve"> исполнением настоящего постановления оставляю за собой.</w:t>
      </w:r>
    </w:p>
    <w:p w:rsidR="008B1A08" w:rsidRPr="008B1A08" w:rsidRDefault="008B1A08" w:rsidP="008B1A08">
      <w:pPr>
        <w:tabs>
          <w:tab w:val="num" w:pos="1080"/>
        </w:tabs>
        <w:spacing w:after="0" w:line="360" w:lineRule="auto"/>
        <w:jc w:val="both"/>
        <w:rPr>
          <w:rFonts w:ascii="Times New Roman" w:eastAsia="Times New Roman" w:hAnsi="Times New Roman"/>
          <w:sz w:val="28"/>
          <w:szCs w:val="28"/>
          <w:lang w:eastAsia="ru-RU"/>
        </w:rPr>
      </w:pPr>
    </w:p>
    <w:p w:rsidR="008B1A08" w:rsidRPr="008B1A08" w:rsidRDefault="008B1A08" w:rsidP="008B1A08">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8B1A08" w:rsidRPr="008B1A08" w:rsidTr="008B1A08">
        <w:trPr>
          <w:trHeight w:val="525"/>
        </w:trPr>
        <w:tc>
          <w:tcPr>
            <w:tcW w:w="4535" w:type="dxa"/>
            <w:hideMark/>
          </w:tcPr>
          <w:p w:rsidR="008B1A08" w:rsidRPr="008B1A08" w:rsidRDefault="008B1A08" w:rsidP="008B1A08">
            <w:pPr>
              <w:spacing w:after="0" w:line="240" w:lineRule="auto"/>
              <w:rPr>
                <w:rFonts w:ascii="Times New Roman" w:eastAsia="Times New Roman" w:hAnsi="Times New Roman"/>
                <w:b/>
                <w:sz w:val="28"/>
                <w:szCs w:val="28"/>
                <w:lang w:eastAsia="ru-RU"/>
              </w:rPr>
            </w:pPr>
            <w:r w:rsidRPr="008B1A08">
              <w:rPr>
                <w:rFonts w:ascii="Times New Roman" w:eastAsia="Times New Roman" w:hAnsi="Times New Roman"/>
                <w:b/>
                <w:sz w:val="28"/>
                <w:szCs w:val="28"/>
                <w:lang w:eastAsia="ru-RU"/>
              </w:rPr>
              <w:t>И.о. главы</w:t>
            </w:r>
          </w:p>
          <w:p w:rsidR="008B1A08" w:rsidRPr="008B1A08" w:rsidRDefault="008B1A08" w:rsidP="008B1A08">
            <w:pPr>
              <w:spacing w:after="0" w:line="240" w:lineRule="auto"/>
              <w:rPr>
                <w:rFonts w:ascii="Times New Roman" w:eastAsia="Times New Roman" w:hAnsi="Times New Roman"/>
                <w:b/>
                <w:sz w:val="28"/>
                <w:szCs w:val="28"/>
                <w:lang w:eastAsia="ru-RU"/>
              </w:rPr>
            </w:pPr>
          </w:p>
          <w:p w:rsidR="008B1A08" w:rsidRPr="008B1A08" w:rsidRDefault="008B1A08" w:rsidP="008B1A08">
            <w:pPr>
              <w:spacing w:after="0" w:line="240" w:lineRule="auto"/>
              <w:rPr>
                <w:rFonts w:ascii="Times New Roman" w:eastAsia="Times New Roman" w:hAnsi="Times New Roman"/>
                <w:b/>
                <w:sz w:val="28"/>
                <w:szCs w:val="28"/>
                <w:lang w:eastAsia="ru-RU"/>
              </w:rPr>
            </w:pPr>
          </w:p>
        </w:tc>
        <w:tc>
          <w:tcPr>
            <w:tcW w:w="5185" w:type="dxa"/>
          </w:tcPr>
          <w:p w:rsidR="008B1A08" w:rsidRPr="008B1A08" w:rsidRDefault="008B1A08" w:rsidP="008B1A08">
            <w:pPr>
              <w:keepNext/>
              <w:tabs>
                <w:tab w:val="right" w:pos="4969"/>
              </w:tabs>
              <w:spacing w:after="0" w:line="240" w:lineRule="auto"/>
              <w:outlineLvl w:val="1"/>
              <w:rPr>
                <w:rFonts w:ascii="Times New Roman" w:eastAsia="Times New Roman" w:hAnsi="Times New Roman"/>
                <w:b/>
                <w:sz w:val="28"/>
                <w:szCs w:val="28"/>
                <w:lang w:eastAsia="ru-RU"/>
              </w:rPr>
            </w:pPr>
            <w:r w:rsidRPr="008B1A08">
              <w:rPr>
                <w:rFonts w:ascii="Times New Roman" w:eastAsia="Times New Roman" w:hAnsi="Times New Roman"/>
                <w:b/>
                <w:sz w:val="28"/>
                <w:szCs w:val="28"/>
                <w:lang w:eastAsia="ru-RU"/>
              </w:rPr>
              <w:tab/>
              <w:t xml:space="preserve">  Е.С. Каражеляско </w:t>
            </w:r>
          </w:p>
          <w:p w:rsidR="008B1A08" w:rsidRPr="008B1A08" w:rsidRDefault="008B1A08" w:rsidP="008B1A08">
            <w:pPr>
              <w:spacing w:after="0" w:line="240" w:lineRule="auto"/>
              <w:rPr>
                <w:rFonts w:ascii="Times New Roman" w:eastAsia="Times New Roman" w:hAnsi="Times New Roman"/>
                <w:sz w:val="28"/>
                <w:szCs w:val="28"/>
                <w:lang w:eastAsia="ru-RU"/>
              </w:rPr>
            </w:pPr>
          </w:p>
          <w:p w:rsidR="008B1A08" w:rsidRPr="008B1A08" w:rsidRDefault="008B1A08" w:rsidP="008B1A08">
            <w:pPr>
              <w:spacing w:after="0" w:line="240" w:lineRule="auto"/>
              <w:rPr>
                <w:rFonts w:ascii="Times New Roman" w:eastAsia="Times New Roman" w:hAnsi="Times New Roman"/>
                <w:sz w:val="28"/>
                <w:szCs w:val="28"/>
                <w:lang w:eastAsia="ru-RU"/>
              </w:rPr>
            </w:pPr>
          </w:p>
        </w:tc>
      </w:tr>
    </w:tbl>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F61391" w:rsidRDefault="00F61391" w:rsidP="001F0A3E">
      <w:pPr>
        <w:widowControl w:val="0"/>
        <w:autoSpaceDE w:val="0"/>
        <w:autoSpaceDN w:val="0"/>
        <w:adjustRightInd w:val="0"/>
        <w:spacing w:after="0" w:line="240" w:lineRule="auto"/>
        <w:ind w:left="5761"/>
        <w:outlineLvl w:val="0"/>
        <w:rPr>
          <w:rFonts w:ascii="Times New Roman" w:hAnsi="Times New Roman"/>
          <w:sz w:val="28"/>
          <w:szCs w:val="28"/>
        </w:rPr>
      </w:pPr>
    </w:p>
    <w:p w:rsidR="00A73266" w:rsidRPr="00D30BE5" w:rsidRDefault="00A73266" w:rsidP="00AB291C">
      <w:pPr>
        <w:widowControl w:val="0"/>
        <w:autoSpaceDE w:val="0"/>
        <w:autoSpaceDN w:val="0"/>
        <w:adjustRightInd w:val="0"/>
        <w:spacing w:after="0" w:line="240" w:lineRule="auto"/>
        <w:ind w:left="5761"/>
        <w:outlineLvl w:val="0"/>
        <w:rPr>
          <w:rFonts w:ascii="Times New Roman" w:hAnsi="Times New Roman"/>
          <w:sz w:val="28"/>
          <w:szCs w:val="28"/>
        </w:rPr>
      </w:pPr>
      <w:r w:rsidRPr="00AB291C">
        <w:rPr>
          <w:rFonts w:ascii="Times New Roman" w:hAnsi="Times New Roman"/>
          <w:sz w:val="24"/>
          <w:szCs w:val="24"/>
        </w:rPr>
        <w:t>Приложение</w:t>
      </w:r>
      <w:r w:rsidR="00AB291C">
        <w:rPr>
          <w:rFonts w:ascii="Times New Roman" w:hAnsi="Times New Roman"/>
          <w:sz w:val="24"/>
          <w:szCs w:val="24"/>
        </w:rPr>
        <w:t xml:space="preserve"> </w:t>
      </w:r>
      <w:r w:rsidRPr="00AB291C">
        <w:rPr>
          <w:rFonts w:ascii="Times New Roman" w:hAnsi="Times New Roman"/>
          <w:sz w:val="24"/>
          <w:szCs w:val="24"/>
        </w:rPr>
        <w:t>к постановлению</w:t>
      </w:r>
      <w:r>
        <w:rPr>
          <w:rFonts w:ascii="Times New Roman" w:hAnsi="Times New Roman"/>
          <w:sz w:val="28"/>
          <w:szCs w:val="28"/>
        </w:rPr>
        <w:t xml:space="preserve"> </w:t>
      </w:r>
    </w:p>
    <w:p w:rsidR="00A73266" w:rsidRPr="00AB291C" w:rsidRDefault="00A73266" w:rsidP="001F0A3E">
      <w:pPr>
        <w:spacing w:after="0" w:line="240" w:lineRule="auto"/>
        <w:ind w:left="5761"/>
        <w:rPr>
          <w:rFonts w:ascii="Times New Roman" w:hAnsi="Times New Roman"/>
          <w:sz w:val="24"/>
          <w:szCs w:val="24"/>
        </w:rPr>
      </w:pPr>
      <w:r w:rsidRPr="00AB291C">
        <w:rPr>
          <w:rFonts w:ascii="Times New Roman" w:hAnsi="Times New Roman"/>
          <w:sz w:val="24"/>
          <w:szCs w:val="24"/>
        </w:rPr>
        <w:t>от «</w:t>
      </w:r>
      <w:r w:rsidR="00AB291C" w:rsidRPr="00AB291C">
        <w:rPr>
          <w:rFonts w:ascii="Times New Roman" w:hAnsi="Times New Roman"/>
          <w:sz w:val="24"/>
          <w:szCs w:val="24"/>
        </w:rPr>
        <w:t>__</w:t>
      </w:r>
      <w:r w:rsidRPr="00AB291C">
        <w:rPr>
          <w:rFonts w:ascii="Times New Roman" w:hAnsi="Times New Roman"/>
          <w:sz w:val="24"/>
          <w:szCs w:val="24"/>
        </w:rPr>
        <w:t>»</w:t>
      </w:r>
      <w:r w:rsidR="00C26A85" w:rsidRPr="00AB291C">
        <w:rPr>
          <w:rFonts w:ascii="Times New Roman" w:hAnsi="Times New Roman"/>
          <w:sz w:val="24"/>
          <w:szCs w:val="24"/>
        </w:rPr>
        <w:t xml:space="preserve"> </w:t>
      </w:r>
      <w:r w:rsidR="00AB291C" w:rsidRPr="00AB291C">
        <w:rPr>
          <w:rFonts w:ascii="Times New Roman" w:hAnsi="Times New Roman"/>
          <w:sz w:val="24"/>
          <w:szCs w:val="24"/>
        </w:rPr>
        <w:t>___________</w:t>
      </w:r>
      <w:r w:rsidR="00C26A85" w:rsidRPr="00AB291C">
        <w:rPr>
          <w:rFonts w:ascii="Times New Roman" w:hAnsi="Times New Roman"/>
          <w:sz w:val="24"/>
          <w:szCs w:val="24"/>
        </w:rPr>
        <w:t xml:space="preserve"> </w:t>
      </w:r>
      <w:r w:rsidRPr="00AB291C">
        <w:rPr>
          <w:rFonts w:ascii="Times New Roman" w:hAnsi="Times New Roman"/>
          <w:sz w:val="24"/>
          <w:szCs w:val="24"/>
        </w:rPr>
        <w:t>20</w:t>
      </w:r>
      <w:r w:rsidR="00AB291C" w:rsidRPr="00AB291C">
        <w:rPr>
          <w:rFonts w:ascii="Times New Roman" w:hAnsi="Times New Roman"/>
          <w:sz w:val="24"/>
          <w:szCs w:val="24"/>
        </w:rPr>
        <w:t>21</w:t>
      </w:r>
      <w:r w:rsidRPr="00AB291C">
        <w:rPr>
          <w:rFonts w:ascii="Times New Roman" w:hAnsi="Times New Roman"/>
          <w:sz w:val="24"/>
          <w:szCs w:val="24"/>
        </w:rPr>
        <w:t xml:space="preserve"> г.</w:t>
      </w:r>
    </w:p>
    <w:p w:rsidR="00A73266" w:rsidRPr="00AB291C" w:rsidRDefault="00A73266" w:rsidP="001F0A3E">
      <w:pPr>
        <w:spacing w:after="0" w:line="240" w:lineRule="auto"/>
        <w:ind w:left="5761"/>
        <w:rPr>
          <w:rFonts w:ascii="Times New Roman" w:hAnsi="Times New Roman"/>
          <w:sz w:val="24"/>
          <w:szCs w:val="24"/>
          <w:u w:val="single"/>
        </w:rPr>
      </w:pPr>
      <w:r w:rsidRPr="00AB291C">
        <w:rPr>
          <w:rFonts w:ascii="Times New Roman" w:hAnsi="Times New Roman"/>
          <w:sz w:val="24"/>
          <w:szCs w:val="24"/>
        </w:rPr>
        <w:t xml:space="preserve">№ </w:t>
      </w:r>
      <w:r w:rsidR="00AB291C" w:rsidRPr="00AB291C">
        <w:rPr>
          <w:rFonts w:ascii="Times New Roman" w:hAnsi="Times New Roman"/>
          <w:sz w:val="24"/>
          <w:szCs w:val="24"/>
        </w:rPr>
        <w:t>______________________</w:t>
      </w:r>
      <w:r w:rsidRPr="00AB291C">
        <w:rPr>
          <w:rFonts w:ascii="Times New Roman" w:hAnsi="Times New Roman"/>
          <w:sz w:val="24"/>
          <w:szCs w:val="24"/>
          <w:u w:val="single"/>
        </w:rPr>
        <w:t xml:space="preserve">                            </w:t>
      </w:r>
    </w:p>
    <w:p w:rsidR="00A73266" w:rsidRDefault="00A73266" w:rsidP="001F0A3E">
      <w:pPr>
        <w:spacing w:after="0" w:line="240" w:lineRule="auto"/>
        <w:ind w:left="5761"/>
        <w:rPr>
          <w:rFonts w:ascii="Times New Roman" w:hAnsi="Times New Roman"/>
          <w:sz w:val="28"/>
          <w:szCs w:val="28"/>
        </w:rPr>
      </w:pPr>
    </w:p>
    <w:p w:rsidR="00A73266" w:rsidRPr="007B4DAA" w:rsidRDefault="00A73266" w:rsidP="007B4DAA">
      <w:pPr>
        <w:widowControl w:val="0"/>
        <w:autoSpaceDE w:val="0"/>
        <w:autoSpaceDN w:val="0"/>
        <w:adjustRightInd w:val="0"/>
        <w:spacing w:after="0" w:line="240" w:lineRule="auto"/>
        <w:jc w:val="center"/>
        <w:rPr>
          <w:rFonts w:ascii="Times New Roman" w:hAnsi="Times New Roman"/>
          <w:b/>
          <w:bCs/>
          <w:sz w:val="24"/>
          <w:szCs w:val="24"/>
        </w:rPr>
      </w:pPr>
      <w:r w:rsidRPr="007B4DAA">
        <w:rPr>
          <w:rFonts w:ascii="Times New Roman" w:hAnsi="Times New Roman"/>
          <w:b/>
          <w:sz w:val="24"/>
          <w:szCs w:val="24"/>
        </w:rPr>
        <w:t xml:space="preserve">Административный </w:t>
      </w:r>
      <w:hyperlink w:anchor="Par36" w:history="1">
        <w:r w:rsidRPr="007B4DAA">
          <w:rPr>
            <w:rFonts w:ascii="Times New Roman" w:hAnsi="Times New Roman"/>
            <w:b/>
            <w:sz w:val="24"/>
            <w:szCs w:val="24"/>
          </w:rPr>
          <w:t>регламент</w:t>
        </w:r>
      </w:hyperlink>
      <w:r w:rsidRPr="007B4DAA">
        <w:rPr>
          <w:rFonts w:ascii="Times New Roman" w:hAnsi="Times New Roman"/>
          <w:b/>
          <w:sz w:val="24"/>
          <w:szCs w:val="24"/>
        </w:rPr>
        <w:t xml:space="preserve"> предоставления муниципальной услуги «</w:t>
      </w:r>
      <w:r w:rsidRPr="007B4DAA">
        <w:rPr>
          <w:rFonts w:ascii="Times New Roman" w:hAnsi="Times New Roman"/>
          <w:b/>
          <w:bCs/>
          <w:sz w:val="24"/>
          <w:szCs w:val="24"/>
        </w:rPr>
        <w:t>Предоставление земельных участков из земель, находящихся в муниципальной собственности</w:t>
      </w:r>
      <w:r w:rsidRPr="007B4DAA">
        <w:rPr>
          <w:rFonts w:ascii="Times New Roman" w:hAnsi="Times New Roman"/>
          <w:sz w:val="24"/>
          <w:szCs w:val="24"/>
        </w:rPr>
        <w:t xml:space="preserve">, </w:t>
      </w:r>
      <w:r w:rsidRPr="007B4DAA">
        <w:rPr>
          <w:rFonts w:ascii="Times New Roman" w:hAnsi="Times New Roman"/>
          <w:b/>
          <w:sz w:val="24"/>
          <w:szCs w:val="24"/>
        </w:rPr>
        <w:t>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7B4DAA">
        <w:rPr>
          <w:rFonts w:ascii="Times New Roman" w:hAnsi="Times New Roman"/>
          <w:b/>
          <w:bCs/>
          <w:sz w:val="24"/>
          <w:szCs w:val="24"/>
        </w:rPr>
        <w:t>, на аукционах»</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8"/>
      <w:bookmarkEnd w:id="1"/>
      <w:r w:rsidRPr="007B4DAA">
        <w:rPr>
          <w:rFonts w:ascii="Times New Roman" w:hAnsi="Times New Roman"/>
          <w:b/>
          <w:sz w:val="24"/>
          <w:szCs w:val="24"/>
        </w:rPr>
        <w:t>I. ОБЩИЕ ПОЛОЖЕНИЯ</w:t>
      </w:r>
    </w:p>
    <w:p w:rsidR="00A73266" w:rsidRPr="007B4DAA" w:rsidRDefault="00A73266" w:rsidP="007B4DAA">
      <w:pPr>
        <w:widowControl w:val="0"/>
        <w:autoSpaceDE w:val="0"/>
        <w:autoSpaceDN w:val="0"/>
        <w:adjustRightInd w:val="0"/>
        <w:spacing w:after="0" w:line="240" w:lineRule="auto"/>
        <w:jc w:val="both"/>
        <w:rPr>
          <w:rFonts w:ascii="Times New Roman" w:hAnsi="Times New Roman"/>
          <w:b/>
          <w:sz w:val="24"/>
          <w:szCs w:val="24"/>
        </w:rPr>
      </w:pPr>
    </w:p>
    <w:p w:rsidR="00A73266" w:rsidRPr="007B4DAA" w:rsidRDefault="00AB291C"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2" w:name="Par50"/>
      <w:bookmarkEnd w:id="2"/>
      <w:r w:rsidRPr="007B4DAA">
        <w:rPr>
          <w:rFonts w:ascii="Times New Roman" w:hAnsi="Times New Roman"/>
          <w:b/>
          <w:sz w:val="24"/>
          <w:szCs w:val="24"/>
        </w:rPr>
        <w:t xml:space="preserve">1.1. </w:t>
      </w:r>
      <w:r w:rsidR="00A73266" w:rsidRPr="007B4DAA">
        <w:rPr>
          <w:rFonts w:ascii="Times New Roman" w:hAnsi="Times New Roman"/>
          <w:b/>
          <w:sz w:val="24"/>
          <w:szCs w:val="24"/>
        </w:rPr>
        <w:t>Предмет регулирования</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1.1</w:t>
      </w:r>
      <w:r w:rsidR="009A3749" w:rsidRPr="007B4DAA">
        <w:rPr>
          <w:rFonts w:ascii="Times New Roman" w:hAnsi="Times New Roman"/>
          <w:sz w:val="24"/>
          <w:szCs w:val="24"/>
        </w:rPr>
        <w:t>.1</w:t>
      </w:r>
      <w:r w:rsidRPr="007B4DAA">
        <w:rPr>
          <w:rFonts w:ascii="Times New Roman" w:hAnsi="Times New Roman"/>
          <w:sz w:val="24"/>
          <w:szCs w:val="24"/>
        </w:rPr>
        <w:t xml:space="preserve"> Административный регламент предоставления муниципальной услуги «</w:t>
      </w:r>
      <w:r w:rsidRPr="007B4DAA">
        <w:rPr>
          <w:rFonts w:ascii="Times New Roman" w:hAnsi="Times New Roman"/>
          <w:bCs/>
          <w:sz w:val="24"/>
          <w:szCs w:val="24"/>
        </w:rPr>
        <w:t>Предоставление земельных участков из земель, находящихся в муниципальной собственности</w:t>
      </w:r>
      <w:r w:rsidRPr="007B4DAA">
        <w:rPr>
          <w:rFonts w:ascii="Times New Roman" w:hAnsi="Times New Roman"/>
          <w:sz w:val="24"/>
          <w:szCs w:val="24"/>
        </w:rPr>
        <w:t>, или, или государственная собственность на которые не разграничена, расположенных на межселенных территориях муниципального образования «Ленский район» Республики Саха (Якутия)</w:t>
      </w:r>
      <w:r w:rsidRPr="007B4DAA">
        <w:rPr>
          <w:rFonts w:ascii="Times New Roman" w:hAnsi="Times New Roman"/>
          <w:bCs/>
          <w:sz w:val="24"/>
          <w:szCs w:val="24"/>
        </w:rPr>
        <w:t>, на аукционах»</w:t>
      </w:r>
      <w:r w:rsidRPr="007B4DAA">
        <w:rPr>
          <w:rFonts w:ascii="Times New Roman" w:hAnsi="Times New Roman"/>
          <w:sz w:val="24"/>
          <w:szCs w:val="24"/>
        </w:rPr>
        <w:t xml:space="preserve"> (далее - Административный 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осуществлении муниципальной услуги «</w:t>
      </w:r>
      <w:r w:rsidRPr="007B4DAA">
        <w:rPr>
          <w:rFonts w:ascii="Times New Roman" w:hAnsi="Times New Roman"/>
          <w:bCs/>
          <w:sz w:val="24"/>
          <w:szCs w:val="24"/>
        </w:rPr>
        <w:t>Предоставление земельных участков из земель, находящихся в муниципальной собственности</w:t>
      </w:r>
      <w:r w:rsidRPr="007B4DAA">
        <w:rPr>
          <w:rFonts w:ascii="Times New Roman" w:hAnsi="Times New Roman"/>
          <w:sz w:val="24"/>
          <w:szCs w:val="24"/>
        </w:rPr>
        <w:t>, или на межселенных территориях муниципального образования «Ленский район» Республики Саха (Якутия),</w:t>
      </w:r>
      <w:r w:rsidRPr="007B4DAA">
        <w:rPr>
          <w:rFonts w:ascii="Times New Roman" w:hAnsi="Times New Roman"/>
          <w:bCs/>
          <w:sz w:val="24"/>
          <w:szCs w:val="24"/>
        </w:rPr>
        <w:t xml:space="preserve"> на аукционах</w:t>
      </w:r>
      <w:r w:rsidRPr="007B4DAA">
        <w:rPr>
          <w:rFonts w:ascii="Times New Roman" w:hAnsi="Times New Roman"/>
          <w:sz w:val="24"/>
          <w:szCs w:val="24"/>
        </w:rPr>
        <w:t>» (далее - муниципальная услуга).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B291C"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3" w:name="Par54"/>
      <w:bookmarkEnd w:id="3"/>
      <w:r w:rsidRPr="007B4DAA">
        <w:rPr>
          <w:rFonts w:ascii="Times New Roman" w:hAnsi="Times New Roman"/>
          <w:b/>
          <w:sz w:val="24"/>
          <w:szCs w:val="24"/>
        </w:rPr>
        <w:t xml:space="preserve">1.2. </w:t>
      </w:r>
      <w:r w:rsidR="00A73266" w:rsidRPr="007B4DAA">
        <w:rPr>
          <w:rFonts w:ascii="Times New Roman" w:hAnsi="Times New Roman"/>
          <w:b/>
          <w:sz w:val="24"/>
          <w:szCs w:val="24"/>
        </w:rPr>
        <w:t>Круг заявителей</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bookmarkStart w:id="4" w:name="Par56"/>
      <w:bookmarkEnd w:id="4"/>
      <w:r w:rsidRPr="007B4DAA">
        <w:rPr>
          <w:rFonts w:ascii="Times New Roman" w:hAnsi="Times New Roman"/>
          <w:sz w:val="24"/>
          <w:szCs w:val="24"/>
        </w:rPr>
        <w:t>1.2.</w:t>
      </w:r>
      <w:r w:rsidR="00AB291C" w:rsidRPr="007B4DAA">
        <w:rPr>
          <w:rFonts w:ascii="Times New Roman" w:hAnsi="Times New Roman"/>
          <w:sz w:val="24"/>
          <w:szCs w:val="24"/>
        </w:rPr>
        <w:t>1</w:t>
      </w:r>
      <w:r w:rsidRPr="007B4DAA">
        <w:rPr>
          <w:rFonts w:ascii="Times New Roman" w:hAnsi="Times New Roman"/>
          <w:sz w:val="24"/>
          <w:szCs w:val="24"/>
        </w:rPr>
        <w:t xml:space="preserve"> Муниципальная услуга предоставляется гражданам, юридическим лицам.</w:t>
      </w: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proofErr w:type="gramStart"/>
      <w:r w:rsidRPr="007B4DAA">
        <w:rPr>
          <w:rFonts w:ascii="Times New Roman" w:hAnsi="Times New Roman"/>
          <w:sz w:val="24"/>
          <w:szCs w:val="24"/>
        </w:rPr>
        <w:t xml:space="preserve">Настоящий административный регламент не регулирует правоотношения связанные с проведением аукционов на право заключения договоров аренды земельных участков для комплексного освоения территории или ведения дачного хозяйства, а так же правоотношения связанные с проведением аукционов по продаже права на земельные участки либо на право заключения договора аренды земельных участков под индивидуальное жилищное строительство, ведение личного подсобного хозяйства в </w:t>
      </w:r>
      <w:r w:rsidRPr="007B4DAA">
        <w:rPr>
          <w:rFonts w:ascii="Times New Roman" w:hAnsi="Times New Roman"/>
          <w:sz w:val="24"/>
          <w:szCs w:val="24"/>
        </w:rPr>
        <w:lastRenderedPageBreak/>
        <w:t>границах населенного пункта, садоводства</w:t>
      </w:r>
      <w:proofErr w:type="gramEnd"/>
      <w:r w:rsidRPr="007B4DAA">
        <w:rPr>
          <w:rFonts w:ascii="Times New Roman" w:hAnsi="Times New Roman"/>
          <w:sz w:val="24"/>
          <w:szCs w:val="24"/>
        </w:rPr>
        <w:t>, дачного хозяйства, гражданам и крестьянским (фермерским) хозяйствам для осуществления его деятельности в порядке статьи 39.18 Земельного кодекса Российской Федерации.</w:t>
      </w: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p>
    <w:p w:rsidR="00A73266" w:rsidRPr="007B4DAA" w:rsidRDefault="00AB291C"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58"/>
      <w:bookmarkEnd w:id="5"/>
      <w:r w:rsidRPr="007B4DAA">
        <w:rPr>
          <w:rFonts w:ascii="Times New Roman" w:hAnsi="Times New Roman"/>
          <w:b/>
          <w:sz w:val="24"/>
          <w:szCs w:val="24"/>
        </w:rPr>
        <w:t xml:space="preserve">1.3. </w:t>
      </w:r>
      <w:r w:rsidR="00A73266" w:rsidRPr="007B4DAA">
        <w:rPr>
          <w:rFonts w:ascii="Times New Roman" w:hAnsi="Times New Roman"/>
          <w:b/>
          <w:sz w:val="24"/>
          <w:szCs w:val="24"/>
        </w:rPr>
        <w:t>Требования к порядку информирования о предоставлении</w:t>
      </w:r>
    </w:p>
    <w:p w:rsidR="00A73266" w:rsidRPr="007B4DAA" w:rsidRDefault="00A73266"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муниципальной услуги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9A3749" w:rsidRPr="007B4DAA">
        <w:rPr>
          <w:rFonts w:ascii="Times New Roman" w:hAnsi="Times New Roman"/>
          <w:sz w:val="24"/>
          <w:szCs w:val="24"/>
        </w:rPr>
        <w:t>1</w:t>
      </w:r>
      <w:r w:rsidRPr="007B4DAA">
        <w:rPr>
          <w:rFonts w:ascii="Times New Roman" w:hAnsi="Times New Roman"/>
          <w:sz w:val="24"/>
          <w:szCs w:val="24"/>
        </w:rPr>
        <w:t xml:space="preserve"> Местонахождение администрации (далее - Администрация): Республика Саха (Якутия), г. Ленск, ул. Ленина, д. 65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График (режим) работы Администрации: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CF4E46" w:rsidP="00D9172D">
      <w:pPr>
        <w:autoSpaceDE w:val="0"/>
        <w:autoSpaceDN w:val="0"/>
        <w:adjustRightInd w:val="0"/>
        <w:spacing w:after="0" w:line="276" w:lineRule="auto"/>
        <w:ind w:firstLine="540"/>
        <w:jc w:val="both"/>
        <w:rPr>
          <w:rFonts w:ascii="Times New Roman" w:hAnsi="Times New Roman"/>
          <w:sz w:val="24"/>
          <w:szCs w:val="24"/>
        </w:rPr>
      </w:pPr>
      <w:proofErr w:type="gramStart"/>
      <w:r>
        <w:rPr>
          <w:rFonts w:ascii="Times New Roman" w:hAnsi="Times New Roman"/>
          <w:sz w:val="24"/>
          <w:szCs w:val="24"/>
        </w:rPr>
        <w:t>Учреждение</w:t>
      </w:r>
      <w:r w:rsidR="00AB291C" w:rsidRPr="007B4DAA">
        <w:rPr>
          <w:rFonts w:ascii="Times New Roman" w:hAnsi="Times New Roman"/>
          <w:sz w:val="24"/>
          <w:szCs w:val="24"/>
        </w:rPr>
        <w:t xml:space="preserve">,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w:t>
      </w:r>
      <w:proofErr w:type="spellStart"/>
      <w:r w:rsidR="00AB291C" w:rsidRPr="007B4DAA">
        <w:rPr>
          <w:rFonts w:ascii="Times New Roman" w:hAnsi="Times New Roman"/>
          <w:sz w:val="24"/>
          <w:szCs w:val="24"/>
        </w:rPr>
        <w:t>каб</w:t>
      </w:r>
      <w:proofErr w:type="spellEnd"/>
      <w:r w:rsidR="00AB291C" w:rsidRPr="007B4DAA">
        <w:rPr>
          <w:rFonts w:ascii="Times New Roman" w:hAnsi="Times New Roman"/>
          <w:sz w:val="24"/>
          <w:szCs w:val="24"/>
        </w:rPr>
        <w:t>. 214</w:t>
      </w:r>
      <w:proofErr w:type="gramEnd"/>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График (режим) работы Комитета с заявителями: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9A3749" w:rsidRPr="007B4DAA">
        <w:rPr>
          <w:rFonts w:ascii="Times New Roman" w:hAnsi="Times New Roman"/>
          <w:sz w:val="24"/>
          <w:szCs w:val="24"/>
        </w:rPr>
        <w:t>2</w:t>
      </w:r>
      <w:r w:rsidRPr="007B4DAA">
        <w:rPr>
          <w:rFonts w:ascii="Times New Roman" w:hAnsi="Times New Roman"/>
          <w:sz w:val="24"/>
          <w:szCs w:val="24"/>
        </w:rPr>
        <w:t xml:space="preserve">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w:t>
      </w:r>
      <w:r w:rsidR="009A3749" w:rsidRPr="007B4DAA">
        <w:rPr>
          <w:rFonts w:ascii="Times New Roman" w:hAnsi="Times New Roman"/>
          <w:sz w:val="24"/>
          <w:szCs w:val="24"/>
        </w:rPr>
        <w:t xml:space="preserve"> по Ленскому району</w:t>
      </w:r>
      <w:r w:rsidRPr="007B4DAA">
        <w:rPr>
          <w:rFonts w:ascii="Times New Roman" w:hAnsi="Times New Roman"/>
          <w:sz w:val="24"/>
          <w:szCs w:val="24"/>
        </w:rPr>
        <w:t xml:space="preserve"> (далее по тексту -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 xml:space="preserve">Я)»):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График работы отделения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Ленского района:</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среда, четверг, пятница с 09.00 до 19.00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с 09.00 до 18.00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Воскресенье, понедельник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Консультирование, прием документов и выдача результатов в отделениях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осуществляется в соответствии с условиями заключенного между ГАУ «МФЦ РС(Я)» и Администрацией соглашения о взаимодействии.</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1.3.3</w:t>
      </w:r>
      <w:r w:rsidR="00AB291C" w:rsidRPr="007B4DAA">
        <w:rPr>
          <w:rFonts w:ascii="Times New Roman" w:hAnsi="Times New Roman"/>
          <w:sz w:val="24"/>
          <w:szCs w:val="24"/>
        </w:rPr>
        <w:t xml:space="preserve"> Местонахождение органов государственной и муниципальной власти и иных организаций, участвующих в предоставлении муниципальной услуги: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Управление Федеральной службы государственной регистрации, кадастра и картографии по Республике Саха (Якутия) (далее - Управление Росреестра по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 xml:space="preserve">Я)): </w:t>
      </w:r>
      <w:proofErr w:type="gramStart"/>
      <w:r w:rsidRPr="007B4DAA">
        <w:rPr>
          <w:rFonts w:ascii="Times New Roman" w:hAnsi="Times New Roman"/>
          <w:sz w:val="24"/>
          <w:szCs w:val="24"/>
        </w:rPr>
        <w:t>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roofErr w:type="gramEnd"/>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  Управление Федеральной налоговой службы по Республике Саха (Якутия) (далее - УФНС России по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понедельник - пятница: 09:00 - 18:00;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обед: 12:30 – 14:00</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xml:space="preserve">- Министерство промышленности и геологии Республики Саха (Якутия) (далее – </w:t>
      </w:r>
      <w:proofErr w:type="spellStart"/>
      <w:r w:rsidRPr="007B4DAA">
        <w:rPr>
          <w:rFonts w:ascii="Times New Roman" w:hAnsi="Times New Roman"/>
          <w:sz w:val="24"/>
          <w:szCs w:val="24"/>
        </w:rPr>
        <w:t>Минпрогеологии</w:t>
      </w:r>
      <w:proofErr w:type="spellEnd"/>
      <w:r w:rsidRPr="007B4DAA">
        <w:rPr>
          <w:rFonts w:ascii="Times New Roman" w:hAnsi="Times New Roman"/>
          <w:sz w:val="24"/>
          <w:szCs w:val="24"/>
        </w:rPr>
        <w:t xml:space="preserve">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 Республика Саха (Якутия), г. Якутск, ул. Кирова, 13.</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1.3.4</w:t>
      </w:r>
      <w:r w:rsidR="00AB291C" w:rsidRPr="007B4DAA">
        <w:rPr>
          <w:rFonts w:ascii="Times New Roman" w:hAnsi="Times New Roman"/>
          <w:sz w:val="24"/>
          <w:szCs w:val="24"/>
        </w:rPr>
        <w:t xml:space="preserve"> Способы получения информации о месте нахождения и графике работы Администрации, Комитета, предоставляющих муниципальную услугу, ГАУ «МФЦ Р</w:t>
      </w:r>
      <w:proofErr w:type="gramStart"/>
      <w:r w:rsidR="00AB291C" w:rsidRPr="007B4DAA">
        <w:rPr>
          <w:rFonts w:ascii="Times New Roman" w:hAnsi="Times New Roman"/>
          <w:sz w:val="24"/>
          <w:szCs w:val="24"/>
        </w:rPr>
        <w:t>С(</w:t>
      </w:r>
      <w:proofErr w:type="gramEnd"/>
      <w:r w:rsidR="00AB291C" w:rsidRPr="007B4DAA">
        <w:rPr>
          <w:rFonts w:ascii="Times New Roman" w:hAnsi="Times New Roman"/>
          <w:sz w:val="24"/>
          <w:szCs w:val="24"/>
        </w:rPr>
        <w:t>Я)»:</w:t>
      </w:r>
    </w:p>
    <w:p w:rsidR="00AB291C" w:rsidRPr="008B1A08" w:rsidRDefault="00AB291C" w:rsidP="00D9172D">
      <w:pPr>
        <w:autoSpaceDE w:val="0"/>
        <w:autoSpaceDN w:val="0"/>
        <w:adjustRightInd w:val="0"/>
        <w:spacing w:after="0" w:line="276" w:lineRule="auto"/>
        <w:jc w:val="both"/>
        <w:rPr>
          <w:rFonts w:ascii="Times New Roman" w:hAnsi="Times New Roman"/>
          <w:sz w:val="24"/>
          <w:szCs w:val="24"/>
        </w:rPr>
      </w:pPr>
      <w:r w:rsidRPr="008B1A08">
        <w:rPr>
          <w:rFonts w:ascii="Times New Roman" w:hAnsi="Times New Roman"/>
          <w:sz w:val="24"/>
          <w:szCs w:val="24"/>
        </w:rPr>
        <w:t>Через официальные сайты:</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Администрации – https://mr-lenskij.sakha.gov.ru; http://lenskrayon.ru.</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ГАУ «МФЦ Р</w:t>
      </w:r>
      <w:proofErr w:type="gramStart"/>
      <w:r w:rsidR="00AB291C" w:rsidRPr="008B1A08">
        <w:rPr>
          <w:rFonts w:ascii="Times New Roman" w:hAnsi="Times New Roman"/>
          <w:sz w:val="24"/>
          <w:szCs w:val="24"/>
        </w:rPr>
        <w:t>С(</w:t>
      </w:r>
      <w:proofErr w:type="gramEnd"/>
      <w:r w:rsidR="00AB291C" w:rsidRPr="008B1A08">
        <w:rPr>
          <w:rFonts w:ascii="Times New Roman" w:hAnsi="Times New Roman"/>
          <w:sz w:val="24"/>
          <w:szCs w:val="24"/>
        </w:rPr>
        <w:t>Я)»: www.mfcsakha.ru.</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AB291C" w:rsidRPr="008B1A08" w:rsidRDefault="008B1A08" w:rsidP="00D9172D">
      <w:pPr>
        <w:autoSpaceDE w:val="0"/>
        <w:autoSpaceDN w:val="0"/>
        <w:adjustRightInd w:val="0"/>
        <w:spacing w:after="0" w:line="276" w:lineRule="auto"/>
        <w:ind w:firstLine="851"/>
        <w:jc w:val="both"/>
        <w:rPr>
          <w:rFonts w:ascii="Times New Roman" w:hAnsi="Times New Roman"/>
          <w:sz w:val="24"/>
          <w:szCs w:val="24"/>
        </w:rPr>
      </w:pPr>
      <w:r w:rsidRPr="008B1A08">
        <w:rPr>
          <w:rFonts w:ascii="Times New Roman" w:hAnsi="Times New Roman"/>
          <w:sz w:val="24"/>
          <w:szCs w:val="24"/>
        </w:rPr>
        <w:t xml:space="preserve">- </w:t>
      </w:r>
      <w:r w:rsidR="00AB291C" w:rsidRPr="008B1A08">
        <w:rPr>
          <w:rFonts w:ascii="Times New Roman" w:hAnsi="Times New Roman"/>
          <w:sz w:val="24"/>
          <w:szCs w:val="24"/>
        </w:rPr>
        <w:t>На информационных стендах Администрации, Комитета;</w:t>
      </w:r>
    </w:p>
    <w:p w:rsidR="00AB291C" w:rsidRPr="007B4DAA" w:rsidRDefault="008B1A08" w:rsidP="00D9172D">
      <w:pPr>
        <w:pStyle w:val="af5"/>
        <w:autoSpaceDE w:val="0"/>
        <w:autoSpaceDN w:val="0"/>
        <w:adjustRightInd w:val="0"/>
        <w:spacing w:after="0" w:line="276" w:lineRule="auto"/>
        <w:ind w:left="851"/>
        <w:jc w:val="both"/>
        <w:rPr>
          <w:rFonts w:ascii="Times New Roman" w:hAnsi="Times New Roman"/>
          <w:sz w:val="24"/>
          <w:szCs w:val="24"/>
        </w:rPr>
      </w:pPr>
      <w:r>
        <w:rPr>
          <w:rFonts w:ascii="Times New Roman" w:hAnsi="Times New Roman"/>
          <w:sz w:val="24"/>
          <w:szCs w:val="24"/>
        </w:rPr>
        <w:t xml:space="preserve">- </w:t>
      </w:r>
      <w:r w:rsidR="00AB291C" w:rsidRPr="007B4DAA">
        <w:rPr>
          <w:rFonts w:ascii="Times New Roman" w:hAnsi="Times New Roman"/>
          <w:sz w:val="24"/>
          <w:szCs w:val="24"/>
        </w:rPr>
        <w:t xml:space="preserve">Через </w:t>
      </w:r>
      <w:proofErr w:type="spellStart"/>
      <w:r w:rsidR="00AB291C" w:rsidRPr="007B4DAA">
        <w:rPr>
          <w:rFonts w:ascii="Times New Roman" w:hAnsi="Times New Roman"/>
          <w:sz w:val="24"/>
          <w:szCs w:val="24"/>
        </w:rPr>
        <w:t>инфоматы</w:t>
      </w:r>
      <w:proofErr w:type="spellEnd"/>
      <w:r w:rsidR="00AB291C" w:rsidRPr="007B4DAA">
        <w:rPr>
          <w:rFonts w:ascii="Times New Roman" w:hAnsi="Times New Roman"/>
          <w:sz w:val="24"/>
          <w:szCs w:val="24"/>
        </w:rPr>
        <w:t>, расположенные в здании ГАУ «МФЦ Р</w:t>
      </w:r>
      <w:proofErr w:type="gramStart"/>
      <w:r w:rsidR="00AB291C" w:rsidRPr="007B4DAA">
        <w:rPr>
          <w:rFonts w:ascii="Times New Roman" w:hAnsi="Times New Roman"/>
          <w:sz w:val="24"/>
          <w:szCs w:val="24"/>
        </w:rPr>
        <w:t>С(</w:t>
      </w:r>
      <w:proofErr w:type="gramEnd"/>
      <w:r w:rsidR="00AB291C" w:rsidRPr="007B4DAA">
        <w:rPr>
          <w:rFonts w:ascii="Times New Roman" w:hAnsi="Times New Roman"/>
          <w:sz w:val="24"/>
          <w:szCs w:val="24"/>
        </w:rPr>
        <w:t>Я)».</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5</w:t>
      </w:r>
      <w:r w:rsidR="00AB291C" w:rsidRPr="007B4DAA">
        <w:rPr>
          <w:rFonts w:ascii="Times New Roman" w:hAnsi="Times New Roman"/>
          <w:sz w:val="24"/>
          <w:szCs w:val="24"/>
        </w:rPr>
        <w:t xml:space="preserve"> Информацию по процедуре предоставления муниципальной услуги заинтересованные лица могут получить:</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 При личном обращении посредством получения консультации: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 специалиста для физических лиц, индивидуальных предпринимателей, юридических лиц при личном обращении в Администрацию;</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у сотрудника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для физических лиц, индивидуальных предпринимателей, юридических лиц при личном обращении в ГАУ «МФЦ РС(Я)»;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3) Посредством получения консультации по телефону. Осуществляется Комитетом по телефону 8 (41137) 4-65-86 (указывается контактный номер телефона), ГАУ «МФЦ РС (Я)» по телефону 8-800-100-22-16 (звонок бесплатный);</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4) Самостоятельно посредством ЕПГУ и/или РПГУ.</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6</w:t>
      </w:r>
      <w:r w:rsidRPr="007B4DAA">
        <w:rPr>
          <w:rFonts w:ascii="Times New Roman" w:hAnsi="Times New Roman"/>
          <w:sz w:val="24"/>
          <w:szCs w:val="24"/>
        </w:rPr>
        <w:t xml:space="preserve"> При консультировании при личном обращении в Комитет, Администрацию либо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 xml:space="preserve">Я)» соблюдаются следующие требования: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Консультирование каждого заинтересованного лица осуществляется специалистом Комитета либо сотрудником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и не может превышать 15 минут.</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7</w:t>
      </w:r>
      <w:proofErr w:type="gramStart"/>
      <w:r w:rsidRPr="007B4DAA">
        <w:rPr>
          <w:rFonts w:ascii="Times New Roman" w:hAnsi="Times New Roman"/>
          <w:sz w:val="24"/>
          <w:szCs w:val="24"/>
        </w:rPr>
        <w:t xml:space="preserve"> П</w:t>
      </w:r>
      <w:proofErr w:type="gramEnd"/>
      <w:r w:rsidRPr="007B4DAA">
        <w:rPr>
          <w:rFonts w:ascii="Times New Roman" w:hAnsi="Times New Roman"/>
          <w:sz w:val="24"/>
          <w:szCs w:val="24"/>
        </w:rPr>
        <w:t>ри консультировании посредством почтового отправления (в том числе электронного) соблюдаются следующие требования: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Консультирование по почте осуществляется специалистом Комитета;</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lastRenderedPageBreak/>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AB291C" w:rsidRPr="007B4DAA" w:rsidRDefault="009A3749"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w:t>
      </w:r>
      <w:r w:rsidR="00E02178" w:rsidRPr="007B4DAA">
        <w:rPr>
          <w:rFonts w:ascii="Times New Roman" w:hAnsi="Times New Roman"/>
          <w:sz w:val="24"/>
          <w:szCs w:val="24"/>
        </w:rPr>
        <w:t>8</w:t>
      </w:r>
      <w:proofErr w:type="gramStart"/>
      <w:r w:rsidR="00AB291C" w:rsidRPr="007B4DAA">
        <w:rPr>
          <w:rFonts w:ascii="Times New Roman" w:hAnsi="Times New Roman"/>
          <w:sz w:val="24"/>
          <w:szCs w:val="24"/>
        </w:rPr>
        <w:t xml:space="preserve"> П</w:t>
      </w:r>
      <w:proofErr w:type="gramEnd"/>
      <w:r w:rsidR="00AB291C" w:rsidRPr="007B4DAA">
        <w:rPr>
          <w:rFonts w:ascii="Times New Roman" w:hAnsi="Times New Roman"/>
          <w:sz w:val="24"/>
          <w:szCs w:val="24"/>
        </w:rPr>
        <w:t xml:space="preserve">ри консультировании по телефону соблюдаются следующие требования: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Ответ на телефонный звонок должен начинаться с информации о наименовании Комитета либо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xml:space="preserve">- Время разговора не должно превышать 10 минут. </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1.3.11. Специалисты Комитета либо сотрудник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при ответе на обращения обязаны:</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при устном обращении заинтересованного лица (по телефону или лично) давать ответ самостоятельно. Если специалист Комитета либо сотрудник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специалисты Комитета либо сотрудники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должен кратко подвести итоги и перечислить меры, которые надо принять (кто именно, когда и что должен сделать).</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1.3.12. Ответы на письменные обращения даются в письменном виде и должны содержать:</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ответы на поставленные вопросы;</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должность, фамилию и инициалы лица, подписавшего ответ;</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фамилию и инициалы исполнителя;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наименование структурного подразделения - исполнителя;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номер телефона исполнителя.</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xml:space="preserve">Письменные обращения, рассматриваются в </w:t>
      </w:r>
      <w:proofErr w:type="gramStart"/>
      <w:r w:rsidRPr="007B4DAA">
        <w:rPr>
          <w:rFonts w:ascii="Times New Roman" w:hAnsi="Times New Roman"/>
          <w:sz w:val="24"/>
          <w:szCs w:val="24"/>
        </w:rPr>
        <w:t>срок</w:t>
      </w:r>
      <w:proofErr w:type="gramEnd"/>
      <w:r w:rsidRPr="007B4DAA">
        <w:rPr>
          <w:rFonts w:ascii="Times New Roman" w:hAnsi="Times New Roman"/>
          <w:sz w:val="24"/>
          <w:szCs w:val="24"/>
        </w:rPr>
        <w:t xml:space="preserve"> предусмотренный ст. 12 Федерального закона от 02.05.2006 N 59-ФЗ «О порядке рассмотрения обращений граждан Российской Федерации».</w:t>
      </w:r>
    </w:p>
    <w:p w:rsidR="00AB291C" w:rsidRPr="007B4DAA" w:rsidRDefault="00AB291C" w:rsidP="00D9172D">
      <w:pPr>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1.3.13 Специалист Комитета либо сотрудник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 xml:space="preserve">Я)» не вправе осуществлять консультирование заинтересованных лиц, выходящее за рамки </w:t>
      </w:r>
      <w:r w:rsidRPr="007B4DAA">
        <w:rPr>
          <w:rFonts w:ascii="Times New Roman" w:hAnsi="Times New Roman"/>
          <w:sz w:val="24"/>
          <w:szCs w:val="24"/>
        </w:rPr>
        <w:lastRenderedPageBreak/>
        <w:t>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A73266" w:rsidRPr="007B4DAA" w:rsidRDefault="00AB291C" w:rsidP="00D9172D">
      <w:pPr>
        <w:autoSpaceDE w:val="0"/>
        <w:autoSpaceDN w:val="0"/>
        <w:adjustRightInd w:val="0"/>
        <w:spacing w:after="0" w:line="276" w:lineRule="auto"/>
        <w:ind w:firstLine="540"/>
        <w:jc w:val="both"/>
        <w:rPr>
          <w:rFonts w:ascii="Times New Roman" w:hAnsi="Times New Roman"/>
          <w:sz w:val="24"/>
          <w:szCs w:val="24"/>
          <w:lang w:eastAsia="ru-RU"/>
        </w:rPr>
      </w:pPr>
      <w:r w:rsidRPr="007B4DAA">
        <w:rPr>
          <w:rFonts w:ascii="Times New Roman" w:hAnsi="Times New Roman"/>
          <w:sz w:val="24"/>
          <w:szCs w:val="24"/>
        </w:rPr>
        <w:t>1.3.14. Заявители, представившие в Комитете либо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 xml:space="preserve">Я)» документы, в обязательном порядке информируются </w:t>
      </w:r>
      <w:r w:rsidR="002963E0">
        <w:rPr>
          <w:rFonts w:ascii="Times New Roman" w:hAnsi="Times New Roman"/>
          <w:sz w:val="24"/>
          <w:szCs w:val="24"/>
        </w:rPr>
        <w:t>ответственными исполнителями</w:t>
      </w:r>
      <w:r w:rsidRPr="007B4DAA">
        <w:rPr>
          <w:rFonts w:ascii="Times New Roman" w:hAnsi="Times New Roman"/>
          <w:sz w:val="24"/>
          <w:szCs w:val="24"/>
        </w:rPr>
        <w:t xml:space="preserve">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rsidR="00A73266" w:rsidRPr="007B4DAA" w:rsidRDefault="00A73266" w:rsidP="007B4DAA">
      <w:pPr>
        <w:autoSpaceDE w:val="0"/>
        <w:autoSpaceDN w:val="0"/>
        <w:adjustRightInd w:val="0"/>
        <w:spacing w:after="0" w:line="240" w:lineRule="auto"/>
        <w:jc w:val="both"/>
        <w:rPr>
          <w:rFonts w:ascii="Times New Roman" w:hAnsi="Times New Roman"/>
          <w:sz w:val="24"/>
          <w:szCs w:val="24"/>
          <w:lang w:eastAsia="ru-RU"/>
        </w:rPr>
      </w:pPr>
    </w:p>
    <w:p w:rsidR="00A73266" w:rsidRPr="007B4DAA" w:rsidRDefault="009A3749" w:rsidP="007B4DAA">
      <w:pPr>
        <w:autoSpaceDE w:val="0"/>
        <w:autoSpaceDN w:val="0"/>
        <w:adjustRightInd w:val="0"/>
        <w:spacing w:after="0" w:line="240" w:lineRule="auto"/>
        <w:jc w:val="center"/>
        <w:outlineLvl w:val="0"/>
        <w:rPr>
          <w:rFonts w:ascii="Times New Roman" w:hAnsi="Times New Roman"/>
          <w:b/>
          <w:sz w:val="24"/>
          <w:szCs w:val="24"/>
          <w:lang w:eastAsia="ru-RU"/>
        </w:rPr>
      </w:pPr>
      <w:r w:rsidRPr="007B4DAA">
        <w:rPr>
          <w:rFonts w:ascii="Times New Roman" w:hAnsi="Times New Roman"/>
          <w:b/>
          <w:sz w:val="24"/>
          <w:szCs w:val="24"/>
          <w:lang w:eastAsia="ru-RU"/>
        </w:rPr>
        <w:t xml:space="preserve">1.4. </w:t>
      </w:r>
      <w:r w:rsidR="00A73266" w:rsidRPr="007B4DAA">
        <w:rPr>
          <w:rFonts w:ascii="Times New Roman" w:hAnsi="Times New Roman"/>
          <w:b/>
          <w:sz w:val="24"/>
          <w:szCs w:val="24"/>
          <w:lang w:eastAsia="ru-RU"/>
        </w:rPr>
        <w:t>Форма, место размещения и содержание</w:t>
      </w:r>
    </w:p>
    <w:p w:rsidR="00A73266" w:rsidRPr="007B4DAA" w:rsidRDefault="00A73266" w:rsidP="007B4DAA">
      <w:pPr>
        <w:autoSpaceDE w:val="0"/>
        <w:autoSpaceDN w:val="0"/>
        <w:adjustRightInd w:val="0"/>
        <w:spacing w:after="0" w:line="240" w:lineRule="auto"/>
        <w:jc w:val="center"/>
        <w:rPr>
          <w:rFonts w:ascii="Times New Roman" w:hAnsi="Times New Roman"/>
          <w:b/>
          <w:sz w:val="24"/>
          <w:szCs w:val="24"/>
          <w:lang w:eastAsia="ru-RU"/>
        </w:rPr>
      </w:pPr>
      <w:r w:rsidRPr="007B4DAA">
        <w:rPr>
          <w:rFonts w:ascii="Times New Roman" w:hAnsi="Times New Roman"/>
          <w:b/>
          <w:sz w:val="24"/>
          <w:szCs w:val="24"/>
          <w:lang w:eastAsia="ru-RU"/>
        </w:rPr>
        <w:t>информации о предоставлении муниципальной услуги</w:t>
      </w:r>
    </w:p>
    <w:p w:rsidR="00A73266" w:rsidRPr="007B4DAA" w:rsidRDefault="00A73266" w:rsidP="007B4DAA">
      <w:pPr>
        <w:autoSpaceDE w:val="0"/>
        <w:autoSpaceDN w:val="0"/>
        <w:adjustRightInd w:val="0"/>
        <w:spacing w:after="0" w:line="240" w:lineRule="auto"/>
        <w:jc w:val="center"/>
        <w:rPr>
          <w:rFonts w:ascii="Times New Roman" w:hAnsi="Times New Roman"/>
          <w:sz w:val="24"/>
          <w:szCs w:val="24"/>
          <w:lang w:eastAsia="ru-RU"/>
        </w:rPr>
      </w:pP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1.</w:t>
      </w:r>
      <w:r w:rsidR="009A3749" w:rsidRPr="007B4DAA">
        <w:rPr>
          <w:rFonts w:ascii="Times New Roman" w:hAnsi="Times New Roman"/>
          <w:sz w:val="24"/>
          <w:szCs w:val="24"/>
        </w:rPr>
        <w:t>4.1</w:t>
      </w:r>
      <w:r w:rsidR="00E02178" w:rsidRPr="007B4DAA">
        <w:rPr>
          <w:rFonts w:ascii="Times New Roman" w:hAnsi="Times New Roman"/>
          <w:sz w:val="24"/>
          <w:szCs w:val="24"/>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24582E">
        <w:rPr>
          <w:rFonts w:ascii="Times New Roman" w:hAnsi="Times New Roman"/>
          <w:sz w:val="24"/>
          <w:szCs w:val="24"/>
        </w:rPr>
        <w:t xml:space="preserve">специалистами </w:t>
      </w:r>
      <w:r w:rsidR="00E13B2C" w:rsidRPr="007B4DAA">
        <w:rPr>
          <w:rFonts w:ascii="Times New Roman" w:hAnsi="Times New Roman"/>
          <w:sz w:val="24"/>
          <w:szCs w:val="24"/>
        </w:rPr>
        <w:t>Комитета</w:t>
      </w:r>
      <w:r w:rsidR="00E02178" w:rsidRPr="007B4DAA">
        <w:rPr>
          <w:rFonts w:ascii="Times New Roman" w:hAnsi="Times New Roman"/>
          <w:sz w:val="24"/>
          <w:szCs w:val="24"/>
        </w:rPr>
        <w:t>, сотрудниками ГАУ «МФЦ Р</w:t>
      </w:r>
      <w:proofErr w:type="gramStart"/>
      <w:r w:rsidR="00E02178" w:rsidRPr="007B4DAA">
        <w:rPr>
          <w:rFonts w:ascii="Times New Roman" w:hAnsi="Times New Roman"/>
          <w:sz w:val="24"/>
          <w:szCs w:val="24"/>
        </w:rPr>
        <w:t>С(</w:t>
      </w:r>
      <w:proofErr w:type="gramEnd"/>
      <w:r w:rsidR="00E02178" w:rsidRPr="007B4DAA">
        <w:rPr>
          <w:rFonts w:ascii="Times New Roman" w:hAnsi="Times New Roman"/>
          <w:sz w:val="24"/>
          <w:szCs w:val="24"/>
        </w:rPr>
        <w:t xml:space="preserve">Я)» в </w:t>
      </w:r>
      <w:proofErr w:type="gramStart"/>
      <w:r w:rsidR="00E02178" w:rsidRPr="007B4DAA">
        <w:rPr>
          <w:rFonts w:ascii="Times New Roman" w:hAnsi="Times New Roman"/>
          <w:sz w:val="24"/>
          <w:szCs w:val="24"/>
        </w:rPr>
        <w:t>порядке</w:t>
      </w:r>
      <w:proofErr w:type="gramEnd"/>
      <w:r w:rsidR="00E02178" w:rsidRPr="007B4DAA">
        <w:rPr>
          <w:rFonts w:ascii="Times New Roman" w:hAnsi="Times New Roman"/>
          <w:sz w:val="24"/>
          <w:szCs w:val="24"/>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1.</w:t>
      </w:r>
      <w:r w:rsidR="009A3749" w:rsidRPr="007B4DAA">
        <w:rPr>
          <w:rFonts w:ascii="Times New Roman" w:hAnsi="Times New Roman"/>
          <w:sz w:val="24"/>
          <w:szCs w:val="24"/>
        </w:rPr>
        <w:t>4.2.</w:t>
      </w:r>
      <w:r w:rsidRPr="007B4DAA">
        <w:rPr>
          <w:rFonts w:ascii="Times New Roman" w:hAnsi="Times New Roman"/>
          <w:sz w:val="24"/>
          <w:szCs w:val="24"/>
        </w:rPr>
        <w:t>. На официальном сайте Администрации</w:t>
      </w:r>
      <w:r w:rsidR="00E02178" w:rsidRPr="007B4DAA">
        <w:rPr>
          <w:rFonts w:ascii="Times New Roman" w:hAnsi="Times New Roman"/>
          <w:sz w:val="24"/>
          <w:szCs w:val="24"/>
        </w:rPr>
        <w:t xml:space="preserve"> </w:t>
      </w:r>
      <w:r w:rsidRPr="007B4DAA">
        <w:rPr>
          <w:rFonts w:ascii="Times New Roman" w:hAnsi="Times New Roman"/>
          <w:sz w:val="24"/>
          <w:szCs w:val="24"/>
        </w:rPr>
        <w:t>в сети Интернет размещаются:</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график (режим) работы;</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почтовый адрес и адрес электронной почты;</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сведения о телефонных номерах для получения информации о предоставлении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информационные материалы (брошюры, буклеты и т.д.);</w:t>
      </w:r>
    </w:p>
    <w:p w:rsidR="00A73266" w:rsidRPr="007B4DAA" w:rsidRDefault="00E02178"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а</w:t>
      </w:r>
      <w:r w:rsidR="00A73266" w:rsidRPr="007B4DAA">
        <w:rPr>
          <w:rFonts w:ascii="Times New Roman" w:hAnsi="Times New Roman"/>
          <w:sz w:val="24"/>
          <w:szCs w:val="24"/>
        </w:rPr>
        <w:t>дминистративный регламент с приложениями;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нормативные правовые акты, регулирующие предоставление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адреса и контакты организаций, участвующих в предоставлении муниципальной услуги.</w:t>
      </w:r>
    </w:p>
    <w:p w:rsidR="00A73266" w:rsidRPr="007B4DAA" w:rsidRDefault="009A3749"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1.4.3</w:t>
      </w:r>
      <w:r w:rsidR="00A73266" w:rsidRPr="007B4DAA">
        <w:rPr>
          <w:rFonts w:ascii="Times New Roman" w:hAnsi="Times New Roman"/>
          <w:sz w:val="24"/>
          <w:szCs w:val="24"/>
        </w:rPr>
        <w:t>. На информационном стенде Администрации, Комитета, размещаются:</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режим приема заявителей;</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извлечения из настоящего Административного регламента с приложениями;</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D01C15" w:rsidRPr="007B4DAA" w:rsidRDefault="009A3749" w:rsidP="00D9172D">
      <w:pPr>
        <w:spacing w:after="0" w:line="276" w:lineRule="auto"/>
        <w:ind w:firstLine="709"/>
        <w:jc w:val="both"/>
        <w:rPr>
          <w:rFonts w:ascii="Times New Roman" w:hAnsi="Times New Roman"/>
          <w:sz w:val="24"/>
          <w:szCs w:val="24"/>
        </w:rPr>
      </w:pPr>
      <w:r w:rsidRPr="007B4DAA">
        <w:rPr>
          <w:rFonts w:ascii="Times New Roman" w:hAnsi="Times New Roman"/>
          <w:sz w:val="24"/>
          <w:szCs w:val="24"/>
        </w:rPr>
        <w:t>1.4.4</w:t>
      </w:r>
      <w:r w:rsidR="00A73266" w:rsidRPr="007B4DAA">
        <w:rPr>
          <w:rFonts w:ascii="Times New Roman" w:hAnsi="Times New Roman"/>
          <w:sz w:val="24"/>
          <w:szCs w:val="24"/>
        </w:rPr>
        <w:t xml:space="preserve">. </w:t>
      </w:r>
      <w:r w:rsidR="00D01C15" w:rsidRPr="007B4DAA">
        <w:rPr>
          <w:rFonts w:ascii="Times New Roman" w:hAnsi="Times New Roman"/>
          <w:sz w:val="24"/>
          <w:szCs w:val="24"/>
        </w:rPr>
        <w:t>На ЕПГУ и (или) РПГУ размещается информация:</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полное наименование, полные почтовые адреса и график работы Администрации, Комитета, ответственных за предоставление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перечень категорий заявителей, имеющих право на получение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lastRenderedPageBreak/>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рекомендации и требования к заполнению заявлений;</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основания для отказа в предоставлении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административные процедуры предоставления муниципальной услуги (в виде блок-схемы);</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01C15" w:rsidRPr="007B4DAA" w:rsidRDefault="00D01C15" w:rsidP="00D9172D">
      <w:pPr>
        <w:pStyle w:val="af5"/>
        <w:numPr>
          <w:ilvl w:val="0"/>
          <w:numId w:val="13"/>
        </w:numPr>
        <w:tabs>
          <w:tab w:val="left" w:pos="993"/>
        </w:tabs>
        <w:spacing w:after="0" w:line="276" w:lineRule="auto"/>
        <w:ind w:left="0" w:firstLine="993"/>
        <w:jc w:val="both"/>
        <w:rPr>
          <w:rFonts w:ascii="Times New Roman" w:hAnsi="Times New Roman"/>
          <w:sz w:val="24"/>
          <w:szCs w:val="24"/>
        </w:rPr>
      </w:pPr>
      <w:r w:rsidRPr="007B4DAA">
        <w:rPr>
          <w:rFonts w:ascii="Times New Roman" w:hAnsi="Times New Roman"/>
          <w:sz w:val="24"/>
          <w:szCs w:val="24"/>
        </w:rPr>
        <w:t>порядок обжалования решений, действий (бездействия), Администрации, Комитета, ГАУ «МФЦ РС (Я)», их должностных лиц.</w:t>
      </w:r>
    </w:p>
    <w:p w:rsidR="00A73266" w:rsidRPr="007B4DAA" w:rsidRDefault="00A73266" w:rsidP="00D9172D">
      <w:pPr>
        <w:spacing w:after="0" w:line="276" w:lineRule="auto"/>
        <w:ind w:firstLine="540"/>
        <w:jc w:val="both"/>
        <w:rPr>
          <w:rFonts w:ascii="Times New Roman" w:hAnsi="Times New Roman"/>
          <w:sz w:val="24"/>
          <w:szCs w:val="24"/>
          <w:lang w:eastAsia="ru-RU"/>
        </w:rPr>
      </w:pPr>
    </w:p>
    <w:p w:rsidR="00A73266" w:rsidRPr="007B4DAA" w:rsidRDefault="00A73266" w:rsidP="00D9172D">
      <w:pPr>
        <w:widowControl w:val="0"/>
        <w:autoSpaceDE w:val="0"/>
        <w:autoSpaceDN w:val="0"/>
        <w:adjustRightInd w:val="0"/>
        <w:spacing w:after="0" w:line="276" w:lineRule="auto"/>
        <w:jc w:val="both"/>
        <w:rPr>
          <w:rFonts w:ascii="Times New Roman" w:hAnsi="Times New Roman"/>
          <w:b/>
          <w:sz w:val="24"/>
          <w:szCs w:val="24"/>
        </w:rPr>
      </w:pPr>
    </w:p>
    <w:p w:rsidR="00A73266" w:rsidRPr="007B4DAA" w:rsidRDefault="00A73266" w:rsidP="00D9172D">
      <w:pPr>
        <w:widowControl w:val="0"/>
        <w:autoSpaceDE w:val="0"/>
        <w:autoSpaceDN w:val="0"/>
        <w:adjustRightInd w:val="0"/>
        <w:spacing w:after="0" w:line="276" w:lineRule="auto"/>
        <w:jc w:val="center"/>
        <w:outlineLvl w:val="1"/>
        <w:rPr>
          <w:rFonts w:ascii="Times New Roman" w:hAnsi="Times New Roman"/>
          <w:b/>
          <w:sz w:val="24"/>
          <w:szCs w:val="24"/>
        </w:rPr>
      </w:pPr>
      <w:bookmarkStart w:id="6" w:name="Par209"/>
      <w:bookmarkEnd w:id="6"/>
      <w:r w:rsidRPr="007B4DAA">
        <w:rPr>
          <w:rFonts w:ascii="Times New Roman" w:hAnsi="Times New Roman"/>
          <w:b/>
          <w:sz w:val="24"/>
          <w:szCs w:val="24"/>
        </w:rPr>
        <w:t>II. СТАНДАРТ ПРЕДОСТАВЛЕНИЯ МУНИЦИПАЛЬНОЙ УСЛУГИ</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p>
    <w:p w:rsidR="00A73266" w:rsidRPr="007B4DAA" w:rsidRDefault="009A3749" w:rsidP="00D9172D">
      <w:pPr>
        <w:widowControl w:val="0"/>
        <w:autoSpaceDE w:val="0"/>
        <w:autoSpaceDN w:val="0"/>
        <w:adjustRightInd w:val="0"/>
        <w:spacing w:after="0" w:line="276" w:lineRule="auto"/>
        <w:jc w:val="center"/>
        <w:outlineLvl w:val="2"/>
        <w:rPr>
          <w:rFonts w:ascii="Times New Roman" w:hAnsi="Times New Roman"/>
          <w:b/>
          <w:sz w:val="24"/>
          <w:szCs w:val="24"/>
        </w:rPr>
      </w:pPr>
      <w:bookmarkStart w:id="7" w:name="Par211"/>
      <w:bookmarkEnd w:id="7"/>
      <w:r w:rsidRPr="007B4DAA">
        <w:rPr>
          <w:rFonts w:ascii="Times New Roman" w:hAnsi="Times New Roman"/>
          <w:b/>
          <w:sz w:val="24"/>
          <w:szCs w:val="24"/>
        </w:rPr>
        <w:t xml:space="preserve">2.1. </w:t>
      </w:r>
      <w:r w:rsidR="00A73266" w:rsidRPr="007B4DAA">
        <w:rPr>
          <w:rFonts w:ascii="Times New Roman" w:hAnsi="Times New Roman"/>
          <w:b/>
          <w:sz w:val="24"/>
          <w:szCs w:val="24"/>
        </w:rPr>
        <w:t>Наименование муниципальной услуги</w:t>
      </w:r>
    </w:p>
    <w:p w:rsidR="00A73266" w:rsidRPr="007B4DAA" w:rsidRDefault="00A73266" w:rsidP="00D9172D">
      <w:pPr>
        <w:widowControl w:val="0"/>
        <w:autoSpaceDE w:val="0"/>
        <w:autoSpaceDN w:val="0"/>
        <w:adjustRightInd w:val="0"/>
        <w:spacing w:after="0" w:line="276" w:lineRule="auto"/>
        <w:jc w:val="center"/>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2.1.</w:t>
      </w:r>
      <w:r w:rsidR="009A3749" w:rsidRPr="007B4DAA">
        <w:rPr>
          <w:rFonts w:ascii="Times New Roman" w:hAnsi="Times New Roman"/>
          <w:sz w:val="24"/>
          <w:szCs w:val="24"/>
        </w:rPr>
        <w:t>1.</w:t>
      </w:r>
      <w:r w:rsidRPr="007B4DAA">
        <w:rPr>
          <w:rFonts w:ascii="Times New Roman" w:hAnsi="Times New Roman"/>
          <w:sz w:val="24"/>
          <w:szCs w:val="24"/>
        </w:rPr>
        <w:t xml:space="preserve"> </w:t>
      </w:r>
      <w:r w:rsidR="00E02178" w:rsidRPr="007B4DAA">
        <w:rPr>
          <w:rFonts w:ascii="Times New Roman" w:hAnsi="Times New Roman"/>
          <w:bCs/>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по тексту - муниципальная услуга).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9A3749"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8" w:name="Par215"/>
      <w:bookmarkEnd w:id="8"/>
      <w:r w:rsidRPr="007B4DAA">
        <w:rPr>
          <w:rFonts w:ascii="Times New Roman" w:hAnsi="Times New Roman"/>
          <w:b/>
          <w:sz w:val="24"/>
          <w:szCs w:val="24"/>
        </w:rPr>
        <w:t xml:space="preserve">2.2. </w:t>
      </w:r>
      <w:r w:rsidR="00807DD1" w:rsidRPr="007B4DAA">
        <w:rPr>
          <w:rFonts w:ascii="Times New Roman" w:hAnsi="Times New Roman"/>
          <w:b/>
          <w:sz w:val="24"/>
          <w:szCs w:val="24"/>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807DD1" w:rsidRPr="007B4DAA" w:rsidRDefault="00807DD1" w:rsidP="007B4DAA">
      <w:pPr>
        <w:widowControl w:val="0"/>
        <w:autoSpaceDE w:val="0"/>
        <w:autoSpaceDN w:val="0"/>
        <w:adjustRightInd w:val="0"/>
        <w:spacing w:after="0" w:line="240" w:lineRule="auto"/>
        <w:jc w:val="both"/>
        <w:outlineLvl w:val="2"/>
        <w:rPr>
          <w:rFonts w:ascii="Times New Roman" w:hAnsi="Times New Roman"/>
          <w:sz w:val="24"/>
          <w:szCs w:val="24"/>
        </w:rPr>
      </w:pPr>
    </w:p>
    <w:p w:rsidR="00A73266" w:rsidRPr="007B4DAA" w:rsidRDefault="00A73266" w:rsidP="00D9172D">
      <w:pPr>
        <w:spacing w:after="0" w:line="276" w:lineRule="auto"/>
        <w:ind w:firstLine="851"/>
        <w:jc w:val="both"/>
        <w:rPr>
          <w:rFonts w:ascii="Times New Roman" w:hAnsi="Times New Roman"/>
          <w:sz w:val="24"/>
          <w:szCs w:val="24"/>
        </w:rPr>
      </w:pPr>
      <w:r w:rsidRPr="007B4DAA">
        <w:rPr>
          <w:rFonts w:ascii="Times New Roman" w:hAnsi="Times New Roman"/>
          <w:sz w:val="24"/>
          <w:szCs w:val="24"/>
        </w:rPr>
        <w:t>2.2.</w:t>
      </w:r>
      <w:r w:rsidR="009A3749" w:rsidRPr="007B4DAA">
        <w:rPr>
          <w:rFonts w:ascii="Times New Roman" w:hAnsi="Times New Roman"/>
          <w:sz w:val="24"/>
          <w:szCs w:val="24"/>
        </w:rPr>
        <w:t>1.</w:t>
      </w:r>
      <w:r w:rsidRPr="007B4DAA">
        <w:rPr>
          <w:rFonts w:ascii="Times New Roman" w:hAnsi="Times New Roman"/>
          <w:sz w:val="24"/>
          <w:szCs w:val="24"/>
        </w:rPr>
        <w:t xml:space="preserve"> Предоставление муниципальной услуги осуществляется Администрацией.</w:t>
      </w:r>
      <w:r w:rsidR="00E02178" w:rsidRPr="007B4DAA">
        <w:rPr>
          <w:rFonts w:ascii="Times New Roman" w:hAnsi="Times New Roman"/>
          <w:sz w:val="24"/>
          <w:szCs w:val="24"/>
        </w:rPr>
        <w:t xml:space="preserve"> </w:t>
      </w:r>
      <w:r w:rsidR="00CF4E46" w:rsidRPr="00CF4E46">
        <w:rPr>
          <w:rFonts w:ascii="Times New Roman" w:hAnsi="Times New Roman"/>
          <w:sz w:val="24"/>
          <w:szCs w:val="24"/>
        </w:rPr>
        <w:t>Учреждением, ответственным за предоставление муниципальной услуги является Комитет</w:t>
      </w:r>
      <w:r w:rsidR="00E02178" w:rsidRPr="007B4DAA">
        <w:rPr>
          <w:rFonts w:ascii="Times New Roman" w:hAnsi="Times New Roman"/>
          <w:sz w:val="24"/>
          <w:szCs w:val="24"/>
        </w:rPr>
        <w:t>.</w:t>
      </w:r>
    </w:p>
    <w:p w:rsidR="00A73266" w:rsidRPr="007B4DAA" w:rsidRDefault="009A3749" w:rsidP="00D9172D">
      <w:pPr>
        <w:spacing w:after="0" w:line="276" w:lineRule="auto"/>
        <w:ind w:firstLine="851"/>
        <w:jc w:val="both"/>
        <w:rPr>
          <w:rFonts w:ascii="Times New Roman" w:hAnsi="Times New Roman"/>
          <w:sz w:val="24"/>
          <w:szCs w:val="24"/>
        </w:rPr>
      </w:pPr>
      <w:r w:rsidRPr="007B4DAA">
        <w:rPr>
          <w:rFonts w:ascii="Times New Roman" w:hAnsi="Times New Roman"/>
          <w:sz w:val="24"/>
          <w:szCs w:val="24"/>
        </w:rPr>
        <w:t>2.2.2</w:t>
      </w:r>
      <w:r w:rsidR="00A73266" w:rsidRPr="007B4DAA">
        <w:rPr>
          <w:rFonts w:ascii="Times New Roman" w:hAnsi="Times New Roman"/>
          <w:sz w:val="24"/>
          <w:szCs w:val="24"/>
        </w:rPr>
        <w:t>.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A73266" w:rsidRPr="007B4DAA" w:rsidRDefault="00A73266"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Управления Росреестра по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w:t>
      </w:r>
    </w:p>
    <w:p w:rsidR="00A73266" w:rsidRPr="007B4DAA" w:rsidRDefault="00A73266"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УФНС России по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w:t>
      </w:r>
      <w:r w:rsidR="00CF4E46" w:rsidRPr="00CF4E46">
        <w:rPr>
          <w:rFonts w:ascii="Times New Roman" w:hAnsi="Times New Roman"/>
          <w:sz w:val="28"/>
          <w:szCs w:val="28"/>
        </w:rPr>
        <w:t xml:space="preserve"> </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ПАО «Якутскэнерго»;</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АО «Водоканал»;</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УГРС АО «</w:t>
      </w:r>
      <w:proofErr w:type="spellStart"/>
      <w:r w:rsidRPr="007B4DAA">
        <w:rPr>
          <w:rFonts w:ascii="Times New Roman" w:hAnsi="Times New Roman"/>
          <w:sz w:val="24"/>
          <w:szCs w:val="24"/>
        </w:rPr>
        <w:t>Сахатранснефтегаз</w:t>
      </w:r>
      <w:proofErr w:type="spellEnd"/>
      <w:r w:rsidRPr="007B4DAA">
        <w:rPr>
          <w:rFonts w:ascii="Times New Roman" w:hAnsi="Times New Roman"/>
          <w:sz w:val="24"/>
          <w:szCs w:val="24"/>
        </w:rPr>
        <w:t>»;</w:t>
      </w:r>
    </w:p>
    <w:p w:rsidR="00807DD1" w:rsidRPr="007B4DAA" w:rsidRDefault="00807DD1" w:rsidP="00D9172D">
      <w:pPr>
        <w:pStyle w:val="af5"/>
        <w:numPr>
          <w:ilvl w:val="0"/>
          <w:numId w:val="14"/>
        </w:numPr>
        <w:spacing w:after="0" w:line="276" w:lineRule="auto"/>
        <w:jc w:val="both"/>
        <w:rPr>
          <w:rFonts w:ascii="Times New Roman" w:hAnsi="Times New Roman"/>
          <w:sz w:val="24"/>
          <w:szCs w:val="24"/>
        </w:rPr>
      </w:pPr>
      <w:r w:rsidRPr="007B4DAA">
        <w:rPr>
          <w:rFonts w:ascii="Times New Roman" w:hAnsi="Times New Roman"/>
          <w:sz w:val="24"/>
          <w:szCs w:val="24"/>
        </w:rPr>
        <w:t>Филиал ЯТЭЦ ПАО «Якутскэнерго», филиал ЦЭС ПАО «Якутскэнерго»;</w:t>
      </w:r>
    </w:p>
    <w:p w:rsidR="00A73266" w:rsidRPr="007B4DAA" w:rsidRDefault="00A73266" w:rsidP="00D9172D">
      <w:pPr>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9A3749" w:rsidRPr="007B4DAA">
        <w:rPr>
          <w:rFonts w:ascii="Times New Roman" w:hAnsi="Times New Roman"/>
          <w:sz w:val="24"/>
          <w:szCs w:val="24"/>
        </w:rPr>
        <w:t>.2</w:t>
      </w:r>
      <w:r w:rsidRPr="007B4DAA">
        <w:rPr>
          <w:rFonts w:ascii="Times New Roman" w:hAnsi="Times New Roman"/>
          <w:sz w:val="24"/>
          <w:szCs w:val="24"/>
        </w:rPr>
        <w:t>.</w:t>
      </w:r>
      <w:r w:rsidR="009A3749" w:rsidRPr="007B4DAA">
        <w:rPr>
          <w:rFonts w:ascii="Times New Roman" w:hAnsi="Times New Roman"/>
          <w:sz w:val="24"/>
          <w:szCs w:val="24"/>
        </w:rPr>
        <w:t>3.</w:t>
      </w:r>
      <w:r w:rsidRPr="007B4DAA">
        <w:rPr>
          <w:rFonts w:ascii="Times New Roman" w:hAnsi="Times New Roman"/>
          <w:sz w:val="24"/>
          <w:szCs w:val="24"/>
        </w:rPr>
        <w:t xml:space="preserve"> Специалисты Комитета,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w:t>
      </w:r>
      <w:r w:rsidR="009A3749" w:rsidRPr="007B4DAA">
        <w:rPr>
          <w:rFonts w:ascii="Times New Roman" w:hAnsi="Times New Roman"/>
          <w:sz w:val="24"/>
          <w:szCs w:val="24"/>
        </w:rPr>
        <w:t>2.2</w:t>
      </w:r>
      <w:r w:rsidRPr="007B4DAA">
        <w:rPr>
          <w:rFonts w:ascii="Times New Roman" w:hAnsi="Times New Roman"/>
          <w:sz w:val="24"/>
          <w:szCs w:val="24"/>
        </w:rPr>
        <w:t xml:space="preserve"> Административного регламента.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9A3749"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9" w:name="Par237"/>
      <w:bookmarkEnd w:id="9"/>
      <w:r w:rsidRPr="007B4DAA">
        <w:rPr>
          <w:rFonts w:ascii="Times New Roman" w:hAnsi="Times New Roman"/>
          <w:b/>
          <w:sz w:val="24"/>
          <w:szCs w:val="24"/>
        </w:rPr>
        <w:t xml:space="preserve">2.3. </w:t>
      </w:r>
      <w:r w:rsidR="00A73266" w:rsidRPr="007B4DAA">
        <w:rPr>
          <w:rFonts w:ascii="Times New Roman" w:hAnsi="Times New Roman"/>
          <w:b/>
          <w:sz w:val="24"/>
          <w:szCs w:val="24"/>
        </w:rPr>
        <w:t>Описание результата предоставления муниципальной услуги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9A3749" w:rsidRPr="007B4DAA">
        <w:rPr>
          <w:rFonts w:ascii="Times New Roman" w:hAnsi="Times New Roman"/>
          <w:sz w:val="24"/>
          <w:szCs w:val="24"/>
        </w:rPr>
        <w:t>3</w:t>
      </w:r>
      <w:r w:rsidRPr="007B4DAA">
        <w:rPr>
          <w:rFonts w:ascii="Times New Roman" w:hAnsi="Times New Roman"/>
          <w:sz w:val="24"/>
          <w:szCs w:val="24"/>
        </w:rPr>
        <w:t>.</w:t>
      </w:r>
      <w:r w:rsidR="009A3749" w:rsidRPr="007B4DAA">
        <w:rPr>
          <w:rFonts w:ascii="Times New Roman" w:hAnsi="Times New Roman"/>
          <w:sz w:val="24"/>
          <w:szCs w:val="24"/>
        </w:rPr>
        <w:t>1.</w:t>
      </w:r>
      <w:r w:rsidRPr="007B4DAA">
        <w:rPr>
          <w:rFonts w:ascii="Times New Roman" w:hAnsi="Times New Roman"/>
          <w:sz w:val="24"/>
          <w:szCs w:val="24"/>
        </w:rPr>
        <w:t xml:space="preserve"> Результатом предоставления муниципальной услуги является</w:t>
      </w:r>
      <w:r w:rsidR="00A666F7" w:rsidRPr="007B4DAA">
        <w:rPr>
          <w:rFonts w:ascii="Times New Roman" w:hAnsi="Times New Roman"/>
          <w:sz w:val="24"/>
          <w:szCs w:val="24"/>
        </w:rPr>
        <w:t>:</w:t>
      </w:r>
    </w:p>
    <w:p w:rsidR="00A666F7" w:rsidRPr="007B4DAA" w:rsidRDefault="00A666F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1) решение об утверждении схемы расположения земельного участка на кадастровом плане территории (форма решения приведена в приложении №1);</w:t>
      </w:r>
    </w:p>
    <w:p w:rsidR="00A666F7" w:rsidRPr="007B4DAA" w:rsidRDefault="00A666F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 решение об отказе в утверждении схемы расположения земельного участка;</w:t>
      </w:r>
    </w:p>
    <w:p w:rsidR="006611C7" w:rsidRPr="007B4DAA" w:rsidRDefault="006611C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3) решение об отказе в проведен</w:t>
      </w:r>
      <w:proofErr w:type="gramStart"/>
      <w:r w:rsidRPr="007B4DAA">
        <w:rPr>
          <w:rFonts w:ascii="Times New Roman" w:hAnsi="Times New Roman"/>
          <w:sz w:val="24"/>
          <w:szCs w:val="24"/>
        </w:rPr>
        <w:t>ии ау</w:t>
      </w:r>
      <w:proofErr w:type="gramEnd"/>
      <w:r w:rsidRPr="007B4DAA">
        <w:rPr>
          <w:rFonts w:ascii="Times New Roman" w:hAnsi="Times New Roman"/>
          <w:sz w:val="24"/>
          <w:szCs w:val="24"/>
        </w:rPr>
        <w:t>кциона;</w:t>
      </w:r>
    </w:p>
    <w:p w:rsidR="00A666F7" w:rsidRPr="007B4DAA" w:rsidRDefault="006611C7" w:rsidP="00D9172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4</w:t>
      </w:r>
      <w:r w:rsidR="00A666F7" w:rsidRPr="007B4DAA">
        <w:rPr>
          <w:rFonts w:ascii="Times New Roman" w:hAnsi="Times New Roman"/>
          <w:sz w:val="24"/>
          <w:szCs w:val="24"/>
        </w:rPr>
        <w:t>) протокол о результатах аукциона, договор купли-продажи земельного участка или договор аренды земельного участка;</w:t>
      </w:r>
    </w:p>
    <w:p w:rsidR="006611C7" w:rsidRPr="007B4DAA" w:rsidRDefault="006611C7" w:rsidP="00D9172D">
      <w:pPr>
        <w:widowControl w:val="0"/>
        <w:autoSpaceDE w:val="0"/>
        <w:autoSpaceDN w:val="0"/>
        <w:adjustRightInd w:val="0"/>
        <w:spacing w:after="0" w:line="276" w:lineRule="auto"/>
        <w:ind w:firstLine="540"/>
        <w:jc w:val="both"/>
        <w:rPr>
          <w:rFonts w:ascii="Times New Roman" w:hAnsi="Times New Roman"/>
          <w:sz w:val="24"/>
          <w:szCs w:val="24"/>
        </w:rPr>
      </w:pPr>
      <w:proofErr w:type="gramStart"/>
      <w:r w:rsidRPr="007B4DAA">
        <w:rPr>
          <w:rFonts w:ascii="Times New Roman" w:hAnsi="Times New Roman"/>
          <w:sz w:val="24"/>
          <w:szCs w:val="24"/>
        </w:rPr>
        <w:t xml:space="preserve">5) </w:t>
      </w:r>
      <w:r w:rsidRPr="007B4DAA">
        <w:rPr>
          <w:rFonts w:ascii="Times New Roman" w:eastAsia="Times New Roman" w:hAnsi="Times New Roman"/>
          <w:sz w:val="24"/>
          <w:szCs w:val="24"/>
          <w:lang w:eastAsia="ru-RU"/>
        </w:rPr>
        <w:t>протокол о признании аукциона несостоявшимся, если по окончании срока подачи заявок на участие в аукционе подана только одна заявка на участие в аукционе, договор купли-продажи земельного участка или договор аренды земельного участка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proofErr w:type="gramEnd"/>
    </w:p>
    <w:p w:rsidR="006611C7" w:rsidRPr="007B4DAA" w:rsidRDefault="006611C7" w:rsidP="00D9172D">
      <w:pPr>
        <w:pStyle w:val="af5"/>
        <w:numPr>
          <w:ilvl w:val="2"/>
          <w:numId w:val="15"/>
        </w:numPr>
        <w:tabs>
          <w:tab w:val="left" w:pos="1134"/>
        </w:tabs>
        <w:spacing w:after="200" w:line="276" w:lineRule="auto"/>
        <w:ind w:left="0" w:firstLine="851"/>
        <w:jc w:val="both"/>
        <w:rPr>
          <w:rFonts w:ascii="Times New Roman" w:hAnsi="Times New Roman"/>
          <w:sz w:val="24"/>
          <w:szCs w:val="24"/>
        </w:rPr>
      </w:pPr>
      <w:proofErr w:type="gramStart"/>
      <w:r w:rsidRPr="007B4DAA">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2.3.3. Заявителю в качестве результата предоставления услуги обеспечивается по его выбору возможность получения: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A666F7" w:rsidRPr="007B4DAA" w:rsidRDefault="00A666F7" w:rsidP="007B4DAA">
      <w:pPr>
        <w:widowControl w:val="0"/>
        <w:autoSpaceDE w:val="0"/>
        <w:autoSpaceDN w:val="0"/>
        <w:adjustRightInd w:val="0"/>
        <w:spacing w:after="0" w:line="240" w:lineRule="auto"/>
        <w:ind w:firstLine="540"/>
        <w:jc w:val="both"/>
        <w:rPr>
          <w:rFonts w:ascii="Times New Roman" w:hAnsi="Times New Roman"/>
          <w:sz w:val="24"/>
          <w:szCs w:val="24"/>
        </w:rPr>
      </w:pPr>
    </w:p>
    <w:p w:rsidR="00A73266" w:rsidRPr="007B4DAA" w:rsidRDefault="009A3749"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10" w:name="Par241"/>
      <w:bookmarkEnd w:id="10"/>
      <w:r w:rsidRPr="007B4DAA">
        <w:rPr>
          <w:rFonts w:ascii="Times New Roman" w:hAnsi="Times New Roman"/>
          <w:b/>
          <w:sz w:val="24"/>
          <w:szCs w:val="24"/>
        </w:rPr>
        <w:t xml:space="preserve">2.4. </w:t>
      </w:r>
      <w:r w:rsidR="00A73266" w:rsidRPr="007B4DAA">
        <w:rPr>
          <w:rFonts w:ascii="Times New Roman" w:hAnsi="Times New Roman"/>
          <w:b/>
          <w:sz w:val="24"/>
          <w:szCs w:val="24"/>
        </w:rPr>
        <w:t>Срок предоставления муниципальной услуги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6611C7" w:rsidRPr="007B4DAA" w:rsidRDefault="006611C7" w:rsidP="00D9172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2.4.1 Срок предоставления муниципальной услуги:</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Максимальный срок предоставления государственной услуги составляет 90 дней, без учета времени </w:t>
      </w:r>
      <w:proofErr w:type="gramStart"/>
      <w:r w:rsidRPr="007B4DAA">
        <w:rPr>
          <w:rFonts w:ascii="Times New Roman" w:eastAsia="Times New Roman" w:hAnsi="Times New Roman"/>
          <w:sz w:val="24"/>
          <w:szCs w:val="24"/>
          <w:lang w:eastAsia="ru-RU"/>
        </w:rPr>
        <w:t>на</w:t>
      </w:r>
      <w:proofErr w:type="gramEnd"/>
      <w:r w:rsidRPr="007B4DAA">
        <w:rPr>
          <w:rFonts w:ascii="Times New Roman" w:eastAsia="Times New Roman" w:hAnsi="Times New Roman"/>
          <w:sz w:val="24"/>
          <w:szCs w:val="24"/>
          <w:lang w:eastAsia="ru-RU"/>
        </w:rPr>
        <w:t>:</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размещение извещения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https://torgi.gov.ru/;</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направление заявителю договора купли-продажи либо договора аренды и подписание договоров заявителем;</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поступление денежных средств за выкуп земельного участка (при заключении договора купли-продажи земельного участка);</w:t>
      </w:r>
    </w:p>
    <w:p w:rsidR="006611C7" w:rsidRPr="007B4DAA" w:rsidRDefault="006611C7" w:rsidP="00D9172D">
      <w:pPr>
        <w:widowControl w:val="0"/>
        <w:autoSpaceDE w:val="0"/>
        <w:autoSpaceDN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направления в Управление Росреестра по Республике Саха (Якутия) заявления о государственном кадастровом учете и (или) государственной регистрации прав на основании договора купли-продажи либо аренды земельного участка.</w:t>
      </w:r>
    </w:p>
    <w:p w:rsidR="006611C7" w:rsidRPr="007B4DAA" w:rsidRDefault="006611C7" w:rsidP="00D9172D">
      <w:pPr>
        <w:autoSpaceDE w:val="0"/>
        <w:autoSpaceDN w:val="0"/>
        <w:adjustRightInd w:val="0"/>
        <w:spacing w:after="0" w:line="276" w:lineRule="auto"/>
        <w:ind w:firstLine="540"/>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При отсутствии в необходимости в утверждении схемы расположения земельного участка, максимальный срок предоставления государственной услуги составляет 54 дня.</w:t>
      </w:r>
    </w:p>
    <w:p w:rsidR="006611C7" w:rsidRPr="007B4DAA" w:rsidRDefault="006611C7" w:rsidP="00D9172D">
      <w:pPr>
        <w:spacing w:after="0" w:line="276" w:lineRule="auto"/>
        <w:ind w:firstLine="709"/>
        <w:jc w:val="both"/>
        <w:rPr>
          <w:rFonts w:ascii="Times New Roman" w:hAnsi="Times New Roman"/>
          <w:sz w:val="24"/>
          <w:szCs w:val="24"/>
          <w:lang w:eastAsia="ru-RU"/>
        </w:rPr>
      </w:pPr>
      <w:r w:rsidRPr="007B4DAA">
        <w:rPr>
          <w:rFonts w:ascii="Times New Roman" w:eastAsia="Times New Roman" w:hAnsi="Times New Roman"/>
          <w:sz w:val="24"/>
          <w:szCs w:val="24"/>
          <w:lang w:eastAsia="ru-RU"/>
        </w:rPr>
        <w:t>2.4.2.</w:t>
      </w:r>
      <w:r w:rsidRPr="007B4DAA">
        <w:rPr>
          <w:rFonts w:ascii="Times New Roman" w:eastAsia="Times New Roman" w:hAnsi="Times New Roman"/>
          <w:spacing w:val="2"/>
          <w:sz w:val="24"/>
          <w:szCs w:val="24"/>
          <w:lang w:eastAsia="ru-RU"/>
        </w:rPr>
        <w:t xml:space="preserve"> </w:t>
      </w:r>
      <w:r w:rsidRPr="007B4DAA">
        <w:rPr>
          <w:rFonts w:ascii="Times New Roman" w:hAnsi="Times New Roman"/>
          <w:sz w:val="24"/>
          <w:szCs w:val="24"/>
          <w:lang w:eastAsia="ru-RU"/>
        </w:rPr>
        <w:t xml:space="preserve">Если заявление было подано через ЕПГУ </w:t>
      </w:r>
      <w:proofErr w:type="gramStart"/>
      <w:r w:rsidRPr="007B4DAA">
        <w:rPr>
          <w:rFonts w:ascii="Times New Roman" w:hAnsi="Times New Roman"/>
          <w:sz w:val="24"/>
          <w:szCs w:val="24"/>
          <w:lang w:eastAsia="ru-RU"/>
        </w:rPr>
        <w:t>и(</w:t>
      </w:r>
      <w:proofErr w:type="gramEnd"/>
      <w:r w:rsidRPr="007B4DAA">
        <w:rPr>
          <w:rFonts w:ascii="Times New Roman" w:hAnsi="Times New Roman"/>
          <w:sz w:val="24"/>
          <w:szCs w:val="24"/>
          <w:lang w:eastAsia="ru-RU"/>
        </w:rPr>
        <w:t>или) РПГУ, то срок исчисляется с момента личного обращения в подразделение с оригиналами документов.</w:t>
      </w:r>
    </w:p>
    <w:p w:rsidR="006611C7" w:rsidRPr="007B4DAA" w:rsidRDefault="006611C7" w:rsidP="00D9172D">
      <w:pPr>
        <w:spacing w:after="0" w:line="276" w:lineRule="auto"/>
        <w:ind w:firstLine="709"/>
        <w:jc w:val="both"/>
        <w:rPr>
          <w:rFonts w:ascii="Times New Roman" w:hAnsi="Times New Roman"/>
          <w:sz w:val="24"/>
          <w:szCs w:val="24"/>
          <w:lang w:eastAsia="ru-RU"/>
        </w:rPr>
      </w:pPr>
      <w:r w:rsidRPr="007B4DAA">
        <w:rPr>
          <w:rFonts w:ascii="Times New Roman" w:hAnsi="Times New Roman"/>
          <w:sz w:val="24"/>
          <w:szCs w:val="24"/>
          <w:lang w:eastAsia="ru-RU"/>
        </w:rPr>
        <w:t>2.4.3. В случае представления заявления через ГАУ «МФЦ Р</w:t>
      </w:r>
      <w:proofErr w:type="gramStart"/>
      <w:r w:rsidRPr="007B4DAA">
        <w:rPr>
          <w:rFonts w:ascii="Times New Roman" w:hAnsi="Times New Roman"/>
          <w:sz w:val="24"/>
          <w:szCs w:val="24"/>
          <w:lang w:eastAsia="ru-RU"/>
        </w:rPr>
        <w:t>С(</w:t>
      </w:r>
      <w:proofErr w:type="gramEnd"/>
      <w:r w:rsidRPr="007B4DAA">
        <w:rPr>
          <w:rFonts w:ascii="Times New Roman" w:hAnsi="Times New Roman"/>
          <w:sz w:val="24"/>
          <w:szCs w:val="24"/>
          <w:lang w:eastAsia="ru-RU"/>
        </w:rPr>
        <w:t>Я)», срок предоставления муниципальной услуги увеличивается на 3 рабочих дня.</w:t>
      </w:r>
    </w:p>
    <w:p w:rsidR="006611C7" w:rsidRPr="007B4DAA" w:rsidRDefault="006611C7" w:rsidP="00D9172D">
      <w:pPr>
        <w:spacing w:after="0" w:line="276" w:lineRule="auto"/>
        <w:ind w:firstLine="709"/>
        <w:jc w:val="both"/>
        <w:rPr>
          <w:rFonts w:ascii="Times New Roman" w:hAnsi="Times New Roman"/>
          <w:sz w:val="24"/>
          <w:szCs w:val="24"/>
          <w:lang w:eastAsia="ru-RU"/>
        </w:rPr>
      </w:pPr>
      <w:r w:rsidRPr="007B4DAA">
        <w:rPr>
          <w:rFonts w:ascii="Times New Roman" w:hAnsi="Times New Roman"/>
          <w:sz w:val="24"/>
          <w:szCs w:val="24"/>
          <w:lang w:eastAsia="ru-RU"/>
        </w:rPr>
        <w:t>2.4.4. Срок предоставления муниципальной услуги в электронной форме составляет:</w:t>
      </w:r>
    </w:p>
    <w:p w:rsidR="006611C7" w:rsidRPr="007B4DAA" w:rsidRDefault="006611C7" w:rsidP="00D9172D">
      <w:pPr>
        <w:spacing w:after="0" w:line="276" w:lineRule="auto"/>
        <w:ind w:firstLine="709"/>
        <w:jc w:val="both"/>
        <w:rPr>
          <w:rFonts w:ascii="Times New Roman" w:eastAsia="Times New Roman" w:hAnsi="Times New Roman"/>
          <w:spacing w:val="2"/>
          <w:sz w:val="24"/>
          <w:szCs w:val="24"/>
          <w:lang w:eastAsia="ru-RU"/>
        </w:rPr>
      </w:pPr>
      <w:r w:rsidRPr="007B4DAA">
        <w:rPr>
          <w:rFonts w:ascii="Times New Roman" w:hAnsi="Times New Roman"/>
          <w:sz w:val="24"/>
          <w:szCs w:val="24"/>
          <w:lang w:eastAsia="ru-RU"/>
        </w:rPr>
        <w:t xml:space="preserve"> </w:t>
      </w:r>
      <w:r w:rsidRPr="007B4DAA">
        <w:rPr>
          <w:rFonts w:ascii="Times New Roman" w:eastAsia="Times New Roman" w:hAnsi="Times New Roman"/>
          <w:spacing w:val="2"/>
          <w:sz w:val="24"/>
          <w:szCs w:val="24"/>
          <w:lang w:eastAsia="ru-RU"/>
        </w:rPr>
        <w:t xml:space="preserve">- при обращении с заявлением об утверждении схемы расположения земельного участка - 15 рабочих дней. </w:t>
      </w:r>
    </w:p>
    <w:p w:rsidR="006611C7" w:rsidRPr="007B4DAA" w:rsidRDefault="006611C7" w:rsidP="00D9172D">
      <w:pPr>
        <w:spacing w:after="0" w:line="276" w:lineRule="auto"/>
        <w:ind w:firstLine="709"/>
        <w:jc w:val="both"/>
        <w:rPr>
          <w:rFonts w:ascii="Times New Roman" w:eastAsia="Times New Roman" w:hAnsi="Times New Roman"/>
          <w:spacing w:val="2"/>
          <w:sz w:val="24"/>
          <w:szCs w:val="24"/>
          <w:lang w:eastAsia="ru-RU"/>
        </w:rPr>
      </w:pPr>
      <w:r w:rsidRPr="007B4DAA">
        <w:rPr>
          <w:rFonts w:ascii="Times New Roman" w:eastAsia="Times New Roman" w:hAnsi="Times New Roman"/>
          <w:spacing w:val="2"/>
          <w:sz w:val="24"/>
          <w:szCs w:val="24"/>
          <w:lang w:eastAsia="ru-RU"/>
        </w:rPr>
        <w:t>-</w:t>
      </w:r>
      <w:proofErr w:type="gramStart"/>
      <w:r w:rsidRPr="007B4DAA">
        <w:rPr>
          <w:rFonts w:ascii="Times New Roman" w:eastAsia="Times New Roman" w:hAnsi="Times New Roman"/>
          <w:spacing w:val="2"/>
          <w:sz w:val="24"/>
          <w:szCs w:val="24"/>
          <w:lang w:eastAsia="ru-RU"/>
        </w:rPr>
        <w:t>при обращении с заявлением об организации аукциона на право предоставления земельного участка в аренду</w:t>
      </w:r>
      <w:proofErr w:type="gramEnd"/>
      <w:r w:rsidRPr="007B4DAA">
        <w:rPr>
          <w:rFonts w:ascii="Times New Roman" w:eastAsia="Times New Roman" w:hAnsi="Times New Roman"/>
          <w:spacing w:val="2"/>
          <w:sz w:val="24"/>
          <w:szCs w:val="24"/>
          <w:lang w:eastAsia="ru-RU"/>
        </w:rPr>
        <w:t xml:space="preserve"> или в собственность - 60 дней.</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6611C7" w:rsidP="00D9172D">
      <w:pPr>
        <w:widowControl w:val="0"/>
        <w:autoSpaceDE w:val="0"/>
        <w:autoSpaceDN w:val="0"/>
        <w:adjustRightInd w:val="0"/>
        <w:spacing w:after="0" w:line="276" w:lineRule="auto"/>
        <w:jc w:val="center"/>
        <w:outlineLvl w:val="2"/>
        <w:rPr>
          <w:rFonts w:ascii="Times New Roman" w:hAnsi="Times New Roman"/>
          <w:b/>
          <w:sz w:val="24"/>
          <w:szCs w:val="24"/>
        </w:rPr>
      </w:pPr>
      <w:bookmarkStart w:id="11" w:name="Par246"/>
      <w:bookmarkEnd w:id="11"/>
      <w:r w:rsidRPr="007B4DAA">
        <w:rPr>
          <w:rFonts w:ascii="Times New Roman" w:hAnsi="Times New Roman"/>
          <w:b/>
          <w:sz w:val="24"/>
          <w:szCs w:val="24"/>
        </w:rPr>
        <w:t xml:space="preserve">2.5. </w:t>
      </w:r>
      <w:r w:rsidR="00A73266" w:rsidRPr="007B4DAA">
        <w:rPr>
          <w:rFonts w:ascii="Times New Roman" w:hAnsi="Times New Roman"/>
          <w:b/>
          <w:sz w:val="24"/>
          <w:szCs w:val="24"/>
        </w:rPr>
        <w:t>Перечень нормативных правовых актов, регулирующих отношения,</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возникающие в связи с предоставлением муниципальной услуги</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6611C7" w:rsidRPr="007B4DAA" w:rsidRDefault="006611C7" w:rsidP="00D9172D">
      <w:pPr>
        <w:spacing w:after="0" w:line="276" w:lineRule="auto"/>
        <w:ind w:firstLine="851"/>
        <w:jc w:val="both"/>
        <w:rPr>
          <w:rFonts w:ascii="Times New Roman" w:eastAsia="Times New Roman" w:hAnsi="Times New Roman"/>
          <w:sz w:val="24"/>
          <w:szCs w:val="24"/>
        </w:rPr>
      </w:pPr>
      <w:r w:rsidRPr="007B4DAA">
        <w:rPr>
          <w:rFonts w:ascii="Times New Roman" w:eastAsia="Times New Roman" w:hAnsi="Times New Roman"/>
          <w:sz w:val="24"/>
          <w:szCs w:val="24"/>
          <w:lang w:eastAsia="ru-RU"/>
        </w:rPr>
        <w:t>2.5.1 Нормативные правовые акты, регулирующие предоставление муниципальной услуги размещены на официальном сайте (указать сайт).</w:t>
      </w:r>
    </w:p>
    <w:p w:rsidR="006611C7" w:rsidRPr="007B4DAA" w:rsidRDefault="006611C7" w:rsidP="00D9172D">
      <w:pPr>
        <w:widowControl w:val="0"/>
        <w:tabs>
          <w:tab w:val="left" w:pos="1276"/>
        </w:tabs>
        <w:autoSpaceDE w:val="0"/>
        <w:autoSpaceDN w:val="0"/>
        <w:adjustRightInd w:val="0"/>
        <w:spacing w:after="0" w:line="276" w:lineRule="auto"/>
        <w:ind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6611C7" w:rsidP="00D9172D">
      <w:pPr>
        <w:widowControl w:val="0"/>
        <w:autoSpaceDE w:val="0"/>
        <w:autoSpaceDN w:val="0"/>
        <w:adjustRightInd w:val="0"/>
        <w:spacing w:after="0" w:line="276" w:lineRule="auto"/>
        <w:jc w:val="center"/>
        <w:outlineLvl w:val="2"/>
        <w:rPr>
          <w:rFonts w:ascii="Times New Roman" w:hAnsi="Times New Roman"/>
          <w:b/>
          <w:sz w:val="24"/>
          <w:szCs w:val="24"/>
        </w:rPr>
      </w:pPr>
      <w:bookmarkStart w:id="12" w:name="Par303"/>
      <w:bookmarkEnd w:id="12"/>
      <w:r w:rsidRPr="007B4DAA">
        <w:rPr>
          <w:rFonts w:ascii="Times New Roman" w:hAnsi="Times New Roman"/>
          <w:b/>
          <w:sz w:val="24"/>
          <w:szCs w:val="24"/>
        </w:rPr>
        <w:t xml:space="preserve">2.6. </w:t>
      </w:r>
      <w:r w:rsidR="00A73266" w:rsidRPr="007B4DAA">
        <w:rPr>
          <w:rFonts w:ascii="Times New Roman" w:hAnsi="Times New Roman"/>
          <w:b/>
          <w:sz w:val="24"/>
          <w:szCs w:val="24"/>
        </w:rPr>
        <w:t>Исчерпывающий перечень документов, необходимых</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для предоставления муниципальной услуги, подлежащих</w:t>
      </w:r>
    </w:p>
    <w:p w:rsidR="00A73266" w:rsidRPr="007B4DAA" w:rsidRDefault="00A73266" w:rsidP="00D9172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представлению заявителем самостоятельно</w:t>
      </w:r>
    </w:p>
    <w:p w:rsidR="00A73266" w:rsidRPr="007B4DAA" w:rsidRDefault="00A73266" w:rsidP="00D9172D">
      <w:pPr>
        <w:widowControl w:val="0"/>
        <w:autoSpaceDE w:val="0"/>
        <w:autoSpaceDN w:val="0"/>
        <w:adjustRightInd w:val="0"/>
        <w:spacing w:after="0" w:line="276" w:lineRule="auto"/>
        <w:jc w:val="both"/>
        <w:rPr>
          <w:rFonts w:ascii="Times New Roman" w:hAnsi="Times New Roman"/>
          <w:sz w:val="24"/>
          <w:szCs w:val="24"/>
        </w:rPr>
      </w:pP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bookmarkStart w:id="13" w:name="Par307"/>
      <w:bookmarkEnd w:id="13"/>
      <w:r w:rsidRPr="007B4DAA">
        <w:rPr>
          <w:rFonts w:ascii="Times New Roman" w:hAnsi="Times New Roman"/>
          <w:sz w:val="24"/>
          <w:szCs w:val="24"/>
        </w:rPr>
        <w:t xml:space="preserve">Муниципальная услуга предоставляется при поступлении заявления об утверждении схемы расположения земельного участка, если земельный участок предстоит </w:t>
      </w:r>
      <w:proofErr w:type="gramStart"/>
      <w:r w:rsidRPr="007B4DAA">
        <w:rPr>
          <w:rFonts w:ascii="Times New Roman" w:hAnsi="Times New Roman"/>
          <w:sz w:val="24"/>
          <w:szCs w:val="24"/>
        </w:rPr>
        <w:t>образовать</w:t>
      </w:r>
      <w:proofErr w:type="gramEnd"/>
      <w:r w:rsidRPr="007B4DAA">
        <w:rPr>
          <w:rFonts w:ascii="Times New Roman" w:hAnsi="Times New Roman"/>
          <w:sz w:val="24"/>
          <w:szCs w:val="24"/>
        </w:rPr>
        <w:t xml:space="preserve"> и не утвержден проект межевания территории, в границах которой предусмотрено образование земельного участка (далее - заявление об утверждении схемы).</w:t>
      </w:r>
      <w:bookmarkStart w:id="14" w:name="P296"/>
      <w:bookmarkEnd w:id="14"/>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В заявлении об утверждении схемы указываются: - фамилия, имя, отчество заявителя или наименование организации;</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сведения ИНН;</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сведения ОГРН/ОГРИП;</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почтовый адрес, по которому должен быть направлен ответ или уведомление о переадресации заявления;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местоположение земельного участка;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ориентировочная площадь;</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цель использования земельного участка;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 личная подпись и дата.</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К заявлению об утверждении схемы прилагаются: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1) копия документа, удостоверяющего личность заявителя (для гражданина), либо личность представителя заявителя;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lastRenderedPageBreak/>
        <w:t>3) схема расположения земельного участка на кадастровом плане территории,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611C7" w:rsidRPr="007B4DAA" w:rsidRDefault="006611C7" w:rsidP="00D9172D">
      <w:pPr>
        <w:pStyle w:val="af5"/>
        <w:spacing w:after="0" w:line="276" w:lineRule="auto"/>
        <w:ind w:left="0" w:firstLine="851"/>
        <w:jc w:val="both"/>
        <w:rPr>
          <w:rFonts w:ascii="Times New Roman" w:hAnsi="Times New Roman"/>
          <w:sz w:val="24"/>
          <w:szCs w:val="24"/>
        </w:rPr>
      </w:pPr>
      <w:r w:rsidRPr="007B4DAA">
        <w:rPr>
          <w:rFonts w:ascii="Times New Roman" w:hAnsi="Times New Roman"/>
          <w:sz w:val="24"/>
          <w:szCs w:val="24"/>
        </w:rPr>
        <w:t>4) Технические условия для подключения (технологического присоединения) планируемых к строительству и (или) реконструкции объектов капитального строительства к сетям инженерно-технического обеспечения</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Форма заявления приведена в приложении </w:t>
      </w:r>
      <w:r w:rsidR="008B1A08">
        <w:rPr>
          <w:rFonts w:ascii="Times New Roman" w:hAnsi="Times New Roman"/>
          <w:sz w:val="24"/>
          <w:szCs w:val="24"/>
        </w:rPr>
        <w:t>№</w:t>
      </w:r>
      <w:r w:rsidRPr="007B4DAA">
        <w:rPr>
          <w:rFonts w:ascii="Times New Roman" w:hAnsi="Times New Roman"/>
          <w:sz w:val="24"/>
          <w:szCs w:val="24"/>
        </w:rPr>
        <w:t>4 к настоящему Административному регламенту.</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Муниципальная услуга предоставляется при поступлении заявления о проведении торгов.</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bookmarkStart w:id="15" w:name="P312"/>
      <w:bookmarkEnd w:id="15"/>
      <w:r w:rsidRPr="007B4DAA">
        <w:rPr>
          <w:rFonts w:ascii="Times New Roman" w:hAnsi="Times New Roman"/>
          <w:sz w:val="24"/>
          <w:szCs w:val="24"/>
        </w:rPr>
        <w:t xml:space="preserve"> В заявлении о проведен</w:t>
      </w:r>
      <w:proofErr w:type="gramStart"/>
      <w:r w:rsidRPr="007B4DAA">
        <w:rPr>
          <w:rFonts w:ascii="Times New Roman" w:hAnsi="Times New Roman"/>
          <w:sz w:val="24"/>
          <w:szCs w:val="24"/>
        </w:rPr>
        <w:t>ии ау</w:t>
      </w:r>
      <w:proofErr w:type="gramEnd"/>
      <w:r w:rsidRPr="007B4DAA">
        <w:rPr>
          <w:rFonts w:ascii="Times New Roman" w:hAnsi="Times New Roman"/>
          <w:sz w:val="24"/>
          <w:szCs w:val="24"/>
        </w:rPr>
        <w:t>кциона указываются: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фамилия, имя, отчество заявителя или наименование организации;</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сведения ИНН;</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сведения ОГРН/ОГРИП;</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почтовый адрес, по которому должен быть направлен ответ или уведомление о переадресации заявления;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местоположение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кадастровый номер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цель использования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вид права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 личная подпись и дата.</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bookmarkStart w:id="16" w:name="P322"/>
      <w:bookmarkEnd w:id="16"/>
      <w:r w:rsidRPr="007B4DAA">
        <w:rPr>
          <w:rFonts w:ascii="Times New Roman" w:hAnsi="Times New Roman"/>
          <w:sz w:val="24"/>
          <w:szCs w:val="24"/>
        </w:rPr>
        <w:t xml:space="preserve"> К заявлению о проведен</w:t>
      </w:r>
      <w:proofErr w:type="gramStart"/>
      <w:r w:rsidRPr="007B4DAA">
        <w:rPr>
          <w:rFonts w:ascii="Times New Roman" w:hAnsi="Times New Roman"/>
          <w:sz w:val="24"/>
          <w:szCs w:val="24"/>
        </w:rPr>
        <w:t>ии ау</w:t>
      </w:r>
      <w:proofErr w:type="gramEnd"/>
      <w:r w:rsidRPr="007B4DAA">
        <w:rPr>
          <w:rFonts w:ascii="Times New Roman" w:hAnsi="Times New Roman"/>
          <w:sz w:val="24"/>
          <w:szCs w:val="24"/>
        </w:rPr>
        <w:t>кциона прилагаются: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1) копия документа, удостоверяющего личность заявителя (для гражданина), либо личность представителя заявителя;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611C7" w:rsidRPr="007B4DAA" w:rsidRDefault="006611C7" w:rsidP="00D9172D">
      <w:pPr>
        <w:spacing w:line="276" w:lineRule="auto"/>
        <w:ind w:firstLine="851"/>
        <w:jc w:val="both"/>
        <w:rPr>
          <w:rFonts w:ascii="Times New Roman" w:hAnsi="Times New Roman"/>
          <w:sz w:val="24"/>
          <w:szCs w:val="24"/>
        </w:rPr>
      </w:pPr>
      <w:r w:rsidRPr="007B4DAA">
        <w:rPr>
          <w:rFonts w:ascii="Times New Roman" w:hAnsi="Times New Roman"/>
          <w:sz w:val="24"/>
          <w:szCs w:val="24"/>
        </w:rPr>
        <w:t>3) Технические условия для подключения (технологического присоединения) планируемых к строительству и (или) реконструкции объектов капитального строительства к сетям инженерно-технического обеспечения</w:t>
      </w:r>
    </w:p>
    <w:p w:rsidR="006611C7" w:rsidRPr="007B4DAA" w:rsidRDefault="006611C7" w:rsidP="00D9172D">
      <w:pPr>
        <w:pStyle w:val="af5"/>
        <w:numPr>
          <w:ilvl w:val="0"/>
          <w:numId w:val="16"/>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Форма заявления приведена в приложении №5 к настоящему Административному регламенту.</w:t>
      </w:r>
    </w:p>
    <w:p w:rsidR="006611C7" w:rsidRPr="007B4DAA" w:rsidRDefault="006611C7" w:rsidP="00D9172D">
      <w:pPr>
        <w:pStyle w:val="af5"/>
        <w:numPr>
          <w:ilvl w:val="0"/>
          <w:numId w:val="16"/>
        </w:numPr>
        <w:tabs>
          <w:tab w:val="left" w:pos="1134"/>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lastRenderedPageBreak/>
        <w:t>Заявления, указанные в пунктах 2.6.1 и 2.6.5 настоящего Административного регламента, с приложениями может быть подано непосредственно в Администрацию, при личном обращении.</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Заявления, указанные в пунктах 2.6.1 и 2.6.5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Заявления, указанные в пунктах 2.6.1 и 2.6.5 настоящего Административного регламента, с приложениями может быть подано заявителем через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В случае подачи заявления через ГАУ «МФЦ РС (Я)» заявитель вместе с копиями предъявляет оригиналы документов для сверки либо представляет нотариально заверенные копии.</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Заявления, указанные в пунктах 2.6.1 и 2.6.5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6611C7" w:rsidRPr="007B4DAA" w:rsidRDefault="006611C7" w:rsidP="00D9172D">
      <w:pPr>
        <w:pStyle w:val="af5"/>
        <w:numPr>
          <w:ilvl w:val="0"/>
          <w:numId w:val="16"/>
        </w:numPr>
        <w:tabs>
          <w:tab w:val="left" w:pos="1701"/>
        </w:tabs>
        <w:spacing w:after="200" w:line="276" w:lineRule="auto"/>
        <w:ind w:left="0" w:firstLine="851"/>
        <w:jc w:val="both"/>
        <w:rPr>
          <w:rFonts w:ascii="Times New Roman" w:hAnsi="Times New Roman"/>
          <w:sz w:val="24"/>
          <w:szCs w:val="24"/>
        </w:rPr>
      </w:pPr>
      <w:r w:rsidRPr="007B4DAA">
        <w:rPr>
          <w:rFonts w:ascii="Times New Roman" w:hAnsi="Times New Roman"/>
          <w:sz w:val="24"/>
          <w:szCs w:val="24"/>
        </w:rPr>
        <w:t>Электронные формы заявлений размещены на ЕПГУ и/или РПГУ.</w:t>
      </w:r>
    </w:p>
    <w:p w:rsidR="006611C7" w:rsidRPr="007B4DAA" w:rsidRDefault="006611C7" w:rsidP="00D9172D">
      <w:pPr>
        <w:pStyle w:val="af5"/>
        <w:numPr>
          <w:ilvl w:val="0"/>
          <w:numId w:val="16"/>
        </w:numPr>
        <w:tabs>
          <w:tab w:val="left" w:pos="1701"/>
        </w:tabs>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D9172D"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личное получение в уполномоченном органе;</w:t>
      </w:r>
    </w:p>
    <w:p w:rsidR="006611C7" w:rsidRPr="007B4DAA"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личное получение в ГАУ «МФЦ Р</w:t>
      </w:r>
      <w:proofErr w:type="gramStart"/>
      <w:r w:rsidRPr="007B4DAA">
        <w:rPr>
          <w:rFonts w:ascii="Times New Roman" w:hAnsi="Times New Roman"/>
          <w:sz w:val="24"/>
          <w:szCs w:val="24"/>
        </w:rPr>
        <w:t>С(</w:t>
      </w:r>
      <w:proofErr w:type="gramEnd"/>
      <w:r w:rsidRPr="007B4DAA">
        <w:rPr>
          <w:rFonts w:ascii="Times New Roman" w:hAnsi="Times New Roman"/>
          <w:sz w:val="24"/>
          <w:szCs w:val="24"/>
        </w:rPr>
        <w:t>Я)» при наличии соответствующего соглашения;</w:t>
      </w:r>
    </w:p>
    <w:p w:rsidR="006611C7" w:rsidRPr="007B4DAA"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6611C7" w:rsidRPr="007B4DAA" w:rsidRDefault="006611C7" w:rsidP="00D9172D">
      <w:pPr>
        <w:tabs>
          <w:tab w:val="left" w:pos="1701"/>
        </w:tabs>
        <w:spacing w:line="276" w:lineRule="auto"/>
        <w:ind w:firstLine="851"/>
        <w:jc w:val="both"/>
        <w:rPr>
          <w:rFonts w:ascii="Times New Roman" w:hAnsi="Times New Roman"/>
          <w:sz w:val="24"/>
          <w:szCs w:val="24"/>
        </w:rPr>
      </w:pPr>
      <w:r w:rsidRPr="007B4DAA">
        <w:rPr>
          <w:rFonts w:ascii="Times New Roman" w:hAnsi="Times New Roman"/>
          <w:sz w:val="24"/>
          <w:szCs w:val="24"/>
        </w:rPr>
        <w:t>- почтовое отправление.</w:t>
      </w:r>
    </w:p>
    <w:p w:rsidR="00A73266" w:rsidRPr="007B4DAA" w:rsidRDefault="00A73266" w:rsidP="007B4DAA">
      <w:pPr>
        <w:widowControl w:val="0"/>
        <w:autoSpaceDE w:val="0"/>
        <w:autoSpaceDN w:val="0"/>
        <w:adjustRightInd w:val="0"/>
        <w:spacing w:after="0" w:line="240" w:lineRule="auto"/>
        <w:jc w:val="center"/>
        <w:rPr>
          <w:rFonts w:ascii="Times New Roman" w:hAnsi="Times New Roman"/>
          <w:sz w:val="24"/>
          <w:szCs w:val="24"/>
        </w:rPr>
      </w:pPr>
    </w:p>
    <w:p w:rsidR="0059797F" w:rsidRPr="007B4DAA" w:rsidRDefault="007B4DAA" w:rsidP="007B4DAA">
      <w:pPr>
        <w:spacing w:after="200" w:line="276" w:lineRule="auto"/>
        <w:jc w:val="center"/>
        <w:outlineLvl w:val="1"/>
        <w:rPr>
          <w:rFonts w:ascii="Times New Roman" w:hAnsi="Times New Roman"/>
          <w:b/>
          <w:sz w:val="24"/>
          <w:szCs w:val="24"/>
        </w:rPr>
      </w:pPr>
      <w:bookmarkStart w:id="17" w:name="Par332"/>
      <w:bookmarkEnd w:id="17"/>
      <w:r>
        <w:rPr>
          <w:rFonts w:ascii="Times New Roman" w:hAnsi="Times New Roman"/>
          <w:b/>
          <w:sz w:val="24"/>
          <w:szCs w:val="24"/>
        </w:rPr>
        <w:t xml:space="preserve">2.7. </w:t>
      </w:r>
      <w:r w:rsidR="0059797F" w:rsidRPr="007B4DAA">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9797F" w:rsidP="00D9172D">
      <w:pPr>
        <w:widowControl w:val="0"/>
        <w:autoSpaceDE w:val="0"/>
        <w:autoSpaceDN w:val="0"/>
        <w:adjustRightInd w:val="0"/>
        <w:spacing w:after="0" w:line="240" w:lineRule="auto"/>
        <w:ind w:firstLine="851"/>
        <w:jc w:val="both"/>
        <w:rPr>
          <w:rFonts w:ascii="Times New Roman" w:hAnsi="Times New Roman"/>
          <w:sz w:val="24"/>
          <w:szCs w:val="24"/>
        </w:rPr>
      </w:pPr>
      <w:r w:rsidRPr="007B4DAA">
        <w:rPr>
          <w:rFonts w:ascii="Times New Roman" w:hAnsi="Times New Roman"/>
          <w:sz w:val="24"/>
          <w:szCs w:val="24"/>
        </w:rPr>
        <w:t>2.7</w:t>
      </w:r>
      <w:r w:rsidR="00A73266" w:rsidRPr="007B4DAA">
        <w:rPr>
          <w:rFonts w:ascii="Times New Roman" w:hAnsi="Times New Roman"/>
          <w:sz w:val="24"/>
          <w:szCs w:val="24"/>
        </w:rPr>
        <w:t>.</w:t>
      </w:r>
      <w:r w:rsidRPr="007B4DAA">
        <w:rPr>
          <w:rFonts w:ascii="Times New Roman" w:hAnsi="Times New Roman"/>
          <w:sz w:val="24"/>
          <w:szCs w:val="24"/>
        </w:rPr>
        <w:t>1</w:t>
      </w:r>
      <w:r w:rsidR="00A73266" w:rsidRPr="007B4DAA">
        <w:rPr>
          <w:rFonts w:ascii="Times New Roman" w:hAnsi="Times New Roman"/>
          <w:sz w:val="24"/>
          <w:szCs w:val="24"/>
        </w:rPr>
        <w:t xml:space="preserve">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Par73" w:history="1">
        <w:r w:rsidR="00A73266" w:rsidRPr="007B4DAA">
          <w:rPr>
            <w:rFonts w:ascii="Times New Roman" w:hAnsi="Times New Roman"/>
            <w:sz w:val="24"/>
            <w:szCs w:val="24"/>
          </w:rPr>
          <w:t>пункте 1.</w:t>
        </w:r>
      </w:hyperlink>
      <w:r w:rsidRPr="007B4DAA">
        <w:rPr>
          <w:rFonts w:ascii="Times New Roman" w:hAnsi="Times New Roman"/>
          <w:sz w:val="24"/>
          <w:szCs w:val="24"/>
        </w:rPr>
        <w:t>3.3.</w:t>
      </w:r>
      <w:r w:rsidR="00A73266" w:rsidRPr="007B4DAA">
        <w:rPr>
          <w:rFonts w:ascii="Times New Roman" w:hAnsi="Times New Roman"/>
          <w:sz w:val="24"/>
          <w:szCs w:val="24"/>
        </w:rPr>
        <w:t xml:space="preserve"> </w:t>
      </w:r>
      <w:r w:rsidRPr="007B4DAA">
        <w:rPr>
          <w:rFonts w:ascii="Times New Roman" w:hAnsi="Times New Roman"/>
          <w:sz w:val="24"/>
          <w:szCs w:val="24"/>
        </w:rPr>
        <w:t>а</w:t>
      </w:r>
      <w:r w:rsidR="00A73266" w:rsidRPr="007B4DAA">
        <w:rPr>
          <w:rFonts w:ascii="Times New Roman" w:hAnsi="Times New Roman"/>
          <w:sz w:val="24"/>
          <w:szCs w:val="24"/>
        </w:rPr>
        <w:t>дминистративного регламента:</w:t>
      </w:r>
    </w:p>
    <w:p w:rsidR="0059797F" w:rsidRPr="007B4DAA" w:rsidRDefault="0059797F" w:rsidP="0049283E">
      <w:pPr>
        <w:numPr>
          <w:ilvl w:val="0"/>
          <w:numId w:val="17"/>
        </w:numPr>
        <w:tabs>
          <w:tab w:val="left" w:pos="993"/>
        </w:tabs>
        <w:spacing w:after="0" w:line="276" w:lineRule="auto"/>
        <w:ind w:left="0" w:firstLine="851"/>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выписка из государственных реестров о юридическом лице или индивидуальных предпринимателях;   </w:t>
      </w:r>
    </w:p>
    <w:p w:rsidR="0059797F" w:rsidRPr="007B4DAA" w:rsidRDefault="0059797F" w:rsidP="0049283E">
      <w:pPr>
        <w:numPr>
          <w:ilvl w:val="0"/>
          <w:numId w:val="17"/>
        </w:numPr>
        <w:tabs>
          <w:tab w:val="left" w:pos="993"/>
        </w:tabs>
        <w:spacing w:after="0" w:line="276" w:lineRule="auto"/>
        <w:ind w:left="0" w:firstLine="851"/>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выписка из Единого государственного реестра недвижимости</w:t>
      </w:r>
    </w:p>
    <w:p w:rsidR="0059797F" w:rsidRPr="007B4DAA" w:rsidRDefault="0059797F" w:rsidP="0049283E">
      <w:pPr>
        <w:numPr>
          <w:ilvl w:val="0"/>
          <w:numId w:val="17"/>
        </w:numPr>
        <w:tabs>
          <w:tab w:val="left" w:pos="993"/>
        </w:tabs>
        <w:spacing w:after="0" w:line="276" w:lineRule="auto"/>
        <w:ind w:left="0" w:firstLine="851"/>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Сведения о наличии технической возможности подключения объектов к сетям инженерно-технического обеспечения и плате за подключение объектов к сетям инженерно-технического обеспечения (выдаются ПАО "Якутскэнерго", АО "Водоканал", УГРС ОАО "</w:t>
      </w:r>
      <w:proofErr w:type="spellStart"/>
      <w:r w:rsidRPr="007B4DAA">
        <w:rPr>
          <w:rFonts w:ascii="Times New Roman" w:eastAsia="Times New Roman" w:hAnsi="Times New Roman"/>
          <w:sz w:val="24"/>
          <w:szCs w:val="24"/>
          <w:lang w:eastAsia="ru-RU"/>
        </w:rPr>
        <w:t>Сахатранснефтегаз</w:t>
      </w:r>
      <w:proofErr w:type="spellEnd"/>
      <w:r w:rsidRPr="007B4DAA">
        <w:rPr>
          <w:rFonts w:ascii="Times New Roman" w:eastAsia="Times New Roman" w:hAnsi="Times New Roman"/>
          <w:sz w:val="24"/>
          <w:szCs w:val="24"/>
          <w:lang w:eastAsia="ru-RU"/>
        </w:rPr>
        <w:t>" и иными ресурсными организациями)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bookmarkStart w:id="18" w:name="sub_27"/>
      <w:r w:rsidRPr="007B4DAA">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59797F" w:rsidRPr="007B4DAA" w:rsidRDefault="0059797F" w:rsidP="0049283E">
      <w:pPr>
        <w:pStyle w:val="af5"/>
        <w:numPr>
          <w:ilvl w:val="0"/>
          <w:numId w:val="18"/>
        </w:numPr>
        <w:spacing w:after="0" w:line="276" w:lineRule="auto"/>
        <w:ind w:left="0" w:firstLine="851"/>
        <w:jc w:val="both"/>
        <w:rPr>
          <w:rFonts w:ascii="Times New Roman" w:hAnsi="Times New Roman"/>
          <w:sz w:val="24"/>
          <w:szCs w:val="24"/>
        </w:rPr>
      </w:pPr>
      <w:r w:rsidRPr="007B4DAA">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8"/>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9797F"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19" w:name="Par348"/>
      <w:bookmarkEnd w:id="19"/>
      <w:r w:rsidRPr="007B4DAA">
        <w:rPr>
          <w:rFonts w:ascii="Times New Roman" w:hAnsi="Times New Roman"/>
          <w:b/>
          <w:sz w:val="24"/>
          <w:szCs w:val="24"/>
        </w:rPr>
        <w:t xml:space="preserve">2.8. </w:t>
      </w:r>
      <w:r w:rsidR="00A73266" w:rsidRPr="007B4DAA">
        <w:rPr>
          <w:rFonts w:ascii="Times New Roman" w:hAnsi="Times New Roman"/>
          <w:b/>
          <w:sz w:val="24"/>
          <w:szCs w:val="24"/>
        </w:rPr>
        <w:t>Указание на запрет требовать от заявителя</w:t>
      </w:r>
    </w:p>
    <w:p w:rsidR="00A73266" w:rsidRPr="007B4DAA" w:rsidRDefault="00A73266"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предоставления документов и информации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9797F"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2.8</w:t>
      </w:r>
      <w:r w:rsidR="00A73266" w:rsidRPr="007B4DAA">
        <w:rPr>
          <w:rFonts w:ascii="Times New Roman" w:hAnsi="Times New Roman"/>
          <w:sz w:val="24"/>
          <w:szCs w:val="24"/>
        </w:rPr>
        <w:t>.</w:t>
      </w:r>
      <w:r w:rsidRPr="007B4DAA">
        <w:rPr>
          <w:rFonts w:ascii="Times New Roman" w:hAnsi="Times New Roman"/>
          <w:sz w:val="24"/>
          <w:szCs w:val="24"/>
        </w:rPr>
        <w:t>1.</w:t>
      </w:r>
      <w:r w:rsidR="00A73266" w:rsidRPr="007B4DAA">
        <w:rPr>
          <w:rFonts w:ascii="Times New Roman" w:hAnsi="Times New Roman"/>
          <w:sz w:val="24"/>
          <w:szCs w:val="24"/>
        </w:rPr>
        <w:t xml:space="preserve"> </w:t>
      </w:r>
      <w:r w:rsidRPr="007B4DAA">
        <w:rPr>
          <w:rFonts w:ascii="Times New Roman" w:hAnsi="Times New Roman"/>
          <w:sz w:val="24"/>
          <w:szCs w:val="24"/>
        </w:rPr>
        <w:t>Администрация</w:t>
      </w:r>
      <w:r w:rsidR="00A73266" w:rsidRPr="007B4DAA">
        <w:rPr>
          <w:rFonts w:ascii="Times New Roman" w:hAnsi="Times New Roman"/>
          <w:sz w:val="24"/>
          <w:szCs w:val="24"/>
        </w:rPr>
        <w:t xml:space="preserve"> не вправе требовать от заявителя:</w:t>
      </w: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proofErr w:type="gramStart"/>
      <w:r w:rsidRPr="007B4DAA">
        <w:rPr>
          <w:rFonts w:ascii="Times New Roman" w:hAnsi="Times New Roman"/>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w:t>
      </w:r>
      <w:r w:rsidRPr="007B4DAA">
        <w:rPr>
          <w:rFonts w:ascii="Times New Roman" w:hAnsi="Times New Roman"/>
          <w:sz w:val="24"/>
          <w:szCs w:val="24"/>
        </w:rP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history="1">
        <w:r w:rsidRPr="007B4DAA">
          <w:rPr>
            <w:rFonts w:ascii="Times New Roman" w:hAnsi="Times New Roman"/>
            <w:sz w:val="24"/>
            <w:szCs w:val="24"/>
          </w:rPr>
          <w:t>части 6 статьи</w:t>
        </w:r>
        <w:proofErr w:type="gramEnd"/>
        <w:r w:rsidRPr="007B4DAA">
          <w:rPr>
            <w:rFonts w:ascii="Times New Roman" w:hAnsi="Times New Roman"/>
            <w:sz w:val="24"/>
            <w:szCs w:val="24"/>
          </w:rPr>
          <w:t xml:space="preserve"> 7</w:t>
        </w:r>
      </w:hyperlink>
      <w:r w:rsidRPr="007B4DAA">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59797F" w:rsidRPr="007B4DAA" w:rsidRDefault="0059797F" w:rsidP="0055758D">
      <w:pPr>
        <w:pStyle w:val="af5"/>
        <w:numPr>
          <w:ilvl w:val="0"/>
          <w:numId w:val="19"/>
        </w:numPr>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r w:rsidRPr="007B4DA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797F" w:rsidRPr="007B4DAA" w:rsidRDefault="0059797F" w:rsidP="0055758D">
      <w:pPr>
        <w:pStyle w:val="af5"/>
        <w:tabs>
          <w:tab w:val="left" w:pos="1134"/>
        </w:tabs>
        <w:spacing w:after="0" w:line="276" w:lineRule="auto"/>
        <w:ind w:left="0" w:firstLine="709"/>
        <w:contextualSpacing w:val="0"/>
        <w:jc w:val="both"/>
        <w:rPr>
          <w:rFonts w:ascii="Times New Roman" w:hAnsi="Times New Roman"/>
          <w:sz w:val="24"/>
          <w:szCs w:val="24"/>
        </w:rPr>
      </w:pPr>
      <w:proofErr w:type="gramStart"/>
      <w:r w:rsidRPr="007B4DAA">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00F641B1">
        <w:rPr>
          <w:rFonts w:ascii="Times New Roman" w:hAnsi="Times New Roman"/>
          <w:sz w:val="24"/>
          <w:szCs w:val="24"/>
        </w:rPr>
        <w:t>ответственного исполнителя</w:t>
      </w:r>
      <w:r w:rsidRPr="007B4DAA">
        <w:rPr>
          <w:rFonts w:ascii="Times New Roman" w:hAnsi="Times New Roman"/>
          <w:sz w:val="24"/>
          <w:szCs w:val="24"/>
        </w:rPr>
        <w:t>,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B4DAA">
        <w:rPr>
          <w:rFonts w:ascii="Times New Roman" w:hAnsi="Times New Roman"/>
          <w:sz w:val="24"/>
          <w:szCs w:val="24"/>
        </w:rPr>
        <w:t xml:space="preserve"> </w:t>
      </w:r>
      <w:proofErr w:type="gramStart"/>
      <w:r w:rsidRPr="007B4DAA">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9797F" w:rsidRPr="007B4DAA" w:rsidRDefault="0059797F" w:rsidP="0055758D">
      <w:pPr>
        <w:pStyle w:val="af5"/>
        <w:numPr>
          <w:ilvl w:val="0"/>
          <w:numId w:val="20"/>
        </w:numPr>
        <w:tabs>
          <w:tab w:val="left" w:pos="1134"/>
        </w:tabs>
        <w:spacing w:after="0" w:line="276" w:lineRule="auto"/>
        <w:ind w:left="0" w:firstLine="709"/>
        <w:contextualSpacing w:val="0"/>
        <w:jc w:val="both"/>
        <w:rPr>
          <w:rFonts w:ascii="Times New Roman" w:hAnsi="Times New Roman"/>
          <w:sz w:val="24"/>
          <w:szCs w:val="24"/>
        </w:rPr>
      </w:pPr>
      <w:proofErr w:type="gramStart"/>
      <w:r w:rsidRPr="007B4DAA">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7B4DAA">
        <w:rPr>
          <w:rFonts w:ascii="Times New Roman" w:hAnsi="Times New Roman"/>
          <w:sz w:val="24"/>
          <w:szCs w:val="24"/>
        </w:rPr>
        <w:t xml:space="preserve">, </w:t>
      </w:r>
      <w:proofErr w:type="gramStart"/>
      <w:r w:rsidRPr="007B4DAA">
        <w:rPr>
          <w:rFonts w:ascii="Times New Roman" w:hAnsi="Times New Roman"/>
          <w:sz w:val="24"/>
          <w:szCs w:val="24"/>
        </w:rPr>
        <w:t>установленных</w:t>
      </w:r>
      <w:proofErr w:type="gramEnd"/>
      <w:r w:rsidRPr="007B4DAA">
        <w:rPr>
          <w:rFonts w:ascii="Times New Roman" w:hAnsi="Times New Roman"/>
          <w:sz w:val="24"/>
          <w:szCs w:val="24"/>
        </w:rPr>
        <w:t xml:space="preserve"> федеральными законами.</w:t>
      </w:r>
    </w:p>
    <w:p w:rsidR="00A73266" w:rsidRPr="007B4DAA" w:rsidRDefault="00A73266" w:rsidP="007B4DAA">
      <w:pPr>
        <w:widowControl w:val="0"/>
        <w:autoSpaceDE w:val="0"/>
        <w:autoSpaceDN w:val="0"/>
        <w:adjustRightInd w:val="0"/>
        <w:spacing w:after="0" w:line="240" w:lineRule="auto"/>
        <w:jc w:val="both"/>
        <w:rPr>
          <w:rFonts w:ascii="Times New Roman" w:hAnsi="Times New Roman"/>
          <w:b/>
          <w:sz w:val="24"/>
          <w:szCs w:val="24"/>
        </w:rPr>
      </w:pPr>
    </w:p>
    <w:p w:rsidR="00A73266" w:rsidRPr="007B4DAA" w:rsidRDefault="0059797F"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20" w:name="Par355"/>
      <w:bookmarkEnd w:id="20"/>
      <w:r w:rsidRPr="007B4DAA">
        <w:rPr>
          <w:rFonts w:ascii="Times New Roman" w:hAnsi="Times New Roman"/>
          <w:b/>
          <w:sz w:val="24"/>
          <w:szCs w:val="24"/>
        </w:rPr>
        <w:t xml:space="preserve">2.9. </w:t>
      </w:r>
      <w:r w:rsidR="00A73266" w:rsidRPr="007B4DAA">
        <w:rPr>
          <w:rFonts w:ascii="Times New Roman" w:hAnsi="Times New Roman"/>
          <w:b/>
          <w:sz w:val="24"/>
          <w:szCs w:val="24"/>
        </w:rPr>
        <w:t>Исчерпывающий перечень оснований для отказа в приеме</w:t>
      </w:r>
    </w:p>
    <w:p w:rsidR="00A73266" w:rsidRPr="007B4DAA" w:rsidRDefault="0059797F"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документов</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59797F" w:rsidRPr="007B4DAA" w:rsidRDefault="0059797F" w:rsidP="0055758D">
      <w:pPr>
        <w:numPr>
          <w:ilvl w:val="0"/>
          <w:numId w:val="21"/>
        </w:numPr>
        <w:tabs>
          <w:tab w:val="left" w:pos="1134"/>
        </w:tabs>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услуги:</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xml:space="preserve">1) заявление (уведомление) подано в орган государственной власти, орган местного самоуправления, в полномочия которых не входит предоставление услуги;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2) неполное заполнение полей в форме заявления (уведомления), в том числе в интерактивной форме заявления (уведомления) на ЕПГУ, РПГУ;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 непредставление документов, предусмотренных законодательством Российской Федерации;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59797F" w:rsidRPr="007B4DAA" w:rsidRDefault="0059797F"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59797F"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1" w:name="Par363"/>
      <w:bookmarkEnd w:id="21"/>
      <w:r w:rsidRPr="007B4DAA">
        <w:rPr>
          <w:rFonts w:ascii="Times New Roman" w:hAnsi="Times New Roman"/>
          <w:b/>
          <w:sz w:val="24"/>
          <w:szCs w:val="24"/>
        </w:rPr>
        <w:t xml:space="preserve">2.10. </w:t>
      </w:r>
      <w:r w:rsidR="00A73266" w:rsidRPr="007B4DAA">
        <w:rPr>
          <w:rFonts w:ascii="Times New Roman" w:hAnsi="Times New Roman"/>
          <w:b/>
          <w:sz w:val="24"/>
          <w:szCs w:val="24"/>
        </w:rPr>
        <w:t>Перечень оснований для приостановления или отказа</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в предоставлении муниципальной услуги</w:t>
      </w:r>
      <w:r w:rsidR="0059797F" w:rsidRPr="007B4DAA">
        <w:rPr>
          <w:rFonts w:ascii="Times New Roman" w:hAnsi="Times New Roman"/>
          <w:b/>
          <w:sz w:val="24"/>
          <w:szCs w:val="24"/>
        </w:rPr>
        <w:t xml:space="preserve"> (направление уведомления о несоответствии)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B306C9" w:rsidRPr="007B4DAA" w:rsidRDefault="00B306C9" w:rsidP="0055758D">
      <w:pPr>
        <w:numPr>
          <w:ilvl w:val="0"/>
          <w:numId w:val="22"/>
        </w:numPr>
        <w:autoSpaceDE w:val="0"/>
        <w:autoSpaceDN w:val="0"/>
        <w:adjustRightInd w:val="0"/>
        <w:spacing w:after="0" w:line="276" w:lineRule="auto"/>
        <w:ind w:left="0" w:firstLine="567"/>
        <w:jc w:val="both"/>
        <w:rPr>
          <w:rFonts w:ascii="Times New Roman" w:eastAsia="Times New Roman" w:hAnsi="Times New Roman"/>
          <w:sz w:val="24"/>
          <w:szCs w:val="24"/>
        </w:rPr>
      </w:pPr>
      <w:r w:rsidRPr="007B4DAA">
        <w:rPr>
          <w:rFonts w:ascii="Times New Roman" w:eastAsia="Times New Roman" w:hAnsi="Times New Roman"/>
          <w:sz w:val="24"/>
          <w:szCs w:val="24"/>
        </w:rPr>
        <w:t>Приостановление предоставления государственной услуги осуществляется 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306C9" w:rsidRPr="007B4DAA" w:rsidRDefault="00B306C9" w:rsidP="0055758D">
      <w:pPr>
        <w:numPr>
          <w:ilvl w:val="0"/>
          <w:numId w:val="22"/>
        </w:numPr>
        <w:autoSpaceDE w:val="0"/>
        <w:autoSpaceDN w:val="0"/>
        <w:adjustRightInd w:val="0"/>
        <w:spacing w:before="220" w:after="0" w:line="276" w:lineRule="auto"/>
        <w:ind w:left="0" w:firstLine="567"/>
        <w:jc w:val="both"/>
        <w:rPr>
          <w:rFonts w:ascii="Times New Roman" w:eastAsia="Times New Roman" w:hAnsi="Times New Roman"/>
          <w:sz w:val="24"/>
          <w:szCs w:val="24"/>
        </w:rPr>
      </w:pPr>
      <w:r w:rsidRPr="007B4DAA">
        <w:rPr>
          <w:rFonts w:ascii="Times New Roman" w:eastAsia="Times New Roman" w:hAnsi="Times New Roman"/>
          <w:sz w:val="24"/>
          <w:szCs w:val="24"/>
        </w:rPr>
        <w:t>Решением Администрации приостанавливается рассмотрение поданного позднее заявления об утверждении схемы расположения земельного участка (далее - решение о приостановлении). Специалист Администрации после подписания такого решения о приостановлении направляет его заявителю.</w:t>
      </w:r>
    </w:p>
    <w:p w:rsidR="00B306C9" w:rsidRPr="007B4DAA" w:rsidRDefault="00B306C9" w:rsidP="0055758D">
      <w:pPr>
        <w:numPr>
          <w:ilvl w:val="0"/>
          <w:numId w:val="22"/>
        </w:numPr>
        <w:tabs>
          <w:tab w:val="left" w:pos="1134"/>
        </w:tabs>
        <w:spacing w:after="0" w:line="276" w:lineRule="auto"/>
        <w:ind w:left="0"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Исчерпывающий перечень оснований для отказа в предоставлении услуги (в случае обращения с заявлением об утверждении схемы расположения земельного участка на кадастровом плане территории):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8) земельный участок не отнесен к определенной категории земель;</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B4DAA">
        <w:rPr>
          <w:rFonts w:ascii="Times New Roman" w:eastAsia="Times New Roman" w:hAnsi="Times New Roman"/>
          <w:sz w:val="24"/>
          <w:szCs w:val="24"/>
          <w:lang w:eastAsia="ru-RU"/>
        </w:rPr>
        <w:t xml:space="preserve"> </w:t>
      </w:r>
      <w:proofErr w:type="gramStart"/>
      <w:r w:rsidRPr="007B4DAA">
        <w:rPr>
          <w:rFonts w:ascii="Times New Roman" w:eastAsia="Times New Roman" w:hAnsi="Times New Roman"/>
          <w:sz w:val="24"/>
          <w:szCs w:val="24"/>
          <w:lang w:eastAsia="ru-RU"/>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B4DAA">
        <w:rPr>
          <w:rFonts w:ascii="Times New Roman" w:eastAsia="Times New Roman" w:hAnsi="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 xml:space="preserve">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15) в отношении земельного участка принято решение о предварительном согласовании его предоставления;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B4DAA">
        <w:rPr>
          <w:rFonts w:ascii="Times New Roman" w:eastAsia="Times New Roman" w:hAnsi="Times New Roman"/>
          <w:sz w:val="24"/>
          <w:szCs w:val="24"/>
          <w:lang w:eastAsia="ru-RU"/>
        </w:rPr>
        <w:t>жд в св</w:t>
      </w:r>
      <w:proofErr w:type="gramEnd"/>
      <w:r w:rsidRPr="007B4DAA">
        <w:rPr>
          <w:rFonts w:ascii="Times New Roman" w:eastAsia="Times New Roman" w:hAnsi="Times New Roman"/>
          <w:sz w:val="24"/>
          <w:szCs w:val="24"/>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2.10.4. Исчерпывающий перечень оснований для отказа в предоставлении услуги (в случае обращения с заявлением об организац</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 xml:space="preserve">кциона на право оформления договора аренды или купли-продажи на земельный участок):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 xml:space="preserve">кциона;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4) земельный участок не отнесен к определенной категории земель;</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B4DAA">
        <w:rPr>
          <w:rFonts w:ascii="Times New Roman" w:eastAsia="Times New Roman" w:hAnsi="Times New Roman"/>
          <w:sz w:val="24"/>
          <w:szCs w:val="24"/>
          <w:lang w:eastAsia="ru-RU"/>
        </w:rPr>
        <w:t xml:space="preserve"> </w:t>
      </w:r>
      <w:proofErr w:type="gramStart"/>
      <w:r w:rsidRPr="007B4DAA">
        <w:rPr>
          <w:rFonts w:ascii="Times New Roman" w:eastAsia="Times New Roman" w:hAnsi="Times New Roman"/>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Pr="007B4DAA">
        <w:rPr>
          <w:rFonts w:ascii="Times New Roman" w:eastAsia="Times New Roman" w:hAnsi="Times New Roman"/>
          <w:sz w:val="24"/>
          <w:szCs w:val="24"/>
          <w:lang w:eastAsia="ru-RU"/>
        </w:rPr>
        <w:lastRenderedPageBreak/>
        <w:t>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B4DAA">
        <w:rPr>
          <w:rFonts w:ascii="Times New Roman" w:eastAsia="Times New Roman" w:hAnsi="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14) в отношении земельного участка принято решение о предварительном согласовании его предоставления;</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306C9" w:rsidRPr="007B4DAA" w:rsidRDefault="00B306C9" w:rsidP="0055758D">
      <w:pPr>
        <w:tabs>
          <w:tab w:val="left" w:pos="1134"/>
        </w:tabs>
        <w:spacing w:after="0" w:line="276" w:lineRule="auto"/>
        <w:ind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B4DAA">
        <w:rPr>
          <w:rFonts w:ascii="Times New Roman" w:eastAsia="Times New Roman" w:hAnsi="Times New Roman"/>
          <w:sz w:val="24"/>
          <w:szCs w:val="24"/>
          <w:lang w:eastAsia="ru-RU"/>
        </w:rPr>
        <w:t>жд в св</w:t>
      </w:r>
      <w:proofErr w:type="gramEnd"/>
      <w:r w:rsidRPr="007B4DAA">
        <w:rPr>
          <w:rFonts w:ascii="Times New Roman" w:eastAsia="Times New Roman" w:hAnsi="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B306C9" w:rsidRPr="007B4DAA" w:rsidRDefault="00B306C9" w:rsidP="0055758D">
      <w:pPr>
        <w:widowControl w:val="0"/>
        <w:autoSpaceDE w:val="0"/>
        <w:autoSpaceDN w:val="0"/>
        <w:adjustRightInd w:val="0"/>
        <w:spacing w:after="0" w:line="276" w:lineRule="auto"/>
        <w:jc w:val="both"/>
        <w:outlineLvl w:val="2"/>
        <w:rPr>
          <w:rFonts w:ascii="Times New Roman" w:hAnsi="Times New Roman"/>
          <w:b/>
          <w:sz w:val="24"/>
          <w:szCs w:val="24"/>
        </w:rPr>
      </w:pPr>
    </w:p>
    <w:p w:rsidR="00A73266" w:rsidRPr="007B4DAA" w:rsidRDefault="00B306C9" w:rsidP="0055758D">
      <w:pPr>
        <w:widowControl w:val="0"/>
        <w:autoSpaceDE w:val="0"/>
        <w:autoSpaceDN w:val="0"/>
        <w:adjustRightInd w:val="0"/>
        <w:spacing w:after="0" w:line="276" w:lineRule="auto"/>
        <w:jc w:val="center"/>
        <w:outlineLvl w:val="2"/>
        <w:rPr>
          <w:rFonts w:ascii="Times New Roman" w:hAnsi="Times New Roman"/>
          <w:b/>
          <w:sz w:val="24"/>
          <w:szCs w:val="24"/>
        </w:rPr>
      </w:pPr>
      <w:r w:rsidRPr="007B4DAA">
        <w:rPr>
          <w:rFonts w:ascii="Times New Roman" w:hAnsi="Times New Roman"/>
          <w:b/>
          <w:sz w:val="24"/>
          <w:szCs w:val="24"/>
        </w:rPr>
        <w:t xml:space="preserve">2.11. </w:t>
      </w:r>
      <w:r w:rsidR="00A73266" w:rsidRPr="007B4DAA">
        <w:rPr>
          <w:rFonts w:ascii="Times New Roman" w:hAnsi="Times New Roman"/>
          <w:b/>
          <w:sz w:val="24"/>
          <w:szCs w:val="24"/>
        </w:rPr>
        <w:t>Перечень услуг, которые являются необходимыми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 xml:space="preserve">и </w:t>
      </w:r>
      <w:proofErr w:type="gramStart"/>
      <w:r w:rsidRPr="007B4DAA">
        <w:rPr>
          <w:rFonts w:ascii="Times New Roman" w:hAnsi="Times New Roman"/>
          <w:b/>
          <w:sz w:val="24"/>
          <w:szCs w:val="24"/>
        </w:rPr>
        <w:t>обязательными</w:t>
      </w:r>
      <w:proofErr w:type="gramEnd"/>
      <w:r w:rsidRPr="007B4DAA">
        <w:rPr>
          <w:rFonts w:ascii="Times New Roman" w:hAnsi="Times New Roman"/>
          <w:b/>
          <w:sz w:val="24"/>
          <w:szCs w:val="24"/>
        </w:rPr>
        <w:t xml:space="preserve"> для предоставления муниципальной услуги,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в том числе сведения о документах, выдаваемых организациями,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участвующими в предоставлении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B306C9" w:rsidP="0055758D">
      <w:pPr>
        <w:widowControl w:val="0"/>
        <w:autoSpaceDE w:val="0"/>
        <w:autoSpaceDN w:val="0"/>
        <w:adjustRightInd w:val="0"/>
        <w:spacing w:after="0" w:line="276" w:lineRule="auto"/>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2.11.1 Государственный кадастровый учет и (или) государственная регистрация прав на недвижимое имущество и сделок с ним.</w:t>
      </w:r>
    </w:p>
    <w:p w:rsidR="00B306C9" w:rsidRPr="007B4DAA" w:rsidRDefault="00B306C9"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B306C9"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2" w:name="Par394"/>
      <w:bookmarkEnd w:id="22"/>
      <w:r w:rsidRPr="007B4DAA">
        <w:rPr>
          <w:rFonts w:ascii="Times New Roman" w:hAnsi="Times New Roman"/>
          <w:b/>
          <w:sz w:val="24"/>
          <w:szCs w:val="24"/>
        </w:rPr>
        <w:t xml:space="preserve">2.12. </w:t>
      </w:r>
      <w:r w:rsidR="00A73266" w:rsidRPr="007B4DAA">
        <w:rPr>
          <w:rFonts w:ascii="Times New Roman" w:hAnsi="Times New Roman"/>
          <w:b/>
          <w:sz w:val="24"/>
          <w:szCs w:val="24"/>
        </w:rPr>
        <w:t xml:space="preserve">Порядок, размер и основания взимания </w:t>
      </w:r>
      <w:proofErr w:type="gramStart"/>
      <w:r w:rsidR="00A73266" w:rsidRPr="007B4DAA">
        <w:rPr>
          <w:rFonts w:ascii="Times New Roman" w:hAnsi="Times New Roman"/>
          <w:b/>
          <w:sz w:val="24"/>
          <w:szCs w:val="24"/>
        </w:rPr>
        <w:t>государственной</w:t>
      </w:r>
      <w:proofErr w:type="gramEnd"/>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lastRenderedPageBreak/>
        <w:t>пошлины или иной платы, взимаемой за предоставление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B306C9"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2.12</w:t>
      </w:r>
      <w:r w:rsidR="00A73266" w:rsidRPr="007B4DAA">
        <w:rPr>
          <w:rFonts w:ascii="Times New Roman" w:hAnsi="Times New Roman"/>
          <w:sz w:val="24"/>
          <w:szCs w:val="24"/>
        </w:rPr>
        <w:t>.</w:t>
      </w:r>
      <w:r w:rsidRPr="007B4DAA">
        <w:rPr>
          <w:rFonts w:ascii="Times New Roman" w:hAnsi="Times New Roman"/>
          <w:sz w:val="24"/>
          <w:szCs w:val="24"/>
        </w:rPr>
        <w:t>1</w:t>
      </w:r>
      <w:r w:rsidR="00A73266" w:rsidRPr="007B4DAA">
        <w:rPr>
          <w:rFonts w:ascii="Times New Roman" w:hAnsi="Times New Roman"/>
          <w:sz w:val="24"/>
          <w:szCs w:val="24"/>
        </w:rPr>
        <w:t xml:space="preserve"> Муниципальная услуга предоставляется без взимания государственной пошлины или иной платы.</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CF2255"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3" w:name="Par400"/>
      <w:bookmarkEnd w:id="23"/>
      <w:r w:rsidRPr="007B4DAA">
        <w:rPr>
          <w:rFonts w:ascii="Times New Roman" w:hAnsi="Times New Roman"/>
          <w:b/>
          <w:sz w:val="24"/>
          <w:szCs w:val="24"/>
        </w:rPr>
        <w:t xml:space="preserve">2.13. </w:t>
      </w:r>
      <w:r w:rsidR="00A73266" w:rsidRPr="007B4DAA">
        <w:rPr>
          <w:rFonts w:ascii="Times New Roman" w:hAnsi="Times New Roman"/>
          <w:b/>
          <w:sz w:val="24"/>
          <w:szCs w:val="24"/>
        </w:rPr>
        <w:t>Максимальный срок ожидания в очереди при подаче заявлений</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о предоставлении муниципальной услуги и при получении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результата предоставления муниципальной услуги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CF2255" w:rsidRPr="007B4DAA">
        <w:rPr>
          <w:rFonts w:ascii="Times New Roman" w:hAnsi="Times New Roman"/>
          <w:sz w:val="24"/>
          <w:szCs w:val="24"/>
        </w:rPr>
        <w:t>13</w:t>
      </w:r>
      <w:r w:rsidRPr="007B4DAA">
        <w:rPr>
          <w:rFonts w:ascii="Times New Roman" w:hAnsi="Times New Roman"/>
          <w:sz w:val="24"/>
          <w:szCs w:val="24"/>
        </w:rPr>
        <w:t>.</w:t>
      </w:r>
      <w:r w:rsidR="00CF2255" w:rsidRPr="007B4DAA">
        <w:rPr>
          <w:rFonts w:ascii="Times New Roman" w:hAnsi="Times New Roman"/>
          <w:sz w:val="24"/>
          <w:szCs w:val="24"/>
        </w:rPr>
        <w:t>1</w:t>
      </w:r>
      <w:r w:rsidRPr="007B4DAA">
        <w:rPr>
          <w:rFonts w:ascii="Times New Roman" w:hAnsi="Times New Roman"/>
          <w:sz w:val="24"/>
          <w:szCs w:val="24"/>
        </w:rPr>
        <w:t xml:space="preserve"> Время ожидания в очереди для подачи заявлений не может превышать 15 минут.</w:t>
      </w:r>
    </w:p>
    <w:p w:rsidR="00A73266" w:rsidRPr="007B4DAA" w:rsidRDefault="00A73266" w:rsidP="0055758D">
      <w:pPr>
        <w:widowControl w:val="0"/>
        <w:autoSpaceDE w:val="0"/>
        <w:autoSpaceDN w:val="0"/>
        <w:adjustRightInd w:val="0"/>
        <w:spacing w:after="0" w:line="276" w:lineRule="auto"/>
        <w:ind w:firstLine="540"/>
        <w:jc w:val="both"/>
        <w:rPr>
          <w:rFonts w:ascii="Times New Roman" w:hAnsi="Times New Roman"/>
          <w:sz w:val="24"/>
          <w:szCs w:val="24"/>
        </w:rPr>
      </w:pPr>
      <w:r w:rsidRPr="007B4DAA">
        <w:rPr>
          <w:rFonts w:ascii="Times New Roman" w:hAnsi="Times New Roman"/>
          <w:sz w:val="24"/>
          <w:szCs w:val="24"/>
        </w:rPr>
        <w:t>2.</w:t>
      </w:r>
      <w:r w:rsidR="00CF2255" w:rsidRPr="007B4DAA">
        <w:rPr>
          <w:rFonts w:ascii="Times New Roman" w:hAnsi="Times New Roman"/>
          <w:sz w:val="24"/>
          <w:szCs w:val="24"/>
        </w:rPr>
        <w:t>13</w:t>
      </w:r>
      <w:r w:rsidRPr="007B4DAA">
        <w:rPr>
          <w:rFonts w:ascii="Times New Roman" w:hAnsi="Times New Roman"/>
          <w:sz w:val="24"/>
          <w:szCs w:val="24"/>
        </w:rPr>
        <w:t>.</w:t>
      </w:r>
      <w:r w:rsidR="00CF2255" w:rsidRPr="007B4DAA">
        <w:rPr>
          <w:rFonts w:ascii="Times New Roman" w:hAnsi="Times New Roman"/>
          <w:sz w:val="24"/>
          <w:szCs w:val="24"/>
        </w:rPr>
        <w:t>2</w:t>
      </w:r>
      <w:r w:rsidRPr="007B4DAA">
        <w:rPr>
          <w:rFonts w:ascii="Times New Roman" w:hAnsi="Times New Roman"/>
          <w:sz w:val="24"/>
          <w:szCs w:val="24"/>
        </w:rPr>
        <w:t xml:space="preserve"> Время ожидания в очереди при получении результата предоставления муниципальной услуги не может превышать 15 минут.</w:t>
      </w:r>
    </w:p>
    <w:p w:rsidR="00A73266" w:rsidRPr="007B4DAA" w:rsidRDefault="00A73266" w:rsidP="0055758D">
      <w:pPr>
        <w:widowControl w:val="0"/>
        <w:autoSpaceDE w:val="0"/>
        <w:autoSpaceDN w:val="0"/>
        <w:adjustRightInd w:val="0"/>
        <w:spacing w:after="0" w:line="276" w:lineRule="auto"/>
        <w:jc w:val="center"/>
        <w:rPr>
          <w:rFonts w:ascii="Times New Roman" w:hAnsi="Times New Roman"/>
          <w:sz w:val="24"/>
          <w:szCs w:val="24"/>
        </w:rPr>
      </w:pPr>
    </w:p>
    <w:p w:rsidR="00A73266" w:rsidRPr="007B4DAA" w:rsidRDefault="00CF2255"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4" w:name="Par407"/>
      <w:bookmarkEnd w:id="24"/>
      <w:r w:rsidRPr="007B4DAA">
        <w:rPr>
          <w:rFonts w:ascii="Times New Roman" w:hAnsi="Times New Roman"/>
          <w:b/>
          <w:sz w:val="24"/>
          <w:szCs w:val="24"/>
        </w:rPr>
        <w:t xml:space="preserve">2.14. </w:t>
      </w:r>
      <w:r w:rsidR="00A73266" w:rsidRPr="007B4DAA">
        <w:rPr>
          <w:rFonts w:ascii="Times New Roman" w:hAnsi="Times New Roman"/>
          <w:b/>
          <w:sz w:val="24"/>
          <w:szCs w:val="24"/>
        </w:rPr>
        <w:t>Срок и порядок регистрации запроса</w:t>
      </w:r>
    </w:p>
    <w:p w:rsidR="00A73266" w:rsidRPr="007B4DAA" w:rsidRDefault="00A73266" w:rsidP="0055758D">
      <w:pPr>
        <w:widowControl w:val="0"/>
        <w:autoSpaceDE w:val="0"/>
        <w:autoSpaceDN w:val="0"/>
        <w:adjustRightInd w:val="0"/>
        <w:spacing w:after="0" w:line="276" w:lineRule="auto"/>
        <w:jc w:val="center"/>
        <w:outlineLvl w:val="2"/>
        <w:rPr>
          <w:rFonts w:ascii="Times New Roman" w:hAnsi="Times New Roman"/>
          <w:b/>
          <w:sz w:val="24"/>
          <w:szCs w:val="24"/>
        </w:rPr>
      </w:pPr>
      <w:r w:rsidRPr="007B4DAA">
        <w:rPr>
          <w:rFonts w:ascii="Times New Roman" w:hAnsi="Times New Roman"/>
          <w:b/>
          <w:sz w:val="24"/>
          <w:szCs w:val="24"/>
        </w:rPr>
        <w:t>заявителя о предоставлении муниципальной услуги, в том числе в электронной форме</w:t>
      </w:r>
    </w:p>
    <w:p w:rsidR="00CF2255" w:rsidRPr="007B4DAA" w:rsidRDefault="00CF2255" w:rsidP="0055758D">
      <w:pPr>
        <w:widowControl w:val="0"/>
        <w:autoSpaceDE w:val="0"/>
        <w:autoSpaceDN w:val="0"/>
        <w:adjustRightInd w:val="0"/>
        <w:spacing w:after="0" w:line="276" w:lineRule="auto"/>
        <w:jc w:val="both"/>
        <w:outlineLvl w:val="2"/>
        <w:rPr>
          <w:rFonts w:ascii="Times New Roman" w:hAnsi="Times New Roman"/>
          <w:b/>
          <w:sz w:val="24"/>
          <w:szCs w:val="24"/>
        </w:rPr>
      </w:pP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и необходимые документы могут быть поданы непосредственно в </w:t>
      </w:r>
      <w:r w:rsidR="00E13B2C" w:rsidRPr="007B4DAA">
        <w:rPr>
          <w:rFonts w:ascii="Times New Roman" w:eastAsia="Times New Roman" w:hAnsi="Times New Roman"/>
          <w:sz w:val="24"/>
          <w:szCs w:val="24"/>
          <w:lang w:eastAsia="ru-RU"/>
        </w:rPr>
        <w:t>Комитет</w:t>
      </w:r>
      <w:r w:rsidRPr="007B4DAA">
        <w:rPr>
          <w:rFonts w:ascii="Times New Roman" w:eastAsia="Times New Roman"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Срок регистрации заявления о предоставлении муниципальной услуги, не должен превышать один рабочий день со дня его получения Администрацией</w:t>
      </w:r>
      <w:r w:rsidRPr="007B4DAA">
        <w:rPr>
          <w:rFonts w:ascii="Times New Roman" w:eastAsia="Times New Roman" w:hAnsi="Times New Roman"/>
          <w:i/>
          <w:sz w:val="24"/>
          <w:szCs w:val="24"/>
          <w:lang w:eastAsia="ru-RU"/>
        </w:rPr>
        <w:t>.</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roofErr w:type="gramEnd"/>
    </w:p>
    <w:p w:rsidR="00CF2255" w:rsidRPr="007B4DAA" w:rsidRDefault="00CF2255" w:rsidP="0055758D">
      <w:pPr>
        <w:numPr>
          <w:ilvl w:val="0"/>
          <w:numId w:val="23"/>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Администрацией</w:t>
      </w:r>
      <w:r w:rsidRPr="007B4DAA">
        <w:rPr>
          <w:rFonts w:ascii="Times New Roman" w:eastAsia="Times New Roman" w:hAnsi="Times New Roman"/>
          <w:i/>
          <w:sz w:val="24"/>
          <w:szCs w:val="24"/>
          <w:lang w:eastAsia="ru-RU"/>
        </w:rPr>
        <w:t xml:space="preserve"> </w:t>
      </w:r>
      <w:r w:rsidRPr="007B4DAA">
        <w:rPr>
          <w:rFonts w:ascii="Times New Roman" w:eastAsia="Times New Roman" w:hAnsi="Times New Roman"/>
          <w:sz w:val="24"/>
          <w:szCs w:val="24"/>
          <w:lang w:eastAsia="ru-RU"/>
        </w:rPr>
        <w:t>с копиями необходимых документов.</w:t>
      </w:r>
    </w:p>
    <w:p w:rsidR="00CF2255" w:rsidRPr="007B4DAA" w:rsidRDefault="00CF2255" w:rsidP="0055758D">
      <w:pPr>
        <w:widowControl w:val="0"/>
        <w:autoSpaceDE w:val="0"/>
        <w:autoSpaceDN w:val="0"/>
        <w:adjustRightInd w:val="0"/>
        <w:spacing w:after="0" w:line="276" w:lineRule="auto"/>
        <w:jc w:val="both"/>
        <w:outlineLvl w:val="2"/>
        <w:rPr>
          <w:rFonts w:ascii="Times New Roman" w:hAnsi="Times New Roman"/>
          <w:b/>
          <w:sz w:val="24"/>
          <w:szCs w:val="24"/>
        </w:rPr>
      </w:pP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CF2255"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5" w:name="Par413"/>
      <w:bookmarkEnd w:id="25"/>
      <w:r w:rsidRPr="007B4DAA">
        <w:rPr>
          <w:rFonts w:ascii="Times New Roman" w:hAnsi="Times New Roman"/>
          <w:b/>
          <w:sz w:val="24"/>
          <w:szCs w:val="24"/>
        </w:rPr>
        <w:t xml:space="preserve">2.15. </w:t>
      </w:r>
      <w:r w:rsidR="00A73266" w:rsidRPr="007B4DAA">
        <w:rPr>
          <w:rFonts w:ascii="Times New Roman" w:hAnsi="Times New Roman"/>
          <w:b/>
          <w:sz w:val="24"/>
          <w:szCs w:val="24"/>
        </w:rPr>
        <w:t>Требования к помещениям, в которых располагаются</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органы и организации, непосредственно осуществляющие</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прием документов, необходимых для предоставления</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муниципальных услуг</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CF2255" w:rsidRPr="007B4DAA" w:rsidRDefault="00CF2255" w:rsidP="0055758D">
      <w:pPr>
        <w:numPr>
          <w:ilvl w:val="0"/>
          <w:numId w:val="24"/>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w:t>
      </w:r>
      <w:r w:rsidRPr="007B4DAA">
        <w:rPr>
          <w:rFonts w:ascii="Times New Roman" w:eastAsia="Times New Roman" w:hAnsi="Times New Roman"/>
          <w:sz w:val="24"/>
          <w:szCs w:val="24"/>
        </w:rPr>
        <w:lastRenderedPageBreak/>
        <w:t>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7B4DAA">
        <w:rPr>
          <w:rFonts w:ascii="Times New Roman" w:eastAsia="Times New Roman" w:hAnsi="Times New Roman"/>
          <w:sz w:val="24"/>
          <w:szCs w:val="24"/>
        </w:rPr>
        <w:t>сурдопереводчика</w:t>
      </w:r>
      <w:proofErr w:type="spellEnd"/>
      <w:r w:rsidRPr="007B4DAA">
        <w:rPr>
          <w:rFonts w:ascii="Times New Roman" w:eastAsia="Times New Roman" w:hAnsi="Times New Roman"/>
          <w:sz w:val="24"/>
          <w:szCs w:val="24"/>
        </w:rPr>
        <w:t xml:space="preserve"> и </w:t>
      </w:r>
      <w:proofErr w:type="spellStart"/>
      <w:r w:rsidRPr="007B4DAA">
        <w:rPr>
          <w:rFonts w:ascii="Times New Roman" w:eastAsia="Times New Roman" w:hAnsi="Times New Roman"/>
          <w:sz w:val="24"/>
          <w:szCs w:val="24"/>
        </w:rPr>
        <w:t>тифлосурдопереводчика</w:t>
      </w:r>
      <w:proofErr w:type="spellEnd"/>
      <w:r w:rsidRPr="007B4DAA">
        <w:rPr>
          <w:rFonts w:ascii="Times New Roman" w:eastAsia="Times New Roman" w:hAnsi="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7B4DAA">
        <w:rPr>
          <w:rFonts w:ascii="Times New Roman" w:eastAsia="Times New Roman" w:hAnsi="Times New Roman"/>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CF2255" w:rsidRPr="007B4DAA" w:rsidRDefault="00CF2255" w:rsidP="0055758D">
      <w:pPr>
        <w:numPr>
          <w:ilvl w:val="0"/>
          <w:numId w:val="24"/>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roofErr w:type="gramEnd"/>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Справочная информация;</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Круг заявителей;</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Срок предоставления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roofErr w:type="gramEnd"/>
    </w:p>
    <w:p w:rsidR="00CF2255" w:rsidRPr="007B4DAA" w:rsidRDefault="00CF2255" w:rsidP="0055758D">
      <w:pPr>
        <w:widowControl w:val="0"/>
        <w:numPr>
          <w:ilvl w:val="0"/>
          <w:numId w:val="25"/>
        </w:numPr>
        <w:autoSpaceDE w:val="0"/>
        <w:autoSpaceDN w:val="0"/>
        <w:adjustRightInd w:val="0"/>
        <w:spacing w:after="0" w:line="276" w:lineRule="auto"/>
        <w:ind w:left="0" w:firstLine="709"/>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Формы заявлений (уведомлений, сообщений) используемых </w:t>
      </w:r>
      <w:proofErr w:type="gramStart"/>
      <w:r w:rsidRPr="007B4DAA">
        <w:rPr>
          <w:rFonts w:ascii="Times New Roman" w:eastAsia="Times New Roman" w:hAnsi="Times New Roman"/>
          <w:sz w:val="24"/>
          <w:szCs w:val="24"/>
        </w:rPr>
        <w:t>при</w:t>
      </w:r>
      <w:proofErr w:type="gramEnd"/>
      <w:r w:rsidRPr="007B4DAA">
        <w:rPr>
          <w:rFonts w:ascii="Times New Roman" w:eastAsia="Times New Roman" w:hAnsi="Times New Roman"/>
          <w:sz w:val="24"/>
          <w:szCs w:val="24"/>
        </w:rPr>
        <w:t xml:space="preserve"> предоставления муниципальной услуги.</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w:t>
      </w:r>
      <w:proofErr w:type="gramStart"/>
      <w:r w:rsidRPr="007B4DAA">
        <w:rPr>
          <w:rFonts w:ascii="Times New Roman" w:eastAsia="Times New Roman" w:hAnsi="Times New Roman"/>
          <w:sz w:val="24"/>
          <w:szCs w:val="24"/>
        </w:rPr>
        <w:t>в</w:t>
      </w:r>
      <w:proofErr w:type="gramEnd"/>
      <w:r w:rsidRPr="007B4DAA">
        <w:rPr>
          <w:rFonts w:ascii="Times New Roman" w:eastAsia="Times New Roman" w:hAnsi="Times New Roman"/>
          <w:sz w:val="24"/>
          <w:szCs w:val="24"/>
        </w:rPr>
        <w:t xml:space="preserve"> другими лицами;</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rsidR="00CF2255" w:rsidRPr="007B4DAA" w:rsidRDefault="00CF2255" w:rsidP="0055758D">
      <w:pPr>
        <w:autoSpaceDE w:val="0"/>
        <w:autoSpaceDN w:val="0"/>
        <w:adjustRightInd w:val="0"/>
        <w:spacing w:after="0" w:line="276" w:lineRule="auto"/>
        <w:ind w:firstLine="709"/>
        <w:jc w:val="both"/>
        <w:rPr>
          <w:rFonts w:ascii="Times New Roman" w:eastAsia="Times New Roman" w:hAnsi="Times New Roman"/>
          <w:sz w:val="24"/>
          <w:szCs w:val="24"/>
        </w:rPr>
      </w:pPr>
      <w:r w:rsidRPr="007B4DAA">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CF2255" w:rsidRPr="007B4DAA" w:rsidRDefault="00CF2255" w:rsidP="0055758D">
      <w:pPr>
        <w:keepNext/>
        <w:spacing w:after="0" w:line="276" w:lineRule="auto"/>
        <w:jc w:val="center"/>
        <w:outlineLvl w:val="1"/>
        <w:rPr>
          <w:rFonts w:ascii="Times New Roman" w:eastAsia="Times New Roman" w:hAnsi="Times New Roman"/>
          <w:b/>
          <w:sz w:val="24"/>
          <w:szCs w:val="24"/>
          <w:lang w:eastAsia="ru-RU"/>
        </w:rPr>
      </w:pPr>
      <w:bookmarkStart w:id="26" w:name="Par420"/>
      <w:bookmarkEnd w:id="26"/>
      <w:r w:rsidRPr="007B4DAA">
        <w:rPr>
          <w:rFonts w:ascii="Times New Roman" w:eastAsia="Times New Roman" w:hAnsi="Times New Roman"/>
          <w:b/>
          <w:sz w:val="24"/>
          <w:szCs w:val="24"/>
          <w:lang w:eastAsia="ru-RU"/>
        </w:rPr>
        <w:t xml:space="preserve">2.16. </w:t>
      </w:r>
      <w:proofErr w:type="gramStart"/>
      <w:r w:rsidRPr="007B4DAA">
        <w:rPr>
          <w:rFonts w:ascii="Times New Roman" w:eastAsia="Times New Roman" w:hAnsi="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roofErr w:type="gramEnd"/>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526738" w:rsidRPr="007B4DAA" w:rsidRDefault="00526738" w:rsidP="0055758D">
      <w:pPr>
        <w:numPr>
          <w:ilvl w:val="0"/>
          <w:numId w:val="27"/>
        </w:numPr>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Показателями доступности предоставления муниципальной услуги являются:</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roofErr w:type="gramEnd"/>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526738" w:rsidRPr="007B4DAA" w:rsidRDefault="00526738" w:rsidP="0055758D">
      <w:pPr>
        <w:numPr>
          <w:ilvl w:val="0"/>
          <w:numId w:val="2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Качество предоставления муниципальной услуги характеризуется:</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удовлетворенностью заявителей качеством и доступностью муниципальной услуги;</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отсутствием очередей при приеме и выдаче документов заявителям;</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отсутствием нарушений сроков предоставления муниципальной услуги;</w:t>
      </w:r>
    </w:p>
    <w:p w:rsidR="00526738" w:rsidRPr="007B4DAA" w:rsidRDefault="00526738" w:rsidP="0055758D">
      <w:pPr>
        <w:numPr>
          <w:ilvl w:val="0"/>
          <w:numId w:val="26"/>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rsidR="00526738" w:rsidRPr="007B4DAA" w:rsidRDefault="00526738" w:rsidP="0055758D">
      <w:pPr>
        <w:numPr>
          <w:ilvl w:val="0"/>
          <w:numId w:val="2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526738" w:rsidRPr="007B4DAA" w:rsidRDefault="00526738" w:rsidP="0055758D">
      <w:pPr>
        <w:numPr>
          <w:ilvl w:val="0"/>
          <w:numId w:val="2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w:t>
      </w:r>
      <w:r w:rsidRPr="007B4DAA">
        <w:rPr>
          <w:rFonts w:ascii="Times New Roman" w:eastAsia="Times New Roman" w:hAnsi="Times New Roman"/>
          <w:sz w:val="24"/>
          <w:szCs w:val="24"/>
          <w:lang w:eastAsia="ru-RU"/>
        </w:rPr>
        <w:lastRenderedPageBreak/>
        <w:t>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A73266" w:rsidRPr="007B4DAA" w:rsidRDefault="00526738" w:rsidP="0055758D">
      <w:pPr>
        <w:widowControl w:val="0"/>
        <w:autoSpaceDE w:val="0"/>
        <w:autoSpaceDN w:val="0"/>
        <w:adjustRightInd w:val="0"/>
        <w:spacing w:after="0" w:line="276" w:lineRule="auto"/>
        <w:jc w:val="center"/>
        <w:outlineLvl w:val="2"/>
        <w:rPr>
          <w:rFonts w:ascii="Times New Roman" w:hAnsi="Times New Roman"/>
          <w:b/>
          <w:sz w:val="24"/>
          <w:szCs w:val="24"/>
        </w:rPr>
      </w:pPr>
      <w:bookmarkStart w:id="27" w:name="Par432"/>
      <w:bookmarkEnd w:id="27"/>
      <w:r w:rsidRPr="007B4DAA">
        <w:rPr>
          <w:rFonts w:ascii="Times New Roman" w:hAnsi="Times New Roman"/>
          <w:b/>
          <w:sz w:val="24"/>
          <w:szCs w:val="24"/>
        </w:rPr>
        <w:t xml:space="preserve">2.17. </w:t>
      </w:r>
      <w:r w:rsidR="00A73266" w:rsidRPr="007B4DAA">
        <w:rPr>
          <w:rFonts w:ascii="Times New Roman" w:hAnsi="Times New Roman"/>
          <w:b/>
          <w:sz w:val="24"/>
          <w:szCs w:val="24"/>
        </w:rPr>
        <w:t>Иные требования, в том числе учитывающие особенности</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 xml:space="preserve">предоставления муниципальной услуги в </w:t>
      </w:r>
      <w:proofErr w:type="gramStart"/>
      <w:r w:rsidRPr="007B4DAA">
        <w:rPr>
          <w:rFonts w:ascii="Times New Roman" w:hAnsi="Times New Roman"/>
          <w:b/>
          <w:sz w:val="24"/>
          <w:szCs w:val="24"/>
        </w:rPr>
        <w:t>многофункциональных</w:t>
      </w:r>
      <w:proofErr w:type="gramEnd"/>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proofErr w:type="gramStart"/>
      <w:r w:rsidRPr="007B4DAA">
        <w:rPr>
          <w:rFonts w:ascii="Times New Roman" w:hAnsi="Times New Roman"/>
          <w:b/>
          <w:sz w:val="24"/>
          <w:szCs w:val="24"/>
        </w:rPr>
        <w:t>центрах</w:t>
      </w:r>
      <w:proofErr w:type="gramEnd"/>
      <w:r w:rsidRPr="007B4DAA">
        <w:rPr>
          <w:rFonts w:ascii="Times New Roman" w:hAnsi="Times New Roman"/>
          <w:b/>
          <w:sz w:val="24"/>
          <w:szCs w:val="24"/>
        </w:rPr>
        <w:t xml:space="preserve"> предоставления государственных и муниципальных</w:t>
      </w:r>
    </w:p>
    <w:p w:rsidR="00A73266" w:rsidRPr="007B4DAA" w:rsidRDefault="00A73266" w:rsidP="0055758D">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услуг</w:t>
      </w:r>
    </w:p>
    <w:p w:rsidR="00A73266" w:rsidRPr="007B4DAA" w:rsidRDefault="00A73266" w:rsidP="0055758D">
      <w:pPr>
        <w:widowControl w:val="0"/>
        <w:autoSpaceDE w:val="0"/>
        <w:autoSpaceDN w:val="0"/>
        <w:adjustRightInd w:val="0"/>
        <w:spacing w:after="0" w:line="276" w:lineRule="auto"/>
        <w:jc w:val="both"/>
        <w:rPr>
          <w:rFonts w:ascii="Times New Roman" w:hAnsi="Times New Roman"/>
          <w:sz w:val="24"/>
          <w:szCs w:val="24"/>
        </w:rPr>
      </w:pP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Предоставление муниципальной услуги предусмотрено на базе ГАУ «МФЦ Р</w:t>
      </w:r>
      <w:proofErr w:type="gramStart"/>
      <w:r w:rsidRPr="007B4DAA">
        <w:rPr>
          <w:rFonts w:ascii="Times New Roman" w:eastAsia="Times New Roman" w:hAnsi="Times New Roman"/>
          <w:sz w:val="24"/>
          <w:szCs w:val="24"/>
          <w:lang w:eastAsia="ru-RU"/>
        </w:rPr>
        <w:t>С(</w:t>
      </w:r>
      <w:proofErr w:type="gramEnd"/>
      <w:r w:rsidRPr="007B4DAA">
        <w:rPr>
          <w:rFonts w:ascii="Times New Roman" w:eastAsia="Times New Roman" w:hAnsi="Times New Roman"/>
          <w:sz w:val="24"/>
          <w:szCs w:val="24"/>
          <w:lang w:eastAsia="ru-RU"/>
        </w:rPr>
        <w:t>Я)».</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w:t>
      </w:r>
      <w:proofErr w:type="gramEnd"/>
      <w:r w:rsidRPr="007B4DAA">
        <w:rPr>
          <w:rFonts w:ascii="Times New Roman" w:eastAsia="Times New Roman" w:hAnsi="Times New Roman"/>
          <w:sz w:val="24"/>
          <w:szCs w:val="24"/>
          <w:lang w:eastAsia="ru-RU"/>
        </w:rPr>
        <w:t xml:space="preserve"> соглашения о взаимодействии.</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526738" w:rsidRPr="007B4DAA" w:rsidRDefault="00526738" w:rsidP="0055758D">
      <w:pPr>
        <w:numPr>
          <w:ilvl w:val="0"/>
          <w:numId w:val="28"/>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 случае обращения заявителя за получением муниципальной услуги в ГАУ «МФЦ Р</w:t>
      </w:r>
      <w:proofErr w:type="gramStart"/>
      <w:r w:rsidRPr="007B4DAA">
        <w:rPr>
          <w:rFonts w:ascii="Times New Roman" w:eastAsia="Times New Roman" w:hAnsi="Times New Roman"/>
          <w:sz w:val="24"/>
          <w:szCs w:val="24"/>
          <w:lang w:eastAsia="ru-RU"/>
        </w:rPr>
        <w:t>С(</w:t>
      </w:r>
      <w:proofErr w:type="gramEnd"/>
      <w:r w:rsidRPr="007B4DAA">
        <w:rPr>
          <w:rFonts w:ascii="Times New Roman" w:eastAsia="Times New Roman" w:hAnsi="Times New Roman"/>
          <w:sz w:val="24"/>
          <w:szCs w:val="24"/>
          <w:lang w:eastAsia="ru-RU"/>
        </w:rPr>
        <w:t>Я)» срок ее предоставления увеличивается на три рабочих дня.</w:t>
      </w:r>
    </w:p>
    <w:p w:rsidR="00526738" w:rsidRPr="007B4DAA" w:rsidRDefault="00526738" w:rsidP="0055758D">
      <w:pPr>
        <w:spacing w:after="200" w:line="276" w:lineRule="auto"/>
        <w:contextualSpacing/>
        <w:jc w:val="both"/>
        <w:rPr>
          <w:rFonts w:ascii="Times New Roman" w:eastAsia="Times New Roman" w:hAnsi="Times New Roman"/>
          <w:sz w:val="24"/>
          <w:szCs w:val="24"/>
          <w:lang w:eastAsia="ru-RU"/>
        </w:rPr>
      </w:pPr>
    </w:p>
    <w:p w:rsidR="00526738" w:rsidRPr="007B4DAA" w:rsidRDefault="00526738" w:rsidP="0055758D">
      <w:pPr>
        <w:keepNext/>
        <w:spacing w:after="0" w:line="276"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2.18. Иные требования, в том числе учитывающие особенности предоставления муниципальной услуги в электронной форме</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При предоставлении муниципальной услуги в электронной форме осуществляются:</w:t>
      </w:r>
    </w:p>
    <w:p w:rsidR="00526738" w:rsidRPr="007B4DAA" w:rsidRDefault="00526738" w:rsidP="0055758D">
      <w:pPr>
        <w:numPr>
          <w:ilvl w:val="0"/>
          <w:numId w:val="30"/>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proofErr w:type="gramStart"/>
      <w:r w:rsidRPr="007B4DAA">
        <w:rPr>
          <w:rFonts w:ascii="Times New Roman" w:eastAsia="Times New Roman" w:hAnsi="Times New Roman"/>
          <w:sz w:val="24"/>
          <w:szCs w:val="24"/>
          <w:lang w:eastAsia="ru-RU"/>
        </w:rPr>
        <w:t>порядке</w:t>
      </w:r>
      <w:proofErr w:type="gramEnd"/>
      <w:r w:rsidRPr="007B4DAA">
        <w:rPr>
          <w:rFonts w:ascii="Times New Roman" w:eastAsia="Times New Roman" w:hAnsi="Times New Roman"/>
          <w:sz w:val="24"/>
          <w:szCs w:val="24"/>
          <w:lang w:eastAsia="ru-RU"/>
        </w:rPr>
        <w:t xml:space="preserve">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7B4DAA">
        <w:rPr>
          <w:rFonts w:ascii="Times New Roman" w:eastAsia="Times New Roman" w:hAnsi="Times New Roman"/>
          <w:sz w:val="24"/>
          <w:szCs w:val="24"/>
          <w:lang w:eastAsia="ru-RU"/>
        </w:rPr>
        <w:lastRenderedPageBreak/>
        <w:t>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26738" w:rsidRPr="007B4DAA" w:rsidRDefault="00526738" w:rsidP="0055758D">
      <w:pPr>
        <w:numPr>
          <w:ilvl w:val="0"/>
          <w:numId w:val="30"/>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26738" w:rsidRPr="007B4DAA" w:rsidRDefault="00526738" w:rsidP="0055758D">
      <w:pPr>
        <w:numPr>
          <w:ilvl w:val="0"/>
          <w:numId w:val="29"/>
        </w:numPr>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Муниципальная услуга предоставляется через ЕПГУ и (или) РПГУ и предусматривает возможность совершения заявителем следующих действий:</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получения результата предоставления муниципальной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осуществления оценки качества предоставления услуги;</w:t>
      </w:r>
    </w:p>
    <w:p w:rsidR="00526738" w:rsidRPr="007B4DAA" w:rsidRDefault="00526738" w:rsidP="0055758D">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w:t>
      </w:r>
      <w:proofErr w:type="gramStart"/>
      <w:r w:rsidRPr="007B4DAA">
        <w:rPr>
          <w:rFonts w:ascii="Times New Roman" w:eastAsia="Times New Roman" w:hAnsi="Times New Roman"/>
          <w:sz w:val="24"/>
          <w:szCs w:val="24"/>
          <w:lang w:eastAsia="ru-RU"/>
        </w:rPr>
        <w:t>С(</w:t>
      </w:r>
      <w:proofErr w:type="gramEnd"/>
      <w:r w:rsidRPr="007B4DAA">
        <w:rPr>
          <w:rFonts w:ascii="Times New Roman" w:eastAsia="Times New Roman" w:hAnsi="Times New Roman"/>
          <w:sz w:val="24"/>
          <w:szCs w:val="24"/>
          <w:lang w:eastAsia="ru-RU"/>
        </w:rPr>
        <w:t>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26738" w:rsidRPr="007B4DAA" w:rsidRDefault="00526738" w:rsidP="0055758D">
      <w:pPr>
        <w:numPr>
          <w:ilvl w:val="0"/>
          <w:numId w:val="29"/>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26738" w:rsidRPr="007B4DAA" w:rsidRDefault="00526738" w:rsidP="0055758D">
      <w:pPr>
        <w:spacing w:after="0" w:line="276" w:lineRule="auto"/>
        <w:jc w:val="both"/>
        <w:rPr>
          <w:rFonts w:ascii="Times New Roman" w:eastAsia="Times New Roman" w:hAnsi="Times New Roman"/>
          <w:sz w:val="24"/>
          <w:szCs w:val="24"/>
          <w:lang w:eastAsia="ru-RU"/>
        </w:rPr>
      </w:pPr>
    </w:p>
    <w:p w:rsidR="00526738" w:rsidRPr="007B4DAA" w:rsidRDefault="007B4DAA" w:rsidP="0055758D">
      <w:pPr>
        <w:spacing w:after="200" w:line="276" w:lineRule="auto"/>
        <w:ind w:left="709"/>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2.19. </w:t>
      </w:r>
      <w:r w:rsidR="00526738" w:rsidRPr="007B4DAA">
        <w:rPr>
          <w:rFonts w:ascii="Times New Roman" w:eastAsia="Times New Roman" w:hAnsi="Times New Roman"/>
          <w:b/>
          <w:sz w:val="24"/>
          <w:szCs w:val="24"/>
          <w:lang w:eastAsia="ru-RU"/>
        </w:rPr>
        <w:t>Отказ заявителя от предоставления муниципальной услуги</w:t>
      </w:r>
    </w:p>
    <w:p w:rsidR="00526738" w:rsidRPr="007B4DAA" w:rsidRDefault="00526738" w:rsidP="0055758D">
      <w:pPr>
        <w:spacing w:after="200" w:line="276" w:lineRule="auto"/>
        <w:ind w:left="2411"/>
        <w:contextualSpacing/>
        <w:jc w:val="both"/>
        <w:rPr>
          <w:rFonts w:ascii="Times New Roman" w:eastAsia="Times New Roman" w:hAnsi="Times New Roman"/>
          <w:b/>
          <w:sz w:val="24"/>
          <w:szCs w:val="24"/>
          <w:lang w:eastAsia="ru-RU"/>
        </w:rPr>
      </w:pPr>
      <w:r w:rsidRPr="007B4DAA">
        <w:rPr>
          <w:rFonts w:ascii="Times New Roman" w:eastAsia="Times New Roman" w:hAnsi="Times New Roman"/>
          <w:sz w:val="24"/>
          <w:szCs w:val="24"/>
          <w:lang w:eastAsia="ru-RU"/>
        </w:rPr>
        <w:t> </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w:t>
      </w:r>
      <w:r w:rsidRPr="007B4DAA">
        <w:rPr>
          <w:rFonts w:ascii="Times New Roman" w:eastAsia="Times New Roman" w:hAnsi="Times New Roman"/>
          <w:sz w:val="24"/>
          <w:szCs w:val="24"/>
          <w:lang w:eastAsia="ru-RU"/>
        </w:rPr>
        <w:lastRenderedPageBreak/>
        <w:t>«МФЦ РС (Я)», либо в порядке, предусмотренном пунктом подпунктом 2.6.13 настоящего Административного регламента, в электронной форме посредством ЕПГУ и (или) РПГУ.</w:t>
      </w:r>
      <w:proofErr w:type="gramEnd"/>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E13B2C" w:rsidRPr="007B4DAA">
        <w:rPr>
          <w:rFonts w:ascii="Times New Roman" w:eastAsia="Times New Roman" w:hAnsi="Times New Roman"/>
          <w:sz w:val="24"/>
          <w:szCs w:val="24"/>
          <w:lang w:eastAsia="ru-RU"/>
        </w:rPr>
        <w:t>Комитет</w:t>
      </w:r>
      <w:r w:rsidRPr="007B4DAA">
        <w:rPr>
          <w:rFonts w:ascii="Times New Roman" w:eastAsia="Times New Roman" w:hAnsi="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2.6.11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w:t>
      </w:r>
      <w:r w:rsidR="00E13B2C" w:rsidRPr="007B4DAA">
        <w:rPr>
          <w:rFonts w:ascii="Times New Roman" w:eastAsia="Times New Roman" w:hAnsi="Times New Roman"/>
          <w:sz w:val="24"/>
          <w:szCs w:val="24"/>
          <w:lang w:eastAsia="ru-RU"/>
        </w:rPr>
        <w:t xml:space="preserve"> дня со дня регистрации в Комитете</w:t>
      </w:r>
      <w:r w:rsidRPr="007B4DAA">
        <w:rPr>
          <w:rFonts w:ascii="Times New Roman" w:eastAsia="Times New Roman" w:hAnsi="Times New Roman"/>
          <w:sz w:val="24"/>
          <w:szCs w:val="24"/>
          <w:lang w:eastAsia="ru-RU"/>
        </w:rPr>
        <w:t>.</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 заявлению о прекращении предоставления муниципальной услуги прилагаются следующие документы:</w:t>
      </w:r>
    </w:p>
    <w:p w:rsidR="00526738" w:rsidRPr="007B4DAA" w:rsidRDefault="00526738" w:rsidP="0055758D">
      <w:pPr>
        <w:numPr>
          <w:ilvl w:val="1"/>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26738" w:rsidRPr="007B4DAA" w:rsidRDefault="00526738" w:rsidP="0055758D">
      <w:pPr>
        <w:numPr>
          <w:ilvl w:val="1"/>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Основанием для отказа в приеме заявления о прекращении предоставления муниципальной услуги </w:t>
      </w:r>
      <w:proofErr w:type="gramStart"/>
      <w:r w:rsidRPr="007B4DAA">
        <w:rPr>
          <w:rFonts w:ascii="Times New Roman" w:eastAsia="Times New Roman" w:hAnsi="Times New Roman"/>
          <w:sz w:val="24"/>
          <w:szCs w:val="24"/>
          <w:lang w:eastAsia="ru-RU"/>
        </w:rPr>
        <w:t>является</w:t>
      </w:r>
      <w:proofErr w:type="gramEnd"/>
      <w:r w:rsidRPr="007B4DAA">
        <w:rPr>
          <w:rFonts w:ascii="Times New Roman" w:eastAsia="Times New Roman" w:hAnsi="Times New Roman"/>
          <w:sz w:val="24"/>
          <w:szCs w:val="24"/>
          <w:lang w:eastAsia="ru-RU"/>
        </w:rPr>
        <w:t xml:space="preserve"> если заявление о прекращении предоставления муниципальной услуги подано лицом, не имеющим полномочий представлять интересы заявителя.</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 xml:space="preserve"> заявителю в порядке, предусмотренном подпунктом 2.6.11 настоящего Административного регламента, почтовым отправлением, либо в порядке, предусмотренном подпунктом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 ЕПГУ и (или) РПГУ.</w:t>
      </w:r>
      <w:proofErr w:type="gramEnd"/>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Заявление о прекращении предоставления муниципальной услуги рассматривается специалистом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 xml:space="preserve">, по результатам рассмотрения принимается решение о прекращении предоставления муниципальной услуги, </w:t>
      </w:r>
      <w:proofErr w:type="gramStart"/>
      <w:r w:rsidRPr="007B4DAA">
        <w:rPr>
          <w:rFonts w:ascii="Times New Roman" w:eastAsia="Times New Roman" w:hAnsi="Times New Roman"/>
          <w:sz w:val="24"/>
          <w:szCs w:val="24"/>
          <w:lang w:eastAsia="ru-RU"/>
        </w:rPr>
        <w:t>подписанный</w:t>
      </w:r>
      <w:proofErr w:type="gramEnd"/>
      <w:r w:rsidRPr="007B4DAA">
        <w:rPr>
          <w:rFonts w:ascii="Times New Roman" w:eastAsia="Times New Roman" w:hAnsi="Times New Roman"/>
          <w:sz w:val="24"/>
          <w:szCs w:val="24"/>
          <w:lang w:eastAsia="ru-RU"/>
        </w:rPr>
        <w:t xml:space="preserve"> руководителем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E13B2C" w:rsidRPr="007B4DAA">
        <w:rPr>
          <w:rFonts w:ascii="Times New Roman" w:eastAsia="Times New Roman" w:hAnsi="Times New Roman"/>
          <w:sz w:val="24"/>
          <w:szCs w:val="24"/>
          <w:lang w:eastAsia="ru-RU"/>
        </w:rPr>
        <w:t>Комитета</w:t>
      </w:r>
      <w:r w:rsidRPr="007B4DAA">
        <w:rPr>
          <w:rFonts w:ascii="Times New Roman" w:eastAsia="Times New Roman" w:hAnsi="Times New Roman"/>
          <w:sz w:val="24"/>
          <w:szCs w:val="24"/>
          <w:lang w:eastAsia="ru-RU"/>
        </w:rPr>
        <w:t xml:space="preserve"> заявителю в порядке, предусмотренном подпунктом 2.6.11 настоящего Административного регламента, почтовым отправлением, либо в порядке, предусмотренном </w:t>
      </w:r>
      <w:proofErr w:type="spellStart"/>
      <w:r w:rsidRPr="007B4DAA">
        <w:rPr>
          <w:rFonts w:ascii="Times New Roman" w:eastAsia="Times New Roman" w:hAnsi="Times New Roman"/>
          <w:sz w:val="24"/>
          <w:szCs w:val="24"/>
          <w:lang w:eastAsia="ru-RU"/>
        </w:rPr>
        <w:t>подунктом</w:t>
      </w:r>
      <w:proofErr w:type="spellEnd"/>
      <w:r w:rsidRPr="007B4DAA">
        <w:rPr>
          <w:rFonts w:ascii="Times New Roman" w:eastAsia="Times New Roman" w:hAnsi="Times New Roman"/>
          <w:sz w:val="24"/>
          <w:szCs w:val="24"/>
          <w:lang w:eastAsia="ru-RU"/>
        </w:rPr>
        <w:t xml:space="preserve"> 2.6.12 настоящего Административного регламента, через ГАУ «МФЦ РС (Я)», либо в порядке, предусмотренном подпунктом 2.6.13 настоящего Административного регламента, в электронной форме посредством</w:t>
      </w:r>
      <w:proofErr w:type="gramEnd"/>
      <w:r w:rsidRPr="007B4DAA">
        <w:rPr>
          <w:rFonts w:ascii="Times New Roman" w:eastAsia="Times New Roman" w:hAnsi="Times New Roman"/>
          <w:sz w:val="24"/>
          <w:szCs w:val="24"/>
          <w:lang w:eastAsia="ru-RU"/>
        </w:rPr>
        <w:t xml:space="preserve"> ЕПГУ и/или РПГУ.</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526738" w:rsidRPr="007B4DAA" w:rsidRDefault="00526738" w:rsidP="0055758D">
      <w:pPr>
        <w:numPr>
          <w:ilvl w:val="0"/>
          <w:numId w:val="31"/>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526738" w:rsidRPr="007B4DAA" w:rsidRDefault="00526738" w:rsidP="007B4DAA">
      <w:pPr>
        <w:spacing w:after="200" w:line="276" w:lineRule="auto"/>
        <w:contextualSpacing/>
        <w:jc w:val="both"/>
        <w:rPr>
          <w:rFonts w:ascii="Times New Roman" w:eastAsia="Times New Roman" w:hAnsi="Times New Roman"/>
          <w:sz w:val="24"/>
          <w:szCs w:val="24"/>
          <w:lang w:eastAsia="ru-RU"/>
        </w:rPr>
      </w:pP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jc w:val="center"/>
        <w:outlineLvl w:val="1"/>
        <w:rPr>
          <w:rFonts w:ascii="Times New Roman" w:hAnsi="Times New Roman"/>
          <w:b/>
          <w:sz w:val="24"/>
          <w:szCs w:val="24"/>
        </w:rPr>
      </w:pPr>
      <w:bookmarkStart w:id="28" w:name="Par443"/>
      <w:bookmarkEnd w:id="28"/>
      <w:r w:rsidRPr="007B4DAA">
        <w:rPr>
          <w:rFonts w:ascii="Times New Roman" w:hAnsi="Times New Roman"/>
          <w:b/>
          <w:sz w:val="24"/>
          <w:szCs w:val="24"/>
        </w:rPr>
        <w:t>III. СОСТАВ, ПОСЛЕДОВАТЕЛЬНОСТЬ И СРОКИ</w:t>
      </w:r>
    </w:p>
    <w:p w:rsidR="00A73266" w:rsidRPr="007B4DAA" w:rsidRDefault="00A73266" w:rsidP="007B4DAA">
      <w:pPr>
        <w:widowControl w:val="0"/>
        <w:autoSpaceDE w:val="0"/>
        <w:autoSpaceDN w:val="0"/>
        <w:adjustRightInd w:val="0"/>
        <w:spacing w:after="0" w:line="240" w:lineRule="auto"/>
        <w:jc w:val="center"/>
        <w:rPr>
          <w:rFonts w:ascii="Times New Roman" w:hAnsi="Times New Roman"/>
          <w:b/>
          <w:sz w:val="24"/>
          <w:szCs w:val="24"/>
        </w:rPr>
      </w:pPr>
      <w:r w:rsidRPr="007B4DAA">
        <w:rPr>
          <w:rFonts w:ascii="Times New Roman" w:hAnsi="Times New Roman"/>
          <w:b/>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526738" w:rsidP="007B4DAA">
      <w:pPr>
        <w:widowControl w:val="0"/>
        <w:autoSpaceDE w:val="0"/>
        <w:autoSpaceDN w:val="0"/>
        <w:adjustRightInd w:val="0"/>
        <w:spacing w:after="0" w:line="240" w:lineRule="auto"/>
        <w:jc w:val="center"/>
        <w:outlineLvl w:val="2"/>
        <w:rPr>
          <w:rFonts w:ascii="Times New Roman" w:hAnsi="Times New Roman"/>
          <w:b/>
          <w:sz w:val="24"/>
          <w:szCs w:val="24"/>
        </w:rPr>
      </w:pPr>
      <w:bookmarkStart w:id="29" w:name="Par448"/>
      <w:bookmarkEnd w:id="29"/>
      <w:r w:rsidRPr="007B4DAA">
        <w:rPr>
          <w:rFonts w:ascii="Times New Roman" w:hAnsi="Times New Roman"/>
          <w:b/>
          <w:sz w:val="24"/>
          <w:szCs w:val="24"/>
        </w:rPr>
        <w:t xml:space="preserve">3.1. </w:t>
      </w:r>
      <w:r w:rsidR="00A73266" w:rsidRPr="007B4DAA">
        <w:rPr>
          <w:rFonts w:ascii="Times New Roman" w:hAnsi="Times New Roman"/>
          <w:b/>
          <w:sz w:val="24"/>
          <w:szCs w:val="24"/>
        </w:rPr>
        <w:t>Исчерпывающий перечень административных процедур</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r w:rsidRPr="007B4DAA">
        <w:rPr>
          <w:rFonts w:ascii="Times New Roman" w:hAnsi="Times New Roman"/>
          <w:sz w:val="24"/>
          <w:szCs w:val="24"/>
        </w:rPr>
        <w:t>3.1.</w:t>
      </w:r>
      <w:r w:rsidR="00526738" w:rsidRPr="007B4DAA">
        <w:rPr>
          <w:rFonts w:ascii="Times New Roman" w:hAnsi="Times New Roman"/>
          <w:sz w:val="24"/>
          <w:szCs w:val="24"/>
        </w:rPr>
        <w:t>1</w:t>
      </w:r>
      <w:proofErr w:type="gramStart"/>
      <w:r w:rsidRPr="007B4DAA">
        <w:rPr>
          <w:rFonts w:ascii="Times New Roman" w:hAnsi="Times New Roman"/>
          <w:sz w:val="24"/>
          <w:szCs w:val="24"/>
        </w:rPr>
        <w:t xml:space="preserve"> В</w:t>
      </w:r>
      <w:proofErr w:type="gramEnd"/>
      <w:r w:rsidRPr="007B4DAA">
        <w:rPr>
          <w:rFonts w:ascii="Times New Roman" w:hAnsi="Times New Roman"/>
          <w:sz w:val="24"/>
          <w:szCs w:val="24"/>
        </w:rPr>
        <w:t xml:space="preserve"> рамках предо</w:t>
      </w:r>
      <w:r w:rsidR="00B504C9" w:rsidRPr="007B4DAA">
        <w:rPr>
          <w:rFonts w:ascii="Times New Roman" w:hAnsi="Times New Roman"/>
          <w:sz w:val="24"/>
          <w:szCs w:val="24"/>
        </w:rPr>
        <w:t xml:space="preserve">ставления муниципальной услуги </w:t>
      </w:r>
      <w:r w:rsidRPr="007B4DAA">
        <w:rPr>
          <w:rFonts w:ascii="Times New Roman" w:hAnsi="Times New Roman"/>
          <w:sz w:val="24"/>
          <w:szCs w:val="24"/>
        </w:rPr>
        <w:t>осуществляются следующие административные процедуры:</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проверка документов и регистрация заявления;</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рассмотрение заявления об утверждении схемы расположения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запросов в территориальные органы федеральных органов государственной власти и иные организации для проверки наличия или отсутствия оснований в утверждении схемы расположения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проверка наличия или отсутствия оснований в утверждении схемы расположения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принятие решения об утверждении схемы расположения земельного участка и его направление заявителю;</w:t>
      </w:r>
    </w:p>
    <w:p w:rsidR="008C541D" w:rsidRPr="007B4DAA" w:rsidRDefault="008C541D" w:rsidP="0049283E">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Обращение с заявлением о государственном кадастровом учете на образованный земельный участок</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запросов в территориальные органы федеральных органов государственной власти и иные организации для проверки наличия или отсутствия оснований для отказа в предоставлении земельного участка, находящегося в собственности муниципального образования, путем проведения аукциона;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получение информации о наличии технической возможности присоединения к сетям инженерно-технического обеспечения, если наличие такой информации является обязательным условием для проведения аукциона;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проверка наличия или отсутствия оснований для отказа в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определение начальной цены предмета аукциона по продаже земельного участка либо аукциона на право заключения договора аренды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принятие решения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прием документов на участие в аукционе и обеспечение его проведения;</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протокола о результатах аукциона, договора купли-продажи земельного участка или договора аренды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направление в Управление Росреестра по Республике Саха (Якутия) заявления о государственной регистрации прав на основании договора купли-продажи, либо аренды земельного участка.</w:t>
      </w:r>
    </w:p>
    <w:p w:rsidR="008C541D" w:rsidRPr="007B4DAA" w:rsidRDefault="008C541D" w:rsidP="0049283E">
      <w:pPr>
        <w:numPr>
          <w:ilvl w:val="0"/>
          <w:numId w:val="32"/>
        </w:numPr>
        <w:tabs>
          <w:tab w:val="left" w:pos="1134"/>
        </w:tabs>
        <w:spacing w:after="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w:t>
      </w:r>
      <w:proofErr w:type="gramStart"/>
      <w:r w:rsidRPr="007B4DAA">
        <w:rPr>
          <w:rFonts w:ascii="Times New Roman" w:eastAsia="Times New Roman" w:hAnsi="Times New Roman"/>
          <w:sz w:val="24"/>
          <w:szCs w:val="24"/>
          <w:lang w:eastAsia="ru-RU"/>
        </w:rPr>
        <w:t>С(</w:t>
      </w:r>
      <w:proofErr w:type="gramEnd"/>
      <w:r w:rsidRPr="007B4DAA">
        <w:rPr>
          <w:rFonts w:ascii="Times New Roman" w:eastAsia="Times New Roman" w:hAnsi="Times New Roman"/>
          <w:sz w:val="24"/>
          <w:szCs w:val="24"/>
          <w:lang w:eastAsia="ru-RU"/>
        </w:rPr>
        <w:t xml:space="preserve">Я). </w:t>
      </w:r>
    </w:p>
    <w:p w:rsidR="008C541D" w:rsidRPr="007B4DAA" w:rsidRDefault="0055758D" w:rsidP="007B4DAA">
      <w:pPr>
        <w:tabs>
          <w:tab w:val="left" w:pos="1134"/>
        </w:tabs>
        <w:spacing w:after="0" w:line="276"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r w:rsidR="008C541D" w:rsidRPr="007B4DAA">
        <w:rPr>
          <w:rFonts w:ascii="Times New Roman" w:eastAsia="Times New Roman" w:hAnsi="Times New Roman"/>
          <w:sz w:val="24"/>
          <w:szCs w:val="24"/>
          <w:lang w:eastAsia="ru-RU"/>
        </w:rPr>
        <w:t xml:space="preserve"> если земельный участок не сформирован и заявитель подает заявление об утверждении схемы расположения земельного участка, административная процедура, предусмотренная подпунктом 7 настоящего пункта, не осуществляются.</w:t>
      </w:r>
    </w:p>
    <w:p w:rsidR="008C541D" w:rsidRPr="007B4DAA" w:rsidRDefault="008C541D" w:rsidP="007B4DAA">
      <w:pPr>
        <w:tabs>
          <w:tab w:val="left" w:pos="1134"/>
        </w:tabs>
        <w:spacing w:after="0" w:line="276" w:lineRule="auto"/>
        <w:ind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В случае если земельный участок сформирован и заявитель подает заявление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 административные процедуры, предусмотренные подпунктами 2 - 6 настоящего пункта, не осуществляются.</w:t>
      </w:r>
    </w:p>
    <w:p w:rsidR="008C541D" w:rsidRPr="007B4DAA" w:rsidRDefault="0055758D" w:rsidP="0055758D">
      <w:pPr>
        <w:tabs>
          <w:tab w:val="left" w:pos="709"/>
          <w:tab w:val="left" w:pos="141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8C541D" w:rsidRPr="007B4DAA">
        <w:rPr>
          <w:rFonts w:ascii="Times New Roman" w:eastAsia="Times New Roman" w:hAnsi="Times New Roman"/>
          <w:sz w:val="24"/>
          <w:szCs w:val="24"/>
          <w:lang w:eastAsia="ru-RU"/>
        </w:rPr>
        <w:t xml:space="preserve">Блок-схема предоставления муниципальной услуги приведена в приложении № </w:t>
      </w:r>
      <w:sdt>
        <w:sdtPr>
          <w:rPr>
            <w:rFonts w:ascii="Times New Roman" w:eastAsia="Times New Roman" w:hAnsi="Times New Roman"/>
            <w:sz w:val="24"/>
            <w:szCs w:val="24"/>
            <w:lang w:eastAsia="ru-RU"/>
          </w:rPr>
          <w:id w:val="1612621284"/>
          <w:placeholder>
            <w:docPart w:val="F212EC2F17954AB69C336B75920DBEE6"/>
          </w:placeholder>
        </w:sdtPr>
        <w:sdtEndPr/>
        <w:sdtContent>
          <w:r w:rsidR="008C541D" w:rsidRPr="007B4DAA">
            <w:rPr>
              <w:rFonts w:ascii="Times New Roman" w:eastAsia="Times New Roman" w:hAnsi="Times New Roman"/>
              <w:i/>
              <w:sz w:val="24"/>
              <w:szCs w:val="24"/>
              <w:lang w:eastAsia="ru-RU"/>
            </w:rPr>
            <w:t xml:space="preserve">6 </w:t>
          </w:r>
        </w:sdtContent>
      </w:sdt>
      <w:r w:rsidR="008C541D" w:rsidRPr="007B4DAA">
        <w:rPr>
          <w:rFonts w:ascii="Times New Roman" w:eastAsia="Times New Roman" w:hAnsi="Times New Roman"/>
          <w:sz w:val="24"/>
          <w:szCs w:val="24"/>
          <w:lang w:eastAsia="ru-RU"/>
        </w:rPr>
        <w:t>к настоящему Административному регламенту.</w:t>
      </w:r>
    </w:p>
    <w:p w:rsidR="00A73266" w:rsidRPr="007B4DAA" w:rsidRDefault="00A73266" w:rsidP="007B4DAA">
      <w:pPr>
        <w:widowControl w:val="0"/>
        <w:autoSpaceDE w:val="0"/>
        <w:autoSpaceDN w:val="0"/>
        <w:adjustRightInd w:val="0"/>
        <w:spacing w:after="0" w:line="240" w:lineRule="auto"/>
        <w:ind w:firstLine="540"/>
        <w:jc w:val="both"/>
        <w:rPr>
          <w:rFonts w:ascii="Times New Roman" w:hAnsi="Times New Roman"/>
          <w:sz w:val="24"/>
          <w:szCs w:val="24"/>
        </w:rPr>
      </w:pPr>
    </w:p>
    <w:p w:rsidR="008C541D" w:rsidRPr="007B4DAA" w:rsidRDefault="008C541D" w:rsidP="007B4DAA">
      <w:pPr>
        <w:keepNext/>
        <w:spacing w:after="0" w:line="360" w:lineRule="auto"/>
        <w:jc w:val="center"/>
        <w:outlineLvl w:val="1"/>
        <w:rPr>
          <w:rFonts w:ascii="Times New Roman" w:eastAsia="Times New Roman" w:hAnsi="Times New Roman"/>
          <w:b/>
          <w:color w:val="000000"/>
          <w:sz w:val="24"/>
          <w:szCs w:val="24"/>
          <w:lang w:eastAsia="ru-RU"/>
        </w:rPr>
      </w:pPr>
      <w:bookmarkStart w:id="30" w:name="Par463"/>
      <w:bookmarkEnd w:id="30"/>
      <w:r w:rsidRPr="007B4DAA">
        <w:rPr>
          <w:rFonts w:ascii="Times New Roman" w:eastAsia="Times New Roman" w:hAnsi="Times New Roman"/>
          <w:b/>
          <w:color w:val="000000"/>
          <w:sz w:val="24"/>
          <w:szCs w:val="24"/>
          <w:lang w:eastAsia="ru-RU"/>
        </w:rPr>
        <w:t>3.2. Порядок осуществления административных процедур (действий) в электронной форме</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Предоставление услуги начинается с момента приема и регистрации </w:t>
      </w:r>
      <w:r w:rsidR="00B504C9" w:rsidRPr="007B4DAA">
        <w:rPr>
          <w:rFonts w:ascii="Times New Roman" w:eastAsia="Times New Roman" w:hAnsi="Times New Roman"/>
          <w:color w:val="000000"/>
          <w:sz w:val="24"/>
          <w:szCs w:val="24"/>
          <w:lang w:eastAsia="ru-RU"/>
        </w:rPr>
        <w:t>Комитетом</w:t>
      </w:r>
      <w:r w:rsidRPr="007B4DAA">
        <w:rPr>
          <w:rFonts w:ascii="Times New Roman" w:eastAsia="Times New Roman" w:hAnsi="Times New Roman"/>
          <w:color w:val="000000"/>
          <w:sz w:val="24"/>
          <w:szCs w:val="24"/>
          <w:lang w:eastAsia="ru-RU"/>
        </w:rPr>
        <w:t xml:space="preserve"> заявления, </w:t>
      </w:r>
      <w:proofErr w:type="gramStart"/>
      <w:r w:rsidRPr="007B4DAA">
        <w:rPr>
          <w:rFonts w:ascii="Times New Roman" w:eastAsia="Times New Roman" w:hAnsi="Times New Roman"/>
          <w:color w:val="000000"/>
          <w:sz w:val="24"/>
          <w:szCs w:val="24"/>
          <w:lang w:eastAsia="ru-RU"/>
        </w:rPr>
        <w:t>поданному</w:t>
      </w:r>
      <w:proofErr w:type="gramEnd"/>
      <w:r w:rsidRPr="007B4DAA">
        <w:rPr>
          <w:rFonts w:ascii="Times New Roman" w:eastAsia="Times New Roman" w:hAnsi="Times New Roman"/>
          <w:color w:val="000000"/>
          <w:sz w:val="24"/>
          <w:szCs w:val="24"/>
          <w:lang w:eastAsia="ru-RU"/>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При обращении в электронной форме заявитель обязан указать способ получения результата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личное получение;</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почтовое отправление;</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отправление на «Личный кабинет» ЕПГУ и (или) РПГУ.</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8C541D" w:rsidRPr="007B4DAA" w:rsidRDefault="00B504C9"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proofErr w:type="gramStart"/>
      <w:r w:rsidRPr="007B4DAA">
        <w:rPr>
          <w:rFonts w:ascii="Times New Roman" w:eastAsia="Times New Roman" w:hAnsi="Times New Roman"/>
          <w:color w:val="000000"/>
          <w:sz w:val="24"/>
          <w:szCs w:val="24"/>
          <w:lang w:eastAsia="ru-RU"/>
        </w:rPr>
        <w:t>Комитет</w:t>
      </w:r>
      <w:r w:rsidR="008C541D" w:rsidRPr="007B4DAA">
        <w:rPr>
          <w:rFonts w:ascii="Times New Roman" w:eastAsia="Times New Roman" w:hAnsi="Times New Roman"/>
          <w:color w:val="000000"/>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а) прием и регистрация заявления и необходимых документов;</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б) сверка данных, содержащихся в направленных посредством ЕПГУ и (или) РПГУ, документах, с данными, указанными в заявлении;</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 направление заявителю электронного уведомления о получении заявления;</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w:t>
      </w:r>
      <w:r w:rsidRPr="007B4DAA">
        <w:rPr>
          <w:rFonts w:ascii="Times New Roman" w:eastAsia="Times New Roman" w:hAnsi="Times New Roman"/>
          <w:color w:val="000000"/>
          <w:sz w:val="24"/>
          <w:szCs w:val="24"/>
          <w:lang w:eastAsia="ru-RU"/>
        </w:rPr>
        <w:lastRenderedPageBreak/>
        <w:t xml:space="preserve">распоряжении указанных органов, для получения информации, влияющей на право </w:t>
      </w:r>
      <w:proofErr w:type="gramStart"/>
      <w:r w:rsidRPr="007B4DAA">
        <w:rPr>
          <w:rFonts w:ascii="Times New Roman" w:eastAsia="Times New Roman" w:hAnsi="Times New Roman"/>
          <w:color w:val="000000"/>
          <w:sz w:val="24"/>
          <w:szCs w:val="24"/>
          <w:lang w:eastAsia="ru-RU"/>
        </w:rPr>
        <w:t>заявителя</w:t>
      </w:r>
      <w:proofErr w:type="gramEnd"/>
      <w:r w:rsidRPr="007B4DAA">
        <w:rPr>
          <w:rFonts w:ascii="Times New Roman" w:eastAsia="Times New Roman" w:hAnsi="Times New Roman"/>
          <w:color w:val="000000"/>
          <w:sz w:val="24"/>
          <w:szCs w:val="24"/>
          <w:lang w:eastAsia="ru-RU"/>
        </w:rPr>
        <w:t xml:space="preserve"> на получение муниципальной услуги;</w:t>
      </w:r>
    </w:p>
    <w:p w:rsidR="008C541D" w:rsidRPr="007B4DAA" w:rsidRDefault="008C541D" w:rsidP="007B4DAA">
      <w:pPr>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8C541D" w:rsidRPr="007B4DAA" w:rsidRDefault="008C541D" w:rsidP="0049283E">
      <w:pPr>
        <w:numPr>
          <w:ilvl w:val="0"/>
          <w:numId w:val="33"/>
        </w:numPr>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8C541D" w:rsidRPr="007B4DAA" w:rsidRDefault="008C541D" w:rsidP="0049283E">
      <w:pPr>
        <w:numPr>
          <w:ilvl w:val="0"/>
          <w:numId w:val="33"/>
        </w:numPr>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 При формировании заявления обеспечивается: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а) возможность копирования и сохранения запроса и иных документов, необходимых для предоставления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 возможность печати на бумажном носителе копии электронной формы заявления;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w:t>
      </w:r>
      <w:proofErr w:type="gramStart"/>
      <w:r w:rsidRPr="007B4DAA">
        <w:rPr>
          <w:rFonts w:ascii="Times New Roman" w:eastAsia="Times New Roman" w:hAnsi="Times New Roman"/>
          <w:color w:val="000000"/>
          <w:sz w:val="24"/>
          <w:szCs w:val="24"/>
          <w:lang w:eastAsia="ru-RU"/>
        </w:rPr>
        <w:t>ии и ау</w:t>
      </w:r>
      <w:proofErr w:type="gramEnd"/>
      <w:r w:rsidRPr="007B4DAA">
        <w:rPr>
          <w:rFonts w:ascii="Times New Roman" w:eastAsia="Times New Roman" w:hAnsi="Times New Roman"/>
          <w:color w:val="000000"/>
          <w:sz w:val="24"/>
          <w:szCs w:val="24"/>
          <w:lang w:eastAsia="ru-RU"/>
        </w:rPr>
        <w:t>тентификации;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xml:space="preserve">е) возможность вернуться на любой из этапов заполнения электронной формы заявления без </w:t>
      </w:r>
      <w:proofErr w:type="gramStart"/>
      <w:r w:rsidRPr="007B4DAA">
        <w:rPr>
          <w:rFonts w:ascii="Times New Roman" w:eastAsia="Times New Roman" w:hAnsi="Times New Roman"/>
          <w:color w:val="000000"/>
          <w:sz w:val="24"/>
          <w:szCs w:val="24"/>
          <w:lang w:eastAsia="ru-RU"/>
        </w:rPr>
        <w:t>потери</w:t>
      </w:r>
      <w:proofErr w:type="gramEnd"/>
      <w:r w:rsidRPr="007B4DAA">
        <w:rPr>
          <w:rFonts w:ascii="Times New Roman" w:eastAsia="Times New Roman" w:hAnsi="Times New Roman"/>
          <w:color w:val="000000"/>
          <w:sz w:val="24"/>
          <w:szCs w:val="24"/>
          <w:lang w:eastAsia="ru-RU"/>
        </w:rPr>
        <w:t xml:space="preserve"> ранее введенной информации;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Заявитель вправе совершать следующие действия: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получение информации о порядке и сроках предоставления государственной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w:t>
      </w:r>
      <w:proofErr w:type="gramStart"/>
      <w:r w:rsidRPr="007B4DAA">
        <w:rPr>
          <w:rFonts w:ascii="Times New Roman" w:eastAsia="Times New Roman" w:hAnsi="Times New Roman"/>
          <w:color w:val="000000"/>
          <w:sz w:val="24"/>
          <w:szCs w:val="24"/>
          <w:lang w:eastAsia="ru-RU"/>
        </w:rPr>
        <w:t>С(</w:t>
      </w:r>
      <w:proofErr w:type="gramEnd"/>
      <w:r w:rsidRPr="007B4DAA">
        <w:rPr>
          <w:rFonts w:ascii="Times New Roman" w:eastAsia="Times New Roman" w:hAnsi="Times New Roman"/>
          <w:color w:val="000000"/>
          <w:sz w:val="24"/>
          <w:szCs w:val="24"/>
          <w:lang w:eastAsia="ru-RU"/>
        </w:rPr>
        <w:t>Я)» для подачи заявления о предоставлении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подача заявления с приложением документов в электронной форме посредством заполнения электронной формы заявления;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получение сведений о ходе выполнения заявления о предоставлении муниципальной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получение результата предоставления муниципальной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осуществления оценки качества предоставления услуги;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 досудебное (внесудебное) обжалование решений и действий (бездействий) органа, предоставляющего услугу.</w:t>
      </w:r>
    </w:p>
    <w:p w:rsidR="008C541D" w:rsidRPr="007B4DAA" w:rsidRDefault="008C541D" w:rsidP="0049283E">
      <w:pPr>
        <w:widowControl w:val="0"/>
        <w:numPr>
          <w:ilvl w:val="0"/>
          <w:numId w:val="33"/>
        </w:numPr>
        <w:autoSpaceDE w:val="0"/>
        <w:autoSpaceDN w:val="0"/>
        <w:adjustRightInd w:val="0"/>
        <w:spacing w:after="0" w:line="276" w:lineRule="auto"/>
        <w:ind w:left="0" w:firstLine="567"/>
        <w:contextualSpacing/>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Заявителю в качестве результата предоставления услуги обеспечивается по его выбору возможность получения:</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C541D" w:rsidRPr="007B4DAA" w:rsidRDefault="008C541D" w:rsidP="007B4DAA">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B4DAA">
        <w:rPr>
          <w:rFonts w:ascii="Times New Roman" w:eastAsia="Times New Roman" w:hAnsi="Times New Roman"/>
          <w:color w:val="000000"/>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B504C9" w:rsidRPr="007B4DAA" w:rsidRDefault="00B504C9" w:rsidP="007B4DAA">
      <w:pPr>
        <w:keepNext/>
        <w:spacing w:after="0" w:line="360"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3.3. Проверка документов и регистрация заявления</w:t>
      </w:r>
    </w:p>
    <w:p w:rsidR="00B504C9" w:rsidRPr="007B4DAA" w:rsidRDefault="00B504C9" w:rsidP="007B4DAA">
      <w:pPr>
        <w:spacing w:after="0" w:line="240" w:lineRule="auto"/>
        <w:jc w:val="both"/>
        <w:rPr>
          <w:rFonts w:ascii="Times New Roman" w:eastAsia="Times New Roman" w:hAnsi="Times New Roman"/>
          <w:sz w:val="24"/>
          <w:szCs w:val="24"/>
          <w:lang w:eastAsia="ru-RU"/>
        </w:rPr>
      </w:pP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Основанием для начала административной процедуры является поступление в Администрацию</w:t>
      </w:r>
      <w:r w:rsidRPr="007B4DAA">
        <w:rPr>
          <w:rFonts w:ascii="Times New Roman" w:eastAsia="Times New Roman" w:hAnsi="Times New Roman"/>
          <w:i/>
          <w:sz w:val="24"/>
          <w:szCs w:val="24"/>
          <w:lang w:eastAsia="ru-RU"/>
        </w:rPr>
        <w:t xml:space="preserve"> </w:t>
      </w:r>
      <w:r w:rsidRPr="007B4DAA">
        <w:rPr>
          <w:rFonts w:ascii="Times New Roman" w:eastAsia="Times New Roman" w:hAnsi="Times New Roman"/>
          <w:sz w:val="24"/>
          <w:szCs w:val="24"/>
          <w:lang w:eastAsia="ru-RU"/>
        </w:rPr>
        <w:t xml:space="preserve">Заявления от лиц, указанных в </w:t>
      </w:r>
      <w:proofErr w:type="gramStart"/>
      <w:r w:rsidRPr="007B4DAA">
        <w:rPr>
          <w:rFonts w:ascii="Times New Roman" w:eastAsia="Times New Roman" w:hAnsi="Times New Roman"/>
          <w:sz w:val="24"/>
          <w:szCs w:val="24"/>
          <w:lang w:eastAsia="ru-RU"/>
        </w:rPr>
        <w:t>под</w:t>
      </w:r>
      <w:proofErr w:type="gramEnd"/>
      <w:r w:rsidRPr="007B4DAA">
        <w:rPr>
          <w:rFonts w:ascii="Times New Roman" w:eastAsia="Times New Roman" w:hAnsi="Times New Roman"/>
          <w:sz w:val="24"/>
          <w:szCs w:val="24"/>
          <w:lang w:eastAsia="ru-RU"/>
        </w:rPr>
        <w:fldChar w:fldCharType="begin"/>
      </w:r>
      <w:r w:rsidRPr="007B4DAA">
        <w:rPr>
          <w:rFonts w:ascii="Times New Roman" w:eastAsia="Times New Roman" w:hAnsi="Times New Roman"/>
          <w:sz w:val="24"/>
          <w:szCs w:val="24"/>
          <w:lang w:eastAsia="ru-RU"/>
        </w:rPr>
        <w:instrText xml:space="preserve"> HYPERLINK "consultantplus://offline/ref=F7E3F3BAE6E755870FE8664CE5EFF6CA332E91F837CA63274387C529691D983758C33FFF710F5BDE07DAF4A5n9C" </w:instrText>
      </w:r>
      <w:r w:rsidRPr="007B4DAA">
        <w:rPr>
          <w:rFonts w:ascii="Times New Roman" w:eastAsia="Times New Roman" w:hAnsi="Times New Roman"/>
          <w:sz w:val="24"/>
          <w:szCs w:val="24"/>
          <w:lang w:eastAsia="ru-RU"/>
        </w:rPr>
        <w:fldChar w:fldCharType="separate"/>
      </w:r>
      <w:r w:rsidRPr="007B4DAA">
        <w:rPr>
          <w:rFonts w:ascii="Times New Roman" w:eastAsia="Times New Roman" w:hAnsi="Times New Roman"/>
          <w:color w:val="000000"/>
          <w:sz w:val="24"/>
          <w:szCs w:val="24"/>
          <w:lang w:eastAsia="ru-RU"/>
        </w:rPr>
        <w:t>пункте 1.2</w:t>
      </w:r>
      <w:r w:rsidRPr="007B4DAA">
        <w:rPr>
          <w:rFonts w:ascii="Times New Roman" w:eastAsia="Times New Roman" w:hAnsi="Times New Roman"/>
          <w:color w:val="000000"/>
          <w:sz w:val="24"/>
          <w:szCs w:val="24"/>
          <w:lang w:eastAsia="ru-RU"/>
        </w:rPr>
        <w:fldChar w:fldCharType="end"/>
      </w:r>
      <w:r w:rsidRPr="007B4DAA">
        <w:rPr>
          <w:rFonts w:ascii="Times New Roman" w:eastAsia="Times New Roman" w:hAnsi="Times New Roman"/>
          <w:color w:val="000000"/>
          <w:sz w:val="24"/>
          <w:szCs w:val="24"/>
          <w:lang w:eastAsia="ru-RU"/>
        </w:rPr>
        <w:t>.1,</w:t>
      </w:r>
      <w:r w:rsidRPr="007B4DAA">
        <w:rPr>
          <w:rFonts w:ascii="Times New Roman" w:eastAsia="Times New Roman" w:hAnsi="Times New Roman"/>
          <w:sz w:val="24"/>
          <w:szCs w:val="24"/>
          <w:lang w:eastAsia="ru-RU"/>
        </w:rPr>
        <w:t xml:space="preserve"> настоящего Административного регламента.  </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-проверяет документы, удостоверяющие личность и полномочия заявителя;</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проверяет правильность оформления заявления</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осуществляет контроль комплектности предоставленных документов </w:t>
      </w:r>
    </w:p>
    <w:p w:rsidR="00B504C9" w:rsidRPr="007B4DAA" w:rsidRDefault="00B504C9" w:rsidP="007B4DAA">
      <w:pPr>
        <w:autoSpaceDE w:val="0"/>
        <w:autoSpaceDN w:val="0"/>
        <w:adjustRightInd w:val="0"/>
        <w:spacing w:after="0" w:line="276" w:lineRule="auto"/>
        <w:ind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Заявителю при сдаче документов выдается расписка, за исключением случаев подачи обращений способами </w:t>
      </w:r>
      <w:r w:rsidRPr="007B4DAA">
        <w:rPr>
          <w:rFonts w:ascii="Times New Roman" w:eastAsia="Times New Roman" w:hAnsi="Times New Roman"/>
          <w:color w:val="000000"/>
          <w:sz w:val="24"/>
          <w:szCs w:val="24"/>
          <w:lang w:eastAsia="ru-RU"/>
        </w:rPr>
        <w:t xml:space="preserve">предусмотренных </w:t>
      </w:r>
      <w:r w:rsidRPr="007B4DAA">
        <w:rPr>
          <w:rFonts w:ascii="Times New Roman" w:eastAsia="Times New Roman" w:hAnsi="Times New Roman"/>
          <w:sz w:val="24"/>
          <w:szCs w:val="24"/>
          <w:lang w:eastAsia="ru-RU"/>
        </w:rPr>
        <w:t>подпунктами п.2.6.11 и 2.6.13 настоящего Административного регламента. Форма расписки приведена в приложении № 7 к настоящему Административному регламенту.</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 xml:space="preserve">В случае наличия оснований для отказа в приеме документов, предусмотренных подпунктом 2.9.1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 (Я)» (в случае обращения заявителя через ГАУ «МФЦ РС (Я)»), либо в случае получения заявления по почте - заявителю почтовым отправлением. </w:t>
      </w:r>
      <w:proofErr w:type="gramEnd"/>
    </w:p>
    <w:p w:rsidR="00B504C9" w:rsidRPr="007B4DAA" w:rsidRDefault="00B504C9" w:rsidP="0049283E">
      <w:pPr>
        <w:numPr>
          <w:ilvl w:val="0"/>
          <w:numId w:val="34"/>
        </w:numPr>
        <w:tabs>
          <w:tab w:val="left" w:pos="1134"/>
        </w:tabs>
        <w:spacing w:after="0" w:line="276" w:lineRule="auto"/>
        <w:ind w:left="0"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Для возврата заявления в ГАУ «МФЦ РС (Я)»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504C9" w:rsidRPr="007B4DAA" w:rsidRDefault="00B504C9" w:rsidP="0049283E">
      <w:pPr>
        <w:numPr>
          <w:ilvl w:val="0"/>
          <w:numId w:val="34"/>
        </w:numPr>
        <w:tabs>
          <w:tab w:val="left" w:pos="1134"/>
        </w:tabs>
        <w:spacing w:after="0" w:line="276" w:lineRule="auto"/>
        <w:ind w:left="0" w:firstLine="567"/>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настоящего Административного регламента.</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504C9" w:rsidRPr="007B4DAA" w:rsidRDefault="00B504C9" w:rsidP="0049283E">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504C9" w:rsidRPr="003F5731" w:rsidRDefault="00B504C9" w:rsidP="003F5731">
      <w:pPr>
        <w:numPr>
          <w:ilvl w:val="0"/>
          <w:numId w:val="34"/>
        </w:numPr>
        <w:autoSpaceDE w:val="0"/>
        <w:autoSpaceDN w:val="0"/>
        <w:adjustRightInd w:val="0"/>
        <w:spacing w:after="0" w:line="276" w:lineRule="auto"/>
        <w:ind w:left="0" w:firstLine="567"/>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Мак</w:t>
      </w:r>
      <w:r w:rsidR="003F5731">
        <w:rPr>
          <w:rFonts w:ascii="Times New Roman" w:eastAsia="Times New Roman" w:hAnsi="Times New Roman"/>
          <w:sz w:val="24"/>
          <w:szCs w:val="24"/>
          <w:lang w:eastAsia="ru-RU"/>
        </w:rPr>
        <w:t>симальный срок исполнения данной</w:t>
      </w:r>
      <w:r w:rsidRPr="003F5731">
        <w:rPr>
          <w:rFonts w:ascii="Times New Roman" w:eastAsia="Times New Roman" w:hAnsi="Times New Roman"/>
          <w:sz w:val="24"/>
          <w:szCs w:val="24"/>
          <w:lang w:eastAsia="ru-RU"/>
        </w:rPr>
        <w:t xml:space="preserve"> </w:t>
      </w:r>
      <w:r w:rsidR="003F5731">
        <w:rPr>
          <w:rFonts w:ascii="Times New Roman" w:eastAsia="Times New Roman" w:hAnsi="Times New Roman"/>
          <w:sz w:val="24"/>
          <w:szCs w:val="24"/>
          <w:lang w:eastAsia="ru-RU"/>
        </w:rPr>
        <w:t xml:space="preserve">административной процедуры </w:t>
      </w:r>
      <w:r w:rsidRPr="003F5731">
        <w:rPr>
          <w:rFonts w:ascii="Times New Roman" w:eastAsia="Times New Roman" w:hAnsi="Times New Roman"/>
          <w:sz w:val="24"/>
          <w:szCs w:val="24"/>
          <w:lang w:eastAsia="ru-RU"/>
        </w:rPr>
        <w:t xml:space="preserve">составляет до 1 рабочего дня со дня поступления </w:t>
      </w:r>
      <w:r w:rsidR="003F5731" w:rsidRPr="003F5731">
        <w:rPr>
          <w:rFonts w:ascii="Times New Roman" w:eastAsia="Times New Roman" w:hAnsi="Times New Roman"/>
          <w:sz w:val="24"/>
          <w:szCs w:val="24"/>
          <w:lang w:eastAsia="ru-RU"/>
        </w:rPr>
        <w:t>у</w:t>
      </w:r>
      <w:r w:rsidRPr="003F5731">
        <w:rPr>
          <w:rFonts w:ascii="Times New Roman" w:eastAsia="Times New Roman" w:hAnsi="Times New Roman"/>
          <w:sz w:val="24"/>
          <w:szCs w:val="24"/>
          <w:lang w:eastAsia="ru-RU"/>
        </w:rPr>
        <w:t xml:space="preserve">ведомления.  </w:t>
      </w:r>
    </w:p>
    <w:p w:rsidR="00B504C9" w:rsidRPr="007B4DAA" w:rsidRDefault="00B504C9" w:rsidP="007B4DAA">
      <w:pPr>
        <w:autoSpaceDE w:val="0"/>
        <w:autoSpaceDN w:val="0"/>
        <w:adjustRightInd w:val="0"/>
        <w:spacing w:after="0" w:line="240" w:lineRule="auto"/>
        <w:jc w:val="both"/>
        <w:rPr>
          <w:rFonts w:ascii="Times New Roman" w:eastAsia="Times New Roman" w:hAnsi="Times New Roman"/>
          <w:sz w:val="24"/>
          <w:szCs w:val="24"/>
          <w:lang w:eastAsia="ru-RU"/>
        </w:rPr>
      </w:pPr>
    </w:p>
    <w:p w:rsidR="002E6429" w:rsidRPr="007B4DAA" w:rsidRDefault="007B4DAA" w:rsidP="007B4DAA">
      <w:pPr>
        <w:autoSpaceDE w:val="0"/>
        <w:autoSpaceDN w:val="0"/>
        <w:adjustRightInd w:val="0"/>
        <w:spacing w:after="200" w:line="276" w:lineRule="auto"/>
        <w:ind w:left="720"/>
        <w:contextualSpacing/>
        <w:jc w:val="center"/>
        <w:outlineLvl w:val="1"/>
        <w:rPr>
          <w:rFonts w:ascii="Times New Roman" w:eastAsia="Times New Roman" w:hAnsi="Times New Roman"/>
          <w:b/>
          <w:sz w:val="24"/>
          <w:szCs w:val="24"/>
          <w:lang w:eastAsia="ru-RU"/>
        </w:rPr>
      </w:pPr>
      <w:bookmarkStart w:id="31" w:name="Par470"/>
      <w:bookmarkEnd w:id="31"/>
      <w:r>
        <w:rPr>
          <w:rFonts w:ascii="Times New Roman" w:eastAsia="Times New Roman" w:hAnsi="Times New Roman"/>
          <w:b/>
          <w:sz w:val="24"/>
          <w:szCs w:val="24"/>
          <w:lang w:eastAsia="ru-RU"/>
        </w:rPr>
        <w:t xml:space="preserve">3.4. </w:t>
      </w:r>
      <w:r w:rsidR="002E6429" w:rsidRPr="007B4DAA">
        <w:rPr>
          <w:rFonts w:ascii="Times New Roman" w:eastAsia="Times New Roman" w:hAnsi="Times New Roman"/>
          <w:b/>
          <w:sz w:val="24"/>
          <w:szCs w:val="24"/>
          <w:lang w:eastAsia="ru-RU"/>
        </w:rPr>
        <w:t>Рассмотрение заявления об утверждении схемы расположения земельного участка</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3.4.1. Специалист Администрации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в заявлении об утверждении схемы расположения земельного участка сведений, указанных в пункте 2.6.2 настоящего Административного регламента, и наличия комплекта документов, лицо обеспечивает выполнение последующих административных процедур.</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3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3.4.2. При наличии оснований, указанных в пункте 2.9 настоящего Административного регламента, специалист Учреждения осуществляет подготовку проекта письма о возврате заявления, обеспечивает согласование проекта письма о возврате заявления с руководителем </w:t>
      </w:r>
      <w:r w:rsidR="00E13B2C" w:rsidRPr="007B4DAA">
        <w:rPr>
          <w:rFonts w:ascii="Times New Roman" w:eastAsia="Times New Roman" w:hAnsi="Times New Roman"/>
          <w:sz w:val="24"/>
          <w:szCs w:val="24"/>
        </w:rPr>
        <w:t>Комитета</w:t>
      </w:r>
      <w:r w:rsidRPr="007B4DAA">
        <w:rPr>
          <w:rFonts w:ascii="Times New Roman" w:eastAsia="Times New Roman" w:hAnsi="Times New Roman"/>
          <w:sz w:val="24"/>
          <w:szCs w:val="24"/>
        </w:rPr>
        <w:t xml:space="preserve"> и подписание директором Учреждения. Подписанное письмо регистрируется в системе делопроизводства и направляется заявителю.</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3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3.4.3.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3.4.4. Результатом административной процедуры является направление заявителю письма о возврате заявления либо обеспечение выполнения дальнейших административных процедур, предусмотренных Административным регламентом.</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3.4.5. Способом фиксации результата административной процедуры является регистрация письма о возврате заявления в Единой системе электронного документооборота либо выполнение последующих административных процедур.</w:t>
      </w:r>
    </w:p>
    <w:p w:rsidR="002E6429" w:rsidRPr="007B4DAA" w:rsidRDefault="002E6429" w:rsidP="007B4DAA">
      <w:pPr>
        <w:autoSpaceDE w:val="0"/>
        <w:autoSpaceDN w:val="0"/>
        <w:adjustRightInd w:val="0"/>
        <w:spacing w:after="0" w:line="240" w:lineRule="auto"/>
        <w:jc w:val="both"/>
        <w:rPr>
          <w:rFonts w:ascii="Times New Roman" w:eastAsia="Times New Roman" w:hAnsi="Times New Roman"/>
          <w:sz w:val="24"/>
          <w:szCs w:val="24"/>
        </w:rPr>
      </w:pPr>
    </w:p>
    <w:p w:rsidR="002E6429" w:rsidRPr="007B4DAA" w:rsidRDefault="007B4DAA" w:rsidP="007B4DAA">
      <w:pPr>
        <w:autoSpaceDE w:val="0"/>
        <w:autoSpaceDN w:val="0"/>
        <w:adjustRightInd w:val="0"/>
        <w:spacing w:after="200" w:line="276" w:lineRule="auto"/>
        <w:ind w:left="720"/>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3.5. </w:t>
      </w:r>
      <w:r w:rsidR="002E6429" w:rsidRPr="007B4DAA">
        <w:rPr>
          <w:rFonts w:ascii="Times New Roman" w:eastAsia="Times New Roman" w:hAnsi="Times New Roman"/>
          <w:b/>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3.5.1. 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3.5.2. Межведомственный запрос направляется не позднее следующего рабочего дня после регистрации Уведомления (запроса).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3.5.3. 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w:t>
      </w:r>
      <w:r w:rsidRPr="007B4DAA">
        <w:rPr>
          <w:rFonts w:ascii="Times New Roman" w:eastAsia="Times New Roman" w:hAnsi="Times New Roman"/>
          <w:sz w:val="24"/>
          <w:szCs w:val="24"/>
          <w:lang w:eastAsia="ru-RU"/>
        </w:rPr>
        <w:lastRenderedPageBreak/>
        <w:t>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3.5.4. Межведомственные запросы в форме электронного документа подписываются электронной подписью.</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3.5.5. В случае отсутствия технической возможности межведомственные запросы направляются на бумажном носителе.</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3.5.7.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Pr="007B4DAA">
        <w:rPr>
          <w:rFonts w:ascii="Times New Roman" w:eastAsia="Times New Roman" w:hAnsi="Times New Roman"/>
          <w:sz w:val="24"/>
          <w:szCs w:val="24"/>
          <w:lang w:eastAsia="ru-RU"/>
        </w:rPr>
        <w:t>информации</w:t>
      </w:r>
      <w:proofErr w:type="gramEnd"/>
      <w:r w:rsidRPr="007B4DAA">
        <w:rPr>
          <w:rFonts w:ascii="Times New Roman" w:eastAsia="Times New Roman" w:hAnsi="Times New Roman"/>
          <w:sz w:val="24"/>
          <w:szCs w:val="24"/>
          <w:lang w:eastAsia="ru-RU"/>
        </w:rPr>
        <w:t xml:space="preserve"> предусмотренных подпунктом 2.7.1.настоящего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3.5.8.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3.5.9.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2E6429" w:rsidRPr="007B4DAA" w:rsidRDefault="002E6429" w:rsidP="000D7E2F">
      <w:pPr>
        <w:autoSpaceDE w:val="0"/>
        <w:autoSpaceDN w:val="0"/>
        <w:adjustRightInd w:val="0"/>
        <w:spacing w:after="0" w:line="276" w:lineRule="auto"/>
        <w:ind w:firstLine="567"/>
        <w:contextualSpacing/>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3.5.10 Максимальный срок исполнения административной процедуры составляет до 5 рабочих дней.</w:t>
      </w:r>
    </w:p>
    <w:p w:rsidR="002E6429" w:rsidRPr="007B4DAA" w:rsidRDefault="002E6429" w:rsidP="007B4DAA">
      <w:pPr>
        <w:autoSpaceDE w:val="0"/>
        <w:autoSpaceDN w:val="0"/>
        <w:adjustRightInd w:val="0"/>
        <w:spacing w:after="0" w:line="276" w:lineRule="auto"/>
        <w:ind w:firstLine="709"/>
        <w:contextualSpacing/>
        <w:jc w:val="both"/>
        <w:outlineLvl w:val="1"/>
        <w:rPr>
          <w:rFonts w:ascii="Times New Roman" w:eastAsia="Times New Roman" w:hAnsi="Times New Roman"/>
          <w:sz w:val="24"/>
          <w:szCs w:val="24"/>
        </w:rPr>
      </w:pPr>
    </w:p>
    <w:p w:rsidR="002E6429" w:rsidRPr="007B4DAA" w:rsidRDefault="007B4DAA" w:rsidP="007B4DAA">
      <w:pPr>
        <w:autoSpaceDE w:val="0"/>
        <w:autoSpaceDN w:val="0"/>
        <w:adjustRightInd w:val="0"/>
        <w:spacing w:after="0" w:line="276" w:lineRule="auto"/>
        <w:ind w:left="567"/>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3.6. </w:t>
      </w:r>
      <w:r w:rsidR="002E6429" w:rsidRPr="007B4DAA">
        <w:rPr>
          <w:rFonts w:ascii="Times New Roman" w:eastAsia="Times New Roman" w:hAnsi="Times New Roman"/>
          <w:b/>
          <w:sz w:val="24"/>
          <w:szCs w:val="24"/>
          <w:lang w:eastAsia="ru-RU"/>
        </w:rPr>
        <w:t>Проверка наличия или отсутствия оснований в утверждении схемы расположения земельного участка</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3.6.1. Основанием для начала административной процедуры является поступление документов, предусмотренных пунктом 2.7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3.6.2. Специалист Администрации осуществляет проверку наличия или отсутствия оснований для отказа или приостановления в утверждении схемы расположения земельного участка, предусмотренных пунктами 2.10.1 и 2.10.3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3.6.3.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3.6.4. Результатом административной процедуры является направление заявителю решения об отказе в утверждении схемы расположения земельного участка или письма о приостановлении рассмотрения заявления,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3.6.5. Максимальный срок исполнения данной административной процедуры составляет до 3 рабочих дней со дня поступления заявлений. </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3.6.6. Способом фиксации результата административной процедуры является соответствующее решение об отказе в утверждении схемы расположения земельного участка и его регистрация в Единой системе электронного документооборота в порядке делопроизводства либо осуществление дальнейших административных процедур.</w:t>
      </w:r>
    </w:p>
    <w:p w:rsidR="002E6429" w:rsidRPr="007B4DAA" w:rsidRDefault="002E6429" w:rsidP="007B4DAA">
      <w:pPr>
        <w:autoSpaceDE w:val="0"/>
        <w:autoSpaceDN w:val="0"/>
        <w:adjustRightInd w:val="0"/>
        <w:spacing w:after="0" w:line="240" w:lineRule="auto"/>
        <w:ind w:firstLine="567"/>
        <w:jc w:val="both"/>
        <w:outlineLvl w:val="1"/>
        <w:rPr>
          <w:rFonts w:ascii="Times New Roman" w:eastAsia="Times New Roman" w:hAnsi="Times New Roman"/>
          <w:sz w:val="24"/>
          <w:szCs w:val="24"/>
          <w:highlight w:val="green"/>
          <w:lang w:eastAsia="ru-RU"/>
        </w:rPr>
      </w:pPr>
    </w:p>
    <w:p w:rsidR="002E6429" w:rsidRPr="007B4DAA" w:rsidRDefault="002E6429" w:rsidP="007B4DAA">
      <w:pPr>
        <w:autoSpaceDE w:val="0"/>
        <w:autoSpaceDN w:val="0"/>
        <w:adjustRightInd w:val="0"/>
        <w:spacing w:after="0" w:line="240" w:lineRule="auto"/>
        <w:ind w:firstLine="567"/>
        <w:jc w:val="both"/>
        <w:outlineLvl w:val="1"/>
        <w:rPr>
          <w:rFonts w:ascii="Times New Roman" w:eastAsia="Times New Roman" w:hAnsi="Times New Roman"/>
          <w:b/>
          <w:sz w:val="24"/>
          <w:szCs w:val="24"/>
          <w:lang w:eastAsia="ru-RU"/>
        </w:rPr>
      </w:pPr>
    </w:p>
    <w:p w:rsidR="002E6429" w:rsidRPr="007B4DAA" w:rsidRDefault="007B4DAA" w:rsidP="007B4DAA">
      <w:pPr>
        <w:autoSpaceDE w:val="0"/>
        <w:autoSpaceDN w:val="0"/>
        <w:adjustRightInd w:val="0"/>
        <w:spacing w:after="0" w:line="276" w:lineRule="auto"/>
        <w:ind w:left="567"/>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3.7. </w:t>
      </w:r>
      <w:r w:rsidR="002E6429" w:rsidRPr="007B4DAA">
        <w:rPr>
          <w:rFonts w:ascii="Times New Roman" w:eastAsia="Times New Roman" w:hAnsi="Times New Roman"/>
          <w:b/>
          <w:sz w:val="24"/>
          <w:szCs w:val="24"/>
          <w:lang w:eastAsia="ru-RU"/>
        </w:rPr>
        <w:t>Принятие решения об утверждении схемы расположения земельного участка и его направление заявителю</w:t>
      </w:r>
    </w:p>
    <w:p w:rsidR="002E6429" w:rsidRPr="007B4DAA" w:rsidRDefault="002E6429" w:rsidP="007B4DAA">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3.7.1. Основанием для начала административной процедуры является наличие комплекта документов, необходимых для утверждения схемы расположения земельного участка, и отсутствие оснований для отказа в утверждении схемы расположения земельного участка, предусмотренных </w:t>
      </w:r>
      <w:r w:rsidRPr="004F5DD7">
        <w:rPr>
          <w:rFonts w:ascii="Times New Roman" w:eastAsia="Times New Roman" w:hAnsi="Times New Roman"/>
          <w:sz w:val="24"/>
          <w:szCs w:val="24"/>
        </w:rPr>
        <w:t xml:space="preserve">пунктом 2.10 </w:t>
      </w:r>
      <w:r w:rsidRPr="007B4DAA">
        <w:rPr>
          <w:rFonts w:ascii="Times New Roman" w:eastAsia="Times New Roman" w:hAnsi="Times New Roman"/>
          <w:sz w:val="24"/>
          <w:szCs w:val="24"/>
        </w:rPr>
        <w:t>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3.7.2.</w:t>
      </w:r>
      <w:bookmarkStart w:id="32" w:name="P482"/>
      <w:bookmarkEnd w:id="32"/>
      <w:r w:rsidRPr="007B4DAA">
        <w:rPr>
          <w:rFonts w:ascii="Times New Roman" w:eastAsia="Times New Roman" w:hAnsi="Times New Roman"/>
          <w:sz w:val="24"/>
          <w:szCs w:val="24"/>
        </w:rPr>
        <w:t xml:space="preserve"> Критерием принятия решения об утверждении схемы расположения земельного участка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3.7.3. </w:t>
      </w:r>
      <w:proofErr w:type="gramStart"/>
      <w:r w:rsidRPr="007B4DAA">
        <w:rPr>
          <w:rFonts w:ascii="Times New Roman" w:eastAsia="Times New Roman" w:hAnsi="Times New Roman"/>
          <w:sz w:val="24"/>
          <w:szCs w:val="24"/>
        </w:rPr>
        <w:t>Результатом административной процедуры является направление заявителю решения об утверждении схемы расположения земельного участка для дальнейшего обеспечения заявителем выполнения кадастровых работ в целях образования земельного участка и осуществления государственного кадастрового учета образованного земельного участка и государственной регистрации права собственности муниципального образования на образованный земельный участок либо утверждение иного варианта схемы расположения земельного участка (при наличии в письменной форме согласия заявителя).</w:t>
      </w:r>
      <w:proofErr w:type="gramEnd"/>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3.7.4.</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3 рабочих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3.7.5. Способом фиксации результата административной процедуры является подготовка решения об утверждении схемы расположения земельного участка и его регистрация в Единой системе электронного документооборота в порядке делопроизводства.</w:t>
      </w:r>
    </w:p>
    <w:p w:rsidR="002E6429" w:rsidRPr="007B4DAA" w:rsidRDefault="002E6429" w:rsidP="007B4DAA">
      <w:pPr>
        <w:autoSpaceDE w:val="0"/>
        <w:autoSpaceDN w:val="0"/>
        <w:adjustRightInd w:val="0"/>
        <w:spacing w:after="0" w:line="240" w:lineRule="auto"/>
        <w:ind w:firstLine="567"/>
        <w:jc w:val="both"/>
        <w:rPr>
          <w:rFonts w:ascii="Times New Roman" w:eastAsia="Times New Roman" w:hAnsi="Times New Roman"/>
          <w:sz w:val="24"/>
          <w:szCs w:val="24"/>
        </w:rPr>
      </w:pPr>
    </w:p>
    <w:p w:rsidR="002E6429" w:rsidRPr="007B4DAA" w:rsidRDefault="007B4DAA" w:rsidP="007B4DAA">
      <w:pPr>
        <w:autoSpaceDE w:val="0"/>
        <w:autoSpaceDN w:val="0"/>
        <w:adjustRightInd w:val="0"/>
        <w:spacing w:after="0" w:line="276" w:lineRule="auto"/>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3.8. </w:t>
      </w:r>
      <w:r w:rsidR="002E6429" w:rsidRPr="007B4DAA">
        <w:rPr>
          <w:rFonts w:ascii="Times New Roman" w:eastAsia="Times New Roman" w:hAnsi="Times New Roman"/>
          <w:b/>
          <w:sz w:val="24"/>
          <w:szCs w:val="24"/>
          <w:lang w:eastAsia="ru-RU"/>
        </w:rPr>
        <w:t>Обращение с заявлением о государственном кадастровом учете на образованный земельный участок</w:t>
      </w:r>
    </w:p>
    <w:p w:rsidR="002E6429" w:rsidRPr="007B4DAA" w:rsidRDefault="002E6429" w:rsidP="000D7E2F">
      <w:pPr>
        <w:autoSpaceDE w:val="0"/>
        <w:autoSpaceDN w:val="0"/>
        <w:adjustRightInd w:val="0"/>
        <w:spacing w:after="0" w:line="276" w:lineRule="auto"/>
        <w:jc w:val="both"/>
        <w:outlineLvl w:val="1"/>
        <w:rPr>
          <w:rFonts w:ascii="Times New Roman" w:eastAsia="Times New Roman" w:hAnsi="Times New Roman"/>
          <w:b/>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3.8.1 Основанием для начала административной процедуры является невозможность осуществления заявителем государственного кадастрового учета образованного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3.8.2 Специалист Администрации обращается с заявлением о государственном кадастровом учете недвижимого имущества на образованные земельные участки.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3.8.3 Критерием принятия решения об образовании земельных участков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3.8.4 Результатом административной процедуры является осуществление государственного кадастрового учета земельных участков.</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3.8.5.</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7 рабочих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3.8.6. Способом фиксации результата административной процедуры является внесение сведений в Реестр государственного имущества Республики Саха (Якутия) о новых земельных участках.</w:t>
      </w:r>
    </w:p>
    <w:p w:rsidR="002E6429" w:rsidRPr="007B4DAA" w:rsidRDefault="002E6429" w:rsidP="000D7E2F">
      <w:pPr>
        <w:autoSpaceDE w:val="0"/>
        <w:autoSpaceDN w:val="0"/>
        <w:adjustRightInd w:val="0"/>
        <w:spacing w:after="0" w:line="276" w:lineRule="auto"/>
        <w:jc w:val="both"/>
        <w:rPr>
          <w:rFonts w:ascii="Times New Roman" w:eastAsia="Times New Roman" w:hAnsi="Times New Roman"/>
          <w:sz w:val="24"/>
          <w:szCs w:val="24"/>
          <w:lang w:eastAsia="ru-RU"/>
        </w:rPr>
      </w:pPr>
    </w:p>
    <w:p w:rsidR="002E6429" w:rsidRPr="007B4DAA" w:rsidRDefault="002E6429" w:rsidP="007B4DAA">
      <w:pPr>
        <w:autoSpaceDE w:val="0"/>
        <w:autoSpaceDN w:val="0"/>
        <w:adjustRightInd w:val="0"/>
        <w:spacing w:after="0" w:line="276" w:lineRule="auto"/>
        <w:ind w:left="567"/>
        <w:contextualSpacing/>
        <w:jc w:val="both"/>
        <w:rPr>
          <w:rFonts w:ascii="Times New Roman" w:eastAsia="Times New Roman" w:hAnsi="Times New Roman"/>
          <w:sz w:val="24"/>
          <w:szCs w:val="24"/>
          <w:lang w:eastAsia="ru-RU"/>
        </w:rPr>
      </w:pPr>
    </w:p>
    <w:p w:rsidR="002E6429" w:rsidRPr="007B4DAA" w:rsidRDefault="002E6429" w:rsidP="007B4DAA">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3.9. Направление запросов в территориальные органы федеральных органов государственной власти и иные организации для проверки наличия или отсутствия оснований для отказа в предоставлении земельного участка, находящегося в собственности муниципального образования, путем проведения аукциона</w:t>
      </w:r>
    </w:p>
    <w:p w:rsidR="002E6429" w:rsidRPr="007B4DAA" w:rsidRDefault="002E6429" w:rsidP="007B4DAA">
      <w:pPr>
        <w:autoSpaceDE w:val="0"/>
        <w:autoSpaceDN w:val="0"/>
        <w:adjustRightInd w:val="0"/>
        <w:spacing w:after="0" w:line="240" w:lineRule="auto"/>
        <w:ind w:firstLine="540"/>
        <w:jc w:val="both"/>
        <w:rPr>
          <w:rFonts w:ascii="Times New Roman" w:eastAsia="Times New Roman" w:hAnsi="Times New Roman"/>
          <w:sz w:val="24"/>
          <w:szCs w:val="24"/>
        </w:rPr>
      </w:pP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3.9.1 Специалист Администрации осуществляет подготовку и направление запроса в следующие органы государственной власти, местного самоуправления и иные организации, в распоряжении которых находятся документы, необходимые для предоставления государственной услуги: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1) запрос выписки из ЕГРН на земельный участок в Управлении Росреестра по Республике Саха (Якутия) либо в филиале "ФКП Росреестра" по Республике Саха (Якутия);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2) запрос выписки из ЕГРИП и (или) ЕГРЮЛ в УФНС России по Республике Саха (Якутия);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 запрос кадастрового плана территории с указанием границ земельного участка в ФГБУ "ФКП Росреестра" по Республике Саха (Якутия);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Направление запроса осуществляется: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по каналам системы межведомственного электронного взаимодействия;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в письменном виде на бланках установленного образца (при их наличии) либо на официальном письменном бланке Администрации.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Запрос, оформляемый на бланках Администрации, должен содержать следующие сведения: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наименование органа, в адрес которого направляется запрос о предоставлении документов и (или) информации;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наименование государственной услуги, для предоставления которой необходимо предоставление документа и (или) информации;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государственной услуги документа и (или) информации, и указание на реквизиты данного нормативного правового акта;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контактную информацию исполнителя запроса;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дату направления требования и срок ожидаемого ответа на запрос (срок ожидаемого ответа на запрос не должен превышать 5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3.9.2. Запрос с использованием системы межведомственного электронного взаимодействия подписывается электронной подписью специалиста Администрации.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3.9.3. Днем направления запроса считается соответственно дата, указанная в расписке специалиста Учреждения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3.9.4. Специалист Администрации прилагает документы, полученные из органов государственной власти, местного самоуправления и иных организаций, к личному делу заявителя.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3.9.6.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3.9.7.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5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3.9.8.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Единой системе электронного документооборота в порядке делопроизводства.</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2E6429" w:rsidRPr="007B4DAA" w:rsidRDefault="002E6429" w:rsidP="007B4DAA">
      <w:pPr>
        <w:keepNext/>
        <w:spacing w:after="0" w:line="276" w:lineRule="auto"/>
        <w:ind w:firstLine="567"/>
        <w:jc w:val="both"/>
        <w:outlineLvl w:val="1"/>
        <w:rPr>
          <w:rFonts w:ascii="Times New Roman" w:eastAsia="Times New Roman" w:hAnsi="Times New Roman"/>
          <w:b/>
          <w:sz w:val="24"/>
          <w:szCs w:val="24"/>
          <w:lang w:eastAsia="ru-RU"/>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3.10. Получение технических условий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3.10.1 Основанием для начала административной процедуры является наличие документов, предусмотренных в пункте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3.10.2 Специалист Администрации направляет в организации и предприятия, указанные в пункте 1.3.3 настоящего Административного регламента, документы, указанные в подпунктах 2.7.1 настоящего Административного регламента, для получения информации о наличии технической возможности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(далее - технические условия</w:t>
      </w:r>
      <w:proofErr w:type="gramStart"/>
      <w:r w:rsidRPr="007B4DAA">
        <w:rPr>
          <w:rFonts w:ascii="Times New Roman" w:eastAsia="Times New Roman" w:hAnsi="Times New Roman"/>
          <w:sz w:val="24"/>
          <w:szCs w:val="24"/>
        </w:rPr>
        <w:t>)..</w:t>
      </w:r>
      <w:proofErr w:type="gramEnd"/>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3.10.3 Организации и предприятия, указанные в 1.3.3 настоящего Административного регламента, с момента получения комплекта документов выдают информацию о наличии (отсутствии) технической возможности присоединения объектов к сетям инженерно-технического обеспечения с указанием всех причин и оснований, установленных действующим законодательством.</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3.10.4 Специалист Администрации прилагает документы, полученные из организаций и предприятий, указанных 2.7.1 настоящего Административного регламента, к личному делу заявителя.</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3.10.6 Результатом административной процедуры является приложение документов, полученных из организаций и предприятий, указанных в 1.3.3 настоящего Административного регламента, к личному делу заявителя.</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3.10.7.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10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3.10.8. Способом фиксации результата административной процедуры является регистрация документов, полученных из организаций и предприятий, указанных в пункте 2.2.2. настоящего Административного регламента, в Единой системе электронного документооборота в порядке делопроизводства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highlight w:val="green"/>
        </w:rPr>
      </w:pP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highlight w:val="gree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3.11. Проверка наличия или отсутствия оснований для отказа в проведен</w:t>
      </w:r>
      <w:proofErr w:type="gramStart"/>
      <w:r w:rsidRPr="007B4DAA">
        <w:rPr>
          <w:rFonts w:ascii="Times New Roman" w:eastAsia="Times New Roman" w:hAnsi="Times New Roman"/>
          <w:b/>
          <w:sz w:val="24"/>
          <w:szCs w:val="24"/>
          <w:lang w:eastAsia="ru-RU"/>
        </w:rPr>
        <w:t>ии ау</w:t>
      </w:r>
      <w:proofErr w:type="gramEnd"/>
      <w:r w:rsidRPr="007B4DAA">
        <w:rPr>
          <w:rFonts w:ascii="Times New Roman" w:eastAsia="Times New Roman" w:hAnsi="Times New Roman"/>
          <w:b/>
          <w:sz w:val="24"/>
          <w:szCs w:val="24"/>
          <w:lang w:eastAsia="ru-RU"/>
        </w:rPr>
        <w:t>кциона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3.11.1 Основанием для начала административной процедуры является наличие документов, предусмотренных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3.11.2 Специалист Администрации осуществляет проверку наличия или отсутствия оснований для отказа в предоставлении земельного участка, находящегося в собственности муниципального образования, путем проведения аукциона, предусмотренных пунктом 2.10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3.11.3</w:t>
      </w:r>
      <w:proofErr w:type="gramStart"/>
      <w:r w:rsidRPr="007B4DAA">
        <w:rPr>
          <w:rFonts w:ascii="Times New Roman" w:eastAsia="Times New Roman" w:hAnsi="Times New Roman"/>
          <w:sz w:val="24"/>
          <w:szCs w:val="24"/>
        </w:rPr>
        <w:t xml:space="preserve"> П</w:t>
      </w:r>
      <w:proofErr w:type="gramEnd"/>
      <w:r w:rsidRPr="007B4DAA">
        <w:rPr>
          <w:rFonts w:ascii="Times New Roman" w:eastAsia="Times New Roman" w:hAnsi="Times New Roman"/>
          <w:sz w:val="24"/>
          <w:szCs w:val="24"/>
        </w:rPr>
        <w:t>ри наличии оснований, предусмотренных пунктом 2.10 настоящего Административного регламента, специалист Администрации осуществляет подготовку проекта решения об отказе в проведении аукциона и направления решения заявителю.</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3.11.4</w:t>
      </w:r>
      <w:proofErr w:type="gramStart"/>
      <w:r w:rsidRPr="007B4DAA">
        <w:rPr>
          <w:rFonts w:ascii="Times New Roman" w:eastAsia="Times New Roman" w:hAnsi="Times New Roman"/>
          <w:sz w:val="24"/>
          <w:szCs w:val="24"/>
        </w:rPr>
        <w:t xml:space="preserve"> П</w:t>
      </w:r>
      <w:proofErr w:type="gramEnd"/>
      <w:r w:rsidRPr="007B4DAA">
        <w:rPr>
          <w:rFonts w:ascii="Times New Roman" w:eastAsia="Times New Roman" w:hAnsi="Times New Roman"/>
          <w:sz w:val="24"/>
          <w:szCs w:val="24"/>
        </w:rPr>
        <w:t>ри отсутствии оснований для отказа в проведении аукциона специалист Администрации обеспечивает выполнение дальнейших административных процедур, предусмотренных Административным регламентом.</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3.11.5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3.11.6 Результатом административной процедуры является направление заявителю решения об отказе в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3.11.7.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7 рабочих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3.11.8. Способом фиксации результата административной процедуры является соответствующее решение об отказе в утверждении схемы расположения земельного участка и его регистрация в Единой системе электронного документооборота в порядке делопроизводства либо осуществление дальнейших административных процедур.</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cyan"/>
        </w:rPr>
      </w:pPr>
    </w:p>
    <w:p w:rsidR="002E6429" w:rsidRPr="007B4DAA" w:rsidRDefault="002E6429" w:rsidP="000D7E2F">
      <w:pPr>
        <w:spacing w:after="0" w:line="276" w:lineRule="auto"/>
        <w:jc w:val="both"/>
        <w:rPr>
          <w:rFonts w:ascii="Times New Roman" w:eastAsia="Times New Roman" w:hAnsi="Times New Roman"/>
          <w:sz w:val="24"/>
          <w:szCs w:val="24"/>
          <w:highlight w:val="green"/>
        </w:rPr>
      </w:pPr>
    </w:p>
    <w:p w:rsidR="002E6429" w:rsidRPr="007B4DAA" w:rsidRDefault="002E6429" w:rsidP="000D7E2F">
      <w:pPr>
        <w:spacing w:after="0" w:line="276" w:lineRule="auto"/>
        <w:jc w:val="center"/>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3.12. Определение начальной цены предмета аукциона по продаже земельного участка либо аукциона на право заключения договора аренды земельного участка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3.12.1 Основанием для начала административной процедуры является наличие документа, предусмотренного подпунктом 3 пункта 2.7.1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3.12.2</w:t>
      </w:r>
      <w:proofErr w:type="gramStart"/>
      <w:r w:rsidRPr="007B4DAA">
        <w:rPr>
          <w:rFonts w:ascii="Times New Roman" w:eastAsia="Times New Roman" w:hAnsi="Times New Roman"/>
          <w:sz w:val="24"/>
          <w:szCs w:val="24"/>
        </w:rPr>
        <w:t xml:space="preserve"> В</w:t>
      </w:r>
      <w:proofErr w:type="gramEnd"/>
      <w:r w:rsidRPr="007B4DAA">
        <w:rPr>
          <w:rFonts w:ascii="Times New Roman" w:eastAsia="Times New Roman" w:hAnsi="Times New Roman"/>
          <w:sz w:val="24"/>
          <w:szCs w:val="24"/>
        </w:rPr>
        <w:t xml:space="preserve"> случае, если результаты государственной кадастровой оценки испрашиваемого земельного участка утверждены ранее чем за пять лет до даты принятия решения о проведении аукциона, специалист Администрации готовит письмо о необходимости определения рыночной цены земельного участка лицу, являющемуся независимым оценщиком в соответствии с действующим законодательством Российской Федерации об оценочной деятельности, и с которым заключен муниципальный контракт на оказание оценочных услуг (далее - независимый оценщик).</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3.12.3 Независимый оценщик определяет рыночную стоимость земельного участка либо размер ежегодной арендной платы и передает отчет о рыночной стоимости земельного </w:t>
      </w:r>
      <w:r w:rsidRPr="007B4DAA">
        <w:rPr>
          <w:rFonts w:ascii="Times New Roman" w:eastAsia="Times New Roman" w:hAnsi="Times New Roman"/>
          <w:sz w:val="24"/>
          <w:szCs w:val="24"/>
        </w:rPr>
        <w:lastRenderedPageBreak/>
        <w:t>участка либо отчет о размере ежегодной арендной платы должностному лицу по акту приема-передачи документов.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3.12.4</w:t>
      </w:r>
      <w:proofErr w:type="gramStart"/>
      <w:r w:rsidRPr="007B4DAA">
        <w:rPr>
          <w:rFonts w:ascii="Times New Roman" w:eastAsia="Times New Roman" w:hAnsi="Times New Roman"/>
          <w:sz w:val="24"/>
          <w:szCs w:val="24"/>
        </w:rPr>
        <w:t xml:space="preserve"> В</w:t>
      </w:r>
      <w:proofErr w:type="gramEnd"/>
      <w:r w:rsidRPr="007B4DAA">
        <w:rPr>
          <w:rFonts w:ascii="Times New Roman" w:eastAsia="Times New Roman" w:hAnsi="Times New Roman"/>
          <w:sz w:val="24"/>
          <w:szCs w:val="24"/>
        </w:rPr>
        <w:t xml:space="preserve"> случае, если до проведения аукциона начальной ценой предмета аукциона по продаже земельного участка выбрана кадастровая стоимость такого земельного участка или начальная цена предмета аукциона на право заключения договора аренды земельного участка определена в размере не менее полутора процентов кадастровой стоимости такого земельного участка, то специалист Администрации готовит обоснование принятия соответствующего выбора.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3.12.5 Критерием принятия решения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3" w:name="P593"/>
      <w:bookmarkEnd w:id="33"/>
      <w:r w:rsidRPr="007B4DAA">
        <w:rPr>
          <w:rFonts w:ascii="Times New Roman" w:eastAsia="Times New Roman" w:hAnsi="Times New Roman"/>
          <w:sz w:val="24"/>
          <w:szCs w:val="24"/>
        </w:rPr>
        <w:t>3.12.6 Результатом административной процедуры является отчет о рыночной стоимости земельного участка или отчет о размере ежегодной арендной платы, либо обоснование выбора начальной цены предмета аукциона.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3.12.7.</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5 рабочих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3.12.8. Способом фиксации результата административной процедуры является получение отчета о рыночной стоимости земельного участка или отчета о размере ежегодной арендной платы на бумажном носителе по акту приема-передачи документов, либо обоснование выбора начальной цены предмета аукциона в составе решения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cya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3.13. Принятие решения о проведен</w:t>
      </w:r>
      <w:proofErr w:type="gramStart"/>
      <w:r w:rsidRPr="007B4DAA">
        <w:rPr>
          <w:rFonts w:ascii="Times New Roman" w:eastAsia="Times New Roman" w:hAnsi="Times New Roman"/>
          <w:b/>
          <w:sz w:val="24"/>
          <w:szCs w:val="24"/>
          <w:lang w:eastAsia="ru-RU"/>
        </w:rPr>
        <w:t>ии ау</w:t>
      </w:r>
      <w:proofErr w:type="gramEnd"/>
      <w:r w:rsidRPr="007B4DAA">
        <w:rPr>
          <w:rFonts w:ascii="Times New Roman" w:eastAsia="Times New Roman" w:hAnsi="Times New Roman"/>
          <w:b/>
          <w:sz w:val="24"/>
          <w:szCs w:val="24"/>
          <w:lang w:eastAsia="ru-RU"/>
        </w:rPr>
        <w:t>кциона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3.13.1 Основанием для начала административной процедуры является наличие документов, предусмотренных подпунктом 3 пункта 2.7.1 и пунктом 3.12.6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3.13.2. Подготовка проекта решения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с приложением проекта извещения о проведении аукциона осуществляется специалистом Администрации.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решение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регистрируется в Единой системе электронного документооборота в порядке делопроизводства с присвоением ему номера и даты и направляется заявителю</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3.13.3. Специалист Администрации обеспечивает:</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размещение извещения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https://torgi.gov.ru/ (далее - официальный сайт) не менее чем за тридцать дней до дня проведения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опубликование извещения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(далее - источник опубликования муниципальных правовых актов).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3.13.4. Критерием принятия решения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является соответствие документов требованиям законодательства Российской Федерации.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3.13.5. Результатом административной процедуры является принятие решения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lastRenderedPageBreak/>
        <w:t>3.13.6.</w:t>
      </w:r>
      <w:r w:rsidRPr="007B4DAA">
        <w:rPr>
          <w:rFonts w:ascii="Times New Roman" w:eastAsia="Times New Roman" w:hAnsi="Times New Roman"/>
          <w:spacing w:val="2"/>
          <w:sz w:val="24"/>
          <w:szCs w:val="24"/>
          <w:lang w:eastAsia="ru-RU"/>
        </w:rPr>
        <w:t xml:space="preserve"> </w:t>
      </w:r>
      <w:r w:rsidRPr="007B4DAA">
        <w:rPr>
          <w:rFonts w:ascii="Times New Roman" w:eastAsia="Times New Roman" w:hAnsi="Times New Roman"/>
          <w:sz w:val="24"/>
          <w:szCs w:val="24"/>
          <w:lang w:eastAsia="ru-RU"/>
        </w:rPr>
        <w:t>Максимальный срок исполнения данной административной процедуры составляет до 7 дней.</w:t>
      </w:r>
    </w:p>
    <w:p w:rsidR="002E6429" w:rsidRPr="007B4DAA" w:rsidRDefault="002E6429" w:rsidP="000D7E2F">
      <w:pPr>
        <w:autoSpaceDE w:val="0"/>
        <w:autoSpaceDN w:val="0"/>
        <w:adjustRightInd w:val="0"/>
        <w:spacing w:after="0" w:line="276" w:lineRule="auto"/>
        <w:ind w:firstLine="567"/>
        <w:jc w:val="both"/>
        <w:outlineLvl w:val="1"/>
        <w:rPr>
          <w:rFonts w:ascii="Times New Roman" w:eastAsia="Times New Roman" w:hAnsi="Times New Roman"/>
          <w:spacing w:val="2"/>
          <w:sz w:val="24"/>
          <w:szCs w:val="24"/>
          <w:lang w:eastAsia="ru-RU"/>
        </w:rPr>
      </w:pPr>
      <w:r w:rsidRPr="007B4DAA">
        <w:rPr>
          <w:rFonts w:ascii="Times New Roman" w:eastAsia="Times New Roman" w:hAnsi="Times New Roman"/>
          <w:sz w:val="24"/>
          <w:szCs w:val="24"/>
          <w:lang w:eastAsia="ru-RU"/>
        </w:rPr>
        <w:t>3.13.7. Способом фиксации результата административной процедуры является принятие решения о проведен</w:t>
      </w:r>
      <w:proofErr w:type="gramStart"/>
      <w:r w:rsidRPr="007B4DAA">
        <w:rPr>
          <w:rFonts w:ascii="Times New Roman" w:eastAsia="Times New Roman" w:hAnsi="Times New Roman"/>
          <w:sz w:val="24"/>
          <w:szCs w:val="24"/>
          <w:lang w:eastAsia="ru-RU"/>
        </w:rPr>
        <w:t>ии ау</w:t>
      </w:r>
      <w:proofErr w:type="gramEnd"/>
      <w:r w:rsidRPr="007B4DAA">
        <w:rPr>
          <w:rFonts w:ascii="Times New Roman" w:eastAsia="Times New Roman" w:hAnsi="Times New Roman"/>
          <w:sz w:val="24"/>
          <w:szCs w:val="24"/>
          <w:lang w:eastAsia="ru-RU"/>
        </w:rPr>
        <w:t>кциона и его регистрация в Единой системе электронного документооборота и размещение извещения о проведении аукциона на официальном сайте, опубликование извещения о проведении аукциона на официальном сайте и в периодическом печатном издании.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green"/>
        </w:rPr>
      </w:pPr>
    </w:p>
    <w:p w:rsidR="002E6429" w:rsidRPr="007B4DAA" w:rsidRDefault="002E6429" w:rsidP="000D7E2F">
      <w:pPr>
        <w:spacing w:after="0" w:line="276" w:lineRule="auto"/>
        <w:jc w:val="both"/>
        <w:rPr>
          <w:rFonts w:ascii="Times New Roman" w:eastAsia="Times New Roman" w:hAnsi="Times New Roman"/>
          <w:sz w:val="24"/>
          <w:szCs w:val="24"/>
          <w:highlight w:val="gree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3.14. Прием документов на участие в аукционе и обеспечение его проведения</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 Основанием для начала административной процедуры является принятие решения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и размещение извещения о проведении аукциона на официальном сайте, опубликование извещения о проведении аукциона на официальном сайте и в источнике опубликования муниципальных правовых актов.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3.14.2. Прием документов для участия в аукционе осуществляется специалистом Администрации.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3.14.3. Для участия в аукционе заявители представляют в установленный в извещении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срок следующие документы:</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1) заявка на участие в аукционе по установленной в извещении о проведен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форме с указанием банковских реквизитов счета для возврата задатка;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2) копии документов, удостоверяющих личность заявителя (для граждан);</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4) документы, подтверждающие внесение задатка.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5) Для участия в аукционе на право заключения договора аренды земельного участка, включенного в перечень государственного имущества, предусмотренный </w:t>
      </w:r>
      <w:hyperlink r:id="rId11" w:history="1">
        <w:r w:rsidRPr="007B4DAA">
          <w:rPr>
            <w:rFonts w:ascii="Times New Roman" w:eastAsia="Times New Roman" w:hAnsi="Times New Roman"/>
            <w:sz w:val="24"/>
            <w:szCs w:val="24"/>
          </w:rPr>
          <w:t>частью 4 статьи 18</w:t>
        </w:r>
      </w:hyperlink>
      <w:r w:rsidRPr="007B4DAA">
        <w:rPr>
          <w:rFonts w:ascii="Times New Roman" w:eastAsia="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w:t>
      </w:r>
      <w:proofErr w:type="gramEnd"/>
      <w:r w:rsidRPr="007B4DAA">
        <w:rPr>
          <w:rFonts w:ascii="Times New Roman" w:eastAsia="Times New Roman" w:hAnsi="Times New Roman"/>
          <w:sz w:val="24"/>
          <w:szCs w:val="24"/>
        </w:rPr>
        <w:t xml:space="preserve">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7B4DAA">
          <w:rPr>
            <w:rFonts w:ascii="Times New Roman" w:eastAsia="Times New Roman" w:hAnsi="Times New Roman"/>
            <w:sz w:val="24"/>
            <w:szCs w:val="24"/>
          </w:rPr>
          <w:t>частью 5 статьи 4</w:t>
        </w:r>
      </w:hyperlink>
      <w:r w:rsidRPr="007B4DAA">
        <w:rPr>
          <w:rFonts w:ascii="Times New Roman" w:eastAsia="Times New Roman" w:hAnsi="Times New Roman"/>
          <w:sz w:val="24"/>
          <w:szCs w:val="24"/>
        </w:rPr>
        <w:t xml:space="preserve"> указанного Федерального закона.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3.14.4. Специалист Администрации прекращает прием документов не ранее чем за пять дней до дня проведения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3.14.5. Специалист Администрации возвращает заявку на участие в аукционе, поступившее по истечении срока приема заявок, заявителю в день его поступления.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3.14.6. </w:t>
      </w:r>
      <w:proofErr w:type="gramStart"/>
      <w:r w:rsidRPr="007B4DAA">
        <w:rPr>
          <w:rFonts w:ascii="Times New Roman" w:eastAsia="Times New Roman" w:hAnsi="Times New Roman"/>
          <w:sz w:val="24"/>
          <w:szCs w:val="24"/>
        </w:rPr>
        <w:t xml:space="preserve">Специалист Администрации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w:t>
      </w:r>
      <w:r w:rsidRPr="007B4DAA">
        <w:rPr>
          <w:rFonts w:ascii="Times New Roman" w:eastAsia="Times New Roman" w:hAnsi="Times New Roman"/>
          <w:sz w:val="24"/>
          <w:szCs w:val="24"/>
        </w:rPr>
        <w:lastRenderedPageBreak/>
        <w:t>системы межведомственного электронного взаимодействия в УФНС России по Республике Саха (Якутия).</w:t>
      </w:r>
      <w:proofErr w:type="gramEnd"/>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4" w:name="P630"/>
      <w:bookmarkEnd w:id="34"/>
      <w:r w:rsidRPr="007B4DAA">
        <w:rPr>
          <w:rFonts w:ascii="Times New Roman" w:eastAsia="Times New Roman" w:hAnsi="Times New Roman"/>
          <w:sz w:val="24"/>
          <w:szCs w:val="24"/>
        </w:rPr>
        <w:t>3.14.7. Заявитель не допускается к участию в аукционе в следующих случаях:</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2) </w:t>
      </w:r>
      <w:proofErr w:type="spellStart"/>
      <w:r w:rsidRPr="007B4DAA">
        <w:rPr>
          <w:rFonts w:ascii="Times New Roman" w:eastAsia="Times New Roman" w:hAnsi="Times New Roman"/>
          <w:sz w:val="24"/>
          <w:szCs w:val="24"/>
        </w:rPr>
        <w:t>непоступление</w:t>
      </w:r>
      <w:proofErr w:type="spellEnd"/>
      <w:r w:rsidRPr="007B4DAA">
        <w:rPr>
          <w:rFonts w:ascii="Times New Roman" w:eastAsia="Times New Roman" w:hAnsi="Times New Roman"/>
          <w:sz w:val="24"/>
          <w:szCs w:val="24"/>
        </w:rPr>
        <w:t xml:space="preserve"> задатка на дату рассмотрения заявок на участие в аукционе;</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 подача заявки на участие в аукционе лицом, которое в соответствии с Земельным </w:t>
      </w:r>
      <w:hyperlink r:id="rId13" w:history="1">
        <w:r w:rsidRPr="007B4DAA">
          <w:rPr>
            <w:rFonts w:ascii="Times New Roman" w:eastAsia="Times New Roman" w:hAnsi="Times New Roman"/>
            <w:sz w:val="24"/>
            <w:szCs w:val="24"/>
          </w:rPr>
          <w:t>кодексом</w:t>
        </w:r>
      </w:hyperlink>
      <w:r w:rsidRPr="007B4DAA">
        <w:rPr>
          <w:rFonts w:ascii="Times New Roman" w:eastAsia="Times New Roman" w:hAnsi="Times New Roman"/>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5" w:name="P635"/>
      <w:bookmarkEnd w:id="35"/>
      <w:r w:rsidRPr="007B4DAA">
        <w:rPr>
          <w:rFonts w:ascii="Times New Roman" w:eastAsia="Times New Roman" w:hAnsi="Times New Roman"/>
          <w:sz w:val="24"/>
          <w:szCs w:val="24"/>
        </w:rPr>
        <w:t xml:space="preserve">3.14.8. </w:t>
      </w:r>
      <w:proofErr w:type="gramStart"/>
      <w:r w:rsidRPr="007B4DAA">
        <w:rPr>
          <w:rFonts w:ascii="Times New Roman" w:eastAsia="Times New Roman" w:hAnsi="Times New Roman"/>
          <w:sz w:val="24"/>
          <w:szCs w:val="24"/>
        </w:rPr>
        <w:t>Организатор аукциона ведет и подписывает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в соответствии с пунктом 3.14.7 настоящего Административного регламента, с указанием причин отказа в допуске к участию в</w:t>
      </w:r>
      <w:proofErr w:type="gramEnd"/>
      <w:r w:rsidRPr="007B4DAA">
        <w:rPr>
          <w:rFonts w:ascii="Times New Roman" w:eastAsia="Times New Roman" w:hAnsi="Times New Roman"/>
          <w:sz w:val="24"/>
          <w:szCs w:val="24"/>
        </w:rPr>
        <w:t xml:space="preserve"> </w:t>
      </w:r>
      <w:proofErr w:type="gramStart"/>
      <w:r w:rsidRPr="007B4DAA">
        <w:rPr>
          <w:rFonts w:ascii="Times New Roman" w:eastAsia="Times New Roman" w:hAnsi="Times New Roman"/>
          <w:sz w:val="24"/>
          <w:szCs w:val="24"/>
        </w:rPr>
        <w:t>нем</w:t>
      </w:r>
      <w:proofErr w:type="gramEnd"/>
      <w:r w:rsidRPr="007B4DAA">
        <w:rPr>
          <w:rFonts w:ascii="Times New Roman" w:eastAsia="Times New Roman" w:hAnsi="Times New Roman"/>
          <w:sz w:val="24"/>
          <w:szCs w:val="24"/>
        </w:rPr>
        <w:t>.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размещается должностным лицом на официальном сайте.</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1 день.</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3.14.9. </w:t>
      </w:r>
      <w:proofErr w:type="gramStart"/>
      <w:r w:rsidRPr="007B4DAA">
        <w:rPr>
          <w:rFonts w:ascii="Times New Roman" w:eastAsia="Times New Roman" w:hAnsi="Times New Roman"/>
          <w:sz w:val="24"/>
          <w:szCs w:val="24"/>
        </w:rPr>
        <w:t>Заявителям, признанным участниками аукциона, и заявителям, не допущенным к участию в аукционе, должностное лицо направляет уведомления о принятых в отношении них решениях не позднее дня, следующего после дня подписания протокола, указанного в пункте 3.14.8 настоящего Административного регламента.</w:t>
      </w:r>
      <w:proofErr w:type="gramEnd"/>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2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3.14.10. После оформления протокола рассмотрения заявок на участие в аукционе Администрация осуществляет возврат заявителям, не допущенным к участию в аукционе, внесенного ими задатка.</w:t>
      </w:r>
    </w:p>
    <w:p w:rsidR="002E6429" w:rsidRPr="007B4DAA" w:rsidRDefault="002E6429" w:rsidP="000D7E2F">
      <w:pPr>
        <w:tabs>
          <w:tab w:val="left" w:pos="4395"/>
        </w:tabs>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2 дня.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cyan"/>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3.14.11. В случае</w:t>
      </w:r>
      <w:proofErr w:type="gramStart"/>
      <w:r w:rsidRPr="007B4DAA">
        <w:rPr>
          <w:rFonts w:ascii="Times New Roman" w:eastAsia="Times New Roman" w:hAnsi="Times New Roman"/>
          <w:sz w:val="24"/>
          <w:szCs w:val="24"/>
        </w:rPr>
        <w:t>,</w:t>
      </w:r>
      <w:proofErr w:type="gramEnd"/>
      <w:r w:rsidRPr="007B4DAA">
        <w:rPr>
          <w:rFonts w:ascii="Times New Roman" w:eastAsia="Times New Roman" w:hAnsi="Times New Roman"/>
          <w:sz w:val="24"/>
          <w:szCs w:val="24"/>
        </w:rPr>
        <w:t xml:space="preserve"> если аукцион признан несостоявшимся и только один заявитель признан участником аукциона, должностное лицо осуществляет действия, предусмотренные пунктом 3.15.2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3.14.12. Результаты аукциона оформляются протоколом, который составляет должностное лицо.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Протокол о результатах аукциона после подписания размещается на официальном сайте.</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Максимальный срок выполнения данного действия составляет 1 день.</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3.14.13. Результатом административной процедуры является подписание протокола о результатах аукциона и его размещение на официальном сайте, определенном </w:t>
      </w:r>
      <w:r w:rsidRPr="007B4DAA">
        <w:rPr>
          <w:rFonts w:ascii="Times New Roman" w:eastAsia="Times New Roman" w:hAnsi="Times New Roman"/>
          <w:sz w:val="24"/>
          <w:szCs w:val="24"/>
        </w:rPr>
        <w:lastRenderedPageBreak/>
        <w:t>Правительством Российской Федерации, и на официальном сайте муниципального образования или принятие решения о признан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несостоявшимся.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3.14.14. Способом фиксации результата административной процедуры является подписанный протокол о результатах аукциона на бумажном носителе или принятие соответствующего решения о признан</w:t>
      </w:r>
      <w:proofErr w:type="gramStart"/>
      <w:r w:rsidRPr="007B4DAA">
        <w:rPr>
          <w:rFonts w:ascii="Times New Roman" w:eastAsia="Times New Roman" w:hAnsi="Times New Roman"/>
          <w:sz w:val="24"/>
          <w:szCs w:val="24"/>
        </w:rPr>
        <w:t>ии ау</w:t>
      </w:r>
      <w:proofErr w:type="gramEnd"/>
      <w:r w:rsidRPr="007B4DAA">
        <w:rPr>
          <w:rFonts w:ascii="Times New Roman" w:eastAsia="Times New Roman" w:hAnsi="Times New Roman"/>
          <w:sz w:val="24"/>
          <w:szCs w:val="24"/>
        </w:rPr>
        <w:t>кциона несостоявшимся.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highlight w:val="green"/>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3.15. Направление договора купли-продажи земельного участка либо договора аренды земельного участка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3.15.1 Основанием для начала административной процедуры является наличие отчета независимого оценщика о рыночной стоимости земельного участка (отчета о размере ежегодной арендной платы) и (или) обоснование цены договора купли - продажи либо договора аренды земельного участка, наличие решения о проведении аукциона, наличие протокола рассмотрения заявок на участие в аукционе и (или) протокола о результатах аукциона для составления договора купли-продажи либо договора аренды</w:t>
      </w:r>
      <w:proofErr w:type="gramEnd"/>
      <w:r w:rsidRPr="007B4DAA">
        <w:rPr>
          <w:rFonts w:ascii="Times New Roman" w:eastAsia="Times New Roman" w:hAnsi="Times New Roman"/>
          <w:sz w:val="24"/>
          <w:szCs w:val="24"/>
        </w:rPr>
        <w:t xml:space="preserve"> земельного участка для предоставления государственной услуги.</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6" w:name="P655"/>
      <w:bookmarkEnd w:id="36"/>
      <w:r w:rsidRPr="007B4DAA">
        <w:rPr>
          <w:rFonts w:ascii="Times New Roman" w:eastAsia="Times New Roman" w:hAnsi="Times New Roman"/>
          <w:sz w:val="24"/>
          <w:szCs w:val="24"/>
        </w:rPr>
        <w:t>3.15.2</w:t>
      </w:r>
      <w:proofErr w:type="gramStart"/>
      <w:r w:rsidRPr="007B4DAA">
        <w:rPr>
          <w:rFonts w:ascii="Times New Roman" w:eastAsia="Times New Roman" w:hAnsi="Times New Roman"/>
          <w:sz w:val="24"/>
          <w:szCs w:val="24"/>
        </w:rPr>
        <w:t xml:space="preserve"> Т</w:t>
      </w:r>
      <w:proofErr w:type="gramEnd"/>
      <w:r w:rsidRPr="007B4DAA">
        <w:rPr>
          <w:rFonts w:ascii="Times New Roman" w:eastAsia="Times New Roman" w:hAnsi="Times New Roman"/>
          <w:sz w:val="24"/>
          <w:szCs w:val="24"/>
        </w:rPr>
        <w:t>ри экземпляра проекта договора купли-продажи либо договора аренды земельного участка направляются заявителю специалистом Администрации на подписание в порядке, предусмотренном пунктом 2.6.11 настоящего Административного регламента, почтовым отправлением, либо в порядке, предусмотренном пунктом 2.6.12 настоящего Административного регламента, в многофункциональный центр.</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bookmarkStart w:id="37" w:name="P663"/>
      <w:bookmarkEnd w:id="37"/>
      <w:r w:rsidRPr="007B4DAA">
        <w:rPr>
          <w:rFonts w:ascii="Times New Roman" w:eastAsia="Times New Roman" w:hAnsi="Times New Roman"/>
          <w:sz w:val="24"/>
          <w:szCs w:val="24"/>
        </w:rPr>
        <w:t>3.15.3</w:t>
      </w:r>
      <w:proofErr w:type="gramStart"/>
      <w:r w:rsidRPr="007B4DAA">
        <w:rPr>
          <w:rFonts w:ascii="Times New Roman" w:eastAsia="Times New Roman" w:hAnsi="Times New Roman"/>
          <w:sz w:val="24"/>
          <w:szCs w:val="24"/>
        </w:rPr>
        <w:t xml:space="preserve"> П</w:t>
      </w:r>
      <w:proofErr w:type="gramEnd"/>
      <w:r w:rsidRPr="007B4DAA">
        <w:rPr>
          <w:rFonts w:ascii="Times New Roman" w:eastAsia="Times New Roman" w:hAnsi="Times New Roman"/>
          <w:sz w:val="24"/>
          <w:szCs w:val="24"/>
        </w:rPr>
        <w:t>осле подписания заявителем договора купли-продажи либо договора аренды земельного участка один экземпляр договора купли-продажи либо договора аренды земельного участка возвращается в Администрацию, специалист Администрации производит регистрацию соответствующего договора в реестре договоров.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3.15.4 Результатом административной процедуры является направление заявителю договора купли-продажи либо договора аренды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3.15.5. Максимальный срок исполнения данной административной процедуры составляет до 7 дней.</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r w:rsidRPr="007B4DAA">
        <w:rPr>
          <w:rFonts w:ascii="Times New Roman" w:eastAsia="Times New Roman" w:hAnsi="Times New Roman"/>
          <w:sz w:val="24"/>
          <w:szCs w:val="24"/>
        </w:rPr>
        <w:t>3.15.6. Способом фиксации результата административной процедуры является оформление договора купли-продажи либо договора аренды земельного участка с присвоением ему регистрационного номера и даты, с отметкой о его вручении стороне договора.</w:t>
      </w:r>
    </w:p>
    <w:p w:rsidR="002E6429" w:rsidRPr="007B4DAA" w:rsidRDefault="002E6429" w:rsidP="000D7E2F">
      <w:pPr>
        <w:autoSpaceDE w:val="0"/>
        <w:autoSpaceDN w:val="0"/>
        <w:adjustRightInd w:val="0"/>
        <w:spacing w:after="0" w:line="276" w:lineRule="auto"/>
        <w:ind w:firstLine="540"/>
        <w:jc w:val="both"/>
        <w:rPr>
          <w:rFonts w:ascii="Times New Roman" w:eastAsia="Times New Roman" w:hAnsi="Times New Roman"/>
          <w:sz w:val="24"/>
          <w:szCs w:val="24"/>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p>
    <w:p w:rsidR="002E6429" w:rsidRPr="007B4DAA" w:rsidRDefault="002E6429" w:rsidP="000D7E2F">
      <w:pPr>
        <w:keepNext/>
        <w:spacing w:after="0" w:line="276" w:lineRule="auto"/>
        <w:ind w:firstLine="567"/>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3.16. Направление в Управление Росреестра по Республике Саха (Якутия) заявления о государственной регистрации прав на основании договора купли-продажи либо аренды земельного участка</w:t>
      </w: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spacing w:after="0" w:line="276" w:lineRule="auto"/>
        <w:jc w:val="both"/>
        <w:rPr>
          <w:rFonts w:ascii="Times New Roman" w:eastAsia="Times New Roman" w:hAnsi="Times New Roman"/>
          <w:sz w:val="24"/>
          <w:szCs w:val="24"/>
          <w:lang w:eastAsia="ru-RU"/>
        </w:rPr>
      </w:pP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3.16.1. Основанием для начала административной процедуры является поступление в адрес Администрации следующих документов:</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1) подписанные заявителем договор купли-продажи либо договор аренды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lastRenderedPageBreak/>
        <w:t>2) документ, подтверждающий уплату государственной пошлины за осуществление государственной регистрации права на земельный участок (предоставляется заявителем при заключении договора купли-продажи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 документ, подтверждающий оплату выкупной цены земельного участка (предоставляется заявителем при заключении договора купли-продажи земельного участка).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3.16.2. Специалист Администрации осуществляет заполнение бланка заявления о государственной регистрации прав на земельный участок (утвержден </w:t>
      </w:r>
      <w:hyperlink r:id="rId14" w:history="1">
        <w:r w:rsidRPr="007B4DAA">
          <w:rPr>
            <w:rFonts w:ascii="Times New Roman" w:eastAsia="Times New Roman" w:hAnsi="Times New Roman"/>
            <w:sz w:val="24"/>
            <w:szCs w:val="24"/>
          </w:rPr>
          <w:t>приказом</w:t>
        </w:r>
      </w:hyperlink>
      <w:r w:rsidRPr="007B4DAA">
        <w:rPr>
          <w:rFonts w:ascii="Times New Roman" w:eastAsia="Times New Roman" w:hAnsi="Times New Roman"/>
          <w:sz w:val="24"/>
          <w:szCs w:val="24"/>
        </w:rPr>
        <w:t xml:space="preserve"> Минэкономразвития России от 08.12.2015 N 920).</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3.16.3. Специалист Администрации направляет в Управление Росреестра по Республике Саха (Якутия) заявление о государственной регистрации прав на земельный участок с приложением документов, указанных в </w:t>
      </w:r>
      <w:hyperlink w:anchor="P170" w:history="1">
        <w:r w:rsidRPr="007B4DAA">
          <w:rPr>
            <w:rFonts w:ascii="Times New Roman" w:eastAsia="Times New Roman" w:hAnsi="Times New Roman"/>
            <w:sz w:val="24"/>
            <w:szCs w:val="24"/>
          </w:rPr>
          <w:t>подпунктах 1</w:t>
        </w:r>
      </w:hyperlink>
      <w:r w:rsidRPr="007B4DAA">
        <w:rPr>
          <w:rFonts w:ascii="Times New Roman" w:eastAsia="Times New Roman" w:hAnsi="Times New Roman"/>
          <w:sz w:val="24"/>
          <w:szCs w:val="24"/>
        </w:rPr>
        <w:t xml:space="preserve"> - 2 пункта 2.6.7 и в пункте 3.16.2 настоящего Административного регламента.</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3.16.4. Результатом административной процедуры является направление заявления о государственной регистрации прав на основании договора купли-продажи либо аренды земельного участка с пакетом документов в Управление Росреестра по Республике Саха (Якутия).</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3.16.5. Максимальный срок исполнения данной административной процедуры составляет до 5 дней.</w:t>
      </w:r>
    </w:p>
    <w:p w:rsidR="002E6429" w:rsidRPr="007B4DAA" w:rsidRDefault="002E6429" w:rsidP="000D7E2F">
      <w:pPr>
        <w:autoSpaceDE w:val="0"/>
        <w:autoSpaceDN w:val="0"/>
        <w:adjustRightInd w:val="0"/>
        <w:spacing w:after="0" w:line="276" w:lineRule="auto"/>
        <w:ind w:firstLine="567"/>
        <w:jc w:val="both"/>
        <w:rPr>
          <w:rFonts w:ascii="Times New Roman" w:eastAsia="Times New Roman" w:hAnsi="Times New Roman"/>
          <w:sz w:val="24"/>
          <w:szCs w:val="24"/>
        </w:rPr>
      </w:pPr>
      <w:r w:rsidRPr="007B4DAA">
        <w:rPr>
          <w:rFonts w:ascii="Times New Roman" w:eastAsia="Times New Roman" w:hAnsi="Times New Roman"/>
          <w:sz w:val="24"/>
          <w:szCs w:val="24"/>
        </w:rPr>
        <w:t>3.16.6. Способом фиксации результата административной процедуры является получение специалистом Учреждения расписки в получении документов от заявителя.</w:t>
      </w:r>
    </w:p>
    <w:p w:rsidR="002E6429" w:rsidRPr="007B4DAA" w:rsidRDefault="002E6429" w:rsidP="007B4DAA">
      <w:pPr>
        <w:spacing w:after="0" w:line="276" w:lineRule="auto"/>
        <w:jc w:val="both"/>
        <w:rPr>
          <w:rFonts w:ascii="Times New Roman" w:eastAsia="Times New Roman" w:hAnsi="Times New Roman"/>
          <w:b/>
          <w:sz w:val="24"/>
          <w:szCs w:val="24"/>
          <w:lang w:eastAsia="ru-RU"/>
        </w:rPr>
      </w:pPr>
    </w:p>
    <w:p w:rsidR="002E6429" w:rsidRPr="007B4DAA" w:rsidRDefault="002E6429" w:rsidP="007B4DAA">
      <w:pPr>
        <w:widowControl w:val="0"/>
        <w:autoSpaceDE w:val="0"/>
        <w:autoSpaceDN w:val="0"/>
        <w:adjustRightInd w:val="0"/>
        <w:spacing w:after="0" w:line="240" w:lineRule="auto"/>
        <w:jc w:val="both"/>
        <w:rPr>
          <w:rFonts w:ascii="Times New Roman" w:hAnsi="Times New Roman"/>
          <w:sz w:val="24"/>
          <w:szCs w:val="24"/>
        </w:rPr>
      </w:pPr>
    </w:p>
    <w:p w:rsidR="00A73266" w:rsidRPr="007B4DAA" w:rsidRDefault="00A73266" w:rsidP="000D7E2F">
      <w:pPr>
        <w:widowControl w:val="0"/>
        <w:autoSpaceDE w:val="0"/>
        <w:autoSpaceDN w:val="0"/>
        <w:adjustRightInd w:val="0"/>
        <w:spacing w:after="0" w:line="276" w:lineRule="auto"/>
        <w:jc w:val="center"/>
        <w:outlineLvl w:val="1"/>
        <w:rPr>
          <w:rFonts w:ascii="Times New Roman" w:hAnsi="Times New Roman"/>
          <w:b/>
          <w:sz w:val="24"/>
          <w:szCs w:val="24"/>
        </w:rPr>
      </w:pPr>
      <w:bookmarkStart w:id="38" w:name="Par657"/>
      <w:bookmarkEnd w:id="38"/>
      <w:r w:rsidRPr="007B4DAA">
        <w:rPr>
          <w:rFonts w:ascii="Times New Roman" w:hAnsi="Times New Roman"/>
          <w:b/>
          <w:sz w:val="24"/>
          <w:szCs w:val="24"/>
        </w:rPr>
        <w:t xml:space="preserve">IV. ФОРМЫ КОНТРОЛЯ </w:t>
      </w:r>
      <w:proofErr w:type="gramStart"/>
      <w:r w:rsidRPr="007B4DAA">
        <w:rPr>
          <w:rFonts w:ascii="Times New Roman" w:hAnsi="Times New Roman"/>
          <w:b/>
          <w:sz w:val="24"/>
          <w:szCs w:val="24"/>
        </w:rPr>
        <w:t>ЗА</w:t>
      </w:r>
      <w:proofErr w:type="gramEnd"/>
    </w:p>
    <w:p w:rsidR="00A73266" w:rsidRPr="007B4DAA" w:rsidRDefault="00A73266" w:rsidP="000D7E2F">
      <w:pPr>
        <w:widowControl w:val="0"/>
        <w:autoSpaceDE w:val="0"/>
        <w:autoSpaceDN w:val="0"/>
        <w:adjustRightInd w:val="0"/>
        <w:spacing w:after="0" w:line="276" w:lineRule="auto"/>
        <w:jc w:val="center"/>
        <w:rPr>
          <w:rFonts w:ascii="Times New Roman" w:hAnsi="Times New Roman"/>
          <w:b/>
          <w:sz w:val="24"/>
          <w:szCs w:val="24"/>
        </w:rPr>
      </w:pPr>
      <w:r w:rsidRPr="007B4DAA">
        <w:rPr>
          <w:rFonts w:ascii="Times New Roman" w:hAnsi="Times New Roman"/>
          <w:b/>
          <w:sz w:val="24"/>
          <w:szCs w:val="24"/>
        </w:rPr>
        <w:t>ИСПОЛНЕНИЕМ АДМИНИСТРАТИВНОГО РЕГЛАМЕНТА</w:t>
      </w: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bookmarkStart w:id="39" w:name="Par660"/>
      <w:bookmarkEnd w:id="39"/>
      <w:r w:rsidRPr="007B4DAA">
        <w:rPr>
          <w:rFonts w:ascii="Times New Roman" w:eastAsia="Times New Roman" w:hAnsi="Times New Roman"/>
          <w:b/>
          <w:sz w:val="24"/>
          <w:szCs w:val="24"/>
          <w:lang w:eastAsia="ru-RU"/>
        </w:rPr>
        <w:t xml:space="preserve">4.1. Порядок осуществления текущего контроля за соблюдение и исполнением </w:t>
      </w:r>
      <w:r w:rsidR="005929C6">
        <w:rPr>
          <w:rFonts w:ascii="Times New Roman" w:eastAsia="Times New Roman" w:hAnsi="Times New Roman"/>
          <w:b/>
          <w:sz w:val="24"/>
          <w:szCs w:val="24"/>
          <w:lang w:eastAsia="ru-RU"/>
        </w:rPr>
        <w:t>ответственным исполнителем</w:t>
      </w:r>
      <w:r w:rsidRPr="007B4DAA">
        <w:rPr>
          <w:rFonts w:ascii="Times New Roman" w:eastAsia="Times New Roman" w:hAnsi="Times New Roman"/>
          <w:b/>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3B2C" w:rsidRPr="007B4DAA" w:rsidRDefault="00E13B2C" w:rsidP="000D7E2F">
      <w:pPr>
        <w:spacing w:after="0" w:line="276" w:lineRule="auto"/>
        <w:ind w:left="-142" w:firstLine="851"/>
        <w:jc w:val="both"/>
        <w:rPr>
          <w:rFonts w:ascii="Times New Roman" w:eastAsia="Times New Roman" w:hAnsi="Times New Roman"/>
          <w:sz w:val="24"/>
          <w:szCs w:val="24"/>
          <w:lang w:eastAsia="ru-RU"/>
        </w:rPr>
      </w:pPr>
    </w:p>
    <w:p w:rsidR="00E13B2C" w:rsidRPr="007B4DAA" w:rsidRDefault="00E13B2C" w:rsidP="000D7E2F">
      <w:pPr>
        <w:numPr>
          <w:ilvl w:val="0"/>
          <w:numId w:val="35"/>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Текущий </w:t>
      </w:r>
      <w:proofErr w:type="gramStart"/>
      <w:r w:rsidRPr="007B4DAA">
        <w:rPr>
          <w:rFonts w:ascii="Times New Roman" w:eastAsia="Times New Roman" w:hAnsi="Times New Roman"/>
          <w:sz w:val="24"/>
          <w:szCs w:val="24"/>
          <w:lang w:eastAsia="ru-RU"/>
        </w:rPr>
        <w:t>контроль за</w:t>
      </w:r>
      <w:proofErr w:type="gramEnd"/>
      <w:r w:rsidRPr="007B4DAA">
        <w:rPr>
          <w:rFonts w:ascii="Times New Roman" w:eastAsia="Times New Roman" w:hAnsi="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27C93">
        <w:rPr>
          <w:rFonts w:ascii="Times New Roman" w:eastAsia="Times New Roman" w:hAnsi="Times New Roman"/>
          <w:sz w:val="24"/>
          <w:szCs w:val="24"/>
          <w:lang w:eastAsia="ru-RU"/>
        </w:rPr>
        <w:t>исполнителями</w:t>
      </w:r>
      <w:r w:rsidRPr="007B4DAA">
        <w:rPr>
          <w:rFonts w:ascii="Times New Roman" w:eastAsia="Times New Roman" w:hAnsi="Times New Roman"/>
          <w:sz w:val="24"/>
          <w:szCs w:val="24"/>
          <w:lang w:eastAsia="ru-RU"/>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rsidR="00E13B2C" w:rsidRPr="007B4DAA" w:rsidRDefault="00E13B2C" w:rsidP="000D7E2F">
      <w:pPr>
        <w:numPr>
          <w:ilvl w:val="0"/>
          <w:numId w:val="35"/>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Текущий </w:t>
      </w:r>
      <w:proofErr w:type="gramStart"/>
      <w:r w:rsidRPr="007B4DAA">
        <w:rPr>
          <w:rFonts w:ascii="Times New Roman" w:eastAsia="Times New Roman" w:hAnsi="Times New Roman"/>
          <w:sz w:val="24"/>
          <w:szCs w:val="24"/>
          <w:lang w:eastAsia="ru-RU"/>
        </w:rPr>
        <w:t>контроль за</w:t>
      </w:r>
      <w:proofErr w:type="gramEnd"/>
      <w:r w:rsidRPr="007B4DAA">
        <w:rPr>
          <w:rFonts w:ascii="Times New Roman" w:eastAsia="Times New Roman" w:hAnsi="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27C93">
        <w:rPr>
          <w:rFonts w:ascii="Times New Roman" w:eastAsia="Times New Roman" w:hAnsi="Times New Roman"/>
          <w:sz w:val="24"/>
          <w:szCs w:val="24"/>
          <w:lang w:eastAsia="ru-RU"/>
        </w:rPr>
        <w:t>исполнителем</w:t>
      </w:r>
      <w:r w:rsidRPr="007B4DAA">
        <w:rPr>
          <w:rFonts w:ascii="Times New Roman" w:eastAsia="Times New Roman" w:hAnsi="Times New Roman"/>
          <w:sz w:val="24"/>
          <w:szCs w:val="24"/>
          <w:lang w:eastAsia="ru-RU"/>
        </w:rPr>
        <w:t xml:space="preserve"> осуществляется руководителем Комитета либо его заместителем.</w:t>
      </w:r>
    </w:p>
    <w:p w:rsidR="00E13B2C" w:rsidRPr="007B4DAA" w:rsidRDefault="00E13B2C" w:rsidP="000D7E2F">
      <w:pPr>
        <w:numPr>
          <w:ilvl w:val="0"/>
          <w:numId w:val="35"/>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A73266" w:rsidRPr="007B4DAA" w:rsidRDefault="00A73266" w:rsidP="000D7E2F">
      <w:pPr>
        <w:widowControl w:val="0"/>
        <w:autoSpaceDE w:val="0"/>
        <w:autoSpaceDN w:val="0"/>
        <w:adjustRightInd w:val="0"/>
        <w:spacing w:after="0" w:line="276" w:lineRule="auto"/>
        <w:jc w:val="both"/>
        <w:rPr>
          <w:rFonts w:ascii="Times New Roman" w:hAnsi="Times New Roman"/>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bookmarkStart w:id="40" w:name="Par670"/>
      <w:bookmarkEnd w:id="40"/>
      <w:r w:rsidRPr="007B4DAA">
        <w:rPr>
          <w:rFonts w:ascii="Times New Roman" w:eastAsia="Times New Roman" w:hAnsi="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4DAA">
        <w:rPr>
          <w:rFonts w:ascii="Times New Roman" w:eastAsia="Times New Roman" w:hAnsi="Times New Roman"/>
          <w:b/>
          <w:sz w:val="24"/>
          <w:szCs w:val="24"/>
          <w:lang w:eastAsia="ru-RU"/>
        </w:rPr>
        <w:t>контроля за</w:t>
      </w:r>
      <w:proofErr w:type="gramEnd"/>
      <w:r w:rsidRPr="007B4DAA">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E13B2C" w:rsidRPr="007B4DAA" w:rsidRDefault="00E13B2C" w:rsidP="000D7E2F">
      <w:pPr>
        <w:spacing w:after="0" w:line="276" w:lineRule="auto"/>
        <w:ind w:left="-142" w:firstLine="851"/>
        <w:jc w:val="both"/>
        <w:rPr>
          <w:rFonts w:ascii="Times New Roman" w:eastAsia="Times New Roman" w:hAnsi="Times New Roman"/>
          <w:sz w:val="24"/>
          <w:szCs w:val="24"/>
          <w:lang w:eastAsia="ru-RU"/>
        </w:rPr>
      </w:pP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lastRenderedPageBreak/>
        <w:t>Контроль за</w:t>
      </w:r>
      <w:proofErr w:type="gramEnd"/>
      <w:r w:rsidRPr="007B4DAA">
        <w:rPr>
          <w:rFonts w:ascii="Times New Roman" w:eastAsia="Times New Roman" w:hAnsi="Times New Roman"/>
          <w:sz w:val="24"/>
          <w:szCs w:val="24"/>
          <w:lang w:eastAsia="ru-RU"/>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227C93">
        <w:rPr>
          <w:rFonts w:ascii="Times New Roman" w:eastAsia="Times New Roman" w:hAnsi="Times New Roman"/>
          <w:sz w:val="24"/>
          <w:szCs w:val="24"/>
          <w:lang w:eastAsia="ru-RU"/>
        </w:rPr>
        <w:t>специалистов</w:t>
      </w:r>
      <w:r w:rsidRPr="007B4DAA">
        <w:rPr>
          <w:rFonts w:ascii="Times New Roman" w:eastAsia="Times New Roman" w:hAnsi="Times New Roman"/>
          <w:sz w:val="24"/>
          <w:szCs w:val="24"/>
          <w:lang w:eastAsia="ru-RU"/>
        </w:rPr>
        <w:t xml:space="preserve"> Администрации.</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proofErr w:type="spellStart"/>
      <w:r w:rsidR="00227C93">
        <w:rPr>
          <w:rFonts w:ascii="Times New Roman" w:eastAsia="Times New Roman" w:hAnsi="Times New Roman"/>
          <w:sz w:val="24"/>
          <w:szCs w:val="24"/>
          <w:lang w:eastAsia="ru-RU"/>
        </w:rPr>
        <w:t>спеицалистом</w:t>
      </w:r>
      <w:proofErr w:type="spellEnd"/>
      <w:r w:rsidRPr="007B4DAA">
        <w:rPr>
          <w:rFonts w:ascii="Times New Roman" w:eastAsia="Times New Roman" w:hAnsi="Times New Roman"/>
          <w:sz w:val="24"/>
          <w:szCs w:val="24"/>
          <w:lang w:eastAsia="ru-RU"/>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Результаты проверок отражаются отдельной справкой или актом.</w:t>
      </w:r>
    </w:p>
    <w:p w:rsidR="00E13B2C" w:rsidRPr="007B4DAA" w:rsidRDefault="00E13B2C" w:rsidP="000D7E2F">
      <w:pPr>
        <w:numPr>
          <w:ilvl w:val="0"/>
          <w:numId w:val="36"/>
        </w:numPr>
        <w:spacing w:after="200" w:line="276" w:lineRule="auto"/>
        <w:ind w:left="-142" w:firstLine="851"/>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A73266" w:rsidRPr="007B4DAA" w:rsidRDefault="00A73266" w:rsidP="000D7E2F">
      <w:pPr>
        <w:widowControl w:val="0"/>
        <w:autoSpaceDE w:val="0"/>
        <w:autoSpaceDN w:val="0"/>
        <w:adjustRightInd w:val="0"/>
        <w:spacing w:after="0" w:line="276" w:lineRule="auto"/>
        <w:jc w:val="both"/>
        <w:rPr>
          <w:rFonts w:ascii="Times New Roman" w:hAnsi="Times New Roman"/>
          <w:sz w:val="24"/>
          <w:szCs w:val="24"/>
        </w:rPr>
      </w:pPr>
    </w:p>
    <w:p w:rsidR="00EB361F" w:rsidRDefault="00E13B2C" w:rsidP="000D7E2F">
      <w:pPr>
        <w:keepNext/>
        <w:spacing w:after="0" w:line="276" w:lineRule="auto"/>
        <w:jc w:val="center"/>
        <w:outlineLvl w:val="1"/>
        <w:rPr>
          <w:rFonts w:ascii="Times New Roman" w:eastAsia="Times New Roman" w:hAnsi="Times New Roman"/>
          <w:b/>
          <w:sz w:val="24"/>
          <w:szCs w:val="24"/>
          <w:lang w:eastAsia="ru-RU"/>
        </w:rPr>
      </w:pPr>
      <w:bookmarkStart w:id="41" w:name="Par681"/>
      <w:bookmarkStart w:id="42" w:name="Par686"/>
      <w:bookmarkEnd w:id="41"/>
      <w:bookmarkEnd w:id="42"/>
      <w:r w:rsidRPr="007B4DAA">
        <w:rPr>
          <w:rFonts w:ascii="Times New Roman" w:eastAsia="Times New Roman" w:hAnsi="Times New Roman"/>
          <w:b/>
          <w:sz w:val="24"/>
          <w:szCs w:val="24"/>
          <w:lang w:eastAsia="ru-RU"/>
        </w:rPr>
        <w:t xml:space="preserve">4.3. Ответственность </w:t>
      </w:r>
      <w:r w:rsidR="00227C93">
        <w:rPr>
          <w:rFonts w:ascii="Times New Roman" w:eastAsia="Times New Roman" w:hAnsi="Times New Roman"/>
          <w:b/>
          <w:sz w:val="24"/>
          <w:szCs w:val="24"/>
          <w:lang w:eastAsia="ru-RU"/>
        </w:rPr>
        <w:t>специалистов</w:t>
      </w: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 xml:space="preserve"> Администрации за решения и действия (бездействие), принимаемые (осуществляемые) ими в ходе предоставления муниципальной услуги</w:t>
      </w:r>
    </w:p>
    <w:p w:rsidR="00E13B2C" w:rsidRPr="007B4DAA" w:rsidRDefault="00E13B2C" w:rsidP="000D7E2F">
      <w:pPr>
        <w:spacing w:after="0" w:line="276" w:lineRule="auto"/>
        <w:ind w:firstLine="709"/>
        <w:jc w:val="both"/>
        <w:rPr>
          <w:rFonts w:ascii="Times New Roman" w:eastAsia="Times New Roman" w:hAnsi="Times New Roman"/>
          <w:sz w:val="24"/>
          <w:szCs w:val="24"/>
          <w:lang w:eastAsia="ru-RU"/>
        </w:rPr>
      </w:pPr>
    </w:p>
    <w:p w:rsidR="00E13B2C" w:rsidRPr="007B4DAA" w:rsidRDefault="00E13B2C" w:rsidP="000D7E2F">
      <w:pPr>
        <w:spacing w:after="0" w:line="276" w:lineRule="auto"/>
        <w:ind w:firstLine="709"/>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4.3.1</w:t>
      </w:r>
      <w:proofErr w:type="gramStart"/>
      <w:r w:rsidRPr="007B4DAA">
        <w:rPr>
          <w:rFonts w:ascii="Times New Roman" w:eastAsia="Times New Roman" w:hAnsi="Times New Roman"/>
          <w:sz w:val="24"/>
          <w:szCs w:val="24"/>
          <w:lang w:eastAsia="ru-RU"/>
        </w:rPr>
        <w:t xml:space="preserve"> П</w:t>
      </w:r>
      <w:proofErr w:type="gramEnd"/>
      <w:r w:rsidRPr="007B4DAA">
        <w:rPr>
          <w:rFonts w:ascii="Times New Roman" w:eastAsia="Times New Roman" w:hAnsi="Times New Roman"/>
          <w:sz w:val="24"/>
          <w:szCs w:val="24"/>
          <w:lang w:eastAsia="ru-RU"/>
        </w:rPr>
        <w:t xml:space="preserve">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proofErr w:type="spellStart"/>
      <w:r w:rsidR="00EB361F">
        <w:rPr>
          <w:rFonts w:ascii="Times New Roman" w:eastAsia="Times New Roman" w:hAnsi="Times New Roman"/>
          <w:sz w:val="24"/>
          <w:szCs w:val="24"/>
          <w:lang w:eastAsia="ru-RU"/>
        </w:rPr>
        <w:t>спеицалистов</w:t>
      </w:r>
      <w:proofErr w:type="spellEnd"/>
      <w:r w:rsidRPr="007B4DAA">
        <w:rPr>
          <w:rFonts w:ascii="Times New Roman" w:eastAsia="Times New Roman" w:hAnsi="Times New Roman"/>
          <w:sz w:val="24"/>
          <w:szCs w:val="24"/>
          <w:lang w:eastAsia="ru-RU"/>
        </w:rPr>
        <w:t xml:space="preserve">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13B2C" w:rsidRPr="007B4DAA" w:rsidRDefault="00E13B2C" w:rsidP="000D7E2F">
      <w:pPr>
        <w:keepNext/>
        <w:spacing w:after="0" w:line="276" w:lineRule="auto"/>
        <w:jc w:val="both"/>
        <w:outlineLvl w:val="1"/>
        <w:rPr>
          <w:rFonts w:ascii="Times New Roman" w:eastAsia="Times New Roman" w:hAnsi="Times New Roman"/>
          <w:b/>
          <w:sz w:val="24"/>
          <w:szCs w:val="24"/>
          <w:lang w:eastAsia="ru-RU"/>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lang w:eastAsia="ru-RU"/>
        </w:rPr>
      </w:pPr>
      <w:r w:rsidRPr="007B4DAA">
        <w:rPr>
          <w:rFonts w:ascii="Times New Roman" w:eastAsia="Times New Roman" w:hAnsi="Times New Roman"/>
          <w:b/>
          <w:sz w:val="24"/>
          <w:szCs w:val="24"/>
          <w:lang w:eastAsia="ru-RU"/>
        </w:rPr>
        <w:t xml:space="preserve">4.4. Требования к порядку и формам </w:t>
      </w:r>
      <w:proofErr w:type="gramStart"/>
      <w:r w:rsidRPr="007B4DAA">
        <w:rPr>
          <w:rFonts w:ascii="Times New Roman" w:eastAsia="Times New Roman" w:hAnsi="Times New Roman"/>
          <w:b/>
          <w:sz w:val="24"/>
          <w:szCs w:val="24"/>
          <w:lang w:eastAsia="ru-RU"/>
        </w:rPr>
        <w:t>контроля за</w:t>
      </w:r>
      <w:proofErr w:type="gramEnd"/>
      <w:r w:rsidRPr="007B4DAA">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E13B2C" w:rsidRPr="007B4DAA" w:rsidRDefault="00E13B2C" w:rsidP="000D7E2F">
      <w:pPr>
        <w:spacing w:after="0" w:line="276" w:lineRule="auto"/>
        <w:ind w:firstLine="709"/>
        <w:jc w:val="both"/>
        <w:rPr>
          <w:rFonts w:ascii="Times New Roman" w:eastAsia="Times New Roman" w:hAnsi="Times New Roman"/>
          <w:sz w:val="24"/>
          <w:szCs w:val="24"/>
          <w:lang w:eastAsia="ru-RU"/>
        </w:rPr>
      </w:pP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proofErr w:type="gramStart"/>
      <w:r w:rsidRPr="007B4DAA">
        <w:rPr>
          <w:rFonts w:ascii="Times New Roman" w:eastAsia="Times New Roman" w:hAnsi="Times New Roman"/>
          <w:sz w:val="24"/>
          <w:szCs w:val="24"/>
          <w:lang w:eastAsia="ru-RU"/>
        </w:rPr>
        <w:t>Контроль за</w:t>
      </w:r>
      <w:proofErr w:type="gramEnd"/>
      <w:r w:rsidRPr="007B4DAA">
        <w:rPr>
          <w:rFonts w:ascii="Times New Roman" w:eastAsia="Times New Roman" w:hAnsi="Times New Roman"/>
          <w:sz w:val="24"/>
          <w:szCs w:val="24"/>
          <w:lang w:eastAsia="ru-RU"/>
        </w:rPr>
        <w:t xml:space="preserve"> предоставлением муниципальной услуги со стороны граждан, их объединений и организаций не предусмотрен.</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Текущий </w:t>
      </w:r>
      <w:proofErr w:type="gramStart"/>
      <w:r w:rsidRPr="007B4DAA">
        <w:rPr>
          <w:rFonts w:ascii="Times New Roman" w:eastAsia="Times New Roman" w:hAnsi="Times New Roman"/>
          <w:sz w:val="24"/>
          <w:szCs w:val="24"/>
          <w:lang w:eastAsia="ru-RU"/>
        </w:rPr>
        <w:t>контроль за</w:t>
      </w:r>
      <w:proofErr w:type="gramEnd"/>
      <w:r w:rsidRPr="007B4DAA">
        <w:rPr>
          <w:rFonts w:ascii="Times New Roman" w:eastAsia="Times New Roman" w:hAnsi="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w:t>
      </w:r>
      <w:r w:rsidRPr="007B4DAA">
        <w:rPr>
          <w:rFonts w:ascii="Times New Roman" w:eastAsia="Times New Roman" w:hAnsi="Times New Roman"/>
          <w:sz w:val="24"/>
          <w:szCs w:val="24"/>
          <w:lang w:eastAsia="ru-RU"/>
        </w:rPr>
        <w:lastRenderedPageBreak/>
        <w:t xml:space="preserve">услуги осуществляется </w:t>
      </w:r>
      <w:r w:rsidR="00EB361F">
        <w:rPr>
          <w:rFonts w:ascii="Times New Roman" w:eastAsia="Times New Roman" w:hAnsi="Times New Roman"/>
          <w:sz w:val="24"/>
          <w:szCs w:val="24"/>
          <w:lang w:eastAsia="ru-RU"/>
        </w:rPr>
        <w:t>специалистами</w:t>
      </w:r>
      <w:r w:rsidRPr="007B4DAA">
        <w:rPr>
          <w:rFonts w:ascii="Times New Roman" w:eastAsia="Times New Roman" w:hAnsi="Times New Roman"/>
          <w:sz w:val="24"/>
          <w:szCs w:val="24"/>
          <w:lang w:eastAsia="ru-RU"/>
        </w:rPr>
        <w:t xml:space="preserve"> Администрации, ответственными за организацию работы по исполнению муниципальной услуги.</w:t>
      </w:r>
    </w:p>
    <w:p w:rsidR="00E13B2C" w:rsidRPr="007B4DAA" w:rsidRDefault="00EB361F"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w:t>
      </w:r>
      <w:r w:rsidR="00E13B2C" w:rsidRPr="007B4DAA">
        <w:rPr>
          <w:rFonts w:ascii="Times New Roman" w:eastAsia="Times New Roman" w:hAnsi="Times New Roman"/>
          <w:sz w:val="24"/>
          <w:szCs w:val="24"/>
          <w:lang w:eastAsia="ru-RU"/>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proofErr w:type="spellStart"/>
      <w:r>
        <w:rPr>
          <w:rFonts w:ascii="Times New Roman" w:eastAsia="Times New Roman" w:hAnsi="Times New Roman"/>
          <w:sz w:val="24"/>
          <w:szCs w:val="24"/>
          <w:lang w:eastAsia="ru-RU"/>
        </w:rPr>
        <w:t>спеицалистов</w:t>
      </w:r>
      <w:proofErr w:type="spellEnd"/>
      <w:r w:rsidR="00E13B2C" w:rsidRPr="007B4DAA">
        <w:rPr>
          <w:rFonts w:ascii="Times New Roman" w:eastAsia="Times New Roman" w:hAnsi="Times New Roman"/>
          <w:sz w:val="24"/>
          <w:szCs w:val="24"/>
          <w:lang w:eastAsia="ru-RU"/>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 xml:space="preserve">Периодичность осуществления текущего контроля устанавливается руководством Администрации. </w:t>
      </w:r>
      <w:proofErr w:type="gramStart"/>
      <w:r w:rsidRPr="007B4DAA">
        <w:rPr>
          <w:rFonts w:ascii="Times New Roman" w:eastAsia="Times New Roman" w:hAnsi="Times New Roman"/>
          <w:sz w:val="24"/>
          <w:szCs w:val="24"/>
          <w:lang w:eastAsia="ru-RU"/>
        </w:rPr>
        <w:t>Контроль за</w:t>
      </w:r>
      <w:proofErr w:type="gramEnd"/>
      <w:r w:rsidRPr="007B4DAA">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13B2C" w:rsidRPr="007B4DAA" w:rsidRDefault="00E13B2C" w:rsidP="000D7E2F">
      <w:pPr>
        <w:numPr>
          <w:ilvl w:val="0"/>
          <w:numId w:val="37"/>
        </w:numPr>
        <w:spacing w:after="200" w:line="276" w:lineRule="auto"/>
        <w:ind w:left="0" w:firstLine="709"/>
        <w:contextualSpacing/>
        <w:jc w:val="both"/>
        <w:rPr>
          <w:rFonts w:ascii="Times New Roman" w:eastAsia="Times New Roman" w:hAnsi="Times New Roman"/>
          <w:sz w:val="24"/>
          <w:szCs w:val="24"/>
          <w:lang w:eastAsia="ru-RU"/>
        </w:rPr>
      </w:pPr>
      <w:r w:rsidRPr="007B4DAA">
        <w:rPr>
          <w:rFonts w:ascii="Times New Roman" w:eastAsia="Times New Roman"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E13B2C" w:rsidRPr="007B4DAA" w:rsidRDefault="00E13B2C" w:rsidP="007B4DAA">
      <w:pPr>
        <w:spacing w:after="0" w:line="240" w:lineRule="auto"/>
        <w:ind w:firstLine="709"/>
        <w:jc w:val="both"/>
        <w:rPr>
          <w:rFonts w:ascii="Times New Roman" w:eastAsia="Times New Roman" w:hAnsi="Times New Roman"/>
          <w:sz w:val="24"/>
          <w:szCs w:val="24"/>
          <w:lang w:eastAsia="ru-RU"/>
        </w:rPr>
      </w:pPr>
      <w:bookmarkStart w:id="43" w:name="Par705"/>
      <w:bookmarkEnd w:id="43"/>
    </w:p>
    <w:p w:rsidR="00E13B2C" w:rsidRPr="007B4DAA" w:rsidRDefault="00E13B2C" w:rsidP="000D7E2F">
      <w:pPr>
        <w:keepNext/>
        <w:spacing w:after="0" w:line="276" w:lineRule="auto"/>
        <w:jc w:val="center"/>
        <w:outlineLvl w:val="0"/>
        <w:rPr>
          <w:rFonts w:ascii="Times New Roman" w:eastAsia="Times New Roman" w:hAnsi="Times New Roman"/>
          <w:b/>
          <w:color w:val="000000"/>
          <w:sz w:val="24"/>
          <w:szCs w:val="24"/>
        </w:rPr>
      </w:pPr>
      <w:r w:rsidRPr="007B4DAA">
        <w:rPr>
          <w:rFonts w:ascii="Times New Roman" w:eastAsia="Times New Roman" w:hAnsi="Times New Roman"/>
          <w:b/>
          <w:color w:val="000000"/>
          <w:sz w:val="24"/>
          <w:szCs w:val="24"/>
          <w:lang w:eastAsia="ru-RU"/>
        </w:rPr>
        <w:t xml:space="preserve">V. </w:t>
      </w:r>
      <w:r w:rsidRPr="007B4DAA">
        <w:rPr>
          <w:rFonts w:ascii="Times New Roman" w:eastAsia="Times New Roman" w:hAnsi="Times New Roman"/>
          <w:b/>
          <w:color w:val="000000"/>
          <w:sz w:val="24"/>
          <w:szCs w:val="24"/>
        </w:rPr>
        <w:t>ДОСУДЕБНОЕ (ВНЕСУДЕБНОЕ)</w:t>
      </w:r>
    </w:p>
    <w:p w:rsidR="00E13B2C" w:rsidRPr="007B4DAA" w:rsidRDefault="00E13B2C" w:rsidP="000D7E2F">
      <w:pPr>
        <w:keepNext/>
        <w:spacing w:after="0" w:line="276" w:lineRule="auto"/>
        <w:jc w:val="center"/>
        <w:outlineLvl w:val="0"/>
        <w:rPr>
          <w:rFonts w:ascii="Times New Roman" w:eastAsia="Times New Roman" w:hAnsi="Times New Roman"/>
          <w:b/>
          <w:color w:val="000000"/>
          <w:sz w:val="24"/>
          <w:szCs w:val="24"/>
        </w:rPr>
      </w:pPr>
      <w:r w:rsidRPr="007B4DAA">
        <w:rPr>
          <w:rFonts w:ascii="Times New Roman" w:eastAsia="Times New Roman" w:hAnsi="Times New Roman"/>
          <w:b/>
          <w:color w:val="000000"/>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73266" w:rsidRPr="007B4DAA" w:rsidRDefault="00A73266" w:rsidP="000D7E2F">
      <w:pPr>
        <w:widowControl w:val="0"/>
        <w:autoSpaceDE w:val="0"/>
        <w:autoSpaceDN w:val="0"/>
        <w:adjustRightInd w:val="0"/>
        <w:spacing w:after="0" w:line="276" w:lineRule="auto"/>
        <w:jc w:val="both"/>
        <w:rPr>
          <w:rFonts w:ascii="Times New Roman" w:hAnsi="Times New Roman"/>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rPr>
      </w:pPr>
      <w:bookmarkStart w:id="44" w:name="Par710"/>
      <w:bookmarkEnd w:id="44"/>
      <w:r w:rsidRPr="007B4DAA">
        <w:rPr>
          <w:rFonts w:ascii="Times New Roman" w:eastAsia="Times New Roman" w:hAnsi="Times New Roman"/>
          <w:b/>
          <w:sz w:val="24"/>
          <w:szCs w:val="24"/>
        </w:rPr>
        <w:t xml:space="preserve">5.1. </w:t>
      </w:r>
      <w:proofErr w:type="gramStart"/>
      <w:r w:rsidRPr="007B4DAA">
        <w:rPr>
          <w:rFonts w:ascii="Times New Roman" w:eastAsia="Times New Roman" w:hAnsi="Times New Roman"/>
          <w:b/>
          <w:sz w:val="24"/>
          <w:szCs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b/>
          <w:color w:val="000000"/>
          <w:sz w:val="24"/>
          <w:szCs w:val="24"/>
        </w:rPr>
        <w:t xml:space="preserve">в </w:t>
      </w:r>
      <w:hyperlink r:id="rId15" w:history="1">
        <w:r w:rsidRPr="007B4DAA">
          <w:rPr>
            <w:rFonts w:ascii="Times New Roman" w:eastAsia="Times New Roman" w:hAnsi="Times New Roman"/>
            <w:b/>
            <w:color w:val="000000"/>
            <w:sz w:val="24"/>
            <w:szCs w:val="24"/>
          </w:rPr>
          <w:t>части 1.1 статьи 16</w:t>
        </w:r>
      </w:hyperlink>
      <w:r w:rsidRPr="007B4DAA">
        <w:rPr>
          <w:rFonts w:ascii="Times New Roman" w:eastAsia="Times New Roman" w:hAnsi="Times New Roman"/>
          <w:b/>
          <w:sz w:val="24"/>
          <w:szCs w:val="24"/>
        </w:rPr>
        <w:t xml:space="preserve"> Федерального закона от 27 июля 2010 </w:t>
      </w:r>
      <w:r w:rsidRPr="007B4DAA">
        <w:rPr>
          <w:rFonts w:ascii="Times New Roman" w:eastAsia="Times New Roman" w:hAnsi="Times New Roman"/>
          <w:b/>
          <w:sz w:val="24"/>
          <w:szCs w:val="24"/>
        </w:rPr>
        <w:lastRenderedPageBreak/>
        <w:t>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E13B2C" w:rsidRPr="007B4DAA" w:rsidRDefault="00E13B2C" w:rsidP="000D7E2F">
      <w:pPr>
        <w:spacing w:after="0" w:line="276" w:lineRule="auto"/>
        <w:jc w:val="both"/>
        <w:rPr>
          <w:rFonts w:ascii="Times New Roman" w:eastAsia="Times New Roman" w:hAnsi="Times New Roman"/>
          <w:sz w:val="24"/>
          <w:szCs w:val="24"/>
        </w:rPr>
      </w:pPr>
    </w:p>
    <w:p w:rsidR="00E13B2C" w:rsidRPr="007B4DAA" w:rsidRDefault="00E13B2C" w:rsidP="000D7E2F">
      <w:pPr>
        <w:numPr>
          <w:ilvl w:val="0"/>
          <w:numId w:val="38"/>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color w:val="000000"/>
          <w:sz w:val="24"/>
          <w:szCs w:val="24"/>
        </w:rPr>
        <w:t xml:space="preserve">в </w:t>
      </w:r>
      <w:hyperlink r:id="rId16" w:history="1">
        <w:r w:rsidRPr="007B4DAA">
          <w:rPr>
            <w:rFonts w:ascii="Times New Roman" w:eastAsia="Times New Roman" w:hAnsi="Times New Roman"/>
            <w:color w:val="000000"/>
            <w:sz w:val="24"/>
            <w:szCs w:val="24"/>
          </w:rPr>
          <w:t>части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E13B2C" w:rsidRPr="007B4DAA" w:rsidRDefault="00E13B2C" w:rsidP="000D7E2F">
      <w:pPr>
        <w:numPr>
          <w:ilvl w:val="0"/>
          <w:numId w:val="38"/>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E13B2C" w:rsidRPr="007B4DAA" w:rsidRDefault="00E13B2C" w:rsidP="000D7E2F">
      <w:pPr>
        <w:numPr>
          <w:ilvl w:val="0"/>
          <w:numId w:val="38"/>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color w:val="000000"/>
          <w:sz w:val="24"/>
          <w:szCs w:val="24"/>
        </w:rPr>
        <w:t xml:space="preserve">в </w:t>
      </w:r>
      <w:hyperlink r:id="rId17" w:history="1">
        <w:r w:rsidRPr="007B4DAA">
          <w:rPr>
            <w:rFonts w:ascii="Times New Roman" w:eastAsia="Times New Roman" w:hAnsi="Times New Roman"/>
            <w:color w:val="000000"/>
            <w:sz w:val="24"/>
            <w:szCs w:val="24"/>
          </w:rPr>
          <w:t>части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w:t>
      </w:r>
      <w:proofErr w:type="gramEnd"/>
      <w:r w:rsidRPr="007B4DAA">
        <w:rPr>
          <w:rFonts w:ascii="Times New Roman" w:eastAsia="Times New Roman" w:hAnsi="Times New Roman"/>
          <w:sz w:val="24"/>
          <w:szCs w:val="24"/>
        </w:rPr>
        <w:t xml:space="preserve"> также их должностных лиц, государственных или муниципальных служащих, работников при получении данным заявителем муниципальной услуги.</w:t>
      </w:r>
    </w:p>
    <w:p w:rsidR="00E13B2C" w:rsidRPr="007B4DAA" w:rsidRDefault="00E13B2C" w:rsidP="000D7E2F">
      <w:pPr>
        <w:keepNext/>
        <w:spacing w:after="0" w:line="276" w:lineRule="auto"/>
        <w:jc w:val="both"/>
        <w:outlineLvl w:val="1"/>
        <w:rPr>
          <w:rFonts w:ascii="Times New Roman" w:eastAsia="Times New Roman" w:hAnsi="Times New Roman"/>
          <w:b/>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 xml:space="preserve">5.2. </w:t>
      </w:r>
      <w:proofErr w:type="gramStart"/>
      <w:r w:rsidRPr="007B4DAA">
        <w:rPr>
          <w:rFonts w:ascii="Times New Roman" w:eastAsia="Times New Roman" w:hAnsi="Times New Roman"/>
          <w:b/>
          <w:sz w:val="24"/>
          <w:szCs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7B4DAA">
        <w:rPr>
          <w:rFonts w:ascii="Times New Roman" w:eastAsia="Times New Roman" w:hAnsi="Times New Roman"/>
          <w:b/>
          <w:color w:val="000000"/>
          <w:sz w:val="24"/>
          <w:szCs w:val="24"/>
        </w:rPr>
        <w:t xml:space="preserve">в </w:t>
      </w:r>
      <w:hyperlink r:id="rId18" w:history="1">
        <w:r w:rsidRPr="007B4DAA">
          <w:rPr>
            <w:rFonts w:ascii="Times New Roman" w:eastAsia="Times New Roman" w:hAnsi="Times New Roman"/>
            <w:b/>
            <w:color w:val="000000"/>
            <w:sz w:val="24"/>
            <w:szCs w:val="24"/>
          </w:rPr>
          <w:t>части 1.1 статьи 16</w:t>
        </w:r>
      </w:hyperlink>
      <w:r w:rsidRPr="007B4DAA">
        <w:rPr>
          <w:rFonts w:ascii="Times New Roman" w:eastAsia="Times New Roman" w:hAnsi="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E13B2C" w:rsidRPr="007B4DAA" w:rsidRDefault="00E13B2C" w:rsidP="000D7E2F">
      <w:pPr>
        <w:spacing w:after="0" w:line="276" w:lineRule="auto"/>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w:t>
      </w:r>
    </w:p>
    <w:p w:rsidR="00E13B2C" w:rsidRPr="007B4DAA" w:rsidRDefault="00E13B2C" w:rsidP="000D7E2F">
      <w:pPr>
        <w:numPr>
          <w:ilvl w:val="0"/>
          <w:numId w:val="39"/>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w:t>
      </w:r>
      <w:proofErr w:type="gramStart"/>
      <w:r w:rsidRPr="007B4DAA">
        <w:rPr>
          <w:rFonts w:ascii="Times New Roman" w:eastAsia="Times New Roman" w:hAnsi="Times New Roman"/>
          <w:sz w:val="24"/>
          <w:szCs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w:t>
      </w:r>
      <w:proofErr w:type="gramEnd"/>
      <w:r w:rsidRPr="007B4DAA">
        <w:rPr>
          <w:rFonts w:ascii="Times New Roman" w:eastAsia="Times New Roman" w:hAnsi="Times New Roman"/>
          <w:sz w:val="24"/>
          <w:szCs w:val="24"/>
        </w:rPr>
        <w:t xml:space="preserve"> </w:t>
      </w:r>
      <w:proofErr w:type="gramStart"/>
      <w:r w:rsidRPr="007B4DAA">
        <w:rPr>
          <w:rFonts w:ascii="Times New Roman" w:eastAsia="Times New Roman" w:hAnsi="Times New Roman"/>
          <w:sz w:val="24"/>
          <w:szCs w:val="24"/>
        </w:rPr>
        <w:t>случаях</w:t>
      </w:r>
      <w:proofErr w:type="gramEnd"/>
      <w:r w:rsidRPr="007B4DAA">
        <w:rPr>
          <w:rFonts w:ascii="Times New Roman" w:eastAsia="Times New Roman" w:hAnsi="Times New Roman"/>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sz w:val="24"/>
          <w:szCs w:val="24"/>
        </w:rPr>
        <w:t>нарушение с</w:t>
      </w:r>
      <w:r w:rsidRPr="007B4DAA">
        <w:rPr>
          <w:rFonts w:ascii="Times New Roman" w:eastAsia="Times New Roman" w:hAnsi="Times New Roman"/>
          <w:color w:val="000000"/>
          <w:sz w:val="24"/>
          <w:szCs w:val="24"/>
        </w:rPr>
        <w:t xml:space="preserve">рока регистрации запроса о предоставлении государственной или муниципальной услуги, запроса, указанного в </w:t>
      </w:r>
      <w:hyperlink r:id="rId19" w:history="1">
        <w:r w:rsidRPr="007B4DAA">
          <w:rPr>
            <w:rFonts w:ascii="Times New Roman" w:eastAsia="Times New Roman" w:hAnsi="Times New Roman"/>
            <w:color w:val="000000"/>
            <w:sz w:val="24"/>
            <w:szCs w:val="24"/>
          </w:rPr>
          <w:t>статье 15.1</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 xml:space="preserve">нарушение срока предоставления государственной или муниципальной услуги. </w:t>
      </w:r>
      <w:proofErr w:type="gramStart"/>
      <w:r w:rsidRPr="007B4DAA">
        <w:rPr>
          <w:rFonts w:ascii="Times New Roman" w:eastAsia="Times New Roman" w:hAnsi="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B4DAA">
        <w:rPr>
          <w:rFonts w:ascii="Times New Roman" w:eastAsia="Times New Roman" w:hAnsi="Times New Roman"/>
          <w:color w:val="000000"/>
          <w:sz w:val="24"/>
          <w:szCs w:val="24"/>
        </w:rPr>
        <w:lastRenderedPageBreak/>
        <w:t xml:space="preserve">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7B4DAA">
          <w:rPr>
            <w:rFonts w:ascii="Times New Roman" w:eastAsia="Times New Roman" w:hAnsi="Times New Roman"/>
            <w:color w:val="000000"/>
            <w:sz w:val="24"/>
            <w:szCs w:val="24"/>
          </w:rPr>
          <w:t>частью 1.3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w:t>
      </w:r>
      <w:proofErr w:type="gramEnd"/>
      <w:r w:rsidRPr="007B4DAA">
        <w:rPr>
          <w:rFonts w:ascii="Times New Roman" w:eastAsia="Times New Roman" w:hAnsi="Times New Roman"/>
          <w:sz w:val="24"/>
          <w:szCs w:val="24"/>
        </w:rPr>
        <w:t xml:space="preserve">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proofErr w:type="gramStart"/>
      <w:r w:rsidRPr="007B4DAA">
        <w:rPr>
          <w:rFonts w:ascii="Times New Roman" w:eastAsia="Times New Roman" w:hAnsi="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13B2C" w:rsidRPr="007B4DAA" w:rsidRDefault="00E13B2C" w:rsidP="000D7E2F">
      <w:pPr>
        <w:autoSpaceDE w:val="0"/>
        <w:autoSpaceDN w:val="0"/>
        <w:adjustRightInd w:val="0"/>
        <w:spacing w:after="200" w:line="276" w:lineRule="auto"/>
        <w:ind w:firstLine="709"/>
        <w:contextualSpacing/>
        <w:jc w:val="both"/>
        <w:rPr>
          <w:rFonts w:ascii="Times New Roman" w:eastAsia="Times New Roman" w:hAnsi="Times New Roman"/>
          <w:color w:val="000000"/>
          <w:sz w:val="24"/>
          <w:szCs w:val="24"/>
        </w:rPr>
      </w:pPr>
      <w:proofErr w:type="gramStart"/>
      <w:r w:rsidRPr="007B4DAA">
        <w:rPr>
          <w:rFonts w:ascii="Times New Roman" w:eastAsia="Times New Roman" w:hAnsi="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7B4DAA">
          <w:rPr>
            <w:rFonts w:ascii="Times New Roman" w:eastAsia="Times New Roman" w:hAnsi="Times New Roman"/>
            <w:color w:val="000000"/>
            <w:sz w:val="24"/>
            <w:szCs w:val="24"/>
          </w:rPr>
          <w:t>частью 1.3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w:t>
      </w:r>
      <w:proofErr w:type="gramEnd"/>
      <w:r w:rsidRPr="007B4DAA">
        <w:rPr>
          <w:rFonts w:ascii="Times New Roman" w:eastAsia="Times New Roman" w:hAnsi="Times New Roman"/>
          <w:sz w:val="24"/>
          <w:szCs w:val="24"/>
        </w:rPr>
        <w:t xml:space="preserve">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r w:rsidRPr="007B4DAA">
        <w:rPr>
          <w:rFonts w:ascii="Times New Roman" w:eastAsia="Times New Roman" w:hAnsi="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color w:val="000000"/>
          <w:sz w:val="24"/>
          <w:szCs w:val="24"/>
        </w:rPr>
      </w:pPr>
      <w:proofErr w:type="gramStart"/>
      <w:r w:rsidRPr="007B4DAA">
        <w:rPr>
          <w:rFonts w:ascii="Times New Roman" w:eastAsia="Times New Roman" w:hAnsi="Times New Roman"/>
          <w:color w:val="000000"/>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7B4DAA">
          <w:rPr>
            <w:rFonts w:ascii="Times New Roman" w:eastAsia="Times New Roman" w:hAnsi="Times New Roman"/>
            <w:color w:val="000000"/>
            <w:sz w:val="24"/>
            <w:szCs w:val="24"/>
          </w:rPr>
          <w:t>частью 1.1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7B4DAA">
        <w:rPr>
          <w:rFonts w:ascii="Times New Roman" w:eastAsia="Times New Roman" w:hAnsi="Times New Roman"/>
          <w:color w:val="00000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B4DAA">
        <w:rPr>
          <w:rFonts w:ascii="Times New Roman" w:eastAsia="Times New Roman" w:hAnsi="Times New Roman"/>
          <w:color w:val="000000"/>
          <w:sz w:val="24"/>
          <w:szCs w:val="24"/>
        </w:rPr>
        <w:t xml:space="preserve"> исправлений. </w:t>
      </w:r>
    </w:p>
    <w:p w:rsidR="00E13B2C" w:rsidRPr="007B4DAA" w:rsidRDefault="00E13B2C" w:rsidP="000D7E2F">
      <w:pPr>
        <w:autoSpaceDE w:val="0"/>
        <w:autoSpaceDN w:val="0"/>
        <w:adjustRightInd w:val="0"/>
        <w:spacing w:after="200" w:line="276" w:lineRule="auto"/>
        <w:ind w:firstLine="709"/>
        <w:contextualSpacing/>
        <w:jc w:val="both"/>
        <w:rPr>
          <w:rFonts w:ascii="Times New Roman" w:eastAsia="Times New Roman" w:hAnsi="Times New Roman"/>
          <w:color w:val="000000"/>
          <w:sz w:val="24"/>
          <w:szCs w:val="24"/>
        </w:rPr>
      </w:pPr>
      <w:proofErr w:type="gramStart"/>
      <w:r w:rsidRPr="007B4DAA">
        <w:rPr>
          <w:rFonts w:ascii="Times New Roman" w:eastAsia="Times New Roman" w:hAnsi="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7B4DAA">
          <w:rPr>
            <w:rFonts w:ascii="Times New Roman" w:eastAsia="Times New Roman" w:hAnsi="Times New Roman"/>
            <w:color w:val="000000"/>
            <w:sz w:val="24"/>
            <w:szCs w:val="24"/>
          </w:rPr>
          <w:t>частью 1.3 статьи 16</w:t>
        </w:r>
      </w:hyperlink>
      <w:r w:rsidRPr="007B4DAA">
        <w:rPr>
          <w:rFonts w:ascii="Times New Roman" w:eastAsia="Times New Roman" w:hAnsi="Times New Roman"/>
          <w:color w:val="000000"/>
          <w:sz w:val="24"/>
          <w:szCs w:val="24"/>
        </w:rPr>
        <w:t xml:space="preserve"> </w:t>
      </w:r>
      <w:r w:rsidRPr="007B4DAA">
        <w:rPr>
          <w:rFonts w:ascii="Times New Roman" w:eastAsia="Times New Roman" w:hAnsi="Times New Roman"/>
          <w:sz w:val="24"/>
          <w:szCs w:val="24"/>
        </w:rPr>
        <w:t>Федерального закона от 27 июля 2010 года № 210-ФЗ «Об организации предоставления государственных</w:t>
      </w:r>
      <w:proofErr w:type="gramEnd"/>
      <w:r w:rsidRPr="007B4DAA">
        <w:rPr>
          <w:rFonts w:ascii="Times New Roman" w:eastAsia="Times New Roman" w:hAnsi="Times New Roman"/>
          <w:sz w:val="24"/>
          <w:szCs w:val="24"/>
        </w:rPr>
        <w:t xml:space="preserve"> и муниципальных услуг»</w:t>
      </w:r>
      <w:r w:rsidRPr="007B4DAA">
        <w:rPr>
          <w:rFonts w:ascii="Times New Roman" w:eastAsia="Times New Roman" w:hAnsi="Times New Roman"/>
          <w:color w:val="000000"/>
          <w:sz w:val="24"/>
          <w:szCs w:val="24"/>
        </w:rPr>
        <w:t>;</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color w:val="000000"/>
          <w:sz w:val="24"/>
          <w:szCs w:val="24"/>
        </w:rPr>
        <w:t xml:space="preserve">нарушение срока или порядка выдачи документов по результатам предоставления </w:t>
      </w:r>
      <w:r w:rsidRPr="007B4DAA">
        <w:rPr>
          <w:rFonts w:ascii="Times New Roman" w:eastAsia="Times New Roman" w:hAnsi="Times New Roman"/>
          <w:sz w:val="24"/>
          <w:szCs w:val="24"/>
        </w:rPr>
        <w:t>муниципальной услуги;</w:t>
      </w:r>
    </w:p>
    <w:p w:rsidR="00E13B2C" w:rsidRPr="007B4DAA" w:rsidRDefault="00E13B2C" w:rsidP="000D7E2F">
      <w:pPr>
        <w:numPr>
          <w:ilvl w:val="0"/>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B4DAA">
        <w:rPr>
          <w:rFonts w:ascii="Times New Roman" w:eastAsia="Times New Roman" w:hAnsi="Times New Roman"/>
          <w:sz w:val="24"/>
          <w:szCs w:val="24"/>
        </w:rPr>
        <w:lastRenderedPageBreak/>
        <w:t>нормативными правовыми актами субъектов Российской Федерации, муниципальными правовыми актами.</w:t>
      </w:r>
      <w:proofErr w:type="gramEnd"/>
      <w:r w:rsidRPr="007B4DAA">
        <w:rPr>
          <w:rFonts w:ascii="Times New Roman" w:eastAsia="Times New Roman" w:hAnsi="Times New Roman"/>
          <w:sz w:val="24"/>
          <w:szCs w:val="24"/>
        </w:rPr>
        <w:t xml:space="preserve"> </w:t>
      </w:r>
      <w:proofErr w:type="gramStart"/>
      <w:r w:rsidRPr="007B4DAA">
        <w:rPr>
          <w:rFonts w:ascii="Times New Roman" w:eastAsia="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7B4DAA">
          <w:rPr>
            <w:rFonts w:ascii="Times New Roman" w:eastAsia="Times New Roman" w:hAnsi="Times New Roman"/>
            <w:sz w:val="24"/>
            <w:szCs w:val="24"/>
          </w:rPr>
          <w:t>частью 1.3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w:t>
      </w:r>
      <w:proofErr w:type="gramEnd"/>
      <w:r w:rsidRPr="007B4DAA">
        <w:rPr>
          <w:rFonts w:ascii="Times New Roman" w:eastAsia="Times New Roman" w:hAnsi="Times New Roman"/>
          <w:sz w:val="24"/>
          <w:szCs w:val="24"/>
        </w:rPr>
        <w:t xml:space="preserve"> и муниципальных услуг». </w:t>
      </w:r>
    </w:p>
    <w:p w:rsidR="00E13B2C" w:rsidRPr="007B4DAA" w:rsidRDefault="00E13B2C" w:rsidP="000D7E2F">
      <w:pPr>
        <w:numPr>
          <w:ilvl w:val="0"/>
          <w:numId w:val="39"/>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7B4DAA" w:rsidRDefault="007B4DAA" w:rsidP="000D7E2F">
      <w:pPr>
        <w:keepNext/>
        <w:spacing w:after="0" w:line="276" w:lineRule="auto"/>
        <w:jc w:val="center"/>
        <w:outlineLvl w:val="1"/>
        <w:rPr>
          <w:rFonts w:ascii="Times New Roman" w:eastAsia="Times New Roman" w:hAnsi="Times New Roman"/>
          <w:b/>
          <w:sz w:val="24"/>
          <w:szCs w:val="24"/>
        </w:rPr>
      </w:pPr>
    </w:p>
    <w:p w:rsidR="00E13B2C" w:rsidRPr="007B4DAA" w:rsidRDefault="00E13B2C" w:rsidP="000D7E2F">
      <w:pPr>
        <w:keepNext/>
        <w:spacing w:after="0" w:line="276" w:lineRule="auto"/>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5.3. Общие требования к порядку подачи и рассмотрения жалобы</w:t>
      </w:r>
    </w:p>
    <w:p w:rsidR="00E13B2C" w:rsidRPr="007B4DAA" w:rsidRDefault="00E13B2C" w:rsidP="000D7E2F">
      <w:pPr>
        <w:spacing w:after="0" w:line="276" w:lineRule="auto"/>
        <w:jc w:val="both"/>
        <w:rPr>
          <w:rFonts w:ascii="Times New Roman" w:eastAsia="Times New Roman" w:hAnsi="Times New Roman"/>
          <w:sz w:val="24"/>
          <w:szCs w:val="24"/>
        </w:rPr>
      </w:pP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w:t>
      </w:r>
      <w:proofErr w:type="gramEnd"/>
      <w:r w:rsidRPr="007B4DAA">
        <w:rPr>
          <w:rFonts w:ascii="Times New Roman" w:eastAsia="Times New Roman" w:hAnsi="Times New Roman"/>
          <w:sz w:val="24"/>
          <w:szCs w:val="24"/>
        </w:rPr>
        <w:t xml:space="preserve"> № 210-ФЗ «Об организации предоставления государственных и муниципальных услуг».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7B4DAA">
        <w:rPr>
          <w:rFonts w:ascii="Times New Roman" w:eastAsia="Times New Roman" w:hAnsi="Times New Roman"/>
          <w:sz w:val="24"/>
          <w:szCs w:val="24"/>
          <w:lang w:eastAsia="ru-RU"/>
        </w:rPr>
        <w:t>в</w:t>
      </w:r>
      <w:proofErr w:type="gramEnd"/>
      <w:r w:rsidRPr="007B4DAA">
        <w:rPr>
          <w:rFonts w:ascii="Times New Roman" w:eastAsia="Times New Roman" w:hAnsi="Times New Roman"/>
          <w:sz w:val="24"/>
          <w:szCs w:val="24"/>
          <w:lang w:eastAsia="ru-RU"/>
        </w:rPr>
        <w:t xml:space="preserve">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Жалобы на решения и действия (бездействие) работников организаций, предусмотренных </w:t>
      </w:r>
      <w:hyperlink r:id="rId26"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7B4DAA">
        <w:rPr>
          <w:rFonts w:ascii="Times New Roman" w:eastAsia="Times New Roman" w:hAnsi="Times New Roman"/>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B4DAA">
        <w:rPr>
          <w:rFonts w:ascii="Times New Roman" w:eastAsia="Times New Roman" w:hAnsi="Times New Roman"/>
          <w:sz w:val="24"/>
          <w:szCs w:val="24"/>
        </w:rPr>
        <w:t xml:space="preserve"> при личном приеме заявителя.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Жалоба на решения и действия (бездействие) организаций, предусмотренных </w:t>
      </w:r>
      <w:hyperlink r:id="rId27"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7B4DAA">
        <w:rPr>
          <w:rFonts w:ascii="Times New Roman" w:eastAsia="Times New Roman" w:hAnsi="Times New Roman"/>
          <w:sz w:val="24"/>
          <w:szCs w:val="24"/>
        </w:rPr>
        <w:t xml:space="preserve"> может быть </w:t>
      </w:r>
      <w:proofErr w:type="gramStart"/>
      <w:r w:rsidRPr="007B4DAA">
        <w:rPr>
          <w:rFonts w:ascii="Times New Roman" w:eastAsia="Times New Roman" w:hAnsi="Times New Roman"/>
          <w:sz w:val="24"/>
          <w:szCs w:val="24"/>
        </w:rPr>
        <w:t>принята</w:t>
      </w:r>
      <w:proofErr w:type="gramEnd"/>
      <w:r w:rsidRPr="007B4DAA">
        <w:rPr>
          <w:rFonts w:ascii="Times New Roman" w:eastAsia="Times New Roman" w:hAnsi="Times New Roman"/>
          <w:sz w:val="24"/>
          <w:szCs w:val="24"/>
        </w:rPr>
        <w:t xml:space="preserve"> при личном приеме заявителя.</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w:t>
      </w:r>
      <w:proofErr w:type="gramStart"/>
      <w:r w:rsidRPr="007B4DAA">
        <w:rPr>
          <w:rFonts w:ascii="Times New Roman" w:eastAsia="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w:t>
      </w:r>
      <w:proofErr w:type="gramEnd"/>
      <w:r w:rsidRPr="007B4DAA">
        <w:rPr>
          <w:rFonts w:ascii="Times New Roman" w:eastAsia="Times New Roman" w:hAnsi="Times New Roman"/>
          <w:sz w:val="24"/>
          <w:szCs w:val="24"/>
        </w:rPr>
        <w:t xml:space="preserve"> действия (бездействие) многофункционального центра, его работников устанавливается Правительством Российской Федерации.</w:t>
      </w:r>
    </w:p>
    <w:p w:rsidR="00E13B2C" w:rsidRPr="007B4DAA" w:rsidRDefault="00E13B2C" w:rsidP="000D7E2F">
      <w:pPr>
        <w:numPr>
          <w:ilvl w:val="0"/>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Жалоба должна содержать: </w:t>
      </w:r>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rsidR="00E13B2C" w:rsidRPr="007B4DAA" w:rsidRDefault="00E13B2C" w:rsidP="000D7E2F">
      <w:pPr>
        <w:numPr>
          <w:ilvl w:val="1"/>
          <w:numId w:val="42"/>
        </w:numPr>
        <w:autoSpaceDE w:val="0"/>
        <w:autoSpaceDN w:val="0"/>
        <w:adjustRightInd w:val="0"/>
        <w:spacing w:after="200" w:line="276" w:lineRule="auto"/>
        <w:ind w:left="0"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lastRenderedPageBreak/>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7B4DAA">
        <w:rPr>
          <w:rFonts w:ascii="Times New Roman" w:eastAsia="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7B4DAA" w:rsidRDefault="007B4DAA" w:rsidP="000D7E2F">
      <w:pPr>
        <w:keepNext/>
        <w:spacing w:after="0" w:line="276" w:lineRule="auto"/>
        <w:jc w:val="center"/>
        <w:outlineLvl w:val="1"/>
        <w:rPr>
          <w:rFonts w:ascii="Times New Roman" w:eastAsia="Times New Roman" w:hAnsi="Times New Roman"/>
          <w:b/>
          <w:sz w:val="24"/>
          <w:szCs w:val="24"/>
        </w:rPr>
      </w:pPr>
    </w:p>
    <w:p w:rsidR="00E13B2C" w:rsidRDefault="00E13B2C" w:rsidP="000D7E2F">
      <w:pPr>
        <w:keepNext/>
        <w:spacing w:after="0" w:line="276" w:lineRule="auto"/>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5.4. Срок рассмотрения жалобы</w:t>
      </w:r>
    </w:p>
    <w:p w:rsidR="007B4DAA" w:rsidRPr="007B4DAA" w:rsidRDefault="007B4DAA" w:rsidP="000D7E2F">
      <w:pPr>
        <w:keepNext/>
        <w:spacing w:after="0" w:line="276" w:lineRule="auto"/>
        <w:jc w:val="center"/>
        <w:outlineLvl w:val="1"/>
        <w:rPr>
          <w:rFonts w:ascii="Times New Roman" w:eastAsia="Times New Roman" w:hAnsi="Times New Roman"/>
          <w:b/>
          <w:sz w:val="24"/>
          <w:szCs w:val="24"/>
        </w:rPr>
      </w:pPr>
    </w:p>
    <w:p w:rsidR="00E13B2C" w:rsidRPr="007B4DAA" w:rsidRDefault="00E13B2C" w:rsidP="000D7E2F">
      <w:pPr>
        <w:numPr>
          <w:ilvl w:val="0"/>
          <w:numId w:val="43"/>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roofErr w:type="gramEnd"/>
    </w:p>
    <w:p w:rsidR="00E13B2C" w:rsidRPr="007B4DAA" w:rsidRDefault="00E13B2C" w:rsidP="000D7E2F">
      <w:pPr>
        <w:numPr>
          <w:ilvl w:val="0"/>
          <w:numId w:val="43"/>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7B4DAA">
          <w:rPr>
            <w:rFonts w:ascii="Times New Roman" w:eastAsia="Times New Roman" w:hAnsi="Times New Roman"/>
            <w:sz w:val="24"/>
            <w:szCs w:val="24"/>
          </w:rPr>
          <w:t>частью 1.1 статьи 16</w:t>
        </w:r>
      </w:hyperlink>
      <w:r w:rsidRPr="007B4DAA">
        <w:rPr>
          <w:rFonts w:ascii="Times New Roman" w:eastAsia="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DAA">
        <w:rPr>
          <w:rFonts w:ascii="Times New Roman" w:eastAsia="Times New Roman" w:hAnsi="Times New Roman"/>
          <w:sz w:val="24"/>
          <w:szCs w:val="24"/>
        </w:rPr>
        <w:t xml:space="preserve"> регистрации.  </w:t>
      </w:r>
    </w:p>
    <w:p w:rsidR="00E13B2C" w:rsidRPr="007B4DAA" w:rsidRDefault="00E13B2C" w:rsidP="000D7E2F">
      <w:pPr>
        <w:numPr>
          <w:ilvl w:val="0"/>
          <w:numId w:val="43"/>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 В иных случаях жалоба подлежит рассмотрению в порядке, предусмотренном Федеральным </w:t>
      </w:r>
      <w:hyperlink r:id="rId34" w:history="1">
        <w:r w:rsidRPr="007B4DAA">
          <w:rPr>
            <w:rFonts w:ascii="Times New Roman" w:eastAsia="Times New Roman" w:hAnsi="Times New Roman"/>
            <w:sz w:val="24"/>
            <w:szCs w:val="24"/>
          </w:rPr>
          <w:t>законом</w:t>
        </w:r>
      </w:hyperlink>
      <w:r w:rsidRPr="007B4DAA">
        <w:rPr>
          <w:rFonts w:ascii="Times New Roman" w:eastAsia="Times New Roman" w:hAnsi="Times New Roman"/>
          <w:sz w:val="24"/>
          <w:szCs w:val="24"/>
        </w:rPr>
        <w:t xml:space="preserve"> от 02 мая 2006 года N 59-ФЗ «О порядке рассмотрения обращений граждан Российской Федерации».</w:t>
      </w:r>
    </w:p>
    <w:p w:rsidR="007B4DAA" w:rsidRDefault="007B4DAA" w:rsidP="000D7E2F">
      <w:pPr>
        <w:keepNext/>
        <w:spacing w:after="0" w:line="276" w:lineRule="auto"/>
        <w:ind w:left="142"/>
        <w:jc w:val="center"/>
        <w:outlineLvl w:val="1"/>
        <w:rPr>
          <w:rFonts w:ascii="Times New Roman" w:eastAsia="Times New Roman" w:hAnsi="Times New Roman"/>
          <w:b/>
          <w:sz w:val="24"/>
          <w:szCs w:val="24"/>
        </w:rPr>
      </w:pPr>
    </w:p>
    <w:p w:rsidR="00E13B2C" w:rsidRPr="007B4DAA" w:rsidRDefault="00E13B2C" w:rsidP="000D7E2F">
      <w:pPr>
        <w:keepNext/>
        <w:spacing w:after="0" w:line="276" w:lineRule="auto"/>
        <w:ind w:left="142"/>
        <w:jc w:val="center"/>
        <w:outlineLvl w:val="1"/>
        <w:rPr>
          <w:rFonts w:ascii="Times New Roman" w:eastAsia="Times New Roman" w:hAnsi="Times New Roman"/>
          <w:b/>
          <w:sz w:val="24"/>
          <w:szCs w:val="24"/>
        </w:rPr>
      </w:pPr>
      <w:r w:rsidRPr="007B4DAA">
        <w:rPr>
          <w:rFonts w:ascii="Times New Roman" w:eastAsia="Times New Roman" w:hAnsi="Times New Roman"/>
          <w:b/>
          <w:sz w:val="24"/>
          <w:szCs w:val="24"/>
        </w:rPr>
        <w:t>5.5. Результат рассмотрения жалобы</w:t>
      </w:r>
    </w:p>
    <w:p w:rsidR="00E13B2C" w:rsidRPr="007B4DAA" w:rsidRDefault="00E13B2C" w:rsidP="000D7E2F">
      <w:pPr>
        <w:autoSpaceDE w:val="0"/>
        <w:autoSpaceDN w:val="0"/>
        <w:adjustRightInd w:val="0"/>
        <w:spacing w:after="0" w:line="276" w:lineRule="auto"/>
        <w:ind w:left="142" w:firstLine="709"/>
        <w:jc w:val="both"/>
        <w:rPr>
          <w:rFonts w:ascii="Times New Roman" w:eastAsia="Times New Roman" w:hAnsi="Times New Roman"/>
          <w:sz w:val="24"/>
          <w:szCs w:val="24"/>
        </w:rPr>
      </w:pP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E13B2C" w:rsidRPr="007B4DAA" w:rsidRDefault="00E13B2C" w:rsidP="000D7E2F">
      <w:pPr>
        <w:numPr>
          <w:ilvl w:val="1"/>
          <w:numId w:val="45"/>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proofErr w:type="gramStart"/>
      <w:r w:rsidRPr="007B4DAA">
        <w:rPr>
          <w:rFonts w:ascii="Times New Roman" w:eastAsia="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13B2C" w:rsidRPr="007B4DAA" w:rsidRDefault="00E13B2C" w:rsidP="000D7E2F">
      <w:pPr>
        <w:numPr>
          <w:ilvl w:val="1"/>
          <w:numId w:val="45"/>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в удовлетворении жалобы отказывается.</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В случае установления в ходе или по результатам </w:t>
      </w:r>
      <w:proofErr w:type="gramStart"/>
      <w:r w:rsidRPr="007B4DAA">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7B4DAA">
        <w:rPr>
          <w:rFonts w:ascii="Times New Roman" w:eastAsia="Times New Roman" w:hAnsi="Times New Roman"/>
          <w:sz w:val="24"/>
          <w:szCs w:val="24"/>
        </w:rPr>
        <w:t xml:space="preserve"> или преступления должностное </w:t>
      </w:r>
      <w:r w:rsidRPr="007B4DAA">
        <w:rPr>
          <w:rFonts w:ascii="Times New Roman" w:eastAsia="Times New Roman" w:hAnsi="Times New Roman"/>
          <w:sz w:val="24"/>
          <w:szCs w:val="24"/>
        </w:rPr>
        <w:lastRenderedPageBreak/>
        <w:t>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E13B2C" w:rsidRPr="007B4DAA" w:rsidRDefault="00E13B2C" w:rsidP="000D7E2F">
      <w:pPr>
        <w:numPr>
          <w:ilvl w:val="0"/>
          <w:numId w:val="44"/>
        </w:numPr>
        <w:autoSpaceDE w:val="0"/>
        <w:autoSpaceDN w:val="0"/>
        <w:adjustRightInd w:val="0"/>
        <w:spacing w:after="200" w:line="276" w:lineRule="auto"/>
        <w:ind w:left="142" w:firstLine="709"/>
        <w:contextualSpacing/>
        <w:jc w:val="both"/>
        <w:rPr>
          <w:rFonts w:ascii="Times New Roman" w:eastAsia="Times New Roman" w:hAnsi="Times New Roman"/>
          <w:sz w:val="24"/>
          <w:szCs w:val="24"/>
        </w:rPr>
      </w:pPr>
      <w:r w:rsidRPr="007B4DAA">
        <w:rPr>
          <w:rFonts w:ascii="Times New Roman" w:eastAsia="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5" w:history="1">
        <w:r w:rsidRPr="007B4DAA">
          <w:rPr>
            <w:rFonts w:ascii="Times New Roman" w:eastAsia="Times New Roman" w:hAnsi="Times New Roman"/>
            <w:sz w:val="24"/>
            <w:szCs w:val="24"/>
          </w:rPr>
          <w:t>кодексом</w:t>
        </w:r>
      </w:hyperlink>
      <w:r w:rsidRPr="007B4DAA">
        <w:rPr>
          <w:rFonts w:ascii="Times New Roman" w:eastAsia="Times New Roman" w:hAnsi="Times New Roman"/>
          <w:sz w:val="24"/>
          <w:szCs w:val="24"/>
        </w:rPr>
        <w:t xml:space="preserve"> Российской Федерации, Арбитражным процессуальным </w:t>
      </w:r>
      <w:hyperlink r:id="rId36" w:history="1">
        <w:r w:rsidRPr="007B4DAA">
          <w:rPr>
            <w:rFonts w:ascii="Times New Roman" w:eastAsia="Times New Roman" w:hAnsi="Times New Roman"/>
            <w:sz w:val="24"/>
            <w:szCs w:val="24"/>
          </w:rPr>
          <w:t>кодексом</w:t>
        </w:r>
      </w:hyperlink>
      <w:r w:rsidRPr="007B4DAA">
        <w:rPr>
          <w:rFonts w:ascii="Times New Roman" w:eastAsia="Times New Roman" w:hAnsi="Times New Roman"/>
          <w:sz w:val="24"/>
          <w:szCs w:val="24"/>
        </w:rPr>
        <w:t xml:space="preserve"> Российской Федерации. </w:t>
      </w:r>
    </w:p>
    <w:p w:rsidR="005F7DDE" w:rsidRDefault="00A73266" w:rsidP="005F7DDE">
      <w:pPr>
        <w:widowControl w:val="0"/>
        <w:autoSpaceDE w:val="0"/>
        <w:autoSpaceDN w:val="0"/>
        <w:adjustRightInd w:val="0"/>
        <w:spacing w:after="0" w:line="240" w:lineRule="auto"/>
        <w:jc w:val="center"/>
        <w:rPr>
          <w:rFonts w:ascii="Times New Roman" w:hAnsi="Times New Roman"/>
          <w:sz w:val="24"/>
          <w:szCs w:val="24"/>
        </w:rPr>
        <w:sectPr w:rsidR="005F7DDE" w:rsidSect="00A75C31">
          <w:headerReference w:type="even" r:id="rId37"/>
          <w:pgSz w:w="11906" w:h="16838"/>
          <w:pgMar w:top="1134" w:right="850" w:bottom="1134" w:left="1440" w:header="708" w:footer="708" w:gutter="0"/>
          <w:cols w:space="708"/>
          <w:docGrid w:linePitch="360"/>
        </w:sectPr>
      </w:pPr>
      <w:r w:rsidRPr="007B4DAA">
        <w:rPr>
          <w:rFonts w:ascii="Times New Roman" w:hAnsi="Times New Roman"/>
          <w:sz w:val="24"/>
          <w:szCs w:val="24"/>
        </w:rPr>
        <w:br w:type="page"/>
      </w:r>
    </w:p>
    <w:p w:rsidR="005F7DDE" w:rsidRPr="004F5DD7" w:rsidRDefault="005F7DDE" w:rsidP="005F7DDE">
      <w:pPr>
        <w:widowControl w:val="0"/>
        <w:autoSpaceDE w:val="0"/>
        <w:autoSpaceDN w:val="0"/>
        <w:adjustRightInd w:val="0"/>
        <w:spacing w:after="0" w:line="240" w:lineRule="auto"/>
        <w:jc w:val="right"/>
        <w:rPr>
          <w:rFonts w:ascii="Times New Roman" w:hAnsi="Times New Roman"/>
          <w:sz w:val="24"/>
          <w:szCs w:val="24"/>
        </w:rPr>
      </w:pPr>
      <w:r w:rsidRPr="004F5DD7">
        <w:rPr>
          <w:rFonts w:ascii="Times New Roman" w:hAnsi="Times New Roman"/>
          <w:sz w:val="24"/>
          <w:szCs w:val="24"/>
        </w:rPr>
        <w:lastRenderedPageBreak/>
        <w:t>Приложение № 1</w:t>
      </w:r>
    </w:p>
    <w:p w:rsidR="005F7DDE" w:rsidRPr="004F5DD7" w:rsidRDefault="005F7DDE" w:rsidP="005F7DDE">
      <w:pPr>
        <w:widowControl w:val="0"/>
        <w:autoSpaceDE w:val="0"/>
        <w:autoSpaceDN w:val="0"/>
        <w:adjustRightInd w:val="0"/>
        <w:spacing w:after="0" w:line="240" w:lineRule="auto"/>
        <w:jc w:val="right"/>
        <w:rPr>
          <w:rFonts w:ascii="Times New Roman" w:hAnsi="Times New Roman"/>
          <w:sz w:val="24"/>
          <w:szCs w:val="24"/>
        </w:rPr>
      </w:pPr>
      <w:r w:rsidRPr="004F5DD7">
        <w:rPr>
          <w:rFonts w:ascii="Times New Roman" w:hAnsi="Times New Roman"/>
          <w:sz w:val="24"/>
          <w:szCs w:val="24"/>
        </w:rPr>
        <w:t>к административному регламенту</w:t>
      </w:r>
    </w:p>
    <w:p w:rsidR="005F7DDE" w:rsidRDefault="005F7DDE" w:rsidP="005F7DDE">
      <w:pPr>
        <w:widowControl w:val="0"/>
        <w:autoSpaceDE w:val="0"/>
        <w:autoSpaceDN w:val="0"/>
        <w:adjustRightInd w:val="0"/>
        <w:spacing w:after="0" w:line="240" w:lineRule="auto"/>
        <w:jc w:val="center"/>
        <w:rPr>
          <w:rFonts w:ascii="Times New Roman" w:hAnsi="Times New Roman"/>
          <w:b/>
          <w:sz w:val="24"/>
          <w:szCs w:val="24"/>
        </w:rPr>
      </w:pPr>
    </w:p>
    <w:tbl>
      <w:tblPr>
        <w:tblW w:w="9781" w:type="dxa"/>
        <w:tblInd w:w="-34" w:type="dxa"/>
        <w:tblLayout w:type="fixed"/>
        <w:tblLook w:val="0000" w:firstRow="0" w:lastRow="0" w:firstColumn="0" w:lastColumn="0" w:noHBand="0" w:noVBand="0"/>
      </w:tblPr>
      <w:tblGrid>
        <w:gridCol w:w="4072"/>
        <w:gridCol w:w="2024"/>
        <w:gridCol w:w="3685"/>
      </w:tblGrid>
      <w:tr w:rsidR="005F7DDE" w:rsidRPr="005F7DDE" w:rsidTr="008B1A08">
        <w:trPr>
          <w:cantSplit/>
          <w:trHeight w:val="2102"/>
        </w:trPr>
        <w:tc>
          <w:tcPr>
            <w:tcW w:w="4072" w:type="dxa"/>
          </w:tcPr>
          <w:p w:rsidR="005F7DDE" w:rsidRPr="005F7DDE" w:rsidRDefault="005F7DDE" w:rsidP="004F5DD7">
            <w:pPr>
              <w:spacing w:after="0" w:line="240" w:lineRule="auto"/>
              <w:jc w:val="center"/>
              <w:rPr>
                <w:rFonts w:ascii="Times New Roman" w:hAnsi="Times New Roman"/>
                <w:b/>
                <w:bCs/>
                <w:snapToGrid w:val="0"/>
                <w:color w:val="000000"/>
                <w:sz w:val="28"/>
                <w:szCs w:val="28"/>
              </w:rPr>
            </w:pPr>
            <w:r w:rsidRPr="005F7DDE">
              <w:rPr>
                <w:rFonts w:ascii="Times New Roman" w:hAnsi="Times New Roman"/>
                <w:b/>
                <w:bCs/>
                <w:snapToGrid w:val="0"/>
                <w:color w:val="000000"/>
                <w:sz w:val="28"/>
                <w:szCs w:val="28"/>
              </w:rPr>
              <w:t>Муниципальное образование</w:t>
            </w:r>
          </w:p>
          <w:p w:rsidR="005F7DDE" w:rsidRPr="005F7DDE" w:rsidRDefault="005F7DDE" w:rsidP="004F5DD7">
            <w:pPr>
              <w:spacing w:after="0" w:line="240" w:lineRule="auto"/>
              <w:jc w:val="center"/>
              <w:rPr>
                <w:rFonts w:ascii="Times New Roman" w:hAnsi="Times New Roman"/>
                <w:b/>
                <w:bCs/>
                <w:snapToGrid w:val="0"/>
                <w:color w:val="000000"/>
                <w:sz w:val="28"/>
                <w:szCs w:val="28"/>
              </w:rPr>
            </w:pPr>
            <w:r w:rsidRPr="005F7DDE">
              <w:rPr>
                <w:rFonts w:ascii="Times New Roman" w:hAnsi="Times New Roman"/>
                <w:b/>
                <w:bCs/>
                <w:snapToGrid w:val="0"/>
                <w:color w:val="000000"/>
                <w:sz w:val="28"/>
                <w:szCs w:val="28"/>
              </w:rPr>
              <w:t>«ЛЕНСКИЙ РАЙОН»</w:t>
            </w:r>
          </w:p>
          <w:p w:rsidR="005F7DDE" w:rsidRPr="005F7DDE" w:rsidRDefault="005F7DDE" w:rsidP="004F5DD7">
            <w:pPr>
              <w:spacing w:after="0" w:line="240" w:lineRule="auto"/>
              <w:jc w:val="center"/>
              <w:rPr>
                <w:rFonts w:ascii="Times New Roman" w:hAnsi="Times New Roman"/>
                <w:b/>
                <w:bCs/>
                <w:sz w:val="28"/>
                <w:szCs w:val="28"/>
              </w:rPr>
            </w:pPr>
            <w:r w:rsidRPr="005F7DDE">
              <w:rPr>
                <w:rFonts w:ascii="Times New Roman" w:hAnsi="Times New Roman"/>
                <w:b/>
                <w:bCs/>
                <w:sz w:val="28"/>
                <w:szCs w:val="28"/>
              </w:rPr>
              <w:t>Республики Саха</w:t>
            </w:r>
          </w:p>
          <w:p w:rsidR="005F7DDE" w:rsidRPr="005F7DDE" w:rsidRDefault="005F7DDE" w:rsidP="004F5DD7">
            <w:pPr>
              <w:spacing w:after="0" w:line="240" w:lineRule="auto"/>
              <w:jc w:val="center"/>
              <w:rPr>
                <w:rFonts w:ascii="Times New Roman" w:hAnsi="Times New Roman"/>
                <w:b/>
                <w:sz w:val="28"/>
                <w:szCs w:val="28"/>
              </w:rPr>
            </w:pPr>
            <w:r w:rsidRPr="005F7DDE">
              <w:rPr>
                <w:rFonts w:ascii="Times New Roman" w:hAnsi="Times New Roman"/>
                <w:b/>
                <w:bCs/>
                <w:sz w:val="28"/>
                <w:szCs w:val="28"/>
              </w:rPr>
              <w:t>(Якутия)</w:t>
            </w:r>
          </w:p>
        </w:tc>
        <w:tc>
          <w:tcPr>
            <w:tcW w:w="2024" w:type="dxa"/>
          </w:tcPr>
          <w:p w:rsidR="005F7DDE" w:rsidRPr="005F7DDE" w:rsidRDefault="005F7DDE" w:rsidP="004F5DD7">
            <w:pPr>
              <w:spacing w:after="0" w:line="240" w:lineRule="auto"/>
              <w:jc w:val="center"/>
              <w:rPr>
                <w:rFonts w:ascii="Times New Roman" w:hAnsi="Times New Roman"/>
                <w:sz w:val="28"/>
                <w:szCs w:val="28"/>
              </w:rPr>
            </w:pPr>
            <w:r w:rsidRPr="005F7DDE">
              <w:rPr>
                <w:rFonts w:ascii="Times New Roman" w:hAnsi="Times New Roman"/>
                <w:noProof/>
                <w:sz w:val="28"/>
                <w:szCs w:val="28"/>
                <w:lang w:eastAsia="ru-RU"/>
              </w:rPr>
              <w:drawing>
                <wp:inline distT="0" distB="0" distL="0" distR="0" wp14:anchorId="4676A7DB" wp14:editId="51126276">
                  <wp:extent cx="1181100" cy="1143000"/>
                  <wp:effectExtent l="0" t="0" r="0" b="0"/>
                  <wp:docPr id="42" name="Рисунок 42"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rsidR="005F7DDE" w:rsidRPr="005F7DDE" w:rsidRDefault="005F7DDE" w:rsidP="004F5DD7">
            <w:pPr>
              <w:keepNext/>
              <w:spacing w:after="0" w:line="240" w:lineRule="auto"/>
              <w:jc w:val="center"/>
              <w:outlineLvl w:val="0"/>
              <w:rPr>
                <w:rFonts w:ascii="Times New Roman" w:hAnsi="Times New Roman"/>
                <w:b/>
                <w:snapToGrid w:val="0"/>
                <w:color w:val="000000"/>
                <w:sz w:val="28"/>
                <w:szCs w:val="28"/>
              </w:rPr>
            </w:pPr>
            <w:r w:rsidRPr="005F7DDE">
              <w:rPr>
                <w:rFonts w:ascii="Times New Roman" w:hAnsi="Times New Roman"/>
                <w:b/>
                <w:snapToGrid w:val="0"/>
                <w:color w:val="000000"/>
                <w:sz w:val="28"/>
                <w:szCs w:val="28"/>
              </w:rPr>
              <w:t>Саха</w:t>
            </w:r>
          </w:p>
          <w:p w:rsidR="005F7DDE" w:rsidRPr="005F7DDE" w:rsidRDefault="005F7DDE" w:rsidP="004F5DD7">
            <w:pPr>
              <w:keepNext/>
              <w:spacing w:after="0" w:line="240" w:lineRule="auto"/>
              <w:jc w:val="center"/>
              <w:outlineLvl w:val="0"/>
              <w:rPr>
                <w:rFonts w:ascii="Times New Roman" w:hAnsi="Times New Roman"/>
                <w:b/>
                <w:snapToGrid w:val="0"/>
                <w:color w:val="000000"/>
                <w:sz w:val="28"/>
                <w:szCs w:val="28"/>
              </w:rPr>
            </w:pPr>
            <w:r w:rsidRPr="005F7DDE">
              <w:rPr>
                <w:rFonts w:ascii="Times New Roman" w:hAnsi="Times New Roman"/>
                <w:b/>
                <w:snapToGrid w:val="0"/>
                <w:color w:val="000000"/>
                <w:sz w:val="28"/>
                <w:szCs w:val="28"/>
                <w:lang w:val="sah-RU"/>
              </w:rPr>
              <w:t>Ө</w:t>
            </w:r>
            <w:proofErr w:type="spellStart"/>
            <w:r w:rsidRPr="005F7DDE">
              <w:rPr>
                <w:rFonts w:ascii="Times New Roman" w:hAnsi="Times New Roman"/>
                <w:b/>
                <w:snapToGrid w:val="0"/>
                <w:color w:val="000000"/>
                <w:sz w:val="28"/>
                <w:szCs w:val="28"/>
              </w:rPr>
              <w:t>рөспү</w:t>
            </w:r>
            <w:proofErr w:type="spellEnd"/>
            <w:r w:rsidRPr="005F7DDE">
              <w:rPr>
                <w:rFonts w:ascii="Times New Roman" w:hAnsi="Times New Roman"/>
                <w:b/>
                <w:snapToGrid w:val="0"/>
                <w:color w:val="000000"/>
                <w:sz w:val="28"/>
                <w:szCs w:val="28"/>
                <w:lang w:val="sah-RU"/>
              </w:rPr>
              <w:t>ү</w:t>
            </w:r>
            <w:proofErr w:type="spellStart"/>
            <w:r w:rsidRPr="005F7DDE">
              <w:rPr>
                <w:rFonts w:ascii="Times New Roman" w:hAnsi="Times New Roman"/>
                <w:b/>
                <w:snapToGrid w:val="0"/>
                <w:color w:val="000000"/>
                <w:sz w:val="28"/>
                <w:szCs w:val="28"/>
              </w:rPr>
              <w:t>бүл</w:t>
            </w:r>
            <w:proofErr w:type="spellEnd"/>
            <w:r w:rsidRPr="005F7DDE">
              <w:rPr>
                <w:rFonts w:ascii="Times New Roman" w:hAnsi="Times New Roman"/>
                <w:b/>
                <w:snapToGrid w:val="0"/>
                <w:color w:val="000000"/>
                <w:sz w:val="28"/>
                <w:szCs w:val="28"/>
                <w:lang w:val="sah-RU"/>
              </w:rPr>
              <w:t>ү</w:t>
            </w:r>
            <w:proofErr w:type="spellStart"/>
            <w:r w:rsidRPr="005F7DDE">
              <w:rPr>
                <w:rFonts w:ascii="Times New Roman" w:hAnsi="Times New Roman"/>
                <w:b/>
                <w:snapToGrid w:val="0"/>
                <w:color w:val="000000"/>
                <w:sz w:val="28"/>
                <w:szCs w:val="28"/>
              </w:rPr>
              <w:t>кэтин</w:t>
            </w:r>
            <w:proofErr w:type="spellEnd"/>
            <w:r w:rsidRPr="005F7DDE">
              <w:rPr>
                <w:rFonts w:ascii="Times New Roman" w:hAnsi="Times New Roman"/>
                <w:b/>
                <w:snapToGrid w:val="0"/>
                <w:color w:val="000000"/>
                <w:sz w:val="28"/>
                <w:szCs w:val="28"/>
              </w:rPr>
              <w:t xml:space="preserve"> «ЛЕНСКЭЙ ОРОЙУОН»</w:t>
            </w:r>
          </w:p>
          <w:p w:rsidR="005F7DDE" w:rsidRPr="005F7DDE" w:rsidRDefault="005F7DDE" w:rsidP="004F5DD7">
            <w:pPr>
              <w:keepNext/>
              <w:spacing w:after="0" w:line="240" w:lineRule="auto"/>
              <w:jc w:val="center"/>
              <w:outlineLvl w:val="0"/>
              <w:rPr>
                <w:rFonts w:ascii="Times New Roman" w:hAnsi="Times New Roman"/>
                <w:b/>
                <w:snapToGrid w:val="0"/>
                <w:color w:val="000000"/>
                <w:sz w:val="28"/>
                <w:szCs w:val="28"/>
              </w:rPr>
            </w:pPr>
            <w:r w:rsidRPr="005F7DDE">
              <w:rPr>
                <w:rFonts w:ascii="Times New Roman" w:hAnsi="Times New Roman"/>
                <w:b/>
                <w:snapToGrid w:val="0"/>
                <w:color w:val="000000"/>
                <w:sz w:val="28"/>
                <w:szCs w:val="28"/>
              </w:rPr>
              <w:t>муниципальнай</w:t>
            </w:r>
          </w:p>
          <w:p w:rsidR="005F7DDE" w:rsidRPr="005F7DDE" w:rsidRDefault="005F7DDE" w:rsidP="004F5DD7">
            <w:pPr>
              <w:spacing w:after="0" w:line="240" w:lineRule="auto"/>
              <w:jc w:val="center"/>
              <w:rPr>
                <w:rFonts w:ascii="Times New Roman" w:hAnsi="Times New Roman"/>
                <w:b/>
                <w:bCs/>
                <w:sz w:val="28"/>
                <w:szCs w:val="28"/>
              </w:rPr>
            </w:pPr>
            <w:r w:rsidRPr="005F7DDE">
              <w:rPr>
                <w:rFonts w:ascii="Times New Roman" w:hAnsi="Times New Roman"/>
                <w:b/>
                <w:snapToGrid w:val="0"/>
                <w:color w:val="000000"/>
                <w:sz w:val="28"/>
                <w:szCs w:val="28"/>
              </w:rPr>
              <w:t>тэриллиитэ</w:t>
            </w:r>
          </w:p>
        </w:tc>
      </w:tr>
    </w:tbl>
    <w:p w:rsidR="005F7DDE" w:rsidRPr="00357689" w:rsidRDefault="005F7DDE" w:rsidP="004F5DD7">
      <w:pPr>
        <w:spacing w:after="0" w:line="240" w:lineRule="auto"/>
        <w:ind w:firstLine="851"/>
        <w:jc w:val="center"/>
        <w:rPr>
          <w:rFonts w:ascii="Arial" w:hAnsi="Arial" w:cs="Arial"/>
          <w:sz w:val="24"/>
        </w:rPr>
      </w:pPr>
    </w:p>
    <w:tbl>
      <w:tblPr>
        <w:tblW w:w="0" w:type="auto"/>
        <w:tblInd w:w="-34" w:type="dxa"/>
        <w:tblLook w:val="01E0" w:firstRow="1" w:lastRow="1" w:firstColumn="1" w:lastColumn="1" w:noHBand="0" w:noVBand="0"/>
      </w:tblPr>
      <w:tblGrid>
        <w:gridCol w:w="4565"/>
        <w:gridCol w:w="5216"/>
      </w:tblGrid>
      <w:tr w:rsidR="005F7DDE" w:rsidRPr="005F7DDE" w:rsidTr="008B1A08">
        <w:trPr>
          <w:trHeight w:val="572"/>
        </w:trPr>
        <w:tc>
          <w:tcPr>
            <w:tcW w:w="4565" w:type="dxa"/>
          </w:tcPr>
          <w:p w:rsidR="005F7DDE" w:rsidRPr="005F7DDE" w:rsidRDefault="005F7DDE" w:rsidP="004F5DD7">
            <w:pPr>
              <w:spacing w:after="0" w:line="240" w:lineRule="auto"/>
              <w:rPr>
                <w:rFonts w:ascii="Times New Roman" w:hAnsi="Times New Roman"/>
                <w:b/>
                <w:sz w:val="24"/>
                <w:szCs w:val="24"/>
              </w:rPr>
            </w:pPr>
            <w:r w:rsidRPr="005F7DDE">
              <w:rPr>
                <w:rFonts w:ascii="Times New Roman" w:hAnsi="Times New Roman"/>
                <w:b/>
                <w:sz w:val="24"/>
                <w:szCs w:val="24"/>
              </w:rPr>
              <w:t xml:space="preserve">       ПОСТАНОВЛЕНИЕ</w:t>
            </w:r>
          </w:p>
        </w:tc>
        <w:tc>
          <w:tcPr>
            <w:tcW w:w="5216" w:type="dxa"/>
          </w:tcPr>
          <w:p w:rsidR="005F7DDE" w:rsidRPr="005F7DDE" w:rsidRDefault="005F7DDE" w:rsidP="004F5DD7">
            <w:pPr>
              <w:spacing w:after="0" w:line="240" w:lineRule="auto"/>
              <w:jc w:val="center"/>
              <w:rPr>
                <w:rFonts w:ascii="Times New Roman" w:hAnsi="Times New Roman"/>
                <w:b/>
                <w:sz w:val="24"/>
                <w:szCs w:val="24"/>
              </w:rPr>
            </w:pPr>
            <w:r w:rsidRPr="005F7DDE">
              <w:rPr>
                <w:rFonts w:ascii="Times New Roman" w:hAnsi="Times New Roman"/>
                <w:b/>
                <w:sz w:val="24"/>
                <w:szCs w:val="24"/>
              </w:rPr>
              <w:t xml:space="preserve">                 УУРААХ</w:t>
            </w:r>
          </w:p>
        </w:tc>
      </w:tr>
      <w:tr w:rsidR="005F7DDE" w:rsidRPr="005F7DDE" w:rsidTr="008B1A08">
        <w:trPr>
          <w:trHeight w:val="497"/>
        </w:trPr>
        <w:tc>
          <w:tcPr>
            <w:tcW w:w="4565" w:type="dxa"/>
          </w:tcPr>
          <w:p w:rsidR="005F7DDE" w:rsidRPr="005F7DDE" w:rsidRDefault="004F5DD7" w:rsidP="004F5DD7">
            <w:pPr>
              <w:spacing w:after="0" w:line="240" w:lineRule="auto"/>
              <w:rPr>
                <w:rFonts w:ascii="Times New Roman" w:hAnsi="Times New Roman"/>
                <w:b/>
                <w:sz w:val="24"/>
                <w:szCs w:val="24"/>
              </w:rPr>
            </w:pPr>
            <w:r>
              <w:rPr>
                <w:rFonts w:ascii="Times New Roman" w:hAnsi="Times New Roman"/>
                <w:b/>
                <w:sz w:val="24"/>
                <w:szCs w:val="24"/>
              </w:rPr>
              <w:t xml:space="preserve">                  </w:t>
            </w:r>
            <w:r w:rsidR="005F7DDE" w:rsidRPr="005F7DDE">
              <w:rPr>
                <w:rFonts w:ascii="Times New Roman" w:hAnsi="Times New Roman"/>
                <w:b/>
                <w:sz w:val="24"/>
                <w:szCs w:val="24"/>
              </w:rPr>
              <w:t>г. Ленск</w:t>
            </w:r>
          </w:p>
        </w:tc>
        <w:tc>
          <w:tcPr>
            <w:tcW w:w="5216" w:type="dxa"/>
          </w:tcPr>
          <w:p w:rsidR="005F7DDE" w:rsidRPr="005F7DDE" w:rsidRDefault="005F7DDE" w:rsidP="004F5DD7">
            <w:pPr>
              <w:spacing w:after="0" w:line="240" w:lineRule="auto"/>
              <w:jc w:val="center"/>
              <w:rPr>
                <w:rFonts w:ascii="Times New Roman" w:hAnsi="Times New Roman"/>
                <w:b/>
                <w:sz w:val="24"/>
                <w:szCs w:val="24"/>
              </w:rPr>
            </w:pPr>
            <w:r w:rsidRPr="005F7DDE">
              <w:rPr>
                <w:rFonts w:ascii="Times New Roman" w:hAnsi="Times New Roman"/>
                <w:b/>
                <w:snapToGrid w:val="0"/>
                <w:color w:val="000000"/>
                <w:sz w:val="24"/>
                <w:szCs w:val="24"/>
              </w:rPr>
              <w:t xml:space="preserve">                  Ленскэй к</w:t>
            </w:r>
          </w:p>
        </w:tc>
      </w:tr>
      <w:tr w:rsidR="005F7DDE" w:rsidRPr="005F7DDE" w:rsidTr="008B1A08">
        <w:trPr>
          <w:trHeight w:val="671"/>
        </w:trPr>
        <w:tc>
          <w:tcPr>
            <w:tcW w:w="9781" w:type="dxa"/>
            <w:gridSpan w:val="2"/>
          </w:tcPr>
          <w:p w:rsidR="005F7DDE" w:rsidRPr="005F7DDE" w:rsidRDefault="005F7DDE" w:rsidP="008B1A08">
            <w:pPr>
              <w:rPr>
                <w:rFonts w:ascii="Times New Roman" w:hAnsi="Times New Roman"/>
                <w:b/>
                <w:snapToGrid w:val="0"/>
                <w:color w:val="000000"/>
                <w:sz w:val="24"/>
                <w:szCs w:val="24"/>
              </w:rPr>
            </w:pPr>
          </w:p>
          <w:p w:rsidR="005F7DDE" w:rsidRPr="005F7DDE" w:rsidRDefault="005F7DDE" w:rsidP="004F5DD7">
            <w:pPr>
              <w:rPr>
                <w:rFonts w:ascii="Times New Roman" w:hAnsi="Times New Roman"/>
                <w:b/>
                <w:snapToGrid w:val="0"/>
                <w:color w:val="000000"/>
                <w:sz w:val="24"/>
                <w:szCs w:val="24"/>
              </w:rPr>
            </w:pPr>
            <w:r w:rsidRPr="005F7DDE">
              <w:rPr>
                <w:rFonts w:ascii="Times New Roman" w:hAnsi="Times New Roman"/>
                <w:b/>
                <w:snapToGrid w:val="0"/>
                <w:color w:val="000000"/>
                <w:sz w:val="24"/>
                <w:szCs w:val="24"/>
              </w:rPr>
              <w:t>от «___» ______________202</w:t>
            </w:r>
            <w:r w:rsidR="004F5DD7">
              <w:rPr>
                <w:rFonts w:ascii="Times New Roman" w:hAnsi="Times New Roman"/>
                <w:b/>
                <w:snapToGrid w:val="0"/>
                <w:color w:val="000000"/>
                <w:sz w:val="24"/>
                <w:szCs w:val="24"/>
              </w:rPr>
              <w:t>___</w:t>
            </w:r>
            <w:r w:rsidRPr="005F7DDE">
              <w:rPr>
                <w:rFonts w:ascii="Times New Roman" w:hAnsi="Times New Roman"/>
                <w:b/>
                <w:snapToGrid w:val="0"/>
                <w:color w:val="000000"/>
                <w:sz w:val="24"/>
                <w:szCs w:val="24"/>
              </w:rPr>
              <w:t xml:space="preserve"> года                            № _____________________</w:t>
            </w:r>
          </w:p>
        </w:tc>
      </w:tr>
    </w:tbl>
    <w:p w:rsidR="005F7DDE" w:rsidRPr="00A6175A" w:rsidRDefault="005F7DDE" w:rsidP="005F7DDE">
      <w:pPr>
        <w:ind w:firstLine="539"/>
        <w:jc w:val="center"/>
        <w:rPr>
          <w:b/>
          <w:sz w:val="28"/>
          <w:szCs w:val="28"/>
        </w:rPr>
      </w:pPr>
    </w:p>
    <w:p w:rsidR="005F7DDE" w:rsidRDefault="005F7DDE" w:rsidP="005F7DDE">
      <w:pPr>
        <w:ind w:firstLine="539"/>
        <w:jc w:val="center"/>
        <w:rPr>
          <w:b/>
          <w:sz w:val="28"/>
          <w:szCs w:val="28"/>
        </w:rPr>
      </w:pP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 xml:space="preserve">Руководствуясь ст. 11.10., ст. 39.11. Земельного кодекса Российской Федерации, Приказом Федеральной службы государственной регистрации, кадастра и картографии от 10 ноября 2020 г. № </w:t>
      </w:r>
      <w:proofErr w:type="gramStart"/>
      <w:r w:rsidRPr="004F5DD7">
        <w:rPr>
          <w:rFonts w:ascii="TimesNewRomanPSMT" w:eastAsia="Times New Roman" w:hAnsi="TimesNewRomanPSMT"/>
          <w:color w:val="000000"/>
          <w:sz w:val="28"/>
          <w:szCs w:val="28"/>
          <w:lang w:eastAsia="ru-RU"/>
        </w:rPr>
        <w:t>П</w:t>
      </w:r>
      <w:proofErr w:type="gramEnd"/>
      <w:r w:rsidRPr="004F5DD7">
        <w:rPr>
          <w:rFonts w:ascii="TimesNewRomanPSMT" w:eastAsia="Times New Roman" w:hAnsi="TimesNewRomanPSMT"/>
          <w:color w:val="000000"/>
          <w:sz w:val="28"/>
          <w:szCs w:val="28"/>
          <w:lang w:eastAsia="ru-RU"/>
        </w:rPr>
        <w:t xml:space="preserve">/0412 «Об утверждении классификатора видов разрешенного использования земельных участков» п о с т а н о в л я ю: </w:t>
      </w:r>
    </w:p>
    <w:p w:rsidR="004F5DD7" w:rsidRPr="004F5DD7" w:rsidRDefault="004F5DD7" w:rsidP="004F5DD7">
      <w:pPr>
        <w:spacing w:after="0" w:line="240" w:lineRule="auto"/>
        <w:ind w:left="5387"/>
        <w:rPr>
          <w:rFonts w:ascii="TimesNewRomanPSMT" w:eastAsia="Times New Roman" w:hAnsi="TimesNewRomanPSMT"/>
          <w:color w:val="000000"/>
          <w:sz w:val="28"/>
          <w:szCs w:val="28"/>
          <w:lang w:eastAsia="ru-RU"/>
        </w:rPr>
      </w:pP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 xml:space="preserve">1. Утвердить схему расположения земельного участка на кадастровом плане территории площадью _______ кв. м, расположенного по адресу: __________________, с категорией земель _____________ и видом разрешенного использования ______________ для последующего заключения соглашения о перераспределения земельных участков. </w:t>
      </w: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2. Заявителю</w:t>
      </w:r>
      <w:proofErr w:type="gramStart"/>
      <w:r w:rsidRPr="004F5DD7">
        <w:rPr>
          <w:rFonts w:ascii="TimesNewRomanPSMT" w:eastAsia="Times New Roman" w:hAnsi="TimesNewRomanPSMT"/>
          <w:color w:val="000000"/>
          <w:sz w:val="28"/>
          <w:szCs w:val="28"/>
          <w:lang w:eastAsia="ru-RU"/>
        </w:rPr>
        <w:t xml:space="preserve"> (_____________) </w:t>
      </w:r>
      <w:proofErr w:type="gramEnd"/>
      <w:r w:rsidRPr="004F5DD7">
        <w:rPr>
          <w:rFonts w:ascii="TimesNewRomanPSMT" w:eastAsia="Times New Roman" w:hAnsi="TimesNewRomanPSMT"/>
          <w:color w:val="000000"/>
          <w:sz w:val="28"/>
          <w:szCs w:val="28"/>
          <w:lang w:eastAsia="ru-RU"/>
        </w:rPr>
        <w:t>обеспечить проведение кадастровых работ и осуществить постановку земельного участка, указанного в пункте 1 настоящего решения, на государственный кадастровый учёт в установленном законом порядке.</w:t>
      </w: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3. *Установить следующие ограничения в пользовании земельным участком, указанном в пункте 1 настоящего решения (в случае наличия ограничений):</w:t>
      </w:r>
    </w:p>
    <w:p w:rsidR="004F5DD7" w:rsidRPr="004F5DD7" w:rsidRDefault="004F5DD7" w:rsidP="004F5DD7">
      <w:pPr>
        <w:spacing w:after="0" w:line="240" w:lineRule="auto"/>
        <w:ind w:firstLine="567"/>
        <w:jc w:val="both"/>
        <w:rPr>
          <w:rFonts w:ascii="TimesNewRomanPSMT" w:eastAsia="Times New Roman" w:hAnsi="TimesNewRomanPSMT"/>
          <w:color w:val="000000"/>
          <w:sz w:val="28"/>
          <w:szCs w:val="28"/>
          <w:lang w:eastAsia="ru-RU"/>
        </w:rPr>
      </w:pPr>
      <w:r w:rsidRPr="004F5DD7">
        <w:rPr>
          <w:rFonts w:ascii="TimesNewRomanPSMT" w:eastAsia="Times New Roman" w:hAnsi="TimesNewRomanPSMT"/>
          <w:color w:val="000000"/>
          <w:sz w:val="28"/>
          <w:szCs w:val="28"/>
          <w:lang w:eastAsia="ru-RU"/>
        </w:rPr>
        <w:t>4. Срок действия настоящего решения составляет два года.</w:t>
      </w:r>
    </w:p>
    <w:p w:rsidR="004F5DD7" w:rsidRPr="004F5DD7" w:rsidRDefault="004F5DD7" w:rsidP="004F5DD7">
      <w:pPr>
        <w:tabs>
          <w:tab w:val="left" w:pos="851"/>
        </w:tabs>
        <w:spacing w:line="276" w:lineRule="auto"/>
        <w:ind w:firstLine="709"/>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4321"/>
        <w:gridCol w:w="5318"/>
      </w:tblGrid>
      <w:tr w:rsidR="005F7DDE" w:rsidRPr="004F5DD7" w:rsidTr="008B1A08">
        <w:tc>
          <w:tcPr>
            <w:tcW w:w="4321" w:type="dxa"/>
          </w:tcPr>
          <w:p w:rsidR="005F7DDE" w:rsidRPr="004F5DD7" w:rsidRDefault="005F7DDE" w:rsidP="008B1A08">
            <w:pPr>
              <w:rPr>
                <w:rFonts w:ascii="Times New Roman" w:hAnsi="Times New Roman"/>
                <w:b/>
                <w:bCs/>
                <w:sz w:val="28"/>
                <w:szCs w:val="28"/>
              </w:rPr>
            </w:pPr>
          </w:p>
          <w:p w:rsidR="005F7DDE" w:rsidRPr="004F5DD7" w:rsidRDefault="005F7DDE" w:rsidP="005F7DDE">
            <w:pPr>
              <w:rPr>
                <w:rFonts w:ascii="Times New Roman" w:hAnsi="Times New Roman"/>
                <w:b/>
                <w:bCs/>
                <w:sz w:val="28"/>
                <w:szCs w:val="28"/>
              </w:rPr>
            </w:pPr>
            <w:r w:rsidRPr="004F5DD7">
              <w:rPr>
                <w:rFonts w:ascii="Times New Roman" w:hAnsi="Times New Roman"/>
                <w:b/>
                <w:bCs/>
                <w:sz w:val="28"/>
                <w:szCs w:val="28"/>
              </w:rPr>
              <w:t xml:space="preserve">Глава  </w:t>
            </w:r>
          </w:p>
        </w:tc>
        <w:tc>
          <w:tcPr>
            <w:tcW w:w="5318" w:type="dxa"/>
          </w:tcPr>
          <w:p w:rsidR="005F7DDE" w:rsidRPr="004F5DD7" w:rsidRDefault="005F7DDE" w:rsidP="008B1A08">
            <w:pPr>
              <w:keepNext/>
              <w:outlineLvl w:val="1"/>
              <w:rPr>
                <w:rFonts w:ascii="Times New Roman" w:hAnsi="Times New Roman"/>
                <w:b/>
                <w:sz w:val="28"/>
                <w:szCs w:val="28"/>
              </w:rPr>
            </w:pPr>
            <w:r w:rsidRPr="004F5DD7">
              <w:rPr>
                <w:rFonts w:ascii="Times New Roman" w:hAnsi="Times New Roman"/>
                <w:b/>
                <w:sz w:val="28"/>
                <w:szCs w:val="28"/>
              </w:rPr>
              <w:t xml:space="preserve">                             </w:t>
            </w:r>
          </w:p>
          <w:p w:rsidR="005F7DDE" w:rsidRPr="004F5DD7" w:rsidRDefault="005F7DDE" w:rsidP="008B1A08">
            <w:pPr>
              <w:keepNext/>
              <w:jc w:val="right"/>
              <w:outlineLvl w:val="1"/>
              <w:rPr>
                <w:rFonts w:ascii="Times New Roman" w:hAnsi="Times New Roman"/>
                <w:b/>
                <w:sz w:val="28"/>
                <w:szCs w:val="28"/>
              </w:rPr>
            </w:pPr>
            <w:r w:rsidRPr="004F5DD7">
              <w:rPr>
                <w:rFonts w:ascii="Times New Roman" w:hAnsi="Times New Roman"/>
                <w:b/>
                <w:sz w:val="28"/>
                <w:szCs w:val="28"/>
              </w:rPr>
              <w:t>Ф.И.О.</w:t>
            </w:r>
          </w:p>
        </w:tc>
      </w:tr>
    </w:tbl>
    <w:p w:rsidR="005F7DDE" w:rsidRPr="00A6175A" w:rsidRDefault="005F7DDE" w:rsidP="005F7DDE">
      <w:pPr>
        <w:tabs>
          <w:tab w:val="left" w:pos="851"/>
        </w:tabs>
        <w:spacing w:line="360" w:lineRule="auto"/>
        <w:jc w:val="both"/>
        <w:rPr>
          <w:bCs/>
          <w:iCs/>
          <w:sz w:val="28"/>
          <w:szCs w:val="28"/>
        </w:rPr>
      </w:pPr>
    </w:p>
    <w:p w:rsidR="005F7DDE" w:rsidRPr="005F7DDE" w:rsidRDefault="005F7DDE" w:rsidP="005F7DDE">
      <w:pPr>
        <w:widowControl w:val="0"/>
        <w:autoSpaceDE w:val="0"/>
        <w:autoSpaceDN w:val="0"/>
        <w:adjustRightInd w:val="0"/>
        <w:spacing w:after="0" w:line="240" w:lineRule="auto"/>
        <w:jc w:val="center"/>
        <w:rPr>
          <w:rFonts w:ascii="Times New Roman" w:hAnsi="Times New Roman"/>
          <w:b/>
          <w:sz w:val="24"/>
          <w:szCs w:val="24"/>
        </w:rPr>
        <w:sectPr w:rsidR="005F7DDE" w:rsidRPr="005F7DDE" w:rsidSect="00A75C31">
          <w:pgSz w:w="11906" w:h="16838"/>
          <w:pgMar w:top="1134" w:right="850" w:bottom="1134" w:left="1440" w:header="708" w:footer="708" w:gutter="0"/>
          <w:cols w:space="708"/>
          <w:docGrid w:linePitch="360"/>
        </w:sectPr>
      </w:pPr>
    </w:p>
    <w:p w:rsidR="00A73266" w:rsidRPr="007B4DAA" w:rsidRDefault="00A73266" w:rsidP="007B4DAA">
      <w:pPr>
        <w:widowControl w:val="0"/>
        <w:autoSpaceDE w:val="0"/>
        <w:autoSpaceDN w:val="0"/>
        <w:adjustRightInd w:val="0"/>
        <w:spacing w:after="0" w:line="240" w:lineRule="auto"/>
        <w:jc w:val="both"/>
        <w:rPr>
          <w:rFonts w:ascii="Times New Roman" w:hAnsi="Times New Roman"/>
          <w:sz w:val="24"/>
          <w:szCs w:val="24"/>
        </w:rPr>
      </w:pPr>
    </w:p>
    <w:p w:rsidR="00A73266" w:rsidRPr="004F5DD7" w:rsidRDefault="00A73266" w:rsidP="00583F67">
      <w:pPr>
        <w:widowControl w:val="0"/>
        <w:autoSpaceDE w:val="0"/>
        <w:autoSpaceDN w:val="0"/>
        <w:adjustRightInd w:val="0"/>
        <w:spacing w:after="0" w:line="240" w:lineRule="auto"/>
        <w:jc w:val="right"/>
        <w:outlineLvl w:val="1"/>
        <w:rPr>
          <w:rFonts w:ascii="Times New Roman" w:hAnsi="Times New Roman"/>
          <w:sz w:val="24"/>
          <w:szCs w:val="24"/>
        </w:rPr>
      </w:pPr>
      <w:r w:rsidRPr="004F5DD7">
        <w:rPr>
          <w:rFonts w:ascii="Times New Roman" w:hAnsi="Times New Roman"/>
          <w:sz w:val="24"/>
          <w:szCs w:val="24"/>
        </w:rPr>
        <w:t xml:space="preserve">Приложение № </w:t>
      </w:r>
      <w:r w:rsidR="005F7DDE" w:rsidRPr="004F5DD7">
        <w:rPr>
          <w:rFonts w:ascii="Times New Roman" w:hAnsi="Times New Roman"/>
          <w:sz w:val="24"/>
          <w:szCs w:val="24"/>
        </w:rPr>
        <w:t>2</w:t>
      </w:r>
    </w:p>
    <w:p w:rsidR="00A73266" w:rsidRPr="004F5DD7" w:rsidRDefault="00A73266" w:rsidP="00583F67">
      <w:pPr>
        <w:widowControl w:val="0"/>
        <w:autoSpaceDE w:val="0"/>
        <w:autoSpaceDN w:val="0"/>
        <w:adjustRightInd w:val="0"/>
        <w:spacing w:after="0" w:line="240" w:lineRule="auto"/>
        <w:jc w:val="right"/>
        <w:rPr>
          <w:rFonts w:ascii="Times New Roman" w:hAnsi="Times New Roman"/>
          <w:sz w:val="24"/>
          <w:szCs w:val="24"/>
        </w:rPr>
      </w:pPr>
      <w:r w:rsidRPr="004F5DD7">
        <w:rPr>
          <w:rFonts w:ascii="Times New Roman" w:hAnsi="Times New Roman"/>
          <w:sz w:val="24"/>
          <w:szCs w:val="24"/>
        </w:rPr>
        <w:t>к административному регламенту</w:t>
      </w:r>
    </w:p>
    <w:p w:rsidR="004F5DD7" w:rsidRDefault="004F5DD7" w:rsidP="00583F67">
      <w:pPr>
        <w:pStyle w:val="ConsPlusNonformat"/>
        <w:ind w:left="5040" w:hanging="180"/>
        <w:rPr>
          <w:rFonts w:ascii="Times New Roman" w:hAnsi="Times New Roman" w:cs="Times New Roman"/>
          <w:sz w:val="24"/>
          <w:szCs w:val="24"/>
        </w:rPr>
      </w:pPr>
    </w:p>
    <w:p w:rsidR="004F5DD7" w:rsidRDefault="004F5DD7" w:rsidP="00583F67">
      <w:pPr>
        <w:pStyle w:val="ConsPlusNonformat"/>
        <w:ind w:left="5040" w:hanging="180"/>
        <w:rPr>
          <w:rFonts w:ascii="Times New Roman" w:hAnsi="Times New Roman" w:cs="Times New Roman"/>
          <w:sz w:val="24"/>
          <w:szCs w:val="24"/>
        </w:rPr>
      </w:pPr>
      <w:r>
        <w:rPr>
          <w:rFonts w:ascii="Times New Roman" w:hAnsi="Times New Roman" w:cs="Times New Roman"/>
          <w:sz w:val="24"/>
          <w:szCs w:val="24"/>
        </w:rPr>
        <w:t>Администрации МО «Ленский район»</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От 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4F5DD7" w:rsidRDefault="00A73266" w:rsidP="004F5DD7">
      <w:pPr>
        <w:pStyle w:val="ConsPlusNonformat"/>
        <w:ind w:left="5040" w:hanging="180"/>
        <w:rPr>
          <w:rFonts w:ascii="Times New Roman" w:hAnsi="Times New Roman" w:cs="Times New Roman"/>
          <w:sz w:val="18"/>
          <w:szCs w:val="18"/>
        </w:rPr>
      </w:pPr>
      <w:proofErr w:type="gramStart"/>
      <w:r w:rsidRPr="004F5DD7">
        <w:rPr>
          <w:rFonts w:ascii="Times New Roman" w:hAnsi="Times New Roman" w:cs="Times New Roman"/>
          <w:sz w:val="18"/>
          <w:szCs w:val="18"/>
        </w:rPr>
        <w:t>(Ф.И.О. - для физических лиц, полное</w:t>
      </w:r>
      <w:proofErr w:type="gramEnd"/>
    </w:p>
    <w:p w:rsidR="00A73266" w:rsidRPr="004F5DD7" w:rsidRDefault="00A73266" w:rsidP="004F5DD7">
      <w:pPr>
        <w:pStyle w:val="ConsPlusNonformat"/>
        <w:ind w:left="5040" w:hanging="180"/>
        <w:rPr>
          <w:rFonts w:ascii="Times New Roman" w:hAnsi="Times New Roman" w:cs="Times New Roman"/>
          <w:sz w:val="18"/>
          <w:szCs w:val="18"/>
        </w:rPr>
      </w:pPr>
      <w:r w:rsidRPr="004F5DD7">
        <w:rPr>
          <w:rFonts w:ascii="Times New Roman" w:hAnsi="Times New Roman" w:cs="Times New Roman"/>
          <w:sz w:val="18"/>
          <w:szCs w:val="18"/>
        </w:rPr>
        <w:t xml:space="preserve">наименование, </w:t>
      </w:r>
      <w:proofErr w:type="gramStart"/>
      <w:r w:rsidRPr="004F5DD7">
        <w:rPr>
          <w:rFonts w:ascii="Times New Roman" w:hAnsi="Times New Roman" w:cs="Times New Roman"/>
          <w:sz w:val="18"/>
          <w:szCs w:val="18"/>
        </w:rPr>
        <w:t>организационно-правовая</w:t>
      </w:r>
      <w:proofErr w:type="gramEnd"/>
    </w:p>
    <w:p w:rsidR="00A73266" w:rsidRPr="004F5DD7" w:rsidRDefault="00A73266" w:rsidP="004F5DD7">
      <w:pPr>
        <w:pStyle w:val="ConsPlusNonformat"/>
        <w:ind w:left="5040" w:hanging="180"/>
        <w:rPr>
          <w:rFonts w:ascii="Times New Roman" w:hAnsi="Times New Roman" w:cs="Times New Roman"/>
          <w:sz w:val="18"/>
          <w:szCs w:val="18"/>
        </w:rPr>
      </w:pPr>
      <w:r w:rsidRPr="004F5DD7">
        <w:rPr>
          <w:rFonts w:ascii="Times New Roman" w:hAnsi="Times New Roman" w:cs="Times New Roman"/>
          <w:sz w:val="18"/>
          <w:szCs w:val="18"/>
        </w:rPr>
        <w:t>форма - для юридического лица)</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(паспортные данные)</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Сведения ИНН________________________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Сведения ОГРН/ОГРИП________________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Почтовый адрес заявителя: 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583F67">
      <w:pPr>
        <w:pStyle w:val="ConsPlusNonformat"/>
        <w:ind w:left="5040" w:hanging="180"/>
        <w:rPr>
          <w:rFonts w:ascii="Times New Roman" w:hAnsi="Times New Roman" w:cs="Times New Roman"/>
          <w:sz w:val="24"/>
          <w:szCs w:val="24"/>
        </w:rPr>
      </w:pPr>
      <w:r w:rsidRPr="00CF5D87">
        <w:rPr>
          <w:rFonts w:ascii="Times New Roman" w:hAnsi="Times New Roman" w:cs="Times New Roman"/>
          <w:sz w:val="24"/>
          <w:szCs w:val="24"/>
        </w:rPr>
        <w:t>Телефон: 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jc w:val="center"/>
        <w:rPr>
          <w:rFonts w:ascii="Times New Roman" w:hAnsi="Times New Roman" w:cs="Times New Roman"/>
          <w:sz w:val="24"/>
          <w:szCs w:val="24"/>
        </w:rPr>
      </w:pPr>
      <w:bookmarkStart w:id="45" w:name="Par799"/>
      <w:bookmarkEnd w:id="45"/>
      <w:r w:rsidRPr="00CF5D87">
        <w:rPr>
          <w:rFonts w:ascii="Times New Roman" w:hAnsi="Times New Roman" w:cs="Times New Roman"/>
          <w:sz w:val="24"/>
          <w:szCs w:val="24"/>
        </w:rPr>
        <w:t>ЗАЯВЛЕНИЕ</w:t>
      </w:r>
    </w:p>
    <w:p w:rsidR="00A73266" w:rsidRPr="00CF5D87" w:rsidRDefault="00A73266" w:rsidP="00583F67">
      <w:pPr>
        <w:pStyle w:val="ConsPlusNonformat"/>
        <w:jc w:val="center"/>
        <w:rPr>
          <w:rFonts w:ascii="Times New Roman" w:hAnsi="Times New Roman" w:cs="Times New Roman"/>
          <w:sz w:val="24"/>
          <w:szCs w:val="24"/>
        </w:rPr>
      </w:pPr>
      <w:r w:rsidRPr="00CF5D87">
        <w:rPr>
          <w:rFonts w:ascii="Times New Roman" w:hAnsi="Times New Roman" w:cs="Times New Roman"/>
          <w:sz w:val="24"/>
          <w:szCs w:val="24"/>
        </w:rPr>
        <w:t>об утверждении схемы расположения земельного участка</w:t>
      </w:r>
    </w:p>
    <w:p w:rsidR="00A73266" w:rsidRDefault="00A73266" w:rsidP="00583F67">
      <w:pPr>
        <w:pStyle w:val="ConsPlusNonformat"/>
        <w:tabs>
          <w:tab w:val="left" w:pos="1995"/>
        </w:tabs>
        <w:rPr>
          <w:rFonts w:ascii="Times New Roman" w:hAnsi="Times New Roman" w:cs="Times New Roman"/>
          <w:sz w:val="24"/>
          <w:szCs w:val="24"/>
        </w:rPr>
      </w:pPr>
      <w:r>
        <w:rPr>
          <w:rFonts w:ascii="Times New Roman" w:hAnsi="Times New Roman" w:cs="Times New Roman"/>
          <w:sz w:val="24"/>
          <w:szCs w:val="24"/>
        </w:rPr>
        <w:t xml:space="preserve">Прошу </w:t>
      </w:r>
      <w:r w:rsidRPr="00CF5D87">
        <w:rPr>
          <w:rFonts w:ascii="Times New Roman" w:hAnsi="Times New Roman" w:cs="Times New Roman"/>
          <w:sz w:val="24"/>
          <w:szCs w:val="24"/>
        </w:rPr>
        <w:t>утвердить схему расположения зе</w:t>
      </w:r>
      <w:r>
        <w:rPr>
          <w:rFonts w:ascii="Times New Roman" w:hAnsi="Times New Roman" w:cs="Times New Roman"/>
          <w:sz w:val="24"/>
          <w:szCs w:val="24"/>
        </w:rPr>
        <w:t>мельного участка, находящегося по адресу:</w:t>
      </w:r>
      <w:r w:rsidRPr="00CF5D87">
        <w:rPr>
          <w:rFonts w:ascii="Times New Roman" w:hAnsi="Times New Roman" w:cs="Times New Roman"/>
          <w:sz w:val="24"/>
          <w:szCs w:val="24"/>
        </w:rPr>
        <w:t xml:space="preserve"> </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_______</w:t>
      </w:r>
      <w:r>
        <w:rPr>
          <w:rFonts w:ascii="Times New Roman" w:hAnsi="Times New Roman" w:cs="Times New Roman"/>
          <w:sz w:val="24"/>
          <w:szCs w:val="24"/>
        </w:rPr>
        <w:t>_______________________________</w:t>
      </w:r>
      <w:r w:rsidRPr="00CF5D87">
        <w:rPr>
          <w:rFonts w:ascii="Times New Roman" w:hAnsi="Times New Roman" w:cs="Times New Roman"/>
          <w:sz w:val="24"/>
          <w:szCs w:val="24"/>
        </w:rPr>
        <w:t>_____________________________</w:t>
      </w:r>
      <w:r>
        <w:rPr>
          <w:rFonts w:ascii="Times New Roman" w:hAnsi="Times New Roman" w:cs="Times New Roman"/>
          <w:sz w:val="24"/>
          <w:szCs w:val="24"/>
        </w:rPr>
        <w:t>__________</w:t>
      </w:r>
      <w:r w:rsidRPr="00CF5D87">
        <w:rPr>
          <w:rFonts w:ascii="Times New Roman" w:hAnsi="Times New Roman" w:cs="Times New Roman"/>
          <w:sz w:val="24"/>
          <w:szCs w:val="24"/>
        </w:rPr>
        <w:t>,</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ориентировочной площадью _________</w:t>
      </w:r>
      <w:r>
        <w:rPr>
          <w:rFonts w:ascii="Times New Roman" w:hAnsi="Times New Roman" w:cs="Times New Roman"/>
          <w:sz w:val="24"/>
          <w:szCs w:val="24"/>
        </w:rPr>
        <w:t>____ кв. м, цель использования:</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__________________________________________________________________________.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Приложения:</w:t>
      </w:r>
    </w:p>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A73266" w:rsidRPr="00694E97" w:rsidTr="00011A67">
        <w:trPr>
          <w:tblCellSpacing w:w="5" w:type="nil"/>
        </w:trPr>
        <w:tc>
          <w:tcPr>
            <w:tcW w:w="60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 №</w:t>
            </w:r>
          </w:p>
        </w:tc>
        <w:tc>
          <w:tcPr>
            <w:tcW w:w="852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Наименование документа                                               </w:t>
            </w: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bl>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p w:rsidR="00A73266" w:rsidRPr="00CF5D87" w:rsidRDefault="00A73266" w:rsidP="00583F67">
      <w:pPr>
        <w:pStyle w:val="ConsPlusNonformat"/>
        <w:jc w:val="both"/>
        <w:rPr>
          <w:rFonts w:ascii="Times New Roman" w:hAnsi="Times New Roman" w:cs="Times New Roman"/>
          <w:sz w:val="24"/>
          <w:szCs w:val="24"/>
        </w:rPr>
      </w:pPr>
      <w:r w:rsidRPr="00CF5D87">
        <w:rPr>
          <w:rFonts w:ascii="Times New Roman" w:hAnsi="Times New Roman" w:cs="Times New Roman"/>
          <w:sz w:val="24"/>
          <w:szCs w:val="24"/>
        </w:rPr>
        <w:t xml:space="preserve">В соответствии со </w:t>
      </w:r>
      <w:hyperlink r:id="rId38" w:history="1">
        <w:r w:rsidRPr="00CF5D87">
          <w:rPr>
            <w:rFonts w:ascii="Times New Roman" w:hAnsi="Times New Roman" w:cs="Times New Roman"/>
            <w:sz w:val="24"/>
            <w:szCs w:val="24"/>
          </w:rPr>
          <w:t>статьей 6</w:t>
        </w:r>
      </w:hyperlink>
      <w:r w:rsidRPr="00CF5D87">
        <w:rPr>
          <w:rFonts w:ascii="Times New Roman" w:hAnsi="Times New Roman" w:cs="Times New Roman"/>
          <w:sz w:val="24"/>
          <w:szCs w:val="24"/>
        </w:rPr>
        <w:t xml:space="preserve"> Федерального закона от 27.07.2006 г.</w:t>
      </w:r>
      <w:r>
        <w:rPr>
          <w:rFonts w:ascii="Times New Roman" w:hAnsi="Times New Roman" w:cs="Times New Roman"/>
          <w:sz w:val="24"/>
          <w:szCs w:val="24"/>
        </w:rPr>
        <w:t xml:space="preserve"> </w:t>
      </w:r>
      <w:r w:rsidRPr="00CF5D87">
        <w:rPr>
          <w:rFonts w:ascii="Times New Roman" w:hAnsi="Times New Roman" w:cs="Times New Roman"/>
          <w:sz w:val="24"/>
          <w:szCs w:val="24"/>
        </w:rPr>
        <w:t>№ 152-ФЗ «О  персональных  данных»  даю  согласие  на  обработку  своих персональных</w:t>
      </w:r>
      <w:r>
        <w:rPr>
          <w:rFonts w:ascii="Times New Roman" w:hAnsi="Times New Roman" w:cs="Times New Roman"/>
          <w:sz w:val="24"/>
          <w:szCs w:val="24"/>
        </w:rPr>
        <w:t xml:space="preserve"> </w:t>
      </w:r>
      <w:r w:rsidRPr="00CF5D87">
        <w:rPr>
          <w:rFonts w:ascii="Times New Roman" w:hAnsi="Times New Roman" w:cs="Times New Roman"/>
          <w:sz w:val="24"/>
          <w:szCs w:val="24"/>
        </w:rPr>
        <w:t>данных.</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Подпись __________________ Дата __________________</w:t>
      </w: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A73266" w:rsidRPr="00855FC7" w:rsidRDefault="00A73266" w:rsidP="00583F67">
      <w:pPr>
        <w:widowControl w:val="0"/>
        <w:autoSpaceDE w:val="0"/>
        <w:autoSpaceDN w:val="0"/>
        <w:adjustRightInd w:val="0"/>
        <w:spacing w:after="0" w:line="240" w:lineRule="auto"/>
        <w:jc w:val="right"/>
        <w:outlineLvl w:val="1"/>
        <w:rPr>
          <w:rFonts w:ascii="Times New Roman" w:hAnsi="Times New Roman"/>
          <w:sz w:val="28"/>
          <w:szCs w:val="28"/>
        </w:rPr>
      </w:pPr>
      <w:bookmarkStart w:id="46" w:name="Par846"/>
      <w:bookmarkEnd w:id="46"/>
      <w:r w:rsidRPr="00855FC7">
        <w:rPr>
          <w:rFonts w:ascii="Times New Roman" w:hAnsi="Times New Roman"/>
          <w:sz w:val="28"/>
          <w:szCs w:val="28"/>
        </w:rPr>
        <w:lastRenderedPageBreak/>
        <w:t>Приложение №</w:t>
      </w:r>
      <w:r w:rsidR="005F7DDE">
        <w:rPr>
          <w:rFonts w:ascii="Times New Roman" w:hAnsi="Times New Roman"/>
          <w:sz w:val="28"/>
          <w:szCs w:val="28"/>
        </w:rPr>
        <w:t>3</w:t>
      </w:r>
    </w:p>
    <w:p w:rsidR="00A73266" w:rsidRPr="00855FC7" w:rsidRDefault="00A73266" w:rsidP="00583F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От 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proofErr w:type="gramStart"/>
      <w:r w:rsidRPr="00CF5D87">
        <w:rPr>
          <w:rFonts w:ascii="Times New Roman" w:hAnsi="Times New Roman" w:cs="Times New Roman"/>
          <w:sz w:val="24"/>
          <w:szCs w:val="24"/>
        </w:rPr>
        <w:t>(Ф.И.О. - для физических лиц, полное</w:t>
      </w:r>
      <w:proofErr w:type="gramEnd"/>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 xml:space="preserve">наименование, </w:t>
      </w:r>
      <w:proofErr w:type="gramStart"/>
      <w:r w:rsidRPr="00CF5D87">
        <w:rPr>
          <w:rFonts w:ascii="Times New Roman" w:hAnsi="Times New Roman" w:cs="Times New Roman"/>
          <w:sz w:val="24"/>
          <w:szCs w:val="24"/>
        </w:rPr>
        <w:t>организационно-правовая</w:t>
      </w:r>
      <w:proofErr w:type="gramEnd"/>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форма - для юридического лица)</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(паспортные данные)</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Сведения ИНН________________________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Сведения ОГРН/ОГРИП________________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Почтовый адрес заявителя: 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_____________________________________</w:t>
      </w:r>
    </w:p>
    <w:p w:rsidR="00A73266" w:rsidRPr="00CF5D87" w:rsidRDefault="00A73266" w:rsidP="00BC631B">
      <w:pPr>
        <w:pStyle w:val="ConsPlusNonformat"/>
        <w:ind w:firstLine="4860"/>
        <w:rPr>
          <w:rFonts w:ascii="Times New Roman" w:hAnsi="Times New Roman" w:cs="Times New Roman"/>
          <w:sz w:val="24"/>
          <w:szCs w:val="24"/>
        </w:rPr>
      </w:pPr>
      <w:r w:rsidRPr="00CF5D87">
        <w:rPr>
          <w:rFonts w:ascii="Times New Roman" w:hAnsi="Times New Roman" w:cs="Times New Roman"/>
          <w:sz w:val="24"/>
          <w:szCs w:val="24"/>
        </w:rPr>
        <w:t>Телефон: 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jc w:val="center"/>
        <w:rPr>
          <w:rFonts w:ascii="Times New Roman" w:hAnsi="Times New Roman" w:cs="Times New Roman"/>
          <w:sz w:val="24"/>
          <w:szCs w:val="24"/>
        </w:rPr>
      </w:pPr>
      <w:r w:rsidRPr="00CF5D87">
        <w:rPr>
          <w:rFonts w:ascii="Times New Roman" w:hAnsi="Times New Roman" w:cs="Times New Roman"/>
          <w:sz w:val="24"/>
          <w:szCs w:val="24"/>
        </w:rPr>
        <w:t>ЗАЯВЛЕНИЕ</w:t>
      </w:r>
    </w:p>
    <w:p w:rsidR="00A73266" w:rsidRPr="00CF5D87" w:rsidRDefault="00A73266" w:rsidP="00583F67">
      <w:pPr>
        <w:pStyle w:val="ConsPlusNonformat"/>
        <w:jc w:val="center"/>
        <w:rPr>
          <w:rFonts w:ascii="Times New Roman" w:hAnsi="Times New Roman" w:cs="Times New Roman"/>
          <w:sz w:val="24"/>
          <w:szCs w:val="24"/>
        </w:rPr>
      </w:pPr>
      <w:r w:rsidRPr="00CF5D87">
        <w:rPr>
          <w:rFonts w:ascii="Times New Roman" w:hAnsi="Times New Roman" w:cs="Times New Roman"/>
          <w:sz w:val="24"/>
          <w:szCs w:val="24"/>
        </w:rPr>
        <w:t>о проведен</w:t>
      </w:r>
      <w:proofErr w:type="gramStart"/>
      <w:r w:rsidRPr="00CF5D87">
        <w:rPr>
          <w:rFonts w:ascii="Times New Roman" w:hAnsi="Times New Roman" w:cs="Times New Roman"/>
          <w:sz w:val="24"/>
          <w:szCs w:val="24"/>
        </w:rPr>
        <w:t>ии ау</w:t>
      </w:r>
      <w:proofErr w:type="gramEnd"/>
      <w:r w:rsidRPr="00CF5D87">
        <w:rPr>
          <w:rFonts w:ascii="Times New Roman" w:hAnsi="Times New Roman" w:cs="Times New Roman"/>
          <w:sz w:val="24"/>
          <w:szCs w:val="24"/>
        </w:rPr>
        <w:t>кциона</w:t>
      </w:r>
    </w:p>
    <w:p w:rsidR="00A73266" w:rsidRPr="00CF5D87" w:rsidRDefault="00A73266" w:rsidP="00583F67">
      <w:pPr>
        <w:pStyle w:val="ConsPlusNonformat"/>
        <w:tabs>
          <w:tab w:val="left" w:pos="1995"/>
        </w:tabs>
        <w:rPr>
          <w:rFonts w:ascii="Times New Roman" w:hAnsi="Times New Roman" w:cs="Times New Roman"/>
          <w:sz w:val="24"/>
          <w:szCs w:val="24"/>
        </w:rPr>
      </w:pPr>
      <w:r w:rsidRPr="00CF5D87">
        <w:rPr>
          <w:rFonts w:ascii="Times New Roman" w:hAnsi="Times New Roman" w:cs="Times New Roman"/>
          <w:sz w:val="24"/>
          <w:szCs w:val="24"/>
        </w:rPr>
        <w:tab/>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 xml:space="preserve">Прошу провести аукцион, на земельный участок, расположенный по </w:t>
      </w:r>
      <w:r>
        <w:rPr>
          <w:rFonts w:ascii="Times New Roman" w:hAnsi="Times New Roman" w:cs="Times New Roman"/>
          <w:sz w:val="24"/>
          <w:szCs w:val="24"/>
        </w:rPr>
        <w:t xml:space="preserve">адресу: </w:t>
      </w:r>
      <w:r w:rsidRPr="00CF5D87">
        <w:rPr>
          <w:rFonts w:ascii="Times New Roman" w:hAnsi="Times New Roman" w:cs="Times New Roman"/>
          <w:sz w:val="24"/>
          <w:szCs w:val="24"/>
        </w:rPr>
        <w:t>_______</w:t>
      </w:r>
      <w:r>
        <w:rPr>
          <w:rFonts w:ascii="Times New Roman" w:hAnsi="Times New Roman" w:cs="Times New Roman"/>
          <w:sz w:val="24"/>
          <w:szCs w:val="24"/>
        </w:rPr>
        <w:t>_______________________________</w:t>
      </w:r>
      <w:r w:rsidRPr="00CF5D87">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CF5D87">
        <w:rPr>
          <w:rFonts w:ascii="Times New Roman" w:hAnsi="Times New Roman" w:cs="Times New Roman"/>
          <w:sz w:val="24"/>
          <w:szCs w:val="24"/>
        </w:rPr>
        <w:t>,</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кадастровый номер</w:t>
      </w:r>
      <w:r>
        <w:rPr>
          <w:rFonts w:ascii="Times New Roman" w:hAnsi="Times New Roman" w:cs="Times New Roman"/>
          <w:sz w:val="24"/>
          <w:szCs w:val="24"/>
        </w:rPr>
        <w:t xml:space="preserve">: </w:t>
      </w:r>
      <w:r w:rsidRPr="00CF5D87">
        <w:rPr>
          <w:rFonts w:ascii="Times New Roman" w:hAnsi="Times New Roman" w:cs="Times New Roman"/>
          <w:sz w:val="24"/>
          <w:szCs w:val="24"/>
        </w:rPr>
        <w:t>_________________________________________________,</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цель использования  _______________________________________________,</w:t>
      </w: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вид права</w:t>
      </w:r>
      <w:r>
        <w:rPr>
          <w:rFonts w:ascii="Times New Roman" w:hAnsi="Times New Roman" w:cs="Times New Roman"/>
          <w:sz w:val="24"/>
          <w:szCs w:val="24"/>
        </w:rPr>
        <w:t xml:space="preserve">: </w:t>
      </w:r>
      <w:r w:rsidRPr="00CF5D87">
        <w:rPr>
          <w:rFonts w:ascii="Times New Roman" w:hAnsi="Times New Roman" w:cs="Times New Roman"/>
          <w:sz w:val="24"/>
          <w:szCs w:val="24"/>
        </w:rPr>
        <w:t>_________________________________________________________.</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Приложения:</w:t>
      </w:r>
    </w:p>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600"/>
        <w:gridCol w:w="8520"/>
      </w:tblGrid>
      <w:tr w:rsidR="00A73266" w:rsidRPr="00694E97" w:rsidTr="00011A67">
        <w:trPr>
          <w:tblCellSpacing w:w="5" w:type="nil"/>
        </w:trPr>
        <w:tc>
          <w:tcPr>
            <w:tcW w:w="60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 № </w:t>
            </w:r>
          </w:p>
        </w:tc>
        <w:tc>
          <w:tcPr>
            <w:tcW w:w="8520" w:type="dxa"/>
            <w:tcBorders>
              <w:top w:val="single" w:sz="8" w:space="0" w:color="auto"/>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r w:rsidRPr="00694E97">
              <w:rPr>
                <w:rFonts w:ascii="Times New Roman" w:hAnsi="Times New Roman"/>
                <w:sz w:val="24"/>
                <w:szCs w:val="24"/>
              </w:rPr>
              <w:t xml:space="preserve">Наименование документа                                               </w:t>
            </w: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r w:rsidR="00A73266" w:rsidRPr="00694E97" w:rsidTr="00011A67">
        <w:trPr>
          <w:tblCellSpacing w:w="5" w:type="nil"/>
        </w:trPr>
        <w:tc>
          <w:tcPr>
            <w:tcW w:w="60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c>
          <w:tcPr>
            <w:tcW w:w="8520" w:type="dxa"/>
            <w:tcBorders>
              <w:left w:val="single" w:sz="8" w:space="0" w:color="auto"/>
              <w:bottom w:val="single" w:sz="8" w:space="0" w:color="auto"/>
              <w:right w:val="single" w:sz="8" w:space="0" w:color="auto"/>
            </w:tcBorders>
          </w:tcPr>
          <w:p w:rsidR="00A73266" w:rsidRPr="00694E97" w:rsidRDefault="00A73266" w:rsidP="00011A67">
            <w:pPr>
              <w:widowControl w:val="0"/>
              <w:autoSpaceDE w:val="0"/>
              <w:autoSpaceDN w:val="0"/>
              <w:adjustRightInd w:val="0"/>
              <w:spacing w:after="0" w:line="240" w:lineRule="auto"/>
              <w:rPr>
                <w:rFonts w:ascii="Times New Roman" w:hAnsi="Times New Roman"/>
                <w:sz w:val="24"/>
                <w:szCs w:val="24"/>
              </w:rPr>
            </w:pPr>
          </w:p>
        </w:tc>
      </w:tr>
    </w:tbl>
    <w:p w:rsidR="00A73266" w:rsidRPr="00CF5D87" w:rsidRDefault="00A73266" w:rsidP="00583F67">
      <w:pPr>
        <w:widowControl w:val="0"/>
        <w:autoSpaceDE w:val="0"/>
        <w:autoSpaceDN w:val="0"/>
        <w:adjustRightInd w:val="0"/>
        <w:spacing w:after="0" w:line="240" w:lineRule="auto"/>
        <w:jc w:val="both"/>
        <w:rPr>
          <w:rFonts w:ascii="Times New Roman" w:hAnsi="Times New Roman"/>
          <w:sz w:val="24"/>
          <w:szCs w:val="24"/>
        </w:rPr>
      </w:pPr>
    </w:p>
    <w:p w:rsidR="00A73266" w:rsidRPr="00CF5D87" w:rsidRDefault="00A73266" w:rsidP="00583F67">
      <w:pPr>
        <w:pStyle w:val="ConsPlusNonformat"/>
        <w:jc w:val="both"/>
        <w:rPr>
          <w:rFonts w:ascii="Times New Roman" w:hAnsi="Times New Roman" w:cs="Times New Roman"/>
          <w:sz w:val="24"/>
          <w:szCs w:val="24"/>
        </w:rPr>
      </w:pPr>
      <w:r w:rsidRPr="00CF5D87">
        <w:rPr>
          <w:rFonts w:ascii="Times New Roman" w:hAnsi="Times New Roman" w:cs="Times New Roman"/>
          <w:sz w:val="24"/>
          <w:szCs w:val="24"/>
        </w:rPr>
        <w:t xml:space="preserve">В соответствии со </w:t>
      </w:r>
      <w:hyperlink r:id="rId39" w:history="1">
        <w:r w:rsidRPr="00CF5D87">
          <w:rPr>
            <w:rFonts w:ascii="Times New Roman" w:hAnsi="Times New Roman" w:cs="Times New Roman"/>
            <w:sz w:val="24"/>
            <w:szCs w:val="24"/>
          </w:rPr>
          <w:t>статьей 6</w:t>
        </w:r>
      </w:hyperlink>
      <w:r w:rsidRPr="00CF5D87">
        <w:rPr>
          <w:rFonts w:ascii="Times New Roman" w:hAnsi="Times New Roman" w:cs="Times New Roman"/>
          <w:sz w:val="24"/>
          <w:szCs w:val="24"/>
        </w:rPr>
        <w:t xml:space="preserve"> Федерального закон</w:t>
      </w:r>
      <w:r>
        <w:rPr>
          <w:rFonts w:ascii="Times New Roman" w:hAnsi="Times New Roman" w:cs="Times New Roman"/>
          <w:sz w:val="24"/>
          <w:szCs w:val="24"/>
        </w:rPr>
        <w:t xml:space="preserve">а от 27.07.2006 г. № 152-ФЗ «О персональных </w:t>
      </w:r>
      <w:r w:rsidRPr="00CF5D87">
        <w:rPr>
          <w:rFonts w:ascii="Times New Roman" w:hAnsi="Times New Roman" w:cs="Times New Roman"/>
          <w:sz w:val="24"/>
          <w:szCs w:val="24"/>
        </w:rPr>
        <w:t>данных»  даю  согласие  на  обработку  своих персональных данных.</w:t>
      </w:r>
    </w:p>
    <w:p w:rsidR="00A73266" w:rsidRPr="00CF5D87" w:rsidRDefault="00A73266" w:rsidP="00583F67">
      <w:pPr>
        <w:pStyle w:val="ConsPlusNonformat"/>
        <w:rPr>
          <w:rFonts w:ascii="Times New Roman" w:hAnsi="Times New Roman" w:cs="Times New Roman"/>
          <w:sz w:val="24"/>
          <w:szCs w:val="24"/>
        </w:rPr>
      </w:pPr>
    </w:p>
    <w:p w:rsidR="00A73266" w:rsidRPr="00CF5D87" w:rsidRDefault="00A73266" w:rsidP="00583F67">
      <w:pPr>
        <w:pStyle w:val="ConsPlusNonformat"/>
        <w:rPr>
          <w:rFonts w:ascii="Times New Roman" w:hAnsi="Times New Roman" w:cs="Times New Roman"/>
          <w:sz w:val="24"/>
          <w:szCs w:val="24"/>
        </w:rPr>
      </w:pPr>
      <w:r w:rsidRPr="00CF5D87">
        <w:rPr>
          <w:rFonts w:ascii="Times New Roman" w:hAnsi="Times New Roman" w:cs="Times New Roman"/>
          <w:sz w:val="24"/>
          <w:szCs w:val="24"/>
        </w:rPr>
        <w:t>Подпись __________________ Дата __________________</w:t>
      </w:r>
    </w:p>
    <w:p w:rsidR="00A73266" w:rsidRPr="00855FC7" w:rsidRDefault="00A73266" w:rsidP="00583F67">
      <w:pPr>
        <w:pStyle w:val="ConsPlusNonformat"/>
        <w:rPr>
          <w:rFonts w:ascii="Times New Roman" w:hAnsi="Times New Roman" w:cs="Times New Roman"/>
          <w:sz w:val="28"/>
          <w:szCs w:val="28"/>
        </w:rPr>
      </w:pP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br w:type="page"/>
      </w:r>
    </w:p>
    <w:p w:rsidR="00A73266" w:rsidRPr="00855FC7" w:rsidRDefault="00A73266" w:rsidP="00583F67">
      <w:pPr>
        <w:widowControl w:val="0"/>
        <w:autoSpaceDE w:val="0"/>
        <w:autoSpaceDN w:val="0"/>
        <w:adjustRightInd w:val="0"/>
        <w:spacing w:after="0" w:line="240" w:lineRule="auto"/>
        <w:jc w:val="right"/>
        <w:outlineLvl w:val="1"/>
        <w:rPr>
          <w:rFonts w:ascii="Times New Roman" w:hAnsi="Times New Roman"/>
          <w:sz w:val="28"/>
          <w:szCs w:val="28"/>
        </w:rPr>
      </w:pPr>
      <w:r w:rsidRPr="00855FC7">
        <w:rPr>
          <w:rFonts w:ascii="Times New Roman" w:hAnsi="Times New Roman"/>
          <w:sz w:val="28"/>
          <w:szCs w:val="28"/>
        </w:rPr>
        <w:lastRenderedPageBreak/>
        <w:t xml:space="preserve">Приложение № </w:t>
      </w:r>
      <w:r w:rsidR="005F7DDE">
        <w:rPr>
          <w:rFonts w:ascii="Times New Roman" w:hAnsi="Times New Roman"/>
          <w:sz w:val="28"/>
          <w:szCs w:val="28"/>
        </w:rPr>
        <w:t>4</w:t>
      </w:r>
    </w:p>
    <w:p w:rsidR="00A73266" w:rsidRPr="00855FC7" w:rsidRDefault="00A73266" w:rsidP="00583F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p>
    <w:p w:rsidR="00A73266" w:rsidRPr="00855FC7" w:rsidRDefault="00A73266" w:rsidP="00583F67">
      <w:pPr>
        <w:widowControl w:val="0"/>
        <w:autoSpaceDE w:val="0"/>
        <w:autoSpaceDN w:val="0"/>
        <w:adjustRightInd w:val="0"/>
        <w:spacing w:after="0" w:line="240" w:lineRule="auto"/>
        <w:jc w:val="both"/>
        <w:rPr>
          <w:rFonts w:ascii="Times New Roman" w:hAnsi="Times New Roman"/>
          <w:sz w:val="28"/>
          <w:szCs w:val="28"/>
        </w:rPr>
      </w:pPr>
    </w:p>
    <w:p w:rsidR="00A73266" w:rsidRPr="00855FC7" w:rsidRDefault="00A73266" w:rsidP="00583F67">
      <w:pPr>
        <w:widowControl w:val="0"/>
        <w:autoSpaceDE w:val="0"/>
        <w:autoSpaceDN w:val="0"/>
        <w:adjustRightInd w:val="0"/>
        <w:spacing w:after="0" w:line="240" w:lineRule="auto"/>
        <w:jc w:val="center"/>
        <w:rPr>
          <w:rFonts w:ascii="Times New Roman" w:hAnsi="Times New Roman"/>
          <w:sz w:val="28"/>
          <w:szCs w:val="28"/>
        </w:rPr>
      </w:pPr>
      <w:r w:rsidRPr="00855FC7">
        <w:rPr>
          <w:rFonts w:ascii="Times New Roman" w:hAnsi="Times New Roman"/>
          <w:sz w:val="28"/>
          <w:szCs w:val="28"/>
        </w:rPr>
        <w:t>БЛОК-СХЕМА</w:t>
      </w:r>
    </w:p>
    <w:p w:rsidR="00A73266" w:rsidRPr="00855FC7" w:rsidRDefault="00A73266" w:rsidP="00583F67">
      <w:pPr>
        <w:widowControl w:val="0"/>
        <w:autoSpaceDE w:val="0"/>
        <w:autoSpaceDN w:val="0"/>
        <w:adjustRightInd w:val="0"/>
        <w:spacing w:after="0" w:line="240" w:lineRule="auto"/>
        <w:jc w:val="center"/>
        <w:rPr>
          <w:rFonts w:ascii="Times New Roman" w:hAnsi="Times New Roman"/>
          <w:sz w:val="28"/>
          <w:szCs w:val="28"/>
        </w:rPr>
      </w:pPr>
      <w:r w:rsidRPr="00855FC7">
        <w:rPr>
          <w:rFonts w:ascii="Times New Roman" w:hAnsi="Times New Roman"/>
          <w:sz w:val="28"/>
          <w:szCs w:val="28"/>
        </w:rPr>
        <w:t xml:space="preserve">МУНИЦИПАЛЬНОЙ УСЛУГИ «ПРЕДОСТАВЛЕНИЕ ЗЕМЕЛЬНЫХ </w:t>
      </w:r>
      <w:r w:rsidRPr="00241196">
        <w:rPr>
          <w:rFonts w:ascii="Times New Roman" w:hAnsi="Times New Roman"/>
          <w:sz w:val="28"/>
          <w:szCs w:val="28"/>
        </w:rPr>
        <w:t>УЧАСТКОВИЗ ЗЕМЕЛЬ, НАХОДЯЩИХСЯ В МУНИЦИПАЛЬНОЙСОБСТВЕННОСТИ ИЛИ ГОСУДАРСТВЕННАЯ СОБСТВЕННОСТЬ НА КОТОРЫЕНЕ РАЗГРАНИЧЕНА, НА АУКЦИОНАХ»</w:t>
      </w:r>
    </w:p>
    <w:p w:rsidR="00A73266" w:rsidRPr="00855FC7" w:rsidRDefault="00A73266" w:rsidP="00583F67">
      <w:pPr>
        <w:spacing w:after="0" w:line="240" w:lineRule="auto"/>
        <w:jc w:val="center"/>
        <w:rPr>
          <w:rFonts w:ascii="Times New Roman" w:hAnsi="Times New Roman"/>
          <w:sz w:val="28"/>
          <w:szCs w:val="28"/>
        </w:rPr>
      </w:pPr>
    </w:p>
    <w:p w:rsidR="00A73266" w:rsidRPr="00855FC7" w:rsidRDefault="00A73266" w:rsidP="00583F67">
      <w:pPr>
        <w:spacing w:after="0" w:line="240" w:lineRule="auto"/>
        <w:jc w:val="center"/>
        <w:rPr>
          <w:rFonts w:ascii="Times New Roman" w:hAnsi="Times New Roman"/>
          <w:sz w:val="28"/>
          <w:szCs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tblGrid>
      <w:tr w:rsidR="00A73266" w:rsidRPr="00694E97" w:rsidTr="00011A67">
        <w:trPr>
          <w:trHeight w:val="535"/>
        </w:trPr>
        <w:tc>
          <w:tcPr>
            <w:tcW w:w="3686"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 xml:space="preserve">Подача заявления </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6464" behindDoc="0" locked="0" layoutInCell="1" allowOverlap="1" wp14:anchorId="66D9D37C" wp14:editId="4D931A88">
                <wp:simplePos x="0" y="0"/>
                <wp:positionH relativeFrom="column">
                  <wp:posOffset>1657350</wp:posOffset>
                </wp:positionH>
                <wp:positionV relativeFrom="paragraph">
                  <wp:posOffset>15875</wp:posOffset>
                </wp:positionV>
                <wp:extent cx="361950" cy="123825"/>
                <wp:effectExtent l="38100" t="0" r="19050" b="666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130.5pt;margin-top:1.25pt;width:28.5pt;height:9.7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47488" behindDoc="0" locked="0" layoutInCell="1" allowOverlap="1" wp14:anchorId="1F6DAF1F" wp14:editId="4DE3F853">
                <wp:simplePos x="0" y="0"/>
                <wp:positionH relativeFrom="column">
                  <wp:posOffset>3838575</wp:posOffset>
                </wp:positionH>
                <wp:positionV relativeFrom="paragraph">
                  <wp:posOffset>15875</wp:posOffset>
                </wp:positionV>
                <wp:extent cx="209550" cy="123825"/>
                <wp:effectExtent l="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02.25pt;margin-top:1.25pt;width:16.5pt;height: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">
                <v:stroke endarrow="block"/>
              </v:shape>
            </w:pict>
          </mc:Fallback>
        </mc:AlternateConten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315"/>
        <w:gridCol w:w="2070"/>
      </w:tblGrid>
      <w:tr w:rsidR="00A73266" w:rsidRPr="00694E97" w:rsidTr="00011A67">
        <w:trPr>
          <w:trHeight w:val="675"/>
        </w:trPr>
        <w:tc>
          <w:tcPr>
            <w:tcW w:w="187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Администрация</w:t>
            </w:r>
          </w:p>
        </w:tc>
        <w:tc>
          <w:tcPr>
            <w:tcW w:w="3315" w:type="dxa"/>
            <w:tcBorders>
              <w:top w:val="nil"/>
              <w:bottom w:val="nil"/>
            </w:tcBorders>
          </w:tcPr>
          <w:p w:rsidR="00A73266" w:rsidRPr="00855FC7" w:rsidRDefault="00A73266" w:rsidP="00011A67">
            <w:pPr>
              <w:rPr>
                <w:rFonts w:ascii="Times New Roman" w:hAnsi="Times New Roman"/>
                <w:sz w:val="24"/>
                <w:szCs w:val="24"/>
              </w:rPr>
            </w:pPr>
          </w:p>
        </w:tc>
        <w:tc>
          <w:tcPr>
            <w:tcW w:w="2070" w:type="dxa"/>
          </w:tcPr>
          <w:p w:rsidR="00A73266" w:rsidRPr="00855FC7" w:rsidRDefault="00A73266" w:rsidP="00011A67">
            <w:pPr>
              <w:rPr>
                <w:rFonts w:ascii="Times New Roman" w:hAnsi="Times New Roman"/>
                <w:sz w:val="24"/>
                <w:szCs w:val="24"/>
              </w:rPr>
            </w:pPr>
            <w:r w:rsidRPr="00855FC7">
              <w:rPr>
                <w:rFonts w:ascii="Times New Roman" w:hAnsi="Times New Roman"/>
                <w:sz w:val="24"/>
                <w:szCs w:val="24"/>
              </w:rPr>
              <w:t>ГАУ «МФЦ»</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39296" behindDoc="0" locked="0" layoutInCell="1" allowOverlap="1" wp14:anchorId="3DBA6D9B" wp14:editId="340BAAE7">
                <wp:simplePos x="0" y="0"/>
                <wp:positionH relativeFrom="column">
                  <wp:posOffset>4991099</wp:posOffset>
                </wp:positionH>
                <wp:positionV relativeFrom="paragraph">
                  <wp:posOffset>33020</wp:posOffset>
                </wp:positionV>
                <wp:extent cx="0" cy="1104900"/>
                <wp:effectExtent l="76200" t="38100" r="57150"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93pt;margin-top:2.6pt;width:0;height:87pt;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SHmx0GgCAACCBAAADgAAAAAAAAAAAAAAAAAuAgAA&#10;ZHJzL2Uyb0RvYy54bWxQSwECLQAUAAYACAAAACEAHa8wJN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48512" behindDoc="0" locked="0" layoutInCell="1" allowOverlap="1" wp14:anchorId="3EA8205B" wp14:editId="52EE24FD">
                <wp:simplePos x="0" y="0"/>
                <wp:positionH relativeFrom="column">
                  <wp:posOffset>3886200</wp:posOffset>
                </wp:positionH>
                <wp:positionV relativeFrom="paragraph">
                  <wp:posOffset>33020</wp:posOffset>
                </wp:positionV>
                <wp:extent cx="247650" cy="123825"/>
                <wp:effectExtent l="38100" t="0" r="1905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06pt;margin-top:2.6pt;width:19.5pt;height:9.7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14:anchorId="150DE743" wp14:editId="516DB7A7">
                <wp:simplePos x="0" y="0"/>
                <wp:positionH relativeFrom="column">
                  <wp:posOffset>1657350</wp:posOffset>
                </wp:positionH>
                <wp:positionV relativeFrom="paragraph">
                  <wp:posOffset>33020</wp:posOffset>
                </wp:positionV>
                <wp:extent cx="257175" cy="123825"/>
                <wp:effectExtent l="0" t="0" r="66675" b="666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30.5pt;margin-top:2.6pt;width:20.25pt;height: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tblGrid>
      <w:tr w:rsidR="00A73266" w:rsidRPr="00694E97" w:rsidTr="00011A67">
        <w:trPr>
          <w:trHeight w:val="1290"/>
        </w:trPr>
        <w:tc>
          <w:tcPr>
            <w:tcW w:w="523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Комиссия</w:t>
            </w:r>
            <w:r w:rsidRPr="00855FC7">
              <w:rPr>
                <w:rFonts w:ascii="Times New Roman" w:hAnsi="Times New Roman"/>
                <w:sz w:val="24"/>
                <w:szCs w:val="24"/>
              </w:rPr>
              <w:t xml:space="preserve"> </w:t>
            </w:r>
            <w:r>
              <w:rPr>
                <w:rFonts w:ascii="Times New Roman" w:hAnsi="Times New Roman"/>
                <w:sz w:val="24"/>
                <w:szCs w:val="24"/>
              </w:rPr>
              <w:t xml:space="preserve">осуществляет </w:t>
            </w:r>
            <w:r w:rsidRPr="00855FC7">
              <w:rPr>
                <w:rFonts w:ascii="Times New Roman" w:hAnsi="Times New Roman"/>
                <w:sz w:val="24"/>
                <w:szCs w:val="24"/>
              </w:rPr>
              <w:t>рассмотрение заявления и полного комплекта</w:t>
            </w:r>
            <w:r>
              <w:rPr>
                <w:rFonts w:ascii="Times New Roman" w:hAnsi="Times New Roman"/>
                <w:sz w:val="24"/>
                <w:szCs w:val="24"/>
              </w:rPr>
              <w:t xml:space="preserve"> документов </w:t>
            </w:r>
            <w:r w:rsidRPr="00855FC7">
              <w:rPr>
                <w:rFonts w:ascii="Times New Roman" w:hAnsi="Times New Roman"/>
                <w:sz w:val="24"/>
                <w:szCs w:val="24"/>
              </w:rPr>
              <w:t xml:space="preserve">на </w:t>
            </w:r>
            <w:r>
              <w:rPr>
                <w:rFonts w:ascii="Times New Roman" w:hAnsi="Times New Roman"/>
                <w:sz w:val="24"/>
                <w:szCs w:val="24"/>
              </w:rPr>
              <w:t xml:space="preserve">предмет соответствия требованиям </w:t>
            </w:r>
            <w:r w:rsidRPr="00855FC7">
              <w:rPr>
                <w:rFonts w:ascii="Times New Roman" w:hAnsi="Times New Roman"/>
                <w:sz w:val="24"/>
                <w:szCs w:val="24"/>
              </w:rPr>
              <w:t>настоящего Административного регламента</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0320" behindDoc="0" locked="0" layoutInCell="1" allowOverlap="1" wp14:anchorId="792B51FD" wp14:editId="0DF54C54">
                <wp:simplePos x="0" y="0"/>
                <wp:positionH relativeFrom="column">
                  <wp:posOffset>4291330</wp:posOffset>
                </wp:positionH>
                <wp:positionV relativeFrom="paragraph">
                  <wp:posOffset>24130</wp:posOffset>
                </wp:positionV>
                <wp:extent cx="161925" cy="152400"/>
                <wp:effectExtent l="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37.9pt;margin-top:1.9pt;width:12.75pt;height: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41344" behindDoc="0" locked="0" layoutInCell="1" allowOverlap="1" wp14:anchorId="167DD7E8" wp14:editId="74D0AB41">
                <wp:simplePos x="0" y="0"/>
                <wp:positionH relativeFrom="column">
                  <wp:posOffset>1719580</wp:posOffset>
                </wp:positionH>
                <wp:positionV relativeFrom="paragraph">
                  <wp:posOffset>14605</wp:posOffset>
                </wp:positionV>
                <wp:extent cx="104775" cy="152400"/>
                <wp:effectExtent l="38100" t="0" r="2857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35.4pt;margin-top:1.15pt;width:8.25pt;height:12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1215"/>
        <w:gridCol w:w="4560"/>
      </w:tblGrid>
      <w:tr w:rsidR="00A73266" w:rsidRPr="00694E97" w:rsidTr="00011A67">
        <w:trPr>
          <w:trHeight w:val="2028"/>
        </w:trPr>
        <w:tc>
          <w:tcPr>
            <w:tcW w:w="4455" w:type="dxa"/>
          </w:tcPr>
          <w:p w:rsidR="00A73266" w:rsidRPr="00855FC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 xml:space="preserve">В случае наличия полного комплекта документов </w:t>
            </w:r>
            <w:r>
              <w:rPr>
                <w:rFonts w:ascii="Times New Roman" w:hAnsi="Times New Roman" w:cs="Times New Roman"/>
                <w:sz w:val="24"/>
                <w:szCs w:val="24"/>
                <w:lang w:eastAsia="en-US"/>
              </w:rPr>
              <w:t>специалист</w:t>
            </w:r>
            <w:r w:rsidRPr="00694E97">
              <w:rPr>
                <w:rFonts w:ascii="Times New Roman" w:hAnsi="Times New Roman" w:cs="Times New Roman"/>
                <w:sz w:val="24"/>
                <w:szCs w:val="24"/>
                <w:lang w:eastAsia="en-US"/>
              </w:rPr>
              <w:t xml:space="preserve"> обеспечивает выполнение административных процедур в рамках соответствующего административного действия</w:t>
            </w:r>
          </w:p>
        </w:tc>
        <w:tc>
          <w:tcPr>
            <w:tcW w:w="1215" w:type="dxa"/>
            <w:tcBorders>
              <w:top w:val="nil"/>
              <w:bottom w:val="nil"/>
            </w:tcBorders>
          </w:tcPr>
          <w:p w:rsidR="00A73266" w:rsidRPr="00855FC7" w:rsidRDefault="00A73266" w:rsidP="00011A67">
            <w:pPr>
              <w:rPr>
                <w:rFonts w:ascii="Times New Roman" w:hAnsi="Times New Roman"/>
                <w:sz w:val="24"/>
                <w:szCs w:val="24"/>
              </w:rPr>
            </w:pPr>
          </w:p>
        </w:tc>
        <w:tc>
          <w:tcPr>
            <w:tcW w:w="4560" w:type="dxa"/>
          </w:tcPr>
          <w:p w:rsidR="00A73266" w:rsidRPr="00855FC7" w:rsidRDefault="00A73266" w:rsidP="00011A67">
            <w:pPr>
              <w:jc w:val="center"/>
              <w:rPr>
                <w:rFonts w:ascii="Times New Roman" w:hAnsi="Times New Roman"/>
                <w:sz w:val="24"/>
                <w:szCs w:val="24"/>
              </w:rPr>
            </w:pPr>
            <w:r w:rsidRPr="00855FC7">
              <w:rPr>
                <w:rFonts w:ascii="Times New Roman" w:hAnsi="Times New Roman"/>
                <w:sz w:val="24"/>
                <w:szCs w:val="24"/>
              </w:rPr>
              <w:t xml:space="preserve">В случае если представленные документы не соответствуют требованиям Административного регламента, </w:t>
            </w:r>
            <w:r>
              <w:rPr>
                <w:rFonts w:ascii="Times New Roman" w:hAnsi="Times New Roman"/>
                <w:sz w:val="24"/>
                <w:szCs w:val="24"/>
              </w:rPr>
              <w:t>специалист</w:t>
            </w:r>
            <w:r w:rsidRPr="00855FC7">
              <w:rPr>
                <w:rFonts w:ascii="Times New Roman" w:hAnsi="Times New Roman"/>
                <w:sz w:val="24"/>
                <w:szCs w:val="24"/>
              </w:rPr>
              <w:t xml:space="preserve"> осуществляет возврат зая</w:t>
            </w:r>
            <w:r>
              <w:rPr>
                <w:rFonts w:ascii="Times New Roman" w:hAnsi="Times New Roman"/>
                <w:sz w:val="24"/>
                <w:szCs w:val="24"/>
              </w:rPr>
              <w:t>вления с приложением документов</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2368" behindDoc="0" locked="0" layoutInCell="1" allowOverlap="1" wp14:anchorId="0446E3DD" wp14:editId="2EA04384">
                <wp:simplePos x="0" y="0"/>
                <wp:positionH relativeFrom="column">
                  <wp:posOffset>1800225</wp:posOffset>
                </wp:positionH>
                <wp:positionV relativeFrom="paragraph">
                  <wp:posOffset>-1270</wp:posOffset>
                </wp:positionV>
                <wp:extent cx="114300" cy="133350"/>
                <wp:effectExtent l="0" t="0" r="7620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41.75pt;margin-top:-.1pt;width:9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5"/>
      </w:tblGrid>
      <w:tr w:rsidR="00A73266" w:rsidRPr="00694E97" w:rsidTr="00011A67">
        <w:trPr>
          <w:trHeight w:val="431"/>
        </w:trPr>
        <w:tc>
          <w:tcPr>
            <w:tcW w:w="7945"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 xml:space="preserve">Рассмотрение заявления об утверждении схемы расположения земельного участка, если земельный участок предстоит образовать </w:t>
            </w:r>
          </w:p>
        </w:tc>
      </w:tr>
    </w:tbl>
    <w:p w:rsidR="00A73266" w:rsidRPr="00855FC7" w:rsidRDefault="002F3A1A" w:rsidP="00583F67">
      <w:pP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43392" behindDoc="0" locked="0" layoutInCell="1" allowOverlap="1" wp14:anchorId="554AFB90" wp14:editId="38A1B0A2">
                <wp:simplePos x="0" y="0"/>
                <wp:positionH relativeFrom="column">
                  <wp:posOffset>2891155</wp:posOffset>
                </wp:positionH>
                <wp:positionV relativeFrom="paragraph">
                  <wp:posOffset>5715</wp:posOffset>
                </wp:positionV>
                <wp:extent cx="45720" cy="276225"/>
                <wp:effectExtent l="57150" t="0" r="4953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27.65pt;margin-top:.45pt;width:3.6pt;height:21.7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">
                <v:stroke endarrow="block"/>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A73266" w:rsidRPr="00694E97" w:rsidTr="00011A67">
        <w:trPr>
          <w:trHeight w:val="1020"/>
        </w:trPr>
        <w:tc>
          <w:tcPr>
            <w:tcW w:w="7938" w:type="dxa"/>
          </w:tcPr>
          <w:p w:rsidR="00A73266" w:rsidRPr="00694E9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Направление запросов в территориальные органы федеральных органов</w:t>
            </w:r>
          </w:p>
          <w:p w:rsidR="00A73266" w:rsidRPr="00694E97" w:rsidRDefault="002F3A1A" w:rsidP="00011A67">
            <w:pPr>
              <w:pStyle w:val="ConsPlusNonformat"/>
              <w:spacing w:line="276" w:lineRule="auto"/>
              <w:jc w:val="center"/>
              <w:rPr>
                <w:rFonts w:ascii="Times New Roman" w:hAnsi="Times New Roman" w:cs="Times New Roman"/>
                <w:sz w:val="24"/>
                <w:szCs w:val="24"/>
                <w:lang w:eastAsia="en-US"/>
              </w:rPr>
            </w:pPr>
            <w:r>
              <w:rPr>
                <w:noProof/>
              </w:rPr>
              <mc:AlternateContent>
                <mc:Choice Requires="wps">
                  <w:drawing>
                    <wp:anchor distT="0" distB="0" distL="114299" distR="114299" simplePos="0" relativeHeight="251650560" behindDoc="0" locked="0" layoutInCell="1" allowOverlap="1" wp14:anchorId="2E021137" wp14:editId="205B4712">
                      <wp:simplePos x="0" y="0"/>
                      <wp:positionH relativeFrom="column">
                        <wp:posOffset>2376804</wp:posOffset>
                      </wp:positionH>
                      <wp:positionV relativeFrom="paragraph">
                        <wp:posOffset>473075</wp:posOffset>
                      </wp:positionV>
                      <wp:extent cx="0" cy="314325"/>
                      <wp:effectExtent l="76200" t="0" r="7620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87.15pt;margin-top:37.25pt;width:0;height:24.7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">
                      <v:stroke endarrow="block"/>
                    </v:shape>
                  </w:pict>
                </mc:Fallback>
              </mc:AlternateContent>
            </w:r>
            <w:r w:rsidR="00A73266" w:rsidRPr="00694E97">
              <w:rPr>
                <w:rFonts w:ascii="Times New Roman" w:hAnsi="Times New Roman" w:cs="Times New Roman"/>
                <w:sz w:val="24"/>
                <w:szCs w:val="24"/>
                <w:lang w:eastAsia="en-US"/>
              </w:rPr>
              <w:t>государственной власти и иные организации для получения документов, необходимых для предоставления муниципальной услуги</w:t>
            </w:r>
          </w:p>
        </w:tc>
      </w:tr>
    </w:tbl>
    <w:p w:rsidR="00A73266" w:rsidRDefault="00A73266" w:rsidP="00583F67">
      <w:pPr>
        <w:rPr>
          <w:rFonts w:ascii="Times New Roman" w:hAnsi="Times New Roman"/>
          <w:sz w:val="24"/>
          <w:szCs w:val="24"/>
          <w:lang w:eastAsia="ru-RU"/>
        </w:rPr>
      </w:pPr>
    </w:p>
    <w:p w:rsidR="00A73266" w:rsidRPr="00855FC7" w:rsidRDefault="00A73266" w:rsidP="00583F67">
      <w:pPr>
        <w:rPr>
          <w:rFonts w:ascii="Times New Roman" w:hAnsi="Times New Roman"/>
          <w:sz w:val="24"/>
          <w:szCs w:val="24"/>
          <w:lang w:eastAsia="ru-RU"/>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780"/>
        <w:gridCol w:w="1488"/>
      </w:tblGrid>
      <w:tr w:rsidR="00A73266" w:rsidRPr="00694E97" w:rsidTr="00011A67">
        <w:trPr>
          <w:trHeight w:val="360"/>
        </w:trPr>
        <w:tc>
          <w:tcPr>
            <w:tcW w:w="4819" w:type="dxa"/>
          </w:tcPr>
          <w:p w:rsidR="00A73266" w:rsidRPr="00BC631B" w:rsidRDefault="00A73266" w:rsidP="00011A67">
            <w:pPr>
              <w:spacing w:after="0"/>
              <w:rPr>
                <w:rFonts w:ascii="Times New Roman" w:hAnsi="Times New Roman"/>
                <w:sz w:val="24"/>
                <w:szCs w:val="24"/>
              </w:rPr>
            </w:pPr>
            <w:r w:rsidRPr="00855FC7">
              <w:rPr>
                <w:rFonts w:ascii="Times New Roman" w:hAnsi="Times New Roman"/>
                <w:sz w:val="24"/>
                <w:szCs w:val="24"/>
              </w:rPr>
              <w:t>Экспертиза представленных документов</w:t>
            </w:r>
          </w:p>
        </w:tc>
        <w:tc>
          <w:tcPr>
            <w:tcW w:w="780" w:type="dxa"/>
            <w:tcBorders>
              <w:top w:val="nil"/>
              <w:bottom w:val="nil"/>
            </w:tcBorders>
          </w:tcPr>
          <w:p w:rsidR="00A73266" w:rsidRPr="00694E97" w:rsidRDefault="002F3A1A" w:rsidP="00011A67">
            <w:pPr>
              <w:rPr>
                <w:sz w:val="24"/>
                <w:szCs w:val="24"/>
              </w:rPr>
            </w:pPr>
            <w:r>
              <w:rPr>
                <w:noProof/>
                <w:lang w:eastAsia="ru-RU"/>
              </w:rPr>
              <mc:AlternateContent>
                <mc:Choice Requires="wps">
                  <w:drawing>
                    <wp:anchor distT="4294967295" distB="4294967295" distL="114300" distR="114300" simplePos="0" relativeHeight="251651584" behindDoc="0" locked="0" layoutInCell="1" allowOverlap="1" wp14:anchorId="68C23A14" wp14:editId="7E3B0879">
                      <wp:simplePos x="0" y="0"/>
                      <wp:positionH relativeFrom="column">
                        <wp:posOffset>-57150</wp:posOffset>
                      </wp:positionH>
                      <wp:positionV relativeFrom="paragraph">
                        <wp:posOffset>147319</wp:posOffset>
                      </wp:positionV>
                      <wp:extent cx="466725" cy="0"/>
                      <wp:effectExtent l="0" t="76200" r="2857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5pt;margin-top:11.6pt;width:36.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3DXwIAAHc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">
                      <v:stroke endarrow="block"/>
                    </v:shape>
                  </w:pict>
                </mc:Fallback>
              </mc:AlternateContent>
            </w:r>
          </w:p>
        </w:tc>
        <w:tc>
          <w:tcPr>
            <w:tcW w:w="1488" w:type="dxa"/>
          </w:tcPr>
          <w:p w:rsidR="00A73266" w:rsidRPr="00694E97" w:rsidRDefault="00A73266" w:rsidP="00BC631B">
            <w:pPr>
              <w:spacing w:after="0"/>
              <w:jc w:val="center"/>
              <w:rPr>
                <w:rFonts w:ascii="Times New Roman" w:hAnsi="Times New Roman"/>
                <w:sz w:val="24"/>
                <w:szCs w:val="24"/>
              </w:rPr>
            </w:pPr>
            <w:r w:rsidRPr="00694E97">
              <w:rPr>
                <w:rFonts w:ascii="Times New Roman" w:hAnsi="Times New Roman"/>
                <w:sz w:val="24"/>
                <w:szCs w:val="24"/>
              </w:rPr>
              <w:t>Отказ</w:t>
            </w:r>
          </w:p>
        </w:tc>
      </w:tr>
    </w:tbl>
    <w:p w:rsidR="00A73266" w:rsidRPr="00855FC7" w:rsidRDefault="002F3A1A" w:rsidP="00583F67">
      <w:pPr>
        <w:rPr>
          <w:sz w:val="24"/>
          <w:szCs w:val="24"/>
        </w:rPr>
      </w:pPr>
      <w:r>
        <w:rPr>
          <w:noProof/>
          <w:lang w:eastAsia="ru-RU"/>
        </w:rPr>
        <mc:AlternateContent>
          <mc:Choice Requires="wps">
            <w:drawing>
              <wp:anchor distT="0" distB="0" distL="114299" distR="114299" simplePos="0" relativeHeight="251652608" behindDoc="0" locked="0" layoutInCell="1" allowOverlap="1" wp14:anchorId="39C109C9" wp14:editId="3DA13937">
                <wp:simplePos x="0" y="0"/>
                <wp:positionH relativeFrom="column">
                  <wp:posOffset>2895599</wp:posOffset>
                </wp:positionH>
                <wp:positionV relativeFrom="paragraph">
                  <wp:posOffset>-6350</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8pt;margin-top:-.5pt;width:0;height:36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A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">
                <v:stroke endarrow="block"/>
              </v:shape>
            </w:pict>
          </mc:Fallback>
        </mc:AlternateContent>
      </w:r>
    </w:p>
    <w:p w:rsidR="00A73266" w:rsidRPr="00855FC7" w:rsidRDefault="00A73266" w:rsidP="00583F67">
      <w:pPr>
        <w:rPr>
          <w:sz w:val="24"/>
          <w:szCs w:val="24"/>
          <w:lang w:eastAsia="ru-RU"/>
        </w:rPr>
      </w:pPr>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2"/>
      </w:tblGrid>
      <w:tr w:rsidR="00A73266" w:rsidRPr="00694E97" w:rsidTr="00011A67">
        <w:trPr>
          <w:trHeight w:val="913"/>
        </w:trPr>
        <w:tc>
          <w:tcPr>
            <w:tcW w:w="5000" w:type="pct"/>
            <w:vAlign w:val="center"/>
          </w:tcPr>
          <w:p w:rsidR="00A73266" w:rsidRPr="00694E97" w:rsidRDefault="00A73266" w:rsidP="00011A67">
            <w:pPr>
              <w:ind w:left="-45"/>
              <w:jc w:val="center"/>
              <w:rPr>
                <w:sz w:val="24"/>
                <w:szCs w:val="24"/>
              </w:rPr>
            </w:pPr>
            <w:r w:rsidRPr="00694E97">
              <w:rPr>
                <w:rFonts w:ascii="Times New Roman" w:hAnsi="Times New Roman"/>
                <w:sz w:val="24"/>
                <w:szCs w:val="24"/>
              </w:rPr>
              <w:lastRenderedPageBreak/>
              <w:t>Принятие решения об утверждении схемы</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73088" behindDoc="0" locked="0" layoutInCell="1" allowOverlap="1" wp14:anchorId="6D1CBA9C" wp14:editId="022FE564">
                <wp:simplePos x="0" y="0"/>
                <wp:positionH relativeFrom="column">
                  <wp:posOffset>2901315</wp:posOffset>
                </wp:positionH>
                <wp:positionV relativeFrom="paragraph">
                  <wp:posOffset>565785</wp:posOffset>
                </wp:positionV>
                <wp:extent cx="0" cy="533400"/>
                <wp:effectExtent l="53340" t="13335" r="60960" b="1524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8.45pt;margin-top:44.55pt;width:0;height: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" strokecolor="#5b9bd5" strokeweight=".5pt">
                <v:stroke endarrow="block" joinstyle="miter"/>
              </v:shape>
            </w:pict>
          </mc:Fallback>
        </mc:AlternateContent>
      </w:r>
    </w:p>
    <w:p w:rsidR="00A73266" w:rsidRPr="00855FC7" w:rsidRDefault="00A73266" w:rsidP="00583F67">
      <w:pPr>
        <w:rPr>
          <w:sz w:val="24"/>
          <w:szCs w:val="24"/>
          <w:lang w:eastAsia="ru-RU"/>
        </w:rPr>
      </w:pPr>
    </w:p>
    <w:tbl>
      <w:tblPr>
        <w:tblpPr w:leftFromText="180" w:rightFromText="180" w:vertAnchor="text" w:horzAnchor="margin" w:tblpY="-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2"/>
      </w:tblGrid>
      <w:tr w:rsidR="00A73266" w:rsidRPr="00694E97" w:rsidTr="00011A67">
        <w:trPr>
          <w:trHeight w:val="913"/>
        </w:trPr>
        <w:tc>
          <w:tcPr>
            <w:tcW w:w="5000" w:type="pct"/>
            <w:vAlign w:val="center"/>
          </w:tcPr>
          <w:p w:rsidR="00A73266" w:rsidRPr="00694E97" w:rsidRDefault="00A73266" w:rsidP="00011A67">
            <w:pPr>
              <w:autoSpaceDE w:val="0"/>
              <w:autoSpaceDN w:val="0"/>
              <w:adjustRightInd w:val="0"/>
              <w:spacing w:after="0" w:line="240" w:lineRule="auto"/>
              <w:ind w:firstLine="540"/>
              <w:jc w:val="center"/>
              <w:rPr>
                <w:rFonts w:ascii="Times New Roman" w:hAnsi="Times New Roman"/>
                <w:sz w:val="24"/>
                <w:szCs w:val="24"/>
              </w:rPr>
            </w:pPr>
            <w:r w:rsidRPr="00694E97">
              <w:rPr>
                <w:rFonts w:ascii="Times New Roman" w:hAnsi="Times New Roman"/>
                <w:sz w:val="24"/>
                <w:szCs w:val="24"/>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A73266" w:rsidRPr="00694E97" w:rsidRDefault="00A73266" w:rsidP="00011A67">
            <w:pPr>
              <w:autoSpaceDE w:val="0"/>
              <w:autoSpaceDN w:val="0"/>
              <w:adjustRightInd w:val="0"/>
              <w:spacing w:after="0" w:line="240" w:lineRule="auto"/>
              <w:ind w:firstLine="540"/>
              <w:jc w:val="center"/>
              <w:rPr>
                <w:rFonts w:ascii="Times New Roman" w:hAnsi="Times New Roman"/>
                <w:sz w:val="24"/>
                <w:szCs w:val="24"/>
              </w:rPr>
            </w:pPr>
          </w:p>
          <w:p w:rsidR="00A73266" w:rsidRPr="00694E97" w:rsidRDefault="00A73266" w:rsidP="00011A67">
            <w:pPr>
              <w:autoSpaceDE w:val="0"/>
              <w:autoSpaceDN w:val="0"/>
              <w:adjustRightInd w:val="0"/>
              <w:spacing w:after="0" w:line="240" w:lineRule="auto"/>
              <w:ind w:firstLine="540"/>
              <w:jc w:val="both"/>
              <w:rPr>
                <w:rFonts w:ascii="Times New Roman" w:hAnsi="Times New Roman"/>
                <w:sz w:val="24"/>
                <w:szCs w:val="24"/>
              </w:rPr>
            </w:pPr>
            <w:proofErr w:type="gramStart"/>
            <w:r w:rsidRPr="00694E97">
              <w:rPr>
                <w:rFonts w:ascii="Times New Roman" w:hAnsi="Times New Roman"/>
                <w:sz w:val="24"/>
                <w:szCs w:val="24"/>
              </w:rPr>
              <w:t>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74112" behindDoc="0" locked="0" layoutInCell="1" allowOverlap="1" wp14:anchorId="027FE468" wp14:editId="7F6A0A4D">
                <wp:simplePos x="0" y="0"/>
                <wp:positionH relativeFrom="column">
                  <wp:posOffset>2929890</wp:posOffset>
                </wp:positionH>
                <wp:positionV relativeFrom="paragraph">
                  <wp:posOffset>1903095</wp:posOffset>
                </wp:positionV>
                <wp:extent cx="0" cy="257175"/>
                <wp:effectExtent l="53340" t="7620" r="60960" b="2095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30.7pt;margin-top:149.85pt;width:0;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" strokecolor="#5b9bd5" strokeweight=".5pt">
                <v:stroke endarrow="block" joinstyle="miter"/>
              </v:shape>
            </w:pict>
          </mc:Fallback>
        </mc:AlternateContent>
      </w:r>
    </w:p>
    <w:tbl>
      <w:tblPr>
        <w:tblpPr w:leftFromText="180" w:rightFromText="180" w:vertAnchor="text" w:horzAnchor="page" w:tblpX="456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tblGrid>
      <w:tr w:rsidR="00A73266" w:rsidRPr="00694E97" w:rsidTr="00011A67">
        <w:trPr>
          <w:trHeight w:val="535"/>
        </w:trPr>
        <w:tc>
          <w:tcPr>
            <w:tcW w:w="3686"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Подача заявления о проведен</w:t>
            </w:r>
            <w:proofErr w:type="gramStart"/>
            <w:r w:rsidRPr="00855FC7">
              <w:rPr>
                <w:rFonts w:ascii="Times New Roman" w:hAnsi="Times New Roman"/>
                <w:sz w:val="24"/>
                <w:szCs w:val="24"/>
              </w:rPr>
              <w:t>ии ау</w:t>
            </w:r>
            <w:proofErr w:type="gramEnd"/>
            <w:r w:rsidRPr="00855FC7">
              <w:rPr>
                <w:rFonts w:ascii="Times New Roman" w:hAnsi="Times New Roman"/>
                <w:sz w:val="24"/>
                <w:szCs w:val="24"/>
              </w:rPr>
              <w:t>кциона</w:t>
            </w:r>
          </w:p>
        </w:tc>
      </w:tr>
    </w:tbl>
    <w:p w:rsidR="00A73266" w:rsidRPr="00855FC7" w:rsidRDefault="00A73266" w:rsidP="00583F67">
      <w:pPr>
        <w:rPr>
          <w:sz w:val="24"/>
          <w:szCs w:val="24"/>
          <w:lang w:eastAsia="ru-RU"/>
        </w:rPr>
      </w:pPr>
    </w:p>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63872" behindDoc="0" locked="0" layoutInCell="1" allowOverlap="1" wp14:anchorId="221A165E" wp14:editId="5DD8E3A5">
                <wp:simplePos x="0" y="0"/>
                <wp:positionH relativeFrom="column">
                  <wp:posOffset>3867150</wp:posOffset>
                </wp:positionH>
                <wp:positionV relativeFrom="paragraph">
                  <wp:posOffset>118745</wp:posOffset>
                </wp:positionV>
                <wp:extent cx="209550" cy="123825"/>
                <wp:effectExtent l="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04.5pt;margin-top:9.35pt;width:16.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14:anchorId="64A2266D" wp14:editId="3BA91C9C">
                <wp:simplePos x="0" y="0"/>
                <wp:positionH relativeFrom="column">
                  <wp:posOffset>1571625</wp:posOffset>
                </wp:positionH>
                <wp:positionV relativeFrom="paragraph">
                  <wp:posOffset>109220</wp:posOffset>
                </wp:positionV>
                <wp:extent cx="361950" cy="123825"/>
                <wp:effectExtent l="38100" t="0" r="19050" b="666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3.75pt;margin-top:8.6pt;width:28.5pt;height:9.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">
                <v:stroke endarrow="block"/>
              </v:shape>
            </w:pict>
          </mc:Fallback>
        </mc:AlternateContent>
      </w:r>
    </w:p>
    <w:p w:rsidR="00A73266" w:rsidRPr="00855FC7" w:rsidRDefault="00A73266" w:rsidP="00583F67">
      <w:pPr>
        <w:spacing w:after="0" w:line="240" w:lineRule="auto"/>
        <w:jc w:val="center"/>
        <w:rPr>
          <w:rFonts w:ascii="Times New Roman" w:hAnsi="Times New Roman"/>
          <w:sz w:val="24"/>
          <w:szCs w:val="24"/>
          <w:lang w:eastAsia="ru-RU"/>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315"/>
        <w:gridCol w:w="2070"/>
      </w:tblGrid>
      <w:tr w:rsidR="00A73266" w:rsidRPr="00694E97" w:rsidTr="00011A67">
        <w:trPr>
          <w:trHeight w:val="675"/>
        </w:trPr>
        <w:tc>
          <w:tcPr>
            <w:tcW w:w="187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Администрация</w:t>
            </w:r>
          </w:p>
        </w:tc>
        <w:tc>
          <w:tcPr>
            <w:tcW w:w="3315" w:type="dxa"/>
            <w:tcBorders>
              <w:top w:val="nil"/>
              <w:bottom w:val="nil"/>
            </w:tcBorders>
          </w:tcPr>
          <w:p w:rsidR="00A73266" w:rsidRPr="00855FC7" w:rsidRDefault="00A73266" w:rsidP="00011A67">
            <w:pPr>
              <w:rPr>
                <w:rFonts w:ascii="Times New Roman" w:hAnsi="Times New Roman"/>
                <w:sz w:val="24"/>
                <w:szCs w:val="24"/>
              </w:rPr>
            </w:pPr>
          </w:p>
        </w:tc>
        <w:tc>
          <w:tcPr>
            <w:tcW w:w="2070" w:type="dxa"/>
          </w:tcPr>
          <w:p w:rsidR="00A73266" w:rsidRPr="00855FC7" w:rsidRDefault="00A73266" w:rsidP="00011A67">
            <w:pPr>
              <w:rPr>
                <w:rFonts w:ascii="Times New Roman" w:hAnsi="Times New Roman"/>
                <w:sz w:val="24"/>
                <w:szCs w:val="24"/>
              </w:rPr>
            </w:pPr>
            <w:r w:rsidRPr="00855FC7">
              <w:rPr>
                <w:rFonts w:ascii="Times New Roman" w:hAnsi="Times New Roman"/>
                <w:sz w:val="24"/>
                <w:szCs w:val="24"/>
              </w:rPr>
              <w:t>ГАУ «МФЦ»</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65920" behindDoc="0" locked="0" layoutInCell="1" allowOverlap="1" wp14:anchorId="61BB4D8F" wp14:editId="699B4C53">
                <wp:simplePos x="0" y="0"/>
                <wp:positionH relativeFrom="column">
                  <wp:posOffset>4991099</wp:posOffset>
                </wp:positionH>
                <wp:positionV relativeFrom="paragraph">
                  <wp:posOffset>33020</wp:posOffset>
                </wp:positionV>
                <wp:extent cx="0" cy="1104900"/>
                <wp:effectExtent l="76200" t="38100" r="5715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93pt;margin-top:2.6pt;width:0;height:87pt;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14:anchorId="05CC0324" wp14:editId="7EA140A2">
                <wp:simplePos x="0" y="0"/>
                <wp:positionH relativeFrom="column">
                  <wp:posOffset>3886200</wp:posOffset>
                </wp:positionH>
                <wp:positionV relativeFrom="paragraph">
                  <wp:posOffset>33020</wp:posOffset>
                </wp:positionV>
                <wp:extent cx="247650" cy="123825"/>
                <wp:effectExtent l="38100" t="0" r="190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06pt;margin-top:2.6pt;width:19.5pt;height:9.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14:anchorId="0B398EC6" wp14:editId="3A270870">
                <wp:simplePos x="0" y="0"/>
                <wp:positionH relativeFrom="column">
                  <wp:posOffset>1657350</wp:posOffset>
                </wp:positionH>
                <wp:positionV relativeFrom="paragraph">
                  <wp:posOffset>33020</wp:posOffset>
                </wp:positionV>
                <wp:extent cx="257175" cy="123825"/>
                <wp:effectExtent l="0" t="0" r="66675" b="666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30.5pt;margin-top:2.6pt;width:20.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5"/>
      </w:tblGrid>
      <w:tr w:rsidR="00A73266" w:rsidRPr="00694E97" w:rsidTr="00011A67">
        <w:trPr>
          <w:trHeight w:val="1290"/>
        </w:trPr>
        <w:tc>
          <w:tcPr>
            <w:tcW w:w="5235" w:type="dxa"/>
          </w:tcPr>
          <w:p w:rsidR="00A73266" w:rsidRPr="00855FC7" w:rsidRDefault="00A73266" w:rsidP="00011A67">
            <w:pPr>
              <w:spacing w:after="0" w:line="240" w:lineRule="auto"/>
              <w:jc w:val="center"/>
              <w:rPr>
                <w:rFonts w:ascii="Times New Roman" w:hAnsi="Times New Roman"/>
                <w:sz w:val="24"/>
                <w:szCs w:val="24"/>
              </w:rPr>
            </w:pPr>
            <w:r>
              <w:rPr>
                <w:rFonts w:ascii="Times New Roman" w:hAnsi="Times New Roman"/>
                <w:sz w:val="24"/>
                <w:szCs w:val="24"/>
              </w:rPr>
              <w:t xml:space="preserve">Специалист осуществляет </w:t>
            </w:r>
            <w:r w:rsidRPr="00855FC7">
              <w:rPr>
                <w:rFonts w:ascii="Times New Roman" w:hAnsi="Times New Roman"/>
                <w:sz w:val="24"/>
                <w:szCs w:val="24"/>
              </w:rPr>
              <w:t>рассмотрение заявления и полного комплекта</w:t>
            </w:r>
          </w:p>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 xml:space="preserve">документов на предмет </w:t>
            </w:r>
            <w:r>
              <w:rPr>
                <w:rFonts w:ascii="Times New Roman" w:hAnsi="Times New Roman"/>
                <w:sz w:val="24"/>
                <w:szCs w:val="24"/>
              </w:rPr>
              <w:t>соответствия требованиям</w:t>
            </w:r>
            <w:r w:rsidRPr="00855FC7">
              <w:rPr>
                <w:rFonts w:ascii="Times New Roman" w:hAnsi="Times New Roman"/>
                <w:sz w:val="24"/>
                <w:szCs w:val="24"/>
              </w:rPr>
              <w:t xml:space="preserve"> настоящего Административного регламента</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70016" behindDoc="0" locked="0" layoutInCell="1" allowOverlap="1" wp14:anchorId="067B879C" wp14:editId="4C0E13C2">
                <wp:simplePos x="0" y="0"/>
                <wp:positionH relativeFrom="column">
                  <wp:posOffset>1814830</wp:posOffset>
                </wp:positionH>
                <wp:positionV relativeFrom="paragraph">
                  <wp:posOffset>19050</wp:posOffset>
                </wp:positionV>
                <wp:extent cx="104775" cy="152400"/>
                <wp:effectExtent l="38100" t="0" r="28575"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42.9pt;margin-top:1.5pt;width:8.25pt;height:12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667968" behindDoc="0" locked="0" layoutInCell="1" allowOverlap="1" wp14:anchorId="5318DA22" wp14:editId="7B753053">
                <wp:simplePos x="0" y="0"/>
                <wp:positionH relativeFrom="column">
                  <wp:posOffset>4005580</wp:posOffset>
                </wp:positionH>
                <wp:positionV relativeFrom="paragraph">
                  <wp:posOffset>3810</wp:posOffset>
                </wp:positionV>
                <wp:extent cx="161925" cy="152400"/>
                <wp:effectExtent l="0" t="0" r="6667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15.4pt;margin-top:.3pt;width:12.7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1215"/>
        <w:gridCol w:w="4560"/>
      </w:tblGrid>
      <w:tr w:rsidR="00A73266" w:rsidRPr="00694E97" w:rsidTr="00011A67">
        <w:trPr>
          <w:trHeight w:val="2028"/>
        </w:trPr>
        <w:tc>
          <w:tcPr>
            <w:tcW w:w="4455" w:type="dxa"/>
          </w:tcPr>
          <w:p w:rsidR="00A73266" w:rsidRPr="00855FC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 xml:space="preserve">В случае наличия полного комплекта документов </w:t>
            </w:r>
            <w:r>
              <w:rPr>
                <w:rFonts w:ascii="Times New Roman" w:hAnsi="Times New Roman" w:cs="Times New Roman"/>
                <w:sz w:val="24"/>
                <w:szCs w:val="24"/>
                <w:lang w:eastAsia="en-US"/>
              </w:rPr>
              <w:t xml:space="preserve">специалист </w:t>
            </w:r>
            <w:r w:rsidRPr="00694E97">
              <w:rPr>
                <w:rFonts w:ascii="Times New Roman" w:hAnsi="Times New Roman" w:cs="Times New Roman"/>
                <w:sz w:val="24"/>
                <w:szCs w:val="24"/>
                <w:lang w:eastAsia="en-US"/>
              </w:rPr>
              <w:t>обеспечивает выполнение административных процедур в рамках соответствующего административного действия</w:t>
            </w:r>
          </w:p>
        </w:tc>
        <w:tc>
          <w:tcPr>
            <w:tcW w:w="1215" w:type="dxa"/>
            <w:tcBorders>
              <w:top w:val="nil"/>
              <w:bottom w:val="nil"/>
            </w:tcBorders>
          </w:tcPr>
          <w:p w:rsidR="00A73266" w:rsidRPr="00855FC7" w:rsidRDefault="00A73266" w:rsidP="00011A67">
            <w:pPr>
              <w:rPr>
                <w:rFonts w:ascii="Times New Roman" w:hAnsi="Times New Roman"/>
                <w:sz w:val="24"/>
                <w:szCs w:val="24"/>
              </w:rPr>
            </w:pPr>
          </w:p>
        </w:tc>
        <w:tc>
          <w:tcPr>
            <w:tcW w:w="4560" w:type="dxa"/>
          </w:tcPr>
          <w:p w:rsidR="00A73266" w:rsidRPr="00855FC7" w:rsidRDefault="00A73266" w:rsidP="00011A67">
            <w:pPr>
              <w:jc w:val="center"/>
              <w:rPr>
                <w:rFonts w:ascii="Times New Roman" w:hAnsi="Times New Roman"/>
                <w:sz w:val="24"/>
                <w:szCs w:val="24"/>
              </w:rPr>
            </w:pPr>
            <w:r w:rsidRPr="00855FC7">
              <w:rPr>
                <w:rFonts w:ascii="Times New Roman" w:hAnsi="Times New Roman"/>
                <w:sz w:val="24"/>
                <w:szCs w:val="24"/>
              </w:rPr>
              <w:t xml:space="preserve">В случае если представленные документы не соответствуют требованиям Административного регламента, </w:t>
            </w:r>
            <w:r>
              <w:rPr>
                <w:rFonts w:ascii="Times New Roman" w:hAnsi="Times New Roman"/>
                <w:sz w:val="24"/>
                <w:szCs w:val="24"/>
              </w:rPr>
              <w:t>специалист</w:t>
            </w:r>
            <w:r w:rsidRPr="00855FC7">
              <w:rPr>
                <w:rFonts w:ascii="Times New Roman" w:hAnsi="Times New Roman"/>
                <w:sz w:val="24"/>
                <w:szCs w:val="24"/>
              </w:rPr>
              <w:t xml:space="preserve"> осуществляет возврат заявления с приложением документов в ГАУ «МФЦ»</w:t>
            </w:r>
          </w:p>
        </w:tc>
      </w:tr>
    </w:tbl>
    <w:p w:rsidR="00A73266" w:rsidRPr="00855FC7" w:rsidRDefault="002F3A1A" w:rsidP="00583F67">
      <w:pPr>
        <w:spacing w:after="0" w:line="240" w:lineRule="auto"/>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6944" behindDoc="0" locked="0" layoutInCell="1" allowOverlap="1" wp14:anchorId="59CBE885" wp14:editId="7EA426A1">
                <wp:simplePos x="0" y="0"/>
                <wp:positionH relativeFrom="column">
                  <wp:posOffset>3886200</wp:posOffset>
                </wp:positionH>
                <wp:positionV relativeFrom="paragraph">
                  <wp:posOffset>-1270</wp:posOffset>
                </wp:positionV>
                <wp:extent cx="161925" cy="133350"/>
                <wp:effectExtent l="38100" t="0" r="285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06pt;margin-top:-.1pt;width:12.75pt;height:1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668992" behindDoc="0" locked="0" layoutInCell="1" allowOverlap="1" wp14:anchorId="7A6AF967" wp14:editId="74EEDB7A">
                <wp:simplePos x="0" y="0"/>
                <wp:positionH relativeFrom="column">
                  <wp:posOffset>1800225</wp:posOffset>
                </wp:positionH>
                <wp:positionV relativeFrom="paragraph">
                  <wp:posOffset>-1270</wp:posOffset>
                </wp:positionV>
                <wp:extent cx="114300" cy="133350"/>
                <wp:effectExtent l="0" t="0" r="7620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41.75pt;margin-top:-.1pt;width:9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5"/>
      </w:tblGrid>
      <w:tr w:rsidR="00A73266" w:rsidRPr="00694E97" w:rsidTr="00011A67">
        <w:trPr>
          <w:trHeight w:val="431"/>
        </w:trPr>
        <w:tc>
          <w:tcPr>
            <w:tcW w:w="7945" w:type="dxa"/>
          </w:tcPr>
          <w:p w:rsidR="00A73266" w:rsidRPr="00855FC7" w:rsidRDefault="00A73266" w:rsidP="00011A67">
            <w:pPr>
              <w:spacing w:after="0" w:line="240" w:lineRule="auto"/>
              <w:jc w:val="center"/>
              <w:rPr>
                <w:rFonts w:ascii="Times New Roman" w:hAnsi="Times New Roman"/>
                <w:sz w:val="24"/>
                <w:szCs w:val="24"/>
              </w:rPr>
            </w:pPr>
            <w:r w:rsidRPr="00855FC7">
              <w:rPr>
                <w:rFonts w:ascii="Times New Roman" w:hAnsi="Times New Roman"/>
                <w:sz w:val="24"/>
                <w:szCs w:val="24"/>
              </w:rPr>
              <w:t>Рассмотрение заявления о проведен</w:t>
            </w:r>
            <w:proofErr w:type="gramStart"/>
            <w:r w:rsidRPr="00855FC7">
              <w:rPr>
                <w:rFonts w:ascii="Times New Roman" w:hAnsi="Times New Roman"/>
                <w:sz w:val="24"/>
                <w:szCs w:val="24"/>
              </w:rPr>
              <w:t>ии ау</w:t>
            </w:r>
            <w:proofErr w:type="gramEnd"/>
            <w:r w:rsidRPr="00855FC7">
              <w:rPr>
                <w:rFonts w:ascii="Times New Roman" w:hAnsi="Times New Roman"/>
                <w:sz w:val="24"/>
                <w:szCs w:val="24"/>
              </w:rPr>
              <w:t>кциона</w:t>
            </w:r>
          </w:p>
        </w:tc>
      </w:tr>
    </w:tbl>
    <w:p w:rsidR="00A73266" w:rsidRPr="00855FC7" w:rsidRDefault="002F3A1A" w:rsidP="00583F67">
      <w:pP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71040" behindDoc="0" locked="0" layoutInCell="1" allowOverlap="1" wp14:anchorId="0A66C94A" wp14:editId="2444DA00">
                <wp:simplePos x="0" y="0"/>
                <wp:positionH relativeFrom="column">
                  <wp:posOffset>2895599</wp:posOffset>
                </wp:positionH>
                <wp:positionV relativeFrom="paragraph">
                  <wp:posOffset>1270</wp:posOffset>
                </wp:positionV>
                <wp:extent cx="0" cy="314325"/>
                <wp:effectExtent l="76200" t="0" r="76200"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28pt;margin-top:.1pt;width:0;height:24.7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OmYAIAAHcEAAAOAAAAZHJzL2Uyb0RvYy54bWysVEtu2zAQ3RfoHQjuHVm24i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">
                <v:stroke endarrow="block"/>
              </v:shape>
            </w:pict>
          </mc:Fallback>
        </mc:AlternateConten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A73266" w:rsidRPr="00694E97" w:rsidTr="00011A67">
        <w:trPr>
          <w:trHeight w:val="1020"/>
        </w:trPr>
        <w:tc>
          <w:tcPr>
            <w:tcW w:w="7938" w:type="dxa"/>
          </w:tcPr>
          <w:p w:rsidR="00A73266" w:rsidRPr="00694E97" w:rsidRDefault="00A73266" w:rsidP="00011A67">
            <w:pPr>
              <w:pStyle w:val="ConsPlusNonformat"/>
              <w:spacing w:line="276" w:lineRule="auto"/>
              <w:jc w:val="center"/>
              <w:rPr>
                <w:rFonts w:ascii="Times New Roman" w:hAnsi="Times New Roman" w:cs="Times New Roman"/>
                <w:sz w:val="24"/>
                <w:szCs w:val="24"/>
                <w:lang w:eastAsia="en-US"/>
              </w:rPr>
            </w:pPr>
            <w:r w:rsidRPr="00694E97">
              <w:rPr>
                <w:rFonts w:ascii="Times New Roman" w:hAnsi="Times New Roman" w:cs="Times New Roman"/>
                <w:sz w:val="24"/>
                <w:szCs w:val="24"/>
                <w:lang w:eastAsia="en-US"/>
              </w:rPr>
              <w:t>Направление запросов в территориальные органы федеральных органов</w:t>
            </w:r>
          </w:p>
          <w:p w:rsidR="00A73266" w:rsidRPr="00694E97" w:rsidRDefault="002F3A1A" w:rsidP="00011A67">
            <w:pPr>
              <w:pStyle w:val="ConsPlusNonformat"/>
              <w:spacing w:line="276" w:lineRule="auto"/>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72064" behindDoc="0" locked="0" layoutInCell="1" allowOverlap="1" wp14:anchorId="006BFBBC" wp14:editId="49A50495">
                      <wp:simplePos x="0" y="0"/>
                      <wp:positionH relativeFrom="column">
                        <wp:posOffset>2331720</wp:posOffset>
                      </wp:positionH>
                      <wp:positionV relativeFrom="paragraph">
                        <wp:posOffset>473075</wp:posOffset>
                      </wp:positionV>
                      <wp:extent cx="45720" cy="495300"/>
                      <wp:effectExtent l="38100" t="0" r="49530"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83.6pt;margin-top:37.25pt;width:3.6pt;height:39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">
                      <v:stroke endarrow="block"/>
                    </v:shape>
                  </w:pict>
                </mc:Fallback>
              </mc:AlternateContent>
            </w:r>
            <w:r w:rsidR="00A73266" w:rsidRPr="00694E97">
              <w:rPr>
                <w:rFonts w:ascii="Times New Roman" w:hAnsi="Times New Roman" w:cs="Times New Roman"/>
                <w:sz w:val="24"/>
                <w:szCs w:val="24"/>
                <w:lang w:eastAsia="en-US"/>
              </w:rPr>
              <w:t>государственной власти и иные организации для получения документов, необходимых для предоставления муниципальной услуги</w:t>
            </w:r>
          </w:p>
        </w:tc>
      </w:tr>
    </w:tbl>
    <w:p w:rsidR="00A73266" w:rsidRPr="00855FC7" w:rsidRDefault="00A73266" w:rsidP="00583F67">
      <w:pPr>
        <w:rPr>
          <w:rFonts w:ascii="Times New Roman" w:hAnsi="Times New Roman"/>
          <w:sz w:val="24"/>
          <w:szCs w:val="24"/>
          <w:lang w:eastAsia="ru-RU"/>
        </w:rPr>
      </w:pPr>
    </w:p>
    <w:p w:rsidR="00A73266" w:rsidRPr="00855FC7" w:rsidRDefault="00A73266" w:rsidP="00583F67">
      <w:pPr>
        <w:rPr>
          <w:sz w:val="24"/>
          <w:szCs w:val="24"/>
          <w:lang w:eastAsia="ru-RU"/>
        </w:rPr>
      </w:pPr>
    </w:p>
    <w:tbl>
      <w:tblPr>
        <w:tblpPr w:leftFromText="180" w:rightFromText="180" w:vertAnchor="text" w:horzAnchor="page" w:tblpX="2911"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780"/>
        <w:gridCol w:w="1488"/>
      </w:tblGrid>
      <w:tr w:rsidR="00A73266" w:rsidRPr="00694E97" w:rsidTr="00011A67">
        <w:trPr>
          <w:trHeight w:val="360"/>
        </w:trPr>
        <w:tc>
          <w:tcPr>
            <w:tcW w:w="4819" w:type="dxa"/>
          </w:tcPr>
          <w:p w:rsidR="00A73266" w:rsidRPr="00011A67" w:rsidRDefault="00A73266" w:rsidP="00011A67">
            <w:pPr>
              <w:spacing w:after="0"/>
              <w:rPr>
                <w:rFonts w:ascii="Times New Roman" w:hAnsi="Times New Roman"/>
                <w:sz w:val="24"/>
                <w:szCs w:val="24"/>
              </w:rPr>
            </w:pPr>
            <w:r w:rsidRPr="00855FC7">
              <w:rPr>
                <w:rFonts w:ascii="Times New Roman" w:hAnsi="Times New Roman"/>
                <w:sz w:val="24"/>
                <w:szCs w:val="24"/>
              </w:rPr>
              <w:t>Экспертиза представленных документов</w:t>
            </w:r>
          </w:p>
        </w:tc>
        <w:tc>
          <w:tcPr>
            <w:tcW w:w="780" w:type="dxa"/>
            <w:tcBorders>
              <w:top w:val="nil"/>
              <w:bottom w:val="nil"/>
            </w:tcBorders>
          </w:tcPr>
          <w:p w:rsidR="00A73266" w:rsidRPr="00694E97" w:rsidRDefault="002F3A1A" w:rsidP="00011A67">
            <w:pPr>
              <w:rPr>
                <w:sz w:val="24"/>
                <w:szCs w:val="24"/>
              </w:rPr>
            </w:pPr>
            <w:r>
              <w:rPr>
                <w:noProof/>
                <w:lang w:eastAsia="ru-RU"/>
              </w:rPr>
              <mc:AlternateContent>
                <mc:Choice Requires="wps">
                  <w:drawing>
                    <wp:anchor distT="4294967295" distB="4294967295" distL="114300" distR="114300" simplePos="0" relativeHeight="251675136" behindDoc="0" locked="0" layoutInCell="1" allowOverlap="1" wp14:anchorId="5AADA531" wp14:editId="52A71EAB">
                      <wp:simplePos x="0" y="0"/>
                      <wp:positionH relativeFrom="column">
                        <wp:posOffset>-57150</wp:posOffset>
                      </wp:positionH>
                      <wp:positionV relativeFrom="paragraph">
                        <wp:posOffset>147319</wp:posOffset>
                      </wp:positionV>
                      <wp:extent cx="466725" cy="0"/>
                      <wp:effectExtent l="0" t="76200" r="2857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4.5pt;margin-top:11.6pt;width:36.7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">
                      <v:stroke endarrow="block"/>
                    </v:shape>
                  </w:pict>
                </mc:Fallback>
              </mc:AlternateContent>
            </w:r>
          </w:p>
        </w:tc>
        <w:tc>
          <w:tcPr>
            <w:tcW w:w="1488" w:type="dxa"/>
          </w:tcPr>
          <w:p w:rsidR="00A73266" w:rsidRPr="00694E97" w:rsidRDefault="00A73266" w:rsidP="00011A67">
            <w:pPr>
              <w:spacing w:after="0"/>
              <w:jc w:val="center"/>
              <w:rPr>
                <w:rFonts w:ascii="Times New Roman" w:hAnsi="Times New Roman"/>
                <w:sz w:val="24"/>
                <w:szCs w:val="24"/>
              </w:rPr>
            </w:pPr>
            <w:r w:rsidRPr="00694E97">
              <w:rPr>
                <w:rFonts w:ascii="Times New Roman" w:hAnsi="Times New Roman"/>
                <w:sz w:val="24"/>
                <w:szCs w:val="24"/>
              </w:rPr>
              <w:t>Отказ</w:t>
            </w:r>
          </w:p>
        </w:tc>
      </w:tr>
    </w:tbl>
    <w:p w:rsidR="00A73266" w:rsidRPr="00855FC7" w:rsidRDefault="00A73266" w:rsidP="00583F67">
      <w:pPr>
        <w:rPr>
          <w:sz w:val="24"/>
          <w:szCs w:val="24"/>
          <w:lang w:eastAsia="ru-RU"/>
        </w:rPr>
      </w:pPr>
    </w:p>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76160" behindDoc="0" locked="0" layoutInCell="1" allowOverlap="1" wp14:anchorId="7050661A" wp14:editId="5769E76F">
                <wp:simplePos x="0" y="0"/>
                <wp:positionH relativeFrom="margin">
                  <wp:posOffset>2939415</wp:posOffset>
                </wp:positionH>
                <wp:positionV relativeFrom="paragraph">
                  <wp:posOffset>125095</wp:posOffset>
                </wp:positionV>
                <wp:extent cx="45720" cy="400050"/>
                <wp:effectExtent l="57150" t="0" r="4953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1.45pt;margin-top:9.85pt;width:3.6pt;height:31.5pt;flip:x;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">
                <v:stroke endarrow="block"/>
                <w10:wrap anchorx="margin"/>
              </v:shape>
            </w:pict>
          </mc:Fallback>
        </mc:AlternateContent>
      </w:r>
    </w:p>
    <w:p w:rsidR="00A73266" w:rsidRPr="00855FC7" w:rsidRDefault="00A73266" w:rsidP="00583F67">
      <w:pPr>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2"/>
      </w:tblGrid>
      <w:tr w:rsidR="00A73266" w:rsidRPr="00694E97" w:rsidTr="00011A67">
        <w:trPr>
          <w:trHeight w:val="913"/>
        </w:trPr>
        <w:tc>
          <w:tcPr>
            <w:tcW w:w="5000" w:type="pct"/>
            <w:vAlign w:val="center"/>
          </w:tcPr>
          <w:p w:rsidR="00A73266" w:rsidRPr="00694E97" w:rsidRDefault="00A73266" w:rsidP="00011A67">
            <w:pPr>
              <w:ind w:left="-45"/>
              <w:jc w:val="center"/>
              <w:rPr>
                <w:sz w:val="24"/>
                <w:szCs w:val="24"/>
              </w:rPr>
            </w:pPr>
            <w:r w:rsidRPr="00694E97">
              <w:rPr>
                <w:rFonts w:ascii="Times New Roman" w:hAnsi="Times New Roman"/>
                <w:sz w:val="24"/>
                <w:szCs w:val="24"/>
              </w:rPr>
              <w:t>Принятие решения о проведен</w:t>
            </w:r>
            <w:proofErr w:type="gramStart"/>
            <w:r w:rsidRPr="00694E97">
              <w:rPr>
                <w:rFonts w:ascii="Times New Roman" w:hAnsi="Times New Roman"/>
                <w:sz w:val="24"/>
                <w:szCs w:val="24"/>
              </w:rPr>
              <w:t>ии ау</w:t>
            </w:r>
            <w:proofErr w:type="gramEnd"/>
            <w:r w:rsidRPr="00694E97">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53632" behindDoc="0" locked="0" layoutInCell="1" allowOverlap="1" wp14:anchorId="14E06E0F" wp14:editId="00EAFC09">
                <wp:simplePos x="0" y="0"/>
                <wp:positionH relativeFrom="column">
                  <wp:posOffset>3768090</wp:posOffset>
                </wp:positionH>
                <wp:positionV relativeFrom="paragraph">
                  <wp:posOffset>17780</wp:posOffset>
                </wp:positionV>
                <wp:extent cx="228600" cy="800100"/>
                <wp:effectExtent l="0" t="0" r="7620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96.7pt;margin-top:1.4pt;width:1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&#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654656" behindDoc="0" locked="0" layoutInCell="1" allowOverlap="1" wp14:anchorId="51D39CCA" wp14:editId="3E32E214">
                <wp:simplePos x="0" y="0"/>
                <wp:positionH relativeFrom="column">
                  <wp:posOffset>1510665</wp:posOffset>
                </wp:positionH>
                <wp:positionV relativeFrom="paragraph">
                  <wp:posOffset>55880</wp:posOffset>
                </wp:positionV>
                <wp:extent cx="180975" cy="752475"/>
                <wp:effectExtent l="38100" t="0" r="28575"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18.95pt;margin-top:4.4pt;width:14.25pt;height:59.2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">
                <v:stroke endarrow="block"/>
              </v:shape>
            </w:pict>
          </mc:Fallback>
        </mc:AlternateContent>
      </w:r>
    </w:p>
    <w:p w:rsidR="00A73266" w:rsidRPr="00855FC7" w:rsidRDefault="00A73266" w:rsidP="00583F67">
      <w:pPr>
        <w:rPr>
          <w:sz w:val="24"/>
          <w:szCs w:val="24"/>
          <w:lang w:eastAsia="ru-RU"/>
        </w:rPr>
      </w:pPr>
    </w:p>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55680" behindDoc="0" locked="0" layoutInCell="1" allowOverlap="1" wp14:anchorId="4117DF66" wp14:editId="4BE2267E">
                <wp:simplePos x="0" y="0"/>
                <wp:positionH relativeFrom="column">
                  <wp:posOffset>-2159000</wp:posOffset>
                </wp:positionH>
                <wp:positionV relativeFrom="paragraph">
                  <wp:posOffset>10795</wp:posOffset>
                </wp:positionV>
                <wp:extent cx="333375" cy="200025"/>
                <wp:effectExtent l="38100" t="0" r="2857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70pt;margin-top:.85pt;width:26.25pt;height:15.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">
                <v:stroke endarrow="block"/>
              </v:shape>
            </w:pict>
          </mc:Fallback>
        </mc:AlternateContent>
      </w:r>
    </w:p>
    <w:tbl>
      <w:tblPr>
        <w:tblpPr w:leftFromText="180" w:rightFromText="180" w:bottomFromText="200" w:vertAnchor="text" w:tblpX="16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A73266" w:rsidRPr="00694E97" w:rsidTr="00011A67">
        <w:trPr>
          <w:trHeight w:val="845"/>
        </w:trPr>
        <w:tc>
          <w:tcPr>
            <w:tcW w:w="3794" w:type="dxa"/>
          </w:tcPr>
          <w:p w:rsidR="00A73266" w:rsidRPr="00694E97" w:rsidRDefault="002F3A1A" w:rsidP="00011A67">
            <w:pPr>
              <w:jc w:val="center"/>
              <w:rPr>
                <w:sz w:val="24"/>
                <w:szCs w:val="24"/>
              </w:rPr>
            </w:pPr>
            <w:r>
              <w:rPr>
                <w:noProof/>
                <w:lang w:eastAsia="ru-RU"/>
              </w:rPr>
              <mc:AlternateContent>
                <mc:Choice Requires="wps">
                  <w:drawing>
                    <wp:anchor distT="4294967295" distB="4294967295" distL="114300" distR="114300" simplePos="0" relativeHeight="251656704" behindDoc="0" locked="0" layoutInCell="1" allowOverlap="1" wp14:anchorId="3DEB92D4" wp14:editId="116CADCE">
                      <wp:simplePos x="0" y="0"/>
                      <wp:positionH relativeFrom="column">
                        <wp:posOffset>2353310</wp:posOffset>
                      </wp:positionH>
                      <wp:positionV relativeFrom="paragraph">
                        <wp:posOffset>554989</wp:posOffset>
                      </wp:positionV>
                      <wp:extent cx="108585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5.3pt;margin-top:43.7pt;width:8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">
                      <v:stroke endarrow="block"/>
                    </v:shape>
                  </w:pict>
                </mc:Fallback>
              </mc:AlternateContent>
            </w:r>
            <w:r w:rsidR="00A73266" w:rsidRPr="00694E97">
              <w:rPr>
                <w:rFonts w:ascii="Times New Roman" w:hAnsi="Times New Roman"/>
                <w:sz w:val="24"/>
                <w:szCs w:val="24"/>
              </w:rPr>
              <w:t>Получение технических условий подключения (технологического присоединения) объектов к сетям инженерно-технического обеспечения</w:t>
            </w:r>
          </w:p>
        </w:tc>
      </w:tr>
    </w:tbl>
    <w:tbl>
      <w:tblPr>
        <w:tblpPr w:leftFromText="180" w:rightFromText="180" w:bottomFromText="200" w:vertAnchor="text" w:horzAnchor="page" w:tblpX="7294"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4"/>
      </w:tblGrid>
      <w:tr w:rsidR="00A73266" w:rsidRPr="00694E97" w:rsidTr="00011A67">
        <w:trPr>
          <w:trHeight w:val="1459"/>
        </w:trPr>
        <w:tc>
          <w:tcPr>
            <w:tcW w:w="3824" w:type="dxa"/>
          </w:tcPr>
          <w:p w:rsidR="00A73266" w:rsidRPr="00694E97" w:rsidRDefault="00A73266" w:rsidP="00011A67">
            <w:pPr>
              <w:jc w:val="center"/>
              <w:rPr>
                <w:sz w:val="24"/>
                <w:szCs w:val="24"/>
              </w:rPr>
            </w:pPr>
            <w:r w:rsidRPr="00694E97">
              <w:rPr>
                <w:rFonts w:ascii="Times New Roman" w:hAnsi="Times New Roman"/>
                <w:sz w:val="24"/>
                <w:szCs w:val="24"/>
              </w:rPr>
              <w:t>Определение начальной цены предмета аукциона по продаже земельного участка, либо права заключения договора аренды земельного участка</w:t>
            </w:r>
          </w:p>
        </w:tc>
      </w:tr>
    </w:tbl>
    <w:tbl>
      <w:tblPr>
        <w:tblpPr w:leftFromText="180" w:rightFromText="180" w:bottomFromText="200" w:vertAnchor="text" w:tblpX="-571"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tblGrid>
      <w:tr w:rsidR="00A73266" w:rsidRPr="00694E97" w:rsidTr="00011A67">
        <w:trPr>
          <w:trHeight w:val="540"/>
        </w:trPr>
        <w:tc>
          <w:tcPr>
            <w:tcW w:w="2395" w:type="dxa"/>
          </w:tcPr>
          <w:p w:rsidR="00A73266" w:rsidRPr="00855FC7" w:rsidRDefault="00A73266" w:rsidP="00011A67">
            <w:pPr>
              <w:spacing w:after="0"/>
              <w:jc w:val="center"/>
              <w:rPr>
                <w:rFonts w:ascii="Times New Roman" w:hAnsi="Times New Roman"/>
                <w:sz w:val="24"/>
                <w:szCs w:val="24"/>
              </w:rPr>
            </w:pPr>
            <w:r w:rsidRPr="00694E97">
              <w:rPr>
                <w:rFonts w:ascii="Times New Roman" w:hAnsi="Times New Roman"/>
                <w:sz w:val="24"/>
                <w:szCs w:val="24"/>
              </w:rPr>
              <w:t>Отказ в проведен</w:t>
            </w:r>
            <w:proofErr w:type="gramStart"/>
            <w:r w:rsidRPr="00694E97">
              <w:rPr>
                <w:rFonts w:ascii="Times New Roman" w:hAnsi="Times New Roman"/>
                <w:sz w:val="24"/>
                <w:szCs w:val="24"/>
              </w:rPr>
              <w:t>ии ау</w:t>
            </w:r>
            <w:proofErr w:type="gramEnd"/>
            <w:r w:rsidRPr="00694E97">
              <w:rPr>
                <w:rFonts w:ascii="Times New Roman" w:hAnsi="Times New Roman"/>
                <w:sz w:val="24"/>
                <w:szCs w:val="24"/>
              </w:rPr>
              <w:t xml:space="preserve">кциона </w:t>
            </w:r>
          </w:p>
        </w:tc>
      </w:tr>
    </w:tbl>
    <w:p w:rsidR="00A73266" w:rsidRPr="00855FC7" w:rsidRDefault="00A73266" w:rsidP="00583F67">
      <w:pPr>
        <w:rPr>
          <w:sz w:val="24"/>
          <w:szCs w:val="24"/>
          <w:lang w:eastAsia="ru-RU"/>
        </w:rPr>
      </w:pPr>
    </w:p>
    <w:p w:rsidR="00A73266" w:rsidRPr="00855FC7" w:rsidRDefault="00A73266" w:rsidP="00583F67">
      <w:pPr>
        <w:rPr>
          <w:sz w:val="24"/>
          <w:szCs w:val="24"/>
        </w:rPr>
      </w:pPr>
    </w:p>
    <w:p w:rsidR="00A73266" w:rsidRPr="00855FC7" w:rsidRDefault="00A73266" w:rsidP="00583F67">
      <w:pPr>
        <w:rPr>
          <w:sz w:val="24"/>
          <w:szCs w:val="24"/>
        </w:rPr>
      </w:pPr>
    </w:p>
    <w:p w:rsidR="00A73266" w:rsidRPr="00855FC7" w:rsidRDefault="002F3A1A" w:rsidP="00583F67">
      <w:pPr>
        <w:rPr>
          <w:sz w:val="24"/>
          <w:szCs w:val="24"/>
        </w:rPr>
      </w:pPr>
      <w:r>
        <w:rPr>
          <w:noProof/>
          <w:lang w:eastAsia="ru-RU"/>
        </w:rPr>
        <mc:AlternateContent>
          <mc:Choice Requires="wps">
            <w:drawing>
              <wp:anchor distT="0" distB="0" distL="114300" distR="114300" simplePos="0" relativeHeight="251645440" behindDoc="0" locked="0" layoutInCell="1" allowOverlap="1" wp14:anchorId="115462B3" wp14:editId="6D5B1C9B">
                <wp:simplePos x="0" y="0"/>
                <wp:positionH relativeFrom="column">
                  <wp:posOffset>567055</wp:posOffset>
                </wp:positionH>
                <wp:positionV relativeFrom="paragraph">
                  <wp:posOffset>186690</wp:posOffset>
                </wp:positionV>
                <wp:extent cx="45720" cy="304800"/>
                <wp:effectExtent l="57150" t="0" r="4953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4.65pt;margin-top:14.7pt;width:3.6pt;height:24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44416" behindDoc="0" locked="0" layoutInCell="1" allowOverlap="1" wp14:anchorId="5B654D42" wp14:editId="5851CCD8">
                <wp:simplePos x="0" y="0"/>
                <wp:positionH relativeFrom="column">
                  <wp:posOffset>4752975</wp:posOffset>
                </wp:positionH>
                <wp:positionV relativeFrom="paragraph">
                  <wp:posOffset>211455</wp:posOffset>
                </wp:positionV>
                <wp:extent cx="9525" cy="35242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4.25pt;margin-top:16.65pt;width:.7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14:anchorId="552C5B93" wp14:editId="21C1FFD4">
                <wp:simplePos x="0" y="0"/>
                <wp:positionH relativeFrom="column">
                  <wp:posOffset>-2095500</wp:posOffset>
                </wp:positionH>
                <wp:positionV relativeFrom="paragraph">
                  <wp:posOffset>173355</wp:posOffset>
                </wp:positionV>
                <wp:extent cx="219075" cy="257175"/>
                <wp:effectExtent l="38100" t="0" r="285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65pt;margin-top:13.65pt;width:17.25pt;height:2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">
                <v:stroke endarrow="block"/>
              </v:shape>
            </w:pict>
          </mc:Fallback>
        </mc:AlternateContent>
      </w:r>
    </w:p>
    <w:tbl>
      <w:tblPr>
        <w:tblpPr w:leftFromText="180" w:rightFromText="180" w:bottomFromText="200" w:vertAnchor="text" w:horzAnchor="page" w:tblpX="4948"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6"/>
      </w:tblGrid>
      <w:tr w:rsidR="00A73266" w:rsidRPr="00694E97" w:rsidTr="00011A67">
        <w:trPr>
          <w:trHeight w:val="478"/>
        </w:trPr>
        <w:tc>
          <w:tcPr>
            <w:tcW w:w="5316" w:type="dxa"/>
          </w:tcPr>
          <w:p w:rsidR="00A73266" w:rsidRPr="00694E97" w:rsidRDefault="00A73266" w:rsidP="00011A67">
            <w:pPr>
              <w:rPr>
                <w:sz w:val="24"/>
                <w:szCs w:val="24"/>
              </w:rPr>
            </w:pPr>
            <w:r w:rsidRPr="00694E97">
              <w:rPr>
                <w:rFonts w:ascii="Times New Roman" w:hAnsi="Times New Roman"/>
                <w:sz w:val="24"/>
                <w:szCs w:val="24"/>
              </w:rPr>
              <w:t>Принятие решения о проведен</w:t>
            </w:r>
            <w:proofErr w:type="gramStart"/>
            <w:r w:rsidRPr="00694E97">
              <w:rPr>
                <w:rFonts w:ascii="Times New Roman" w:hAnsi="Times New Roman"/>
                <w:sz w:val="24"/>
                <w:szCs w:val="24"/>
              </w:rPr>
              <w:t>ии ау</w:t>
            </w:r>
            <w:proofErr w:type="gramEnd"/>
            <w:r w:rsidRPr="00694E97">
              <w:rPr>
                <w:rFonts w:ascii="Times New Roman" w:hAnsi="Times New Roman"/>
                <w:sz w:val="24"/>
                <w:szCs w:val="24"/>
              </w:rPr>
              <w:t>кциона</w:t>
            </w:r>
          </w:p>
        </w:tc>
      </w:tr>
    </w:tbl>
    <w:p w:rsidR="00A73266" w:rsidRPr="00855FC7" w:rsidRDefault="00A73266" w:rsidP="00583F67">
      <w:pPr>
        <w:rPr>
          <w:sz w:val="24"/>
          <w:szCs w:val="24"/>
          <w:lang w:eastAsia="ru-RU"/>
        </w:rPr>
      </w:pPr>
    </w:p>
    <w:p w:rsidR="00A73266" w:rsidRPr="00855FC7" w:rsidRDefault="002F3A1A" w:rsidP="00583F67">
      <w:pPr>
        <w:rPr>
          <w:sz w:val="24"/>
          <w:szCs w:val="24"/>
        </w:rPr>
      </w:pPr>
      <w:r>
        <w:rPr>
          <w:noProof/>
          <w:lang w:eastAsia="ru-RU"/>
        </w:rPr>
        <mc:AlternateContent>
          <mc:Choice Requires="wps">
            <w:drawing>
              <wp:anchor distT="0" distB="0" distL="114300" distR="114300" simplePos="0" relativeHeight="251658752" behindDoc="0" locked="0" layoutInCell="1" allowOverlap="1" wp14:anchorId="2A80314C" wp14:editId="12EFFCD1">
                <wp:simplePos x="0" y="0"/>
                <wp:positionH relativeFrom="column">
                  <wp:posOffset>3758565</wp:posOffset>
                </wp:positionH>
                <wp:positionV relativeFrom="paragraph">
                  <wp:posOffset>285115</wp:posOffset>
                </wp:positionV>
                <wp:extent cx="45720" cy="276225"/>
                <wp:effectExtent l="38100" t="0" r="6858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95.95pt;margin-top:22.45pt;width:3.6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">
                <v:stroke endarrow="block"/>
              </v:shape>
            </w:pict>
          </mc:Fallback>
        </mc:AlternateContent>
      </w:r>
    </w:p>
    <w:p w:rsidR="00A73266" w:rsidRPr="00855FC7" w:rsidRDefault="00A73266" w:rsidP="00583F67">
      <w:pPr>
        <w:rPr>
          <w:sz w:val="24"/>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tblGrid>
      <w:tr w:rsidR="00A73266" w:rsidRPr="00694E97" w:rsidTr="00011A67">
        <w:trPr>
          <w:trHeight w:val="600"/>
        </w:trPr>
        <w:tc>
          <w:tcPr>
            <w:tcW w:w="4253" w:type="dxa"/>
          </w:tcPr>
          <w:p w:rsidR="00A73266" w:rsidRPr="00694E97" w:rsidRDefault="00A73266" w:rsidP="00011A67">
            <w:pPr>
              <w:rPr>
                <w:sz w:val="24"/>
                <w:szCs w:val="24"/>
              </w:rPr>
            </w:pPr>
            <w:r w:rsidRPr="00694E97">
              <w:rPr>
                <w:rFonts w:ascii="Times New Roman" w:hAnsi="Times New Roman"/>
                <w:sz w:val="24"/>
                <w:szCs w:val="24"/>
              </w:rPr>
              <w:t>Обеспечение проведения аукциона</w:t>
            </w:r>
          </w:p>
        </w:tc>
      </w:tr>
    </w:tbl>
    <w:p w:rsidR="00A73266" w:rsidRPr="00855FC7" w:rsidRDefault="002F3A1A" w:rsidP="00583F67">
      <w:pPr>
        <w:rPr>
          <w:sz w:val="24"/>
          <w:szCs w:val="24"/>
          <w:lang w:eastAsia="ru-RU"/>
        </w:rPr>
      </w:pPr>
      <w:r>
        <w:rPr>
          <w:noProof/>
          <w:lang w:eastAsia="ru-RU"/>
        </w:rPr>
        <mc:AlternateContent>
          <mc:Choice Requires="wps">
            <w:drawing>
              <wp:anchor distT="0" distB="0" distL="114300" distR="114300" simplePos="0" relativeHeight="251659776" behindDoc="0" locked="0" layoutInCell="1" allowOverlap="1" wp14:anchorId="1BC286FD" wp14:editId="10C16012">
                <wp:simplePos x="0" y="0"/>
                <wp:positionH relativeFrom="column">
                  <wp:posOffset>3844290</wp:posOffset>
                </wp:positionH>
                <wp:positionV relativeFrom="paragraph">
                  <wp:posOffset>-3810</wp:posOffset>
                </wp:positionV>
                <wp:extent cx="228600" cy="266700"/>
                <wp:effectExtent l="0" t="0" r="7620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02.7pt;margin-top:-.3pt;width:18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14:anchorId="658F42F1" wp14:editId="4407FE6D">
                <wp:simplePos x="0" y="0"/>
                <wp:positionH relativeFrom="column">
                  <wp:posOffset>1939290</wp:posOffset>
                </wp:positionH>
                <wp:positionV relativeFrom="paragraph">
                  <wp:posOffset>15240</wp:posOffset>
                </wp:positionV>
                <wp:extent cx="866775" cy="304800"/>
                <wp:effectExtent l="38100" t="0" r="28575" b="762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52.7pt;margin-top:1.2pt;width:68.25pt;height:24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">
                <v:stroke endarrow="block"/>
              </v:shape>
            </w:pict>
          </mc:Fallback>
        </mc:AlternateConten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0"/>
      </w:tblGrid>
      <w:tr w:rsidR="00A73266" w:rsidRPr="00694E97" w:rsidTr="00011A67">
        <w:trPr>
          <w:trHeight w:val="1095"/>
        </w:trPr>
        <w:tc>
          <w:tcPr>
            <w:tcW w:w="4050" w:type="dxa"/>
          </w:tcPr>
          <w:p w:rsidR="00A73266" w:rsidRPr="00694E97" w:rsidRDefault="00A73266" w:rsidP="00011A67">
            <w:pPr>
              <w:rPr>
                <w:sz w:val="24"/>
                <w:szCs w:val="24"/>
              </w:rPr>
            </w:pPr>
            <w:r w:rsidRPr="00694E97">
              <w:rPr>
                <w:rFonts w:ascii="Times New Roman" w:hAnsi="Times New Roman"/>
                <w:sz w:val="24"/>
                <w:szCs w:val="24"/>
              </w:rPr>
              <w:t>Подготовка, подписание и вручение (выдача) договора купли-продажи, либо аренды земельного участка</w:t>
            </w:r>
          </w:p>
        </w:tc>
      </w:tr>
    </w:tbl>
    <w:p w:rsidR="00A73266" w:rsidRPr="00855FC7" w:rsidRDefault="00A73266" w:rsidP="00583F67">
      <w:pPr>
        <w:rPr>
          <w:sz w:val="24"/>
          <w:szCs w:val="24"/>
          <w:lang w:eastAsia="ru-RU"/>
        </w:rPr>
      </w:pPr>
    </w:p>
    <w:tbl>
      <w:tblPr>
        <w:tblpPr w:leftFromText="180" w:rightFromText="180" w:bottomFromText="200" w:vertAnchor="text" w:tblpX="5284" w:tblpY="-16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tblGrid>
      <w:tr w:rsidR="00A73266" w:rsidRPr="00694E97" w:rsidTr="00011A67">
        <w:trPr>
          <w:trHeight w:val="1035"/>
        </w:trPr>
        <w:tc>
          <w:tcPr>
            <w:tcW w:w="4320" w:type="dxa"/>
          </w:tcPr>
          <w:p w:rsidR="00A73266" w:rsidRPr="00694E97" w:rsidRDefault="00A73266" w:rsidP="00011A67">
            <w:pPr>
              <w:rPr>
                <w:sz w:val="24"/>
                <w:szCs w:val="24"/>
              </w:rPr>
            </w:pPr>
            <w:r w:rsidRPr="00694E97">
              <w:rPr>
                <w:rFonts w:ascii="Times New Roman" w:hAnsi="Times New Roman"/>
                <w:sz w:val="24"/>
                <w:szCs w:val="24"/>
              </w:rPr>
              <w:t>Подписание и вручение (выдача) копии протокола о результатах аукциона</w:t>
            </w:r>
          </w:p>
        </w:tc>
      </w:tr>
    </w:tbl>
    <w:p w:rsidR="00A73266" w:rsidRDefault="00A73266" w:rsidP="00583F67">
      <w:pPr>
        <w:rPr>
          <w:rFonts w:ascii="Times New Roman" w:hAnsi="Times New Roman"/>
          <w:sz w:val="28"/>
          <w:szCs w:val="28"/>
        </w:rPr>
      </w:pPr>
    </w:p>
    <w:p w:rsidR="00A73266" w:rsidRDefault="00A73266" w:rsidP="00583F67">
      <w:pPr>
        <w:rPr>
          <w:rFonts w:ascii="Times New Roman" w:hAnsi="Times New Roman"/>
          <w:sz w:val="28"/>
          <w:szCs w:val="28"/>
        </w:rPr>
      </w:pPr>
      <w:r>
        <w:rPr>
          <w:rFonts w:ascii="Times New Roman" w:hAnsi="Times New Roman"/>
          <w:sz w:val="28"/>
          <w:szCs w:val="28"/>
        </w:rPr>
        <w:br w:type="page"/>
      </w:r>
    </w:p>
    <w:p w:rsidR="00A73266" w:rsidRPr="00855FC7" w:rsidRDefault="00A73266" w:rsidP="00583F67">
      <w:pPr>
        <w:widowControl w:val="0"/>
        <w:autoSpaceDE w:val="0"/>
        <w:autoSpaceDN w:val="0"/>
        <w:adjustRightInd w:val="0"/>
        <w:spacing w:after="0" w:line="240" w:lineRule="auto"/>
        <w:jc w:val="right"/>
        <w:outlineLvl w:val="1"/>
        <w:rPr>
          <w:rFonts w:ascii="Times New Roman" w:hAnsi="Times New Roman"/>
          <w:sz w:val="28"/>
          <w:szCs w:val="28"/>
        </w:rPr>
      </w:pPr>
      <w:r w:rsidRPr="00855FC7">
        <w:rPr>
          <w:rFonts w:ascii="Times New Roman" w:hAnsi="Times New Roman"/>
          <w:sz w:val="28"/>
          <w:szCs w:val="28"/>
        </w:rPr>
        <w:lastRenderedPageBreak/>
        <w:t>Приложение №</w:t>
      </w:r>
      <w:r>
        <w:rPr>
          <w:rFonts w:ascii="Times New Roman" w:hAnsi="Times New Roman"/>
          <w:sz w:val="28"/>
          <w:szCs w:val="28"/>
        </w:rPr>
        <w:t xml:space="preserve"> </w:t>
      </w:r>
      <w:r w:rsidR="005F7DDE">
        <w:rPr>
          <w:rFonts w:ascii="Times New Roman" w:hAnsi="Times New Roman"/>
          <w:sz w:val="28"/>
          <w:szCs w:val="28"/>
        </w:rPr>
        <w:t>5</w:t>
      </w:r>
    </w:p>
    <w:p w:rsidR="00A73266" w:rsidRPr="00855FC7" w:rsidRDefault="00A73266" w:rsidP="00583F67">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A73266" w:rsidRDefault="00A73266" w:rsidP="00583F67">
      <w:pPr>
        <w:spacing w:after="0" w:line="240" w:lineRule="auto"/>
        <w:ind w:left="284"/>
        <w:jc w:val="center"/>
        <w:rPr>
          <w:rFonts w:ascii="Times New Roman" w:hAnsi="Times New Roman"/>
          <w:b/>
          <w:sz w:val="28"/>
          <w:szCs w:val="28"/>
          <w:lang w:eastAsia="ru-RU"/>
        </w:rPr>
      </w:pPr>
    </w:p>
    <w:p w:rsidR="00A73266" w:rsidRPr="007A3C05" w:rsidRDefault="00A73266" w:rsidP="00FF18BF">
      <w:pPr>
        <w:tabs>
          <w:tab w:val="left" w:pos="5529"/>
          <w:tab w:val="left" w:pos="5812"/>
          <w:tab w:val="left" w:pos="5954"/>
        </w:tabs>
        <w:spacing w:line="240" w:lineRule="auto"/>
        <w:jc w:val="center"/>
        <w:rPr>
          <w:rFonts w:ascii="Times New Roman" w:hAnsi="Times New Roman"/>
          <w:b/>
          <w:snapToGrid w:val="0"/>
          <w:sz w:val="24"/>
          <w:szCs w:val="24"/>
        </w:rPr>
      </w:pPr>
      <w:r w:rsidRPr="007A3C05">
        <w:rPr>
          <w:rFonts w:ascii="Times New Roman" w:hAnsi="Times New Roman"/>
          <w:b/>
          <w:snapToGrid w:val="0"/>
          <w:sz w:val="24"/>
          <w:szCs w:val="24"/>
        </w:rPr>
        <w:t>ДОГОВОР АРЕНДЫ ЗЕМЕЛЬНОГО УЧАСТКА № __________</w:t>
      </w:r>
    </w:p>
    <w:p w:rsidR="00A73266" w:rsidRPr="007A3C05" w:rsidRDefault="00A73266" w:rsidP="00FF18BF">
      <w:pPr>
        <w:spacing w:line="240" w:lineRule="auto"/>
        <w:jc w:val="center"/>
        <w:rPr>
          <w:rFonts w:ascii="Times New Roman" w:hAnsi="Times New Roman"/>
          <w:bCs/>
          <w:sz w:val="24"/>
          <w:szCs w:val="24"/>
        </w:rPr>
      </w:pPr>
    </w:p>
    <w:p w:rsidR="00A73266" w:rsidRPr="007A3C05" w:rsidRDefault="00A73266" w:rsidP="00FF18BF">
      <w:pPr>
        <w:widowControl w:val="0"/>
        <w:spacing w:line="240" w:lineRule="auto"/>
        <w:rPr>
          <w:rFonts w:ascii="Times New Roman" w:hAnsi="Times New Roman"/>
          <w:snapToGrid w:val="0"/>
          <w:sz w:val="24"/>
          <w:szCs w:val="24"/>
        </w:rPr>
      </w:pPr>
      <w:r w:rsidRPr="00D971E1">
        <w:rPr>
          <w:rFonts w:ascii="Times New Roman" w:hAnsi="Times New Roman"/>
          <w:snapToGrid w:val="0"/>
          <w:sz w:val="24"/>
          <w:szCs w:val="24"/>
        </w:rPr>
        <w:t>г. Ленск РС (Я)</w:t>
      </w:r>
      <w:r w:rsidRPr="00D971E1">
        <w:rPr>
          <w:rFonts w:ascii="Times New Roman" w:hAnsi="Times New Roman"/>
          <w:snapToGrid w:val="0"/>
          <w:sz w:val="24"/>
          <w:szCs w:val="24"/>
        </w:rPr>
        <w:tab/>
      </w:r>
      <w:r w:rsidRPr="007A3C05">
        <w:rPr>
          <w:rFonts w:ascii="Times New Roman" w:hAnsi="Times New Roman"/>
          <w:snapToGrid w:val="0"/>
          <w:sz w:val="24"/>
          <w:szCs w:val="24"/>
        </w:rPr>
        <w:tab/>
      </w:r>
      <w:r w:rsidRPr="007A3C05">
        <w:rPr>
          <w:rFonts w:ascii="Times New Roman" w:hAnsi="Times New Roman"/>
          <w:snapToGrid w:val="0"/>
          <w:sz w:val="24"/>
          <w:szCs w:val="24"/>
        </w:rPr>
        <w:tab/>
        <w:t xml:space="preserve">                         </w:t>
      </w:r>
      <w:r>
        <w:rPr>
          <w:rFonts w:ascii="Times New Roman" w:hAnsi="Times New Roman"/>
          <w:snapToGrid w:val="0"/>
          <w:sz w:val="24"/>
          <w:szCs w:val="24"/>
        </w:rPr>
        <w:t xml:space="preserve">                          «</w:t>
      </w:r>
      <w:r w:rsidRPr="007A3C05">
        <w:rPr>
          <w:rFonts w:ascii="Times New Roman" w:hAnsi="Times New Roman"/>
          <w:b/>
          <w:snapToGrid w:val="0"/>
          <w:sz w:val="24"/>
          <w:szCs w:val="24"/>
        </w:rPr>
        <w:t>__</w:t>
      </w:r>
      <w:r w:rsidRPr="007A3C05">
        <w:rPr>
          <w:rFonts w:ascii="Times New Roman" w:hAnsi="Times New Roman"/>
          <w:snapToGrid w:val="0"/>
          <w:sz w:val="24"/>
          <w:szCs w:val="24"/>
        </w:rPr>
        <w:t>»</w:t>
      </w:r>
      <w:r w:rsidRPr="007A3C05">
        <w:rPr>
          <w:rFonts w:ascii="Times New Roman" w:hAnsi="Times New Roman"/>
          <w:b/>
          <w:snapToGrid w:val="0"/>
          <w:sz w:val="24"/>
          <w:szCs w:val="24"/>
        </w:rPr>
        <w:t>____________</w:t>
      </w:r>
    </w:p>
    <w:p w:rsidR="00A73266" w:rsidRPr="007A3C05" w:rsidRDefault="00A73266" w:rsidP="00FF18BF">
      <w:pPr>
        <w:widowControl w:val="0"/>
        <w:spacing w:line="240" w:lineRule="auto"/>
        <w:jc w:val="both"/>
        <w:rPr>
          <w:rFonts w:ascii="Times New Roman" w:hAnsi="Times New Roman"/>
          <w:snapToGrid w:val="0"/>
          <w:sz w:val="24"/>
          <w:szCs w:val="24"/>
        </w:rPr>
      </w:pPr>
    </w:p>
    <w:p w:rsidR="00A73266" w:rsidRPr="007A3C05" w:rsidRDefault="00A73266" w:rsidP="000A6932">
      <w:pPr>
        <w:pStyle w:val="21"/>
        <w:spacing w:line="240" w:lineRule="auto"/>
        <w:ind w:left="0"/>
        <w:jc w:val="both"/>
        <w:rPr>
          <w:rFonts w:ascii="Times New Roman" w:hAnsi="Times New Roman"/>
          <w:bCs/>
          <w:iCs/>
          <w:sz w:val="24"/>
          <w:szCs w:val="24"/>
        </w:rPr>
      </w:pPr>
      <w:proofErr w:type="gramStart"/>
      <w:r w:rsidRPr="000A6932">
        <w:rPr>
          <w:rFonts w:ascii="Times New Roman" w:hAnsi="Times New Roman"/>
          <w:sz w:val="24"/>
          <w:szCs w:val="24"/>
        </w:rPr>
        <w:t xml:space="preserve">На основании выписки из протокола об итогах аукциона по продаже права на заключение договоров аренды </w:t>
      </w:r>
      <w:r>
        <w:rPr>
          <w:rFonts w:ascii="Times New Roman" w:hAnsi="Times New Roman"/>
          <w:sz w:val="24"/>
          <w:szCs w:val="24"/>
        </w:rPr>
        <w:t>з</w:t>
      </w:r>
      <w:r w:rsidRPr="000A6932">
        <w:rPr>
          <w:rFonts w:ascii="Times New Roman" w:hAnsi="Times New Roman"/>
          <w:sz w:val="24"/>
          <w:szCs w:val="24"/>
        </w:rPr>
        <w:t>емельных участков на территории муниципального образования «Ленский район» от «</w:t>
      </w:r>
      <w:r w:rsidRPr="007A3C05">
        <w:rPr>
          <w:rFonts w:ascii="Times New Roman" w:hAnsi="Times New Roman"/>
          <w:b/>
          <w:snapToGrid w:val="0"/>
          <w:sz w:val="24"/>
          <w:szCs w:val="24"/>
        </w:rPr>
        <w:t>__</w:t>
      </w:r>
      <w:r w:rsidRPr="000A6932">
        <w:rPr>
          <w:rFonts w:ascii="Times New Roman" w:hAnsi="Times New Roman"/>
          <w:sz w:val="24"/>
          <w:szCs w:val="24"/>
        </w:rPr>
        <w:t>»</w:t>
      </w:r>
      <w:r w:rsidRPr="007A3C05">
        <w:rPr>
          <w:rFonts w:ascii="Times New Roman" w:hAnsi="Times New Roman"/>
          <w:b/>
          <w:snapToGrid w:val="0"/>
          <w:sz w:val="24"/>
          <w:szCs w:val="24"/>
        </w:rPr>
        <w:t>____________</w:t>
      </w:r>
      <w:r w:rsidRPr="000A6932">
        <w:rPr>
          <w:rFonts w:ascii="Times New Roman" w:hAnsi="Times New Roman"/>
          <w:sz w:val="24"/>
          <w:szCs w:val="24"/>
        </w:rPr>
        <w:t xml:space="preserve">Муниципальное образование «Ленский район» Республики Саха (Якутия), в лице главы </w:t>
      </w:r>
      <w:r w:rsidRPr="000A6932">
        <w:rPr>
          <w:rFonts w:ascii="Times New Roman" w:hAnsi="Times New Roman"/>
          <w:snapToGrid w:val="0"/>
          <w:sz w:val="24"/>
          <w:szCs w:val="24"/>
        </w:rPr>
        <w:t>________________________________________</w:t>
      </w:r>
      <w:r w:rsidRPr="000A6932">
        <w:rPr>
          <w:rFonts w:ascii="Times New Roman" w:hAnsi="Times New Roman"/>
          <w:sz w:val="24"/>
          <w:szCs w:val="24"/>
        </w:rPr>
        <w:t xml:space="preserve">, действующего на основании Устава, </w:t>
      </w:r>
      <w:r w:rsidRPr="000A6932">
        <w:rPr>
          <w:rFonts w:ascii="Times New Roman" w:hAnsi="Times New Roman"/>
          <w:bCs/>
          <w:iCs/>
          <w:sz w:val="24"/>
          <w:szCs w:val="24"/>
        </w:rPr>
        <w:t>именуемое в дальнейшем</w:t>
      </w:r>
      <w:r w:rsidRPr="007A3C05">
        <w:rPr>
          <w:rFonts w:ascii="Times New Roman" w:hAnsi="Times New Roman"/>
          <w:bCs/>
          <w:iCs/>
          <w:sz w:val="24"/>
          <w:szCs w:val="24"/>
        </w:rPr>
        <w:t xml:space="preserve"> «Арендодатель»</w:t>
      </w:r>
      <w:r w:rsidRPr="007A3C05">
        <w:rPr>
          <w:rFonts w:ascii="Times New Roman" w:hAnsi="Times New Roman"/>
          <w:sz w:val="24"/>
          <w:szCs w:val="24"/>
        </w:rPr>
        <w:t xml:space="preserve"> с одной стороны и </w:t>
      </w:r>
      <w:r w:rsidRPr="007A3C05">
        <w:rPr>
          <w:rFonts w:ascii="Times New Roman" w:hAnsi="Times New Roman"/>
          <w:b/>
          <w:snapToGrid w:val="0"/>
          <w:sz w:val="24"/>
          <w:szCs w:val="24"/>
        </w:rPr>
        <w:t>________________________________________</w:t>
      </w:r>
      <w:r>
        <w:rPr>
          <w:rFonts w:ascii="Times New Roman" w:hAnsi="Times New Roman"/>
          <w:color w:val="000000"/>
          <w:sz w:val="24"/>
          <w:szCs w:val="24"/>
          <w:shd w:val="clear" w:color="auto" w:fill="FFFFFF"/>
        </w:rPr>
        <w:t>, зарегистрирован (на)</w:t>
      </w:r>
      <w:r w:rsidRPr="007A3C05">
        <w:rPr>
          <w:rFonts w:ascii="Times New Roman" w:hAnsi="Times New Roman"/>
          <w:color w:val="000000"/>
          <w:sz w:val="24"/>
          <w:szCs w:val="24"/>
          <w:shd w:val="clear" w:color="auto" w:fill="FFFFFF"/>
        </w:rPr>
        <w:t xml:space="preserve"> по адресу: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w:t>
      </w:r>
      <w:r>
        <w:rPr>
          <w:rFonts w:ascii="Times New Roman" w:hAnsi="Times New Roman"/>
          <w:sz w:val="24"/>
          <w:szCs w:val="24"/>
        </w:rPr>
        <w:t>именуемый (мая)</w:t>
      </w:r>
      <w:r w:rsidRPr="007A3C05">
        <w:rPr>
          <w:rFonts w:ascii="Times New Roman" w:hAnsi="Times New Roman"/>
          <w:bCs/>
          <w:iCs/>
          <w:sz w:val="24"/>
          <w:szCs w:val="24"/>
        </w:rPr>
        <w:t xml:space="preserve"> в дальнейшем «Арендатор», с другой стороны, </w:t>
      </w:r>
      <w:r>
        <w:rPr>
          <w:rFonts w:ascii="Times New Roman" w:hAnsi="Times New Roman"/>
          <w:bCs/>
          <w:iCs/>
          <w:sz w:val="24"/>
          <w:szCs w:val="24"/>
        </w:rPr>
        <w:t>далее</w:t>
      </w:r>
      <w:r w:rsidRPr="007A3C05">
        <w:rPr>
          <w:rFonts w:ascii="Times New Roman" w:hAnsi="Times New Roman"/>
          <w:bCs/>
          <w:iCs/>
          <w:sz w:val="24"/>
          <w:szCs w:val="24"/>
        </w:rPr>
        <w:t xml:space="preserve"> именуемые</w:t>
      </w:r>
      <w:proofErr w:type="gramEnd"/>
      <w:r w:rsidRPr="007A3C05">
        <w:rPr>
          <w:rFonts w:ascii="Times New Roman" w:hAnsi="Times New Roman"/>
          <w:bCs/>
          <w:iCs/>
          <w:sz w:val="24"/>
          <w:szCs w:val="24"/>
        </w:rPr>
        <w:t xml:space="preserve"> Стороны, заключили настоящий договор о нижеследующем:</w:t>
      </w:r>
    </w:p>
    <w:p w:rsidR="00A73266" w:rsidRPr="007A3C05" w:rsidRDefault="00A73266" w:rsidP="0049283E">
      <w:pPr>
        <w:pStyle w:val="2"/>
        <w:widowControl w:val="0"/>
        <w:numPr>
          <w:ilvl w:val="0"/>
          <w:numId w:val="3"/>
        </w:numPr>
        <w:spacing w:before="120" w:after="120" w:line="240" w:lineRule="auto"/>
        <w:ind w:left="1077" w:hanging="357"/>
        <w:jc w:val="center"/>
        <w:rPr>
          <w:rFonts w:ascii="Times New Roman" w:hAnsi="Times New Roman"/>
          <w:b/>
          <w:szCs w:val="24"/>
        </w:rPr>
      </w:pPr>
      <w:r w:rsidRPr="007A3C05">
        <w:rPr>
          <w:rFonts w:ascii="Times New Roman" w:hAnsi="Times New Roman"/>
          <w:b/>
          <w:szCs w:val="24"/>
        </w:rPr>
        <w:t>Предмет договора</w:t>
      </w:r>
    </w:p>
    <w:p w:rsidR="00A73266" w:rsidRPr="007A3C05" w:rsidRDefault="00A73266" w:rsidP="0049283E">
      <w:pPr>
        <w:numPr>
          <w:ilvl w:val="1"/>
          <w:numId w:val="9"/>
        </w:numPr>
        <w:tabs>
          <w:tab w:val="left" w:pos="426"/>
        </w:tabs>
        <w:spacing w:after="0" w:line="240" w:lineRule="auto"/>
        <w:ind w:left="0" w:firstLine="0"/>
        <w:jc w:val="both"/>
        <w:rPr>
          <w:rFonts w:ascii="Times New Roman" w:hAnsi="Times New Roman"/>
          <w:sz w:val="24"/>
          <w:szCs w:val="24"/>
        </w:rPr>
      </w:pPr>
      <w:proofErr w:type="gramStart"/>
      <w:r w:rsidRPr="007A3C05">
        <w:rPr>
          <w:rFonts w:ascii="Times New Roman" w:hAnsi="Times New Roman"/>
          <w:sz w:val="24"/>
          <w:szCs w:val="24"/>
        </w:rPr>
        <w:t xml:space="preserve">Арендодатель сдает, а Арендатор принимает в пользование на условиях аренды земельный участок из земель </w:t>
      </w:r>
      <w:r w:rsidRPr="007A3C05">
        <w:rPr>
          <w:rFonts w:ascii="Times New Roman" w:hAnsi="Times New Roman"/>
          <w:b/>
          <w:snapToGrid w:val="0"/>
          <w:sz w:val="24"/>
          <w:szCs w:val="24"/>
        </w:rPr>
        <w:t>________________________</w:t>
      </w:r>
      <w:r w:rsidRPr="007A3C05">
        <w:rPr>
          <w:rFonts w:ascii="Times New Roman" w:hAnsi="Times New Roman"/>
          <w:sz w:val="24"/>
          <w:szCs w:val="24"/>
        </w:rPr>
        <w:t xml:space="preserve">, с кадастровым № </w:t>
      </w:r>
      <w:r w:rsidRPr="007A3C05">
        <w:rPr>
          <w:rFonts w:ascii="Times New Roman" w:hAnsi="Times New Roman"/>
          <w:b/>
          <w:snapToGrid w:val="0"/>
          <w:sz w:val="24"/>
          <w:szCs w:val="24"/>
        </w:rPr>
        <w:t>__________________________</w:t>
      </w:r>
      <w:r w:rsidRPr="007A3C05">
        <w:rPr>
          <w:rFonts w:ascii="Times New Roman" w:hAnsi="Times New Roman"/>
          <w:sz w:val="24"/>
          <w:szCs w:val="24"/>
        </w:rPr>
        <w:t xml:space="preserve">, общей площадью </w:t>
      </w:r>
      <w:r w:rsidRPr="007A3C05">
        <w:rPr>
          <w:rFonts w:ascii="Times New Roman" w:hAnsi="Times New Roman"/>
          <w:b/>
          <w:snapToGrid w:val="0"/>
          <w:sz w:val="24"/>
          <w:szCs w:val="24"/>
        </w:rPr>
        <w:t>_______________</w:t>
      </w:r>
      <w:r>
        <w:rPr>
          <w:rFonts w:ascii="Times New Roman" w:hAnsi="Times New Roman"/>
          <w:b/>
          <w:snapToGrid w:val="0"/>
          <w:sz w:val="24"/>
          <w:szCs w:val="24"/>
        </w:rPr>
        <w:t xml:space="preserve"> </w:t>
      </w:r>
      <w:r w:rsidRPr="007A3C05">
        <w:rPr>
          <w:rFonts w:ascii="Times New Roman" w:hAnsi="Times New Roman"/>
          <w:sz w:val="24"/>
          <w:szCs w:val="24"/>
        </w:rPr>
        <w:t xml:space="preserve">кв.м., именуемый в дальнейшем «Участок», находящийся по адресу (имеющий ориентир):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w:t>
      </w:r>
      <w:proofErr w:type="gramEnd"/>
    </w:p>
    <w:p w:rsidR="00A73266" w:rsidRDefault="00A73266" w:rsidP="00FF18BF">
      <w:pPr>
        <w:tabs>
          <w:tab w:val="left" w:pos="426"/>
        </w:tabs>
        <w:spacing w:line="240" w:lineRule="auto"/>
        <w:jc w:val="both"/>
        <w:rPr>
          <w:rFonts w:ascii="Times New Roman" w:hAnsi="Times New Roman"/>
          <w:b/>
          <w:snapToGrid w:val="0"/>
          <w:sz w:val="24"/>
          <w:szCs w:val="24"/>
        </w:rPr>
      </w:pPr>
      <w:r w:rsidRPr="007A3C05">
        <w:rPr>
          <w:rFonts w:ascii="Times New Roman" w:hAnsi="Times New Roman"/>
          <w:bCs/>
          <w:sz w:val="24"/>
          <w:szCs w:val="24"/>
        </w:rPr>
        <w:t>1.2.</w:t>
      </w:r>
      <w:r w:rsidRPr="007A3C05">
        <w:rPr>
          <w:rFonts w:ascii="Times New Roman" w:hAnsi="Times New Roman"/>
          <w:sz w:val="24"/>
          <w:szCs w:val="24"/>
        </w:rPr>
        <w:t xml:space="preserve"> Вид разрешенного использования:</w:t>
      </w:r>
      <w:r w:rsidRPr="007A3C05">
        <w:rPr>
          <w:rFonts w:ascii="Times New Roman" w:hAnsi="Times New Roman"/>
          <w:bCs/>
          <w:sz w:val="24"/>
          <w:szCs w:val="24"/>
          <w:u w:val="single"/>
        </w:rPr>
        <w:t xml:space="preserve"> </w:t>
      </w:r>
      <w:r w:rsidRPr="007A3C05">
        <w:rPr>
          <w:rFonts w:ascii="Times New Roman" w:hAnsi="Times New Roman"/>
          <w:b/>
          <w:snapToGrid w:val="0"/>
          <w:sz w:val="24"/>
          <w:szCs w:val="24"/>
        </w:rPr>
        <w:t>________________________________________</w:t>
      </w:r>
    </w:p>
    <w:p w:rsidR="00A73266" w:rsidRPr="007A3C05" w:rsidRDefault="00A73266" w:rsidP="00FF18BF">
      <w:pPr>
        <w:tabs>
          <w:tab w:val="left" w:pos="426"/>
        </w:tabs>
        <w:spacing w:line="240" w:lineRule="auto"/>
        <w:jc w:val="both"/>
        <w:rPr>
          <w:rFonts w:ascii="Times New Roman" w:hAnsi="Times New Roman"/>
          <w:bCs/>
          <w:sz w:val="24"/>
          <w:szCs w:val="24"/>
        </w:rPr>
      </w:pPr>
      <w:r w:rsidRPr="007A3C05">
        <w:rPr>
          <w:rFonts w:ascii="Times New Roman" w:hAnsi="Times New Roman"/>
          <w:bCs/>
          <w:sz w:val="24"/>
          <w:szCs w:val="24"/>
        </w:rPr>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A73266" w:rsidRPr="007A3C05" w:rsidRDefault="00A73266" w:rsidP="00FF18BF">
      <w:pPr>
        <w:tabs>
          <w:tab w:val="num" w:pos="0"/>
          <w:tab w:val="left" w:pos="426"/>
        </w:tabs>
        <w:spacing w:line="240" w:lineRule="auto"/>
        <w:ind w:firstLine="720"/>
        <w:jc w:val="center"/>
        <w:rPr>
          <w:rFonts w:ascii="Times New Roman" w:hAnsi="Times New Roman"/>
          <w:bCs/>
          <w:sz w:val="24"/>
          <w:szCs w:val="24"/>
        </w:rPr>
      </w:pPr>
    </w:p>
    <w:p w:rsidR="00A73266" w:rsidRPr="007A3C05" w:rsidRDefault="00A73266" w:rsidP="00FF18BF">
      <w:pPr>
        <w:pStyle w:val="2"/>
        <w:spacing w:line="240" w:lineRule="auto"/>
        <w:ind w:firstLine="284"/>
        <w:jc w:val="center"/>
        <w:rPr>
          <w:rFonts w:ascii="Times New Roman" w:hAnsi="Times New Roman"/>
          <w:b/>
          <w:szCs w:val="24"/>
        </w:rPr>
      </w:pPr>
      <w:r w:rsidRPr="007A3C05">
        <w:rPr>
          <w:rFonts w:ascii="Times New Roman" w:hAnsi="Times New Roman"/>
          <w:b/>
          <w:szCs w:val="24"/>
        </w:rPr>
        <w:t>2</w:t>
      </w:r>
      <w:r w:rsidRPr="007A3C05">
        <w:rPr>
          <w:rFonts w:ascii="Times New Roman" w:hAnsi="Times New Roman"/>
          <w:szCs w:val="24"/>
        </w:rPr>
        <w:t xml:space="preserve">. </w:t>
      </w:r>
      <w:r w:rsidRPr="007A3C05">
        <w:rPr>
          <w:rFonts w:ascii="Times New Roman" w:hAnsi="Times New Roman"/>
          <w:b/>
          <w:szCs w:val="24"/>
        </w:rPr>
        <w:t>Срок действия Договора</w:t>
      </w:r>
    </w:p>
    <w:p w:rsidR="00A73266" w:rsidRPr="007A3C05" w:rsidRDefault="00A73266" w:rsidP="00FF18BF">
      <w:pPr>
        <w:tabs>
          <w:tab w:val="left" w:pos="284"/>
          <w:tab w:val="left" w:pos="567"/>
          <w:tab w:val="left" w:pos="993"/>
        </w:tabs>
        <w:spacing w:line="240" w:lineRule="auto"/>
        <w:jc w:val="both"/>
        <w:rPr>
          <w:rFonts w:ascii="Times New Roman" w:hAnsi="Times New Roman"/>
          <w:b/>
          <w:bCs/>
          <w:sz w:val="24"/>
          <w:szCs w:val="24"/>
        </w:rPr>
      </w:pPr>
      <w:r w:rsidRPr="007A3C05">
        <w:rPr>
          <w:rFonts w:ascii="Times New Roman" w:hAnsi="Times New Roman"/>
          <w:sz w:val="24"/>
          <w:szCs w:val="24"/>
        </w:rPr>
        <w:t xml:space="preserve">2.1. </w:t>
      </w:r>
      <w:r w:rsidRPr="00D522AB">
        <w:rPr>
          <w:rFonts w:ascii="Times New Roman" w:hAnsi="Times New Roman"/>
          <w:sz w:val="24"/>
          <w:szCs w:val="24"/>
        </w:rPr>
        <w:t xml:space="preserve">Срок аренды Участка устанавливается </w:t>
      </w:r>
      <w:proofErr w:type="gramStart"/>
      <w:r w:rsidRPr="00D522AB">
        <w:rPr>
          <w:rFonts w:ascii="Times New Roman" w:hAnsi="Times New Roman"/>
          <w:sz w:val="24"/>
          <w:szCs w:val="24"/>
        </w:rPr>
        <w:t>с</w:t>
      </w:r>
      <w:proofErr w:type="gramEnd"/>
      <w:r w:rsidRPr="00D522AB">
        <w:rPr>
          <w:rFonts w:ascii="Times New Roman" w:hAnsi="Times New Roman"/>
          <w:sz w:val="24"/>
          <w:szCs w:val="24"/>
        </w:rPr>
        <w:t xml:space="preserve"> </w:t>
      </w:r>
      <w:r w:rsidRPr="00D522AB">
        <w:rPr>
          <w:rFonts w:ascii="Times New Roman" w:hAnsi="Times New Roman"/>
          <w:b/>
          <w:snapToGrid w:val="0"/>
          <w:sz w:val="24"/>
          <w:szCs w:val="24"/>
        </w:rPr>
        <w:t>______________</w:t>
      </w:r>
      <w:r w:rsidRPr="00D522AB">
        <w:rPr>
          <w:rFonts w:ascii="Times New Roman" w:hAnsi="Times New Roman"/>
          <w:sz w:val="24"/>
          <w:szCs w:val="24"/>
        </w:rPr>
        <w:t xml:space="preserve">. по </w:t>
      </w:r>
      <w:r w:rsidRPr="00D522AB">
        <w:rPr>
          <w:rFonts w:ascii="Times New Roman" w:hAnsi="Times New Roman"/>
          <w:b/>
          <w:snapToGrid w:val="0"/>
          <w:sz w:val="24"/>
          <w:szCs w:val="24"/>
        </w:rPr>
        <w:t>______________</w:t>
      </w:r>
      <w:r w:rsidRPr="00D522AB">
        <w:rPr>
          <w:rFonts w:ascii="Times New Roman" w:hAnsi="Times New Roman"/>
          <w:bCs/>
          <w:sz w:val="24"/>
          <w:szCs w:val="24"/>
        </w:rPr>
        <w:t>.</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sidRPr="007A3C05">
        <w:rPr>
          <w:rFonts w:ascii="Times New Roman" w:hAnsi="Times New Roman"/>
          <w:sz w:val="24"/>
          <w:szCs w:val="24"/>
        </w:rPr>
        <w:t>2.2. Договор, заключенный на срок один год и более подлежит регистрации в органах, осуществляющих государственную регистрацию прав на недвижимое имущество и сделок с ним.</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sidRPr="007A3C05">
        <w:rPr>
          <w:rFonts w:ascii="Times New Roman" w:hAnsi="Times New Roman"/>
          <w:sz w:val="24"/>
          <w:szCs w:val="24"/>
        </w:rPr>
        <w:t>2.3. Земельный участок передается Арендатору по акту приема-передачи земельного участка, который является неотъемлемой частью настоящего Договора.</w:t>
      </w:r>
    </w:p>
    <w:p w:rsidR="00A73266" w:rsidRPr="007A3C05" w:rsidRDefault="00A73266" w:rsidP="00FF18BF">
      <w:pPr>
        <w:pStyle w:val="2"/>
        <w:spacing w:before="120" w:after="120" w:line="240" w:lineRule="auto"/>
        <w:ind w:firstLine="284"/>
        <w:jc w:val="center"/>
        <w:rPr>
          <w:rFonts w:ascii="Times New Roman" w:hAnsi="Times New Roman"/>
          <w:b/>
          <w:szCs w:val="24"/>
        </w:rPr>
      </w:pPr>
      <w:r w:rsidRPr="007A3C05">
        <w:rPr>
          <w:rFonts w:ascii="Times New Roman" w:hAnsi="Times New Roman"/>
          <w:b/>
          <w:szCs w:val="24"/>
        </w:rPr>
        <w:t>3</w:t>
      </w:r>
      <w:r w:rsidRPr="007A3C05">
        <w:rPr>
          <w:rFonts w:ascii="Times New Roman" w:hAnsi="Times New Roman"/>
          <w:szCs w:val="24"/>
        </w:rPr>
        <w:t xml:space="preserve">. </w:t>
      </w:r>
      <w:r w:rsidRPr="007A3C05">
        <w:rPr>
          <w:rFonts w:ascii="Times New Roman" w:hAnsi="Times New Roman"/>
          <w:b/>
          <w:szCs w:val="24"/>
        </w:rPr>
        <w:t>Арендные платежи</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Pr>
          <w:rFonts w:ascii="Times New Roman" w:hAnsi="Times New Roman"/>
          <w:sz w:val="24"/>
          <w:szCs w:val="24"/>
        </w:rPr>
        <w:t xml:space="preserve">3.1. </w:t>
      </w:r>
      <w:r w:rsidRPr="007A3C05">
        <w:rPr>
          <w:rFonts w:ascii="Times New Roman" w:hAnsi="Times New Roman"/>
          <w:sz w:val="24"/>
          <w:szCs w:val="24"/>
        </w:rPr>
        <w:t>Арендная плата за пользование земельным участком вносится Арендатором в порядке и на условиях, определенных настоящим Договором.</w:t>
      </w:r>
    </w:p>
    <w:p w:rsidR="00A73266" w:rsidRPr="007A3C05" w:rsidRDefault="00A73266" w:rsidP="00FF18BF">
      <w:pPr>
        <w:pStyle w:val="3"/>
        <w:tabs>
          <w:tab w:val="left" w:pos="284"/>
          <w:tab w:val="left" w:pos="993"/>
        </w:tabs>
        <w:spacing w:line="240" w:lineRule="auto"/>
        <w:jc w:val="both"/>
        <w:rPr>
          <w:rFonts w:ascii="Times New Roman" w:hAnsi="Times New Roman"/>
          <w:sz w:val="24"/>
          <w:szCs w:val="24"/>
        </w:rPr>
      </w:pPr>
      <w:r>
        <w:rPr>
          <w:rFonts w:ascii="Times New Roman" w:hAnsi="Times New Roman"/>
          <w:sz w:val="24"/>
          <w:szCs w:val="24"/>
        </w:rPr>
        <w:t xml:space="preserve">3.2. </w:t>
      </w:r>
      <w:r w:rsidRPr="00D522AB">
        <w:rPr>
          <w:rFonts w:ascii="Times New Roman" w:hAnsi="Times New Roman"/>
          <w:sz w:val="24"/>
          <w:szCs w:val="24"/>
        </w:rPr>
        <w:t xml:space="preserve">Ежегодный арендный платеж за Участок составляет </w:t>
      </w:r>
      <w:r w:rsidRPr="00D522AB">
        <w:rPr>
          <w:rFonts w:ascii="Times New Roman" w:hAnsi="Times New Roman"/>
          <w:b/>
          <w:snapToGrid w:val="0"/>
          <w:sz w:val="24"/>
          <w:szCs w:val="24"/>
        </w:rPr>
        <w:t>____________</w:t>
      </w:r>
      <w:r w:rsidRPr="00D522AB">
        <w:rPr>
          <w:rFonts w:ascii="Times New Roman" w:hAnsi="Times New Roman"/>
          <w:sz w:val="24"/>
          <w:szCs w:val="24"/>
        </w:rPr>
        <w:t>. Арендная</w:t>
      </w:r>
      <w:r w:rsidRPr="007A3C05">
        <w:rPr>
          <w:rFonts w:ascii="Times New Roman" w:hAnsi="Times New Roman"/>
          <w:sz w:val="24"/>
          <w:szCs w:val="24"/>
        </w:rPr>
        <w:t xml:space="preserve"> плата за земельные участки может пересматриваться в случае изменения действующего законодательства и нормативных актов, устанавливающих размер арендной платы, путем предоставления Арендатору соответствующего уведомления, либо путем опубликования в средствах массовой информации Арендодателем в одностороннем порядке.</w:t>
      </w:r>
    </w:p>
    <w:p w:rsidR="00A73266" w:rsidRPr="007A3C05" w:rsidRDefault="00A73266" w:rsidP="00FF18BF">
      <w:pPr>
        <w:pStyle w:val="3"/>
        <w:tabs>
          <w:tab w:val="left" w:pos="284"/>
          <w:tab w:val="left" w:pos="567"/>
          <w:tab w:val="left" w:pos="993"/>
        </w:tabs>
        <w:spacing w:line="240" w:lineRule="auto"/>
        <w:jc w:val="both"/>
        <w:rPr>
          <w:rFonts w:ascii="Times New Roman" w:hAnsi="Times New Roman"/>
          <w:sz w:val="24"/>
          <w:szCs w:val="24"/>
        </w:rPr>
      </w:pPr>
      <w:r w:rsidRPr="007A3C05">
        <w:rPr>
          <w:rFonts w:ascii="Times New Roman" w:hAnsi="Times New Roman"/>
          <w:sz w:val="24"/>
          <w:szCs w:val="24"/>
        </w:rPr>
        <w:lastRenderedPageBreak/>
        <w:t>3.3.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A73266" w:rsidRPr="007A3C05" w:rsidRDefault="00A73266" w:rsidP="00FF18BF">
      <w:pPr>
        <w:pStyle w:val="3"/>
        <w:tabs>
          <w:tab w:val="left" w:pos="567"/>
          <w:tab w:val="left" w:pos="993"/>
        </w:tabs>
        <w:spacing w:line="240" w:lineRule="auto"/>
        <w:jc w:val="both"/>
        <w:rPr>
          <w:rFonts w:ascii="Times New Roman" w:hAnsi="Times New Roman"/>
          <w:sz w:val="24"/>
          <w:szCs w:val="24"/>
        </w:rPr>
      </w:pPr>
      <w:r>
        <w:rPr>
          <w:rFonts w:ascii="Times New Roman" w:hAnsi="Times New Roman"/>
          <w:sz w:val="24"/>
          <w:szCs w:val="24"/>
        </w:rPr>
        <w:t>3.4</w:t>
      </w:r>
      <w:r w:rsidRPr="007A3C05">
        <w:rPr>
          <w:rFonts w:ascii="Times New Roman" w:hAnsi="Times New Roman"/>
          <w:sz w:val="24"/>
          <w:szCs w:val="24"/>
        </w:rPr>
        <w:t>.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A73266" w:rsidRPr="007A3C05" w:rsidRDefault="00A73266" w:rsidP="00FF18BF">
      <w:pPr>
        <w:pStyle w:val="3"/>
        <w:tabs>
          <w:tab w:val="left" w:pos="284"/>
          <w:tab w:val="left" w:pos="567"/>
          <w:tab w:val="left" w:pos="993"/>
        </w:tabs>
        <w:spacing w:line="240" w:lineRule="auto"/>
        <w:jc w:val="both"/>
        <w:rPr>
          <w:rFonts w:ascii="Times New Roman" w:hAnsi="Times New Roman"/>
          <w:sz w:val="24"/>
          <w:szCs w:val="24"/>
        </w:rPr>
      </w:pPr>
      <w:r>
        <w:rPr>
          <w:rFonts w:ascii="Times New Roman" w:hAnsi="Times New Roman"/>
          <w:sz w:val="24"/>
          <w:szCs w:val="24"/>
        </w:rPr>
        <w:t>3.5</w:t>
      </w:r>
      <w:r w:rsidRPr="007A3C05">
        <w:rPr>
          <w:rFonts w:ascii="Times New Roman" w:hAnsi="Times New Roman"/>
          <w:sz w:val="24"/>
          <w:szCs w:val="24"/>
        </w:rPr>
        <w:t>. Платежи по настоящему Договору вносятся Арендатором по следующим банковским реквизитам:</w:t>
      </w:r>
    </w:p>
    <w:p w:rsidR="00A73266" w:rsidRPr="007A3C05" w:rsidRDefault="00A73266" w:rsidP="00FF18BF">
      <w:pPr>
        <w:spacing w:line="240" w:lineRule="auto"/>
        <w:jc w:val="both"/>
        <w:rPr>
          <w:rFonts w:ascii="Times New Roman" w:hAnsi="Times New Roman"/>
          <w:bCs/>
          <w:sz w:val="24"/>
          <w:szCs w:val="24"/>
        </w:rPr>
      </w:pPr>
      <w:r w:rsidRPr="007A3C05">
        <w:rPr>
          <w:rFonts w:ascii="Times New Roman" w:hAnsi="Times New Roman"/>
          <w:bCs/>
          <w:sz w:val="24"/>
          <w:szCs w:val="24"/>
        </w:rPr>
        <w:t>Управление федерального казначейства по Республике Саха (Якутия)                     (Администрация муниципального образования «Ленский район») Республики Саха (Якутия)</w:t>
      </w:r>
    </w:p>
    <w:p w:rsidR="00A73266" w:rsidRPr="007A3C05" w:rsidRDefault="00A73266" w:rsidP="00FF18BF">
      <w:pPr>
        <w:spacing w:line="240" w:lineRule="auto"/>
        <w:jc w:val="both"/>
        <w:rPr>
          <w:rFonts w:ascii="Times New Roman" w:hAnsi="Times New Roman"/>
          <w:bCs/>
          <w:sz w:val="24"/>
          <w:szCs w:val="24"/>
        </w:rPr>
      </w:pPr>
      <w:proofErr w:type="gramStart"/>
      <w:r w:rsidRPr="007A3C05">
        <w:rPr>
          <w:rFonts w:ascii="Times New Roman" w:hAnsi="Times New Roman"/>
          <w:sz w:val="24"/>
          <w:szCs w:val="24"/>
          <w:u w:val="single"/>
        </w:rPr>
        <w:t>Р</w:t>
      </w:r>
      <w:proofErr w:type="gramEnd"/>
      <w:r w:rsidRPr="007A3C05">
        <w:rPr>
          <w:rFonts w:ascii="Times New Roman" w:hAnsi="Times New Roman"/>
          <w:sz w:val="24"/>
          <w:szCs w:val="24"/>
          <w:u w:val="single"/>
        </w:rPr>
        <w:t xml:space="preserve">/с 40101810100000010002 в ГРКЦ </w:t>
      </w:r>
      <w:proofErr w:type="spellStart"/>
      <w:r w:rsidRPr="007A3C05">
        <w:rPr>
          <w:rFonts w:ascii="Times New Roman" w:hAnsi="Times New Roman"/>
          <w:sz w:val="24"/>
          <w:szCs w:val="24"/>
          <w:u w:val="single"/>
        </w:rPr>
        <w:t>Нацбанк</w:t>
      </w:r>
      <w:proofErr w:type="spellEnd"/>
      <w:r w:rsidRPr="007A3C05">
        <w:rPr>
          <w:rFonts w:ascii="Times New Roman" w:hAnsi="Times New Roman"/>
          <w:sz w:val="24"/>
          <w:szCs w:val="24"/>
          <w:u w:val="single"/>
        </w:rPr>
        <w:t xml:space="preserve"> Республики Саха (Якутия) Банка России г. Якутск. ИНН 1414009962  КПП 141401001 БИК 049805001 ОКТМО 98627000.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арены указанных земельных участков. Код бюджетной классификации 70111105013100000120.</w:t>
      </w:r>
    </w:p>
    <w:p w:rsidR="00A73266" w:rsidRPr="007A3C05" w:rsidRDefault="00A73266" w:rsidP="00FF18BF">
      <w:pPr>
        <w:spacing w:line="240" w:lineRule="auto"/>
        <w:jc w:val="both"/>
        <w:rPr>
          <w:rFonts w:ascii="Times New Roman" w:hAnsi="Times New Roman"/>
          <w:snapToGrid w:val="0"/>
          <w:sz w:val="24"/>
          <w:szCs w:val="24"/>
        </w:rPr>
      </w:pPr>
      <w:r w:rsidRPr="007A3C05">
        <w:rPr>
          <w:rFonts w:ascii="Times New Roman" w:hAnsi="Times New Roman"/>
          <w:bCs/>
          <w:sz w:val="24"/>
          <w:szCs w:val="24"/>
        </w:rPr>
        <w:t>Код платежа указывается в з</w:t>
      </w:r>
      <w:r>
        <w:rPr>
          <w:rFonts w:ascii="Times New Roman" w:hAnsi="Times New Roman"/>
          <w:bCs/>
          <w:sz w:val="24"/>
          <w:szCs w:val="24"/>
        </w:rPr>
        <w:t>ависимости от категорий земель.</w:t>
      </w:r>
    </w:p>
    <w:p w:rsidR="00A73266" w:rsidRPr="007A3C05" w:rsidRDefault="00A73266" w:rsidP="00FF18BF">
      <w:pPr>
        <w:widowControl w:val="0"/>
        <w:tabs>
          <w:tab w:val="left" w:pos="284"/>
          <w:tab w:val="left" w:pos="993"/>
        </w:tabs>
        <w:spacing w:line="240" w:lineRule="auto"/>
        <w:jc w:val="both"/>
        <w:rPr>
          <w:rFonts w:ascii="Times New Roman" w:hAnsi="Times New Roman"/>
          <w:snapToGrid w:val="0"/>
          <w:sz w:val="24"/>
          <w:szCs w:val="24"/>
        </w:rPr>
      </w:pPr>
      <w:r w:rsidRPr="007A3C05">
        <w:rPr>
          <w:rFonts w:ascii="Times New Roman" w:hAnsi="Times New Roman"/>
          <w:snapToGrid w:val="0"/>
          <w:sz w:val="24"/>
          <w:szCs w:val="24"/>
        </w:rPr>
        <w:t>В случае изменения банковских реквизитов для внесения арендной платы за землю, уведомление Арендатора производится через печатное издание «Бюллетень органов местного самоуправления Ленского района» или районную общественно-политическую газету «Ленский вестник» или путем направления уведомления.</w:t>
      </w:r>
    </w:p>
    <w:p w:rsidR="00A73266" w:rsidRPr="007A3C05" w:rsidRDefault="00A73266" w:rsidP="00D522AB">
      <w:pPr>
        <w:widowControl w:val="0"/>
        <w:tabs>
          <w:tab w:val="left" w:pos="284"/>
          <w:tab w:val="left" w:pos="993"/>
        </w:tabs>
        <w:spacing w:line="240" w:lineRule="auto"/>
        <w:jc w:val="both"/>
        <w:rPr>
          <w:rFonts w:ascii="Times New Roman" w:hAnsi="Times New Roman"/>
          <w:sz w:val="24"/>
          <w:szCs w:val="24"/>
        </w:rPr>
      </w:pPr>
      <w:r w:rsidRPr="007A3C05">
        <w:rPr>
          <w:rFonts w:ascii="Times New Roman" w:hAnsi="Times New Roman"/>
          <w:sz w:val="24"/>
          <w:szCs w:val="24"/>
        </w:rPr>
        <w:t xml:space="preserve">Администратор арендных платежей закрепляется на текущий год в соответствии с Бюджетным Кодексом РФ, </w:t>
      </w:r>
      <w:r w:rsidRPr="007A3C05">
        <w:rPr>
          <w:rFonts w:ascii="Times New Roman" w:eastAsia="MS Mincho" w:hAnsi="Times New Roman"/>
          <w:sz w:val="24"/>
          <w:szCs w:val="24"/>
          <w:lang w:eastAsia="ja-JP"/>
        </w:rPr>
        <w:t xml:space="preserve">Законом  Саха (Якутия) "О бюджетном устройстве и бюджетном процессе в Республике Саха (Якутия)" и </w:t>
      </w:r>
      <w:r w:rsidRPr="007A3C05">
        <w:rPr>
          <w:rFonts w:ascii="Times New Roman" w:hAnsi="Times New Roman"/>
          <w:sz w:val="24"/>
          <w:szCs w:val="24"/>
        </w:rPr>
        <w:t>Законом РС (Я) «О государственном бюджете РС (Я)», решением представительного органа местного самоуправления.</w:t>
      </w:r>
    </w:p>
    <w:p w:rsidR="00A73266" w:rsidRPr="007A3C05" w:rsidRDefault="00A73266" w:rsidP="00FF18BF">
      <w:pPr>
        <w:widowControl w:val="0"/>
        <w:tabs>
          <w:tab w:val="left" w:pos="284"/>
          <w:tab w:val="left" w:pos="993"/>
        </w:tabs>
        <w:spacing w:line="240" w:lineRule="auto"/>
        <w:jc w:val="both"/>
        <w:rPr>
          <w:rFonts w:ascii="Times New Roman" w:hAnsi="Times New Roman"/>
          <w:snapToGrid w:val="0"/>
          <w:sz w:val="24"/>
          <w:szCs w:val="24"/>
        </w:rPr>
      </w:pPr>
      <w:r>
        <w:rPr>
          <w:rFonts w:ascii="Times New Roman" w:hAnsi="Times New Roman"/>
          <w:sz w:val="24"/>
          <w:szCs w:val="24"/>
        </w:rPr>
        <w:t>3.6</w:t>
      </w:r>
      <w:r w:rsidRPr="007A3C05">
        <w:rPr>
          <w:rFonts w:ascii="Times New Roman" w:hAnsi="Times New Roman"/>
          <w:sz w:val="24"/>
          <w:szCs w:val="24"/>
        </w:rPr>
        <w:t>. Обязательства по уплате арендной платы считаются выполненными с момента зачисления их</w:t>
      </w:r>
      <w:r>
        <w:rPr>
          <w:rFonts w:ascii="Times New Roman" w:hAnsi="Times New Roman"/>
          <w:sz w:val="24"/>
          <w:szCs w:val="24"/>
        </w:rPr>
        <w:t xml:space="preserve"> на счет, указанный в пункте 3.5</w:t>
      </w:r>
      <w:r w:rsidRPr="007A3C05">
        <w:rPr>
          <w:rFonts w:ascii="Times New Roman" w:hAnsi="Times New Roman"/>
          <w:sz w:val="24"/>
          <w:szCs w:val="24"/>
        </w:rPr>
        <w:t xml:space="preserve"> Договора.</w:t>
      </w:r>
    </w:p>
    <w:p w:rsidR="00A73266" w:rsidRPr="007A3C05" w:rsidRDefault="00A73266" w:rsidP="00FF18BF">
      <w:pPr>
        <w:widowControl w:val="0"/>
        <w:tabs>
          <w:tab w:val="left" w:pos="284"/>
          <w:tab w:val="left" w:pos="993"/>
        </w:tabs>
        <w:spacing w:line="240" w:lineRule="auto"/>
        <w:jc w:val="both"/>
        <w:rPr>
          <w:rFonts w:ascii="Times New Roman" w:hAnsi="Times New Roman"/>
          <w:snapToGrid w:val="0"/>
          <w:sz w:val="24"/>
          <w:szCs w:val="24"/>
        </w:rPr>
      </w:pPr>
      <w:r>
        <w:rPr>
          <w:rFonts w:ascii="Times New Roman" w:hAnsi="Times New Roman"/>
          <w:bCs/>
          <w:snapToGrid w:val="0"/>
          <w:sz w:val="24"/>
          <w:szCs w:val="24"/>
        </w:rPr>
        <w:t>3.7</w:t>
      </w:r>
      <w:r w:rsidRPr="007A3C05">
        <w:rPr>
          <w:rFonts w:ascii="Times New Roman" w:hAnsi="Times New Roman"/>
          <w:snapToGrid w:val="0"/>
          <w:sz w:val="24"/>
          <w:szCs w:val="24"/>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A73266" w:rsidRPr="007A3C05" w:rsidRDefault="00A73266" w:rsidP="00FF18BF">
      <w:pPr>
        <w:widowControl w:val="0"/>
        <w:tabs>
          <w:tab w:val="left" w:pos="284"/>
          <w:tab w:val="left" w:pos="993"/>
        </w:tabs>
        <w:spacing w:line="240" w:lineRule="auto"/>
        <w:jc w:val="both"/>
        <w:rPr>
          <w:rFonts w:ascii="Times New Roman" w:hAnsi="Times New Roman"/>
          <w:sz w:val="24"/>
          <w:szCs w:val="24"/>
        </w:rPr>
      </w:pPr>
      <w:r>
        <w:rPr>
          <w:rFonts w:ascii="Times New Roman" w:hAnsi="Times New Roman"/>
          <w:snapToGrid w:val="0"/>
          <w:sz w:val="24"/>
          <w:szCs w:val="24"/>
        </w:rPr>
        <w:t>3.8</w:t>
      </w:r>
      <w:r w:rsidRPr="007A3C05">
        <w:rPr>
          <w:rFonts w:ascii="Times New Roman" w:hAnsi="Times New Roman"/>
          <w:snapToGrid w:val="0"/>
          <w:sz w:val="24"/>
          <w:szCs w:val="24"/>
        </w:rPr>
        <w:t xml:space="preserve">. </w:t>
      </w:r>
      <w:proofErr w:type="gramStart"/>
      <w:r w:rsidRPr="007A3C05">
        <w:rPr>
          <w:rFonts w:ascii="Times New Roman" w:hAnsi="Times New Roman"/>
          <w:sz w:val="24"/>
          <w:szCs w:val="24"/>
        </w:rPr>
        <w:t>Не внесение</w:t>
      </w:r>
      <w:proofErr w:type="gramEnd"/>
      <w:r w:rsidRPr="007A3C05">
        <w:rPr>
          <w:rFonts w:ascii="Times New Roman" w:hAnsi="Times New Roman"/>
          <w:sz w:val="24"/>
          <w:szCs w:val="24"/>
        </w:rPr>
        <w:t xml:space="preserve"> арендной платы по Договору в полном объёме в течение 2-х сроков платежа подряд является основанием для досрочного расторжения Договора аренды земельного участка.</w:t>
      </w:r>
    </w:p>
    <w:p w:rsidR="00A73266" w:rsidRPr="007A3C05" w:rsidRDefault="00A73266" w:rsidP="00FF18BF">
      <w:pPr>
        <w:widowControl w:val="0"/>
        <w:tabs>
          <w:tab w:val="left" w:pos="284"/>
          <w:tab w:val="left" w:pos="993"/>
        </w:tabs>
        <w:spacing w:line="240" w:lineRule="auto"/>
        <w:jc w:val="both"/>
        <w:rPr>
          <w:rFonts w:ascii="Times New Roman" w:hAnsi="Times New Roman"/>
          <w:sz w:val="24"/>
          <w:szCs w:val="24"/>
        </w:rPr>
      </w:pPr>
      <w:r>
        <w:rPr>
          <w:rFonts w:ascii="Times New Roman" w:hAnsi="Times New Roman"/>
          <w:sz w:val="24"/>
          <w:szCs w:val="24"/>
        </w:rPr>
        <w:t>3.9</w:t>
      </w:r>
      <w:r w:rsidRPr="007A3C05">
        <w:rPr>
          <w:rFonts w:ascii="Times New Roman" w:hAnsi="Times New Roman"/>
          <w:sz w:val="24"/>
          <w:szCs w:val="24"/>
        </w:rPr>
        <w:t xml:space="preserve">. 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 </w:t>
      </w:r>
    </w:p>
    <w:p w:rsidR="00A73266" w:rsidRPr="007A3C05" w:rsidRDefault="00A73266" w:rsidP="00FF18BF">
      <w:pPr>
        <w:pStyle w:val="2"/>
        <w:spacing w:before="100" w:beforeAutospacing="1" w:after="100" w:afterAutospacing="1" w:line="240" w:lineRule="auto"/>
        <w:jc w:val="center"/>
        <w:rPr>
          <w:rFonts w:ascii="Times New Roman" w:hAnsi="Times New Roman"/>
          <w:b/>
          <w:szCs w:val="24"/>
        </w:rPr>
      </w:pPr>
      <w:r w:rsidRPr="007A3C05">
        <w:rPr>
          <w:rFonts w:ascii="Times New Roman" w:hAnsi="Times New Roman"/>
          <w:b/>
          <w:szCs w:val="24"/>
        </w:rPr>
        <w:t>4. Права и обязанности Арендодателя</w:t>
      </w:r>
    </w:p>
    <w:p w:rsidR="00A73266" w:rsidRPr="007A3C05" w:rsidRDefault="00A73266" w:rsidP="00FF18BF">
      <w:pPr>
        <w:widowControl w:val="0"/>
        <w:tabs>
          <w:tab w:val="center" w:pos="4844"/>
        </w:tabs>
        <w:spacing w:before="120" w:after="120" w:line="240" w:lineRule="auto"/>
        <w:jc w:val="both"/>
        <w:rPr>
          <w:rFonts w:ascii="Times New Roman" w:hAnsi="Times New Roman"/>
          <w:bCs/>
          <w:iCs/>
          <w:snapToGrid w:val="0"/>
          <w:sz w:val="24"/>
          <w:szCs w:val="24"/>
        </w:rPr>
      </w:pPr>
      <w:r w:rsidRPr="007A3C05">
        <w:rPr>
          <w:rFonts w:ascii="Times New Roman" w:hAnsi="Times New Roman"/>
          <w:bCs/>
          <w:iCs/>
          <w:snapToGrid w:val="0"/>
          <w:sz w:val="24"/>
          <w:szCs w:val="24"/>
        </w:rPr>
        <w:t>4.1.  Арендодатель имеет право:</w:t>
      </w:r>
      <w:r w:rsidRPr="007A3C05">
        <w:rPr>
          <w:rFonts w:ascii="Times New Roman" w:hAnsi="Times New Roman"/>
          <w:bCs/>
          <w:iCs/>
          <w:snapToGrid w:val="0"/>
          <w:sz w:val="24"/>
          <w:szCs w:val="24"/>
        </w:rPr>
        <w:tab/>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Осуществлять муниципальный (государственный)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lastRenderedPageBreak/>
        <w:t xml:space="preserve">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Вносить по согласованию с Арендатором в Договор изменения и уточнения в случае изменения действующего законодательства и нормативных актов;</w:t>
      </w:r>
    </w:p>
    <w:p w:rsidR="00A73266" w:rsidRPr="007A3C05" w:rsidRDefault="00A73266" w:rsidP="0049283E">
      <w:pPr>
        <w:pStyle w:val="af3"/>
        <w:widowControl w:val="0"/>
        <w:numPr>
          <w:ilvl w:val="2"/>
          <w:numId w:val="4"/>
        </w:numPr>
        <w:tabs>
          <w:tab w:val="clear" w:pos="720"/>
          <w:tab w:val="num" w:pos="142"/>
          <w:tab w:val="left" w:pos="567"/>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 xml:space="preserve"> Арендодатель имеет и другие права, не противоречащие действующему законодательству.</w:t>
      </w:r>
    </w:p>
    <w:p w:rsidR="00A73266" w:rsidRPr="007A3C05" w:rsidRDefault="00A73266" w:rsidP="00FF18BF">
      <w:pPr>
        <w:widowControl w:val="0"/>
        <w:spacing w:before="120" w:after="120" w:line="240" w:lineRule="auto"/>
        <w:jc w:val="both"/>
        <w:rPr>
          <w:rFonts w:ascii="Times New Roman" w:hAnsi="Times New Roman"/>
          <w:bCs/>
          <w:iCs/>
          <w:snapToGrid w:val="0"/>
          <w:sz w:val="24"/>
          <w:szCs w:val="24"/>
        </w:rPr>
      </w:pPr>
      <w:r w:rsidRPr="007A3C05">
        <w:rPr>
          <w:rFonts w:ascii="Times New Roman" w:hAnsi="Times New Roman"/>
          <w:bCs/>
          <w:iCs/>
          <w:snapToGrid w:val="0"/>
          <w:sz w:val="24"/>
          <w:szCs w:val="24"/>
        </w:rPr>
        <w:t>4.2.  Арендодатель обязан:</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По окончании срока действия Договора или при досрочном расторжении Договора, отказе от исполнения Договора в случаях, предусмотренных действующим законодательством и условиями настоящего Договора, принять от Арендатора земельный участок по акту приема – передачи;</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A73266" w:rsidRPr="007A3C05" w:rsidRDefault="00A73266" w:rsidP="0049283E">
      <w:pPr>
        <w:pStyle w:val="af3"/>
        <w:widowControl w:val="0"/>
        <w:numPr>
          <w:ilvl w:val="2"/>
          <w:numId w:val="5"/>
        </w:numPr>
        <w:tabs>
          <w:tab w:val="clear" w:pos="720"/>
          <w:tab w:val="num" w:pos="0"/>
        </w:tabs>
        <w:spacing w:after="60" w:line="240" w:lineRule="auto"/>
        <w:ind w:left="0" w:hanging="11"/>
        <w:jc w:val="both"/>
        <w:rPr>
          <w:rFonts w:ascii="Times New Roman" w:hAnsi="Times New Roman"/>
          <w:sz w:val="24"/>
          <w:szCs w:val="24"/>
        </w:rPr>
      </w:pPr>
      <w:r w:rsidRPr="007A3C05">
        <w:rPr>
          <w:rFonts w:ascii="Times New Roman" w:hAnsi="Times New Roman"/>
          <w:sz w:val="24"/>
          <w:szCs w:val="24"/>
        </w:rPr>
        <w:t>Применять льготы, предусмотренные действующим законодательством, решениями органов местного самоуправления муниципального образования  «Ленский район» Республики Саха (Якутия)</w:t>
      </w:r>
    </w:p>
    <w:p w:rsidR="00A73266" w:rsidRPr="00095A4A" w:rsidRDefault="00A73266" w:rsidP="00FF18BF">
      <w:pPr>
        <w:spacing w:line="240" w:lineRule="auto"/>
        <w:jc w:val="center"/>
        <w:rPr>
          <w:rFonts w:ascii="Times New Roman" w:hAnsi="Times New Roman"/>
          <w:b/>
          <w:sz w:val="24"/>
          <w:szCs w:val="24"/>
        </w:rPr>
      </w:pPr>
      <w:r w:rsidRPr="00095A4A">
        <w:rPr>
          <w:rFonts w:ascii="Times New Roman" w:hAnsi="Times New Roman"/>
          <w:b/>
          <w:sz w:val="24"/>
          <w:szCs w:val="24"/>
        </w:rPr>
        <w:t>5. Права и обязанности Арендатора</w:t>
      </w:r>
    </w:p>
    <w:p w:rsidR="00A73266" w:rsidRPr="00095A4A" w:rsidRDefault="00A73266" w:rsidP="00FF18BF">
      <w:pPr>
        <w:widowControl w:val="0"/>
        <w:spacing w:before="120" w:after="120" w:line="240" w:lineRule="auto"/>
        <w:ind w:right="-568"/>
        <w:jc w:val="both"/>
        <w:rPr>
          <w:rFonts w:ascii="Times New Roman" w:hAnsi="Times New Roman"/>
          <w:b/>
          <w:bCs/>
          <w:iCs/>
          <w:snapToGrid w:val="0"/>
          <w:sz w:val="24"/>
          <w:szCs w:val="24"/>
        </w:rPr>
      </w:pPr>
      <w:r w:rsidRPr="00095A4A">
        <w:rPr>
          <w:rFonts w:ascii="Times New Roman" w:hAnsi="Times New Roman"/>
          <w:b/>
          <w:bCs/>
          <w:iCs/>
          <w:snapToGrid w:val="0"/>
          <w:sz w:val="24"/>
          <w:szCs w:val="24"/>
        </w:rPr>
        <w:t>5.1.  Арендатор имеет право:</w:t>
      </w:r>
    </w:p>
    <w:p w:rsidR="00A73266" w:rsidRPr="00095A4A" w:rsidRDefault="00A73266" w:rsidP="0049283E">
      <w:pPr>
        <w:pStyle w:val="af3"/>
        <w:widowControl w:val="0"/>
        <w:numPr>
          <w:ilvl w:val="2"/>
          <w:numId w:val="6"/>
        </w:numPr>
        <w:tabs>
          <w:tab w:val="clear" w:pos="720"/>
          <w:tab w:val="num" w:pos="0"/>
        </w:tabs>
        <w:spacing w:after="60" w:line="240" w:lineRule="auto"/>
        <w:ind w:left="0" w:firstLine="0"/>
        <w:jc w:val="both"/>
        <w:rPr>
          <w:rFonts w:ascii="Times New Roman" w:hAnsi="Times New Roman"/>
          <w:sz w:val="24"/>
          <w:szCs w:val="24"/>
        </w:rPr>
      </w:pPr>
      <w:r w:rsidRPr="00095A4A">
        <w:rPr>
          <w:rFonts w:ascii="Times New Roman" w:hAnsi="Times New Roman"/>
          <w:sz w:val="24"/>
          <w:szCs w:val="24"/>
        </w:rPr>
        <w:t>Использовать Участок в соответствии с разрешенным использованием</w:t>
      </w:r>
      <w:proofErr w:type="gramStart"/>
      <w:r w:rsidRPr="00095A4A">
        <w:rPr>
          <w:rFonts w:ascii="Times New Roman" w:hAnsi="Times New Roman"/>
          <w:sz w:val="24"/>
          <w:szCs w:val="24"/>
        </w:rPr>
        <w:t xml:space="preserve">: </w:t>
      </w:r>
      <w:r w:rsidRPr="00095A4A">
        <w:rPr>
          <w:rFonts w:ascii="Times New Roman" w:hAnsi="Times New Roman"/>
          <w:b/>
          <w:snapToGrid w:val="0"/>
          <w:sz w:val="24"/>
          <w:szCs w:val="24"/>
        </w:rPr>
        <w:t>________________________________________</w:t>
      </w:r>
      <w:r w:rsidRPr="00095A4A">
        <w:rPr>
          <w:rFonts w:ascii="Times New Roman" w:hAnsi="Times New Roman"/>
          <w:sz w:val="24"/>
          <w:szCs w:val="24"/>
        </w:rPr>
        <w:t>;</w:t>
      </w:r>
      <w:proofErr w:type="gramEnd"/>
    </w:p>
    <w:p w:rsidR="00A73266" w:rsidRPr="007A3C05" w:rsidRDefault="00A73266" w:rsidP="0049283E">
      <w:pPr>
        <w:pStyle w:val="af3"/>
        <w:widowControl w:val="0"/>
        <w:numPr>
          <w:ilvl w:val="2"/>
          <w:numId w:val="6"/>
        </w:numPr>
        <w:tabs>
          <w:tab w:val="clear" w:pos="720"/>
          <w:tab w:val="num" w:pos="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Арендатор имеет право передать арендованный земельный участок в субаренду в пределах </w:t>
      </w:r>
      <w:proofErr w:type="gramStart"/>
      <w:r w:rsidRPr="007A3C05">
        <w:rPr>
          <w:rFonts w:ascii="Times New Roman" w:hAnsi="Times New Roman"/>
          <w:sz w:val="24"/>
          <w:szCs w:val="24"/>
        </w:rPr>
        <w:t>срока действия Договора аренды земельного участка</w:t>
      </w:r>
      <w:proofErr w:type="gramEnd"/>
      <w:r w:rsidRPr="007A3C05">
        <w:rPr>
          <w:rFonts w:ascii="Times New Roman" w:hAnsi="Times New Roman"/>
          <w:sz w:val="24"/>
          <w:szCs w:val="24"/>
        </w:rPr>
        <w:t xml:space="preserve"> с согласия Арендодателя земельного участка. На субарендаторов распространяются все права арендаторов земельных участков.</w:t>
      </w:r>
    </w:p>
    <w:p w:rsidR="00A73266" w:rsidRPr="00095A4A" w:rsidRDefault="00A73266" w:rsidP="00FF18BF">
      <w:pPr>
        <w:widowControl w:val="0"/>
        <w:spacing w:before="120" w:after="120" w:line="240" w:lineRule="auto"/>
        <w:jc w:val="both"/>
        <w:rPr>
          <w:rFonts w:ascii="Times New Roman" w:hAnsi="Times New Roman"/>
          <w:b/>
          <w:bCs/>
          <w:iCs/>
          <w:snapToGrid w:val="0"/>
          <w:sz w:val="24"/>
          <w:szCs w:val="24"/>
        </w:rPr>
      </w:pPr>
      <w:r w:rsidRPr="00095A4A">
        <w:rPr>
          <w:rFonts w:ascii="Times New Roman" w:hAnsi="Times New Roman"/>
          <w:b/>
          <w:bCs/>
          <w:iCs/>
          <w:snapToGrid w:val="0"/>
          <w:sz w:val="24"/>
          <w:szCs w:val="24"/>
        </w:rPr>
        <w:t>5.2. Арендатор обязан:</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Своевременно приступать к использованию земельного участка после подписания акта приема-передачи земельного участка;</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Своевременно и полностью выплачивать Арендодателю арендную плату в размере и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w:t>
      </w:r>
      <w:proofErr w:type="gramStart"/>
      <w:r w:rsidRPr="007A3C05">
        <w:rPr>
          <w:rFonts w:ascii="Times New Roman" w:hAnsi="Times New Roman"/>
          <w:snapToGrid w:val="0"/>
          <w:sz w:val="24"/>
          <w:szCs w:val="24"/>
        </w:rPr>
        <w:t>дств пр</w:t>
      </w:r>
      <w:proofErr w:type="gramEnd"/>
      <w:r w:rsidRPr="007A3C05">
        <w:rPr>
          <w:rFonts w:ascii="Times New Roman" w:hAnsi="Times New Roman"/>
          <w:snapToGrid w:val="0"/>
          <w:sz w:val="24"/>
          <w:szCs w:val="24"/>
        </w:rPr>
        <w:t>едставить Арендодателю копии платежных поручений (квитанций);</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Не позднее I квартала каждого календарного года явиться к Арендодателю для сверки расчетов платы за землю на текущий год и произведенных платежей за землю за предшествующий год;</w:t>
      </w:r>
    </w:p>
    <w:p w:rsidR="00A73266" w:rsidRPr="00095A4A"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 xml:space="preserve">Реконструкцию существующего объекта и строительство дополнительных объектов </w:t>
      </w:r>
      <w:r w:rsidRPr="007A3C05">
        <w:rPr>
          <w:rFonts w:ascii="Times New Roman" w:hAnsi="Times New Roman"/>
          <w:snapToGrid w:val="0"/>
          <w:sz w:val="24"/>
          <w:szCs w:val="24"/>
        </w:rPr>
        <w:lastRenderedPageBreak/>
        <w:t>на земельном участке производить в соответствии с действующим законодательством;</w:t>
      </w:r>
    </w:p>
    <w:p w:rsidR="00A73266" w:rsidRPr="007A3C05" w:rsidRDefault="00A73266" w:rsidP="0049283E">
      <w:pPr>
        <w:widowControl w:val="0"/>
        <w:numPr>
          <w:ilvl w:val="2"/>
          <w:numId w:val="7"/>
        </w:numPr>
        <w:tabs>
          <w:tab w:val="clear" w:pos="720"/>
          <w:tab w:val="num" w:pos="284"/>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В случае изменения адреса или иных реквизитов в течение 1 месяца направлять Арендодателю уведомление об этом;</w:t>
      </w:r>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 xml:space="preserve">Не допускать изменения используемой площади, вида деятельности; </w:t>
      </w:r>
    </w:p>
    <w:p w:rsidR="00A73266" w:rsidRPr="00606AA3" w:rsidRDefault="00A73266" w:rsidP="0049283E">
      <w:pPr>
        <w:widowControl w:val="0"/>
        <w:numPr>
          <w:ilvl w:val="2"/>
          <w:numId w:val="7"/>
        </w:numPr>
        <w:tabs>
          <w:tab w:val="clear" w:pos="720"/>
          <w:tab w:val="num" w:pos="0"/>
          <w:tab w:val="left" w:pos="1134"/>
        </w:tabs>
        <w:suppressAutoHyphens/>
        <w:spacing w:after="0" w:line="240" w:lineRule="auto"/>
        <w:ind w:left="0" w:firstLine="0"/>
        <w:jc w:val="both"/>
        <w:rPr>
          <w:rFonts w:ascii="Times New Roman" w:hAnsi="Times New Roman"/>
          <w:sz w:val="24"/>
          <w:szCs w:val="24"/>
        </w:rPr>
      </w:pPr>
      <w:proofErr w:type="gramStart"/>
      <w:r w:rsidRPr="00606AA3">
        <w:rPr>
          <w:rFonts w:ascii="Times New Roman" w:hAnsi="Times New Roman"/>
          <w:sz w:val="24"/>
          <w:szCs w:val="24"/>
        </w:rPr>
        <w:t>В случае передачи (продажи) строения или его части, расположен</w:t>
      </w:r>
      <w:r>
        <w:rPr>
          <w:rFonts w:ascii="Times New Roman" w:hAnsi="Times New Roman"/>
          <w:sz w:val="24"/>
          <w:szCs w:val="24"/>
        </w:rPr>
        <w:t xml:space="preserve">ного (ой) на </w:t>
      </w:r>
      <w:r w:rsidRPr="00606AA3">
        <w:rPr>
          <w:rFonts w:ascii="Times New Roman" w:hAnsi="Times New Roman"/>
          <w:sz w:val="24"/>
          <w:szCs w:val="24"/>
        </w:rPr>
        <w:t>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bookmarkStart w:id="47" w:name="Bookmark128"/>
      <w:proofErr w:type="gramEnd"/>
    </w:p>
    <w:p w:rsidR="00A73266" w:rsidRPr="00606AA3" w:rsidRDefault="00A73266" w:rsidP="0049283E">
      <w:pPr>
        <w:widowControl w:val="0"/>
        <w:numPr>
          <w:ilvl w:val="2"/>
          <w:numId w:val="7"/>
        </w:numPr>
        <w:tabs>
          <w:tab w:val="clear" w:pos="720"/>
          <w:tab w:val="num" w:pos="0"/>
          <w:tab w:val="left" w:pos="1134"/>
        </w:tabs>
        <w:suppressAutoHyphens/>
        <w:spacing w:after="0" w:line="240" w:lineRule="auto"/>
        <w:ind w:left="0" w:firstLine="0"/>
        <w:jc w:val="both"/>
        <w:rPr>
          <w:rFonts w:ascii="Times New Roman" w:hAnsi="Times New Roman"/>
          <w:sz w:val="24"/>
          <w:szCs w:val="24"/>
        </w:rPr>
      </w:pPr>
      <w:r w:rsidRPr="00606AA3">
        <w:rPr>
          <w:rFonts w:ascii="Times New Roman" w:hAnsi="Times New Roman"/>
          <w:sz w:val="24"/>
          <w:szCs w:val="24"/>
        </w:rPr>
        <w:t xml:space="preserve"> В случае возникновения прав аренды земельного участка при приобретении зданий, строений и сооружений на праве собственности или на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bookmarkEnd w:id="47"/>
    </w:p>
    <w:p w:rsidR="00A73266" w:rsidRPr="007A3C05" w:rsidRDefault="00A73266" w:rsidP="0049283E">
      <w:pPr>
        <w:widowControl w:val="0"/>
        <w:numPr>
          <w:ilvl w:val="2"/>
          <w:numId w:val="7"/>
        </w:numPr>
        <w:tabs>
          <w:tab w:val="clear" w:pos="720"/>
          <w:tab w:val="num" w:pos="284"/>
          <w:tab w:val="left" w:pos="851"/>
        </w:tabs>
        <w:spacing w:after="0" w:line="240" w:lineRule="auto"/>
        <w:ind w:left="0" w:firstLine="0"/>
        <w:jc w:val="both"/>
        <w:rPr>
          <w:rFonts w:ascii="Times New Roman" w:hAnsi="Times New Roman"/>
          <w:snapToGrid w:val="0"/>
          <w:sz w:val="24"/>
          <w:szCs w:val="24"/>
        </w:rPr>
      </w:pPr>
      <w:r w:rsidRPr="007A3C05">
        <w:rPr>
          <w:rFonts w:ascii="Times New Roman" w:hAnsi="Times New Roman"/>
          <w:sz w:val="24"/>
          <w:szCs w:val="24"/>
        </w:rPr>
        <w:t>Не нарушать права других землепользователей и арендаторов, а также порядок пользования водными, лесными и другими природными объектами;</w:t>
      </w:r>
    </w:p>
    <w:p w:rsidR="00A73266" w:rsidRPr="007A3C05" w:rsidRDefault="00A73266" w:rsidP="00FF18BF">
      <w:pPr>
        <w:pStyle w:val="2"/>
        <w:spacing w:before="120" w:after="120" w:line="240" w:lineRule="auto"/>
        <w:jc w:val="center"/>
        <w:rPr>
          <w:rFonts w:ascii="Times New Roman" w:hAnsi="Times New Roman"/>
          <w:b/>
          <w:szCs w:val="24"/>
        </w:rPr>
      </w:pPr>
      <w:r w:rsidRPr="007A3C05">
        <w:rPr>
          <w:rFonts w:ascii="Times New Roman" w:hAnsi="Times New Roman"/>
          <w:b/>
          <w:szCs w:val="24"/>
        </w:rPr>
        <w:t>6. Ответственность Сторон</w:t>
      </w:r>
    </w:p>
    <w:p w:rsidR="00A73266" w:rsidRPr="007A3C05" w:rsidRDefault="00A73266" w:rsidP="00FF18BF">
      <w:pPr>
        <w:pStyle w:val="af3"/>
        <w:tabs>
          <w:tab w:val="left" w:pos="426"/>
        </w:tabs>
        <w:spacing w:line="240" w:lineRule="auto"/>
        <w:ind w:left="0"/>
        <w:jc w:val="both"/>
        <w:rPr>
          <w:rFonts w:ascii="Times New Roman" w:hAnsi="Times New Roman"/>
          <w:sz w:val="24"/>
          <w:szCs w:val="24"/>
        </w:rPr>
      </w:pPr>
      <w:r>
        <w:rPr>
          <w:rFonts w:ascii="Times New Roman" w:hAnsi="Times New Roman"/>
          <w:sz w:val="24"/>
          <w:szCs w:val="24"/>
        </w:rPr>
        <w:t xml:space="preserve">6.1. </w:t>
      </w:r>
      <w:r w:rsidRPr="007A3C05">
        <w:rPr>
          <w:rFonts w:ascii="Times New Roman" w:hAnsi="Times New Roman"/>
          <w:sz w:val="24"/>
          <w:szCs w:val="24"/>
        </w:rPr>
        <w:t xml:space="preserve">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w:t>
      </w:r>
      <w:proofErr w:type="gramStart"/>
      <w:r w:rsidRPr="007A3C05">
        <w:rPr>
          <w:rFonts w:ascii="Times New Roman" w:hAnsi="Times New Roman"/>
          <w:sz w:val="24"/>
          <w:szCs w:val="24"/>
        </w:rPr>
        <w:t>с даты получения</w:t>
      </w:r>
      <w:proofErr w:type="gramEnd"/>
      <w:r w:rsidRPr="007A3C05">
        <w:rPr>
          <w:rFonts w:ascii="Times New Roman" w:hAnsi="Times New Roman"/>
          <w:sz w:val="24"/>
          <w:szCs w:val="24"/>
        </w:rPr>
        <w:t xml:space="preserve">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A73266" w:rsidRPr="007A3C05" w:rsidRDefault="00A73266" w:rsidP="00FF18BF">
      <w:pPr>
        <w:pStyle w:val="af3"/>
        <w:tabs>
          <w:tab w:val="left" w:pos="426"/>
          <w:tab w:val="left" w:pos="709"/>
        </w:tabs>
        <w:spacing w:line="240" w:lineRule="auto"/>
        <w:ind w:left="0"/>
        <w:jc w:val="both"/>
        <w:rPr>
          <w:rFonts w:ascii="Times New Roman" w:hAnsi="Times New Roman"/>
          <w:sz w:val="24"/>
          <w:szCs w:val="24"/>
        </w:rPr>
      </w:pPr>
      <w:r w:rsidRPr="007A3C05">
        <w:rPr>
          <w:rFonts w:ascii="Times New Roman" w:hAnsi="Times New Roman"/>
          <w:sz w:val="24"/>
          <w:szCs w:val="24"/>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A73266" w:rsidRPr="007A3C05" w:rsidRDefault="00A73266" w:rsidP="00FF18BF">
      <w:pPr>
        <w:pStyle w:val="2"/>
        <w:spacing w:before="120" w:after="120" w:line="240" w:lineRule="auto"/>
        <w:jc w:val="center"/>
        <w:rPr>
          <w:rFonts w:ascii="Times New Roman" w:hAnsi="Times New Roman"/>
          <w:b/>
          <w:szCs w:val="24"/>
        </w:rPr>
      </w:pPr>
      <w:r w:rsidRPr="007A3C05">
        <w:rPr>
          <w:rFonts w:ascii="Times New Roman" w:hAnsi="Times New Roman"/>
          <w:b/>
          <w:szCs w:val="24"/>
        </w:rPr>
        <w:t>7. Форс-мажор</w:t>
      </w:r>
    </w:p>
    <w:p w:rsidR="00A73266" w:rsidRPr="007A3C05" w:rsidRDefault="00A73266" w:rsidP="0049283E">
      <w:pPr>
        <w:pStyle w:val="af3"/>
        <w:widowControl w:val="0"/>
        <w:numPr>
          <w:ilvl w:val="1"/>
          <w:numId w:val="8"/>
        </w:numPr>
        <w:tabs>
          <w:tab w:val="clear" w:pos="644"/>
          <w:tab w:val="num" w:pos="0"/>
          <w:tab w:val="left" w:pos="426"/>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w:t>
      </w:r>
      <w:r w:rsidRPr="00D03B1F">
        <w:rPr>
          <w:rFonts w:ascii="Times New Roman" w:hAnsi="Times New Roman"/>
          <w:sz w:val="24"/>
          <w:szCs w:val="24"/>
        </w:rPr>
        <w:t>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w:t>
      </w:r>
      <w:proofErr w:type="gramStart"/>
      <w:r w:rsidRPr="00D03B1F">
        <w:rPr>
          <w:rFonts w:ascii="Times New Roman" w:hAnsi="Times New Roman"/>
          <w:sz w:val="24"/>
          <w:szCs w:val="24"/>
        </w:rPr>
        <w:t>ств пр</w:t>
      </w:r>
      <w:proofErr w:type="gramEnd"/>
      <w:r w:rsidRPr="00D03B1F">
        <w:rPr>
          <w:rFonts w:ascii="Times New Roman" w:hAnsi="Times New Roman"/>
          <w:sz w:val="24"/>
          <w:szCs w:val="24"/>
        </w:rPr>
        <w:t>и наступлении таких обстоятельств.</w:t>
      </w:r>
      <w:r w:rsidRPr="007A3C05">
        <w:rPr>
          <w:rFonts w:ascii="Times New Roman" w:hAnsi="Times New Roman"/>
          <w:sz w:val="24"/>
          <w:szCs w:val="24"/>
        </w:rPr>
        <w:t xml:space="preserve">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lastRenderedPageBreak/>
        <w:t xml:space="preserve">Если обстоятельства форс-мажора и их последствия будут продолжаться более трех месяцев, то каждая из сторон </w:t>
      </w:r>
      <w:proofErr w:type="gramStart"/>
      <w:r w:rsidRPr="007A3C05">
        <w:rPr>
          <w:rFonts w:ascii="Times New Roman" w:hAnsi="Times New Roman"/>
          <w:sz w:val="24"/>
          <w:szCs w:val="24"/>
        </w:rPr>
        <w:t>будет иметь право отказаться от дальнейшего исполнения обязательств по настоящему Договору и в этом случае ни одна из сторон не</w:t>
      </w:r>
      <w:proofErr w:type="gramEnd"/>
      <w:r w:rsidRPr="007A3C05">
        <w:rPr>
          <w:rFonts w:ascii="Times New Roman" w:hAnsi="Times New Roman"/>
          <w:sz w:val="24"/>
          <w:szCs w:val="24"/>
        </w:rPr>
        <w:t xml:space="preserve"> будет иметь права на возмещение другой стороной убытков, если иное не предусмотрено настоящим Договором;</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их со дня их наступления и (или) прекращения в письменной форме. Не уведомление или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A73266" w:rsidRPr="007A3C05" w:rsidRDefault="00A73266" w:rsidP="0049283E">
      <w:pPr>
        <w:pStyle w:val="af3"/>
        <w:widowControl w:val="0"/>
        <w:numPr>
          <w:ilvl w:val="1"/>
          <w:numId w:val="8"/>
        </w:numPr>
        <w:tabs>
          <w:tab w:val="clear" w:pos="644"/>
          <w:tab w:val="num" w:pos="0"/>
          <w:tab w:val="left" w:pos="426"/>
          <w:tab w:val="num" w:pos="1440"/>
        </w:tabs>
        <w:spacing w:after="60" w:line="240" w:lineRule="auto"/>
        <w:ind w:left="0" w:firstLine="0"/>
        <w:jc w:val="both"/>
        <w:rPr>
          <w:rFonts w:ascii="Times New Roman" w:hAnsi="Times New Roman"/>
          <w:sz w:val="24"/>
          <w:szCs w:val="24"/>
        </w:rPr>
      </w:pPr>
      <w:r w:rsidRPr="007A3C05">
        <w:rPr>
          <w:rFonts w:ascii="Times New Roman" w:hAnsi="Times New Roman"/>
          <w:sz w:val="24"/>
          <w:szCs w:val="24"/>
        </w:rPr>
        <w:t xml:space="preserve"> 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A73266" w:rsidRPr="007A3C05" w:rsidRDefault="00A73266" w:rsidP="0049283E">
      <w:pPr>
        <w:pStyle w:val="2"/>
        <w:widowControl w:val="0"/>
        <w:numPr>
          <w:ilvl w:val="0"/>
          <w:numId w:val="8"/>
        </w:numPr>
        <w:spacing w:before="120" w:after="120" w:line="240" w:lineRule="auto"/>
        <w:jc w:val="center"/>
        <w:rPr>
          <w:rFonts w:ascii="Times New Roman" w:hAnsi="Times New Roman"/>
          <w:b/>
          <w:szCs w:val="24"/>
        </w:rPr>
      </w:pPr>
      <w:r w:rsidRPr="007A3C05">
        <w:rPr>
          <w:rFonts w:ascii="Times New Roman" w:hAnsi="Times New Roman"/>
          <w:b/>
          <w:szCs w:val="24"/>
        </w:rPr>
        <w:t>Порядок разрешения споров</w:t>
      </w:r>
    </w:p>
    <w:p w:rsidR="00A73266" w:rsidRPr="007A3C05" w:rsidRDefault="00A73266" w:rsidP="0049283E">
      <w:pPr>
        <w:pStyle w:val="ConsNonformat"/>
        <w:widowControl/>
        <w:numPr>
          <w:ilvl w:val="1"/>
          <w:numId w:val="8"/>
        </w:numPr>
        <w:ind w:left="0" w:right="-6" w:firstLine="0"/>
        <w:jc w:val="both"/>
        <w:rPr>
          <w:rFonts w:ascii="Times New Roman" w:hAnsi="Times New Roman" w:cs="Times New Roman"/>
          <w:sz w:val="24"/>
          <w:szCs w:val="24"/>
        </w:rPr>
      </w:pPr>
      <w:r w:rsidRPr="007A3C05">
        <w:rPr>
          <w:rFonts w:ascii="Times New Roman" w:hAnsi="Times New Roman" w:cs="Times New Roman"/>
          <w:sz w:val="24"/>
          <w:szCs w:val="24"/>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A73266" w:rsidRPr="007A3C05" w:rsidRDefault="00A73266" w:rsidP="0049283E">
      <w:pPr>
        <w:pStyle w:val="2"/>
        <w:widowControl w:val="0"/>
        <w:numPr>
          <w:ilvl w:val="0"/>
          <w:numId w:val="8"/>
        </w:numPr>
        <w:tabs>
          <w:tab w:val="left" w:pos="1560"/>
        </w:tabs>
        <w:spacing w:before="120" w:after="120" w:line="240" w:lineRule="auto"/>
        <w:jc w:val="center"/>
        <w:rPr>
          <w:rFonts w:ascii="Times New Roman" w:hAnsi="Times New Roman"/>
          <w:b/>
          <w:szCs w:val="24"/>
        </w:rPr>
      </w:pPr>
      <w:r w:rsidRPr="007A3C05">
        <w:rPr>
          <w:rFonts w:ascii="Times New Roman" w:hAnsi="Times New Roman"/>
          <w:b/>
          <w:szCs w:val="24"/>
        </w:rPr>
        <w:t>Изменение и расторжение Договора аренды</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Арендодатель имеет право досрочно в судебном порядке расторгнуть настоящий Договор в случаях, предусмотренных действующим законодательством;</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Досрочное расторжение Договора, по требованию Арендодателя может быть только по решению суда.</w:t>
      </w:r>
    </w:p>
    <w:p w:rsidR="00A73266" w:rsidRPr="007A3C05" w:rsidRDefault="00A73266" w:rsidP="0049283E">
      <w:pPr>
        <w:pStyle w:val="af3"/>
        <w:widowControl w:val="0"/>
        <w:numPr>
          <w:ilvl w:val="1"/>
          <w:numId w:val="8"/>
        </w:numPr>
        <w:tabs>
          <w:tab w:val="left" w:pos="567"/>
        </w:tabs>
        <w:spacing w:after="0" w:line="240" w:lineRule="auto"/>
        <w:ind w:left="0" w:firstLine="0"/>
        <w:jc w:val="both"/>
        <w:rPr>
          <w:rFonts w:ascii="Times New Roman" w:hAnsi="Times New Roman"/>
          <w:sz w:val="24"/>
          <w:szCs w:val="24"/>
        </w:rPr>
      </w:pPr>
      <w:r w:rsidRPr="007A3C05">
        <w:rPr>
          <w:rFonts w:ascii="Times New Roman" w:hAnsi="Times New Roman"/>
          <w:sz w:val="24"/>
          <w:szCs w:val="24"/>
        </w:rPr>
        <w:t>После истечения срока, указанного в п. 2.1, договор не считается пролонгированным на неопределенный срок.</w:t>
      </w:r>
    </w:p>
    <w:p w:rsidR="00A73266" w:rsidRPr="007A3C05" w:rsidRDefault="00A73266" w:rsidP="0049283E">
      <w:pPr>
        <w:pStyle w:val="2"/>
        <w:widowControl w:val="0"/>
        <w:numPr>
          <w:ilvl w:val="0"/>
          <w:numId w:val="8"/>
        </w:numPr>
        <w:spacing w:before="120" w:after="120" w:line="240" w:lineRule="auto"/>
        <w:jc w:val="center"/>
        <w:rPr>
          <w:rFonts w:ascii="Times New Roman" w:hAnsi="Times New Roman"/>
          <w:b/>
          <w:szCs w:val="24"/>
        </w:rPr>
      </w:pPr>
      <w:r w:rsidRPr="007A3C05">
        <w:rPr>
          <w:rFonts w:ascii="Times New Roman" w:hAnsi="Times New Roman"/>
          <w:b/>
          <w:szCs w:val="24"/>
        </w:rPr>
        <w:t>Дополнительные условия Договора</w:t>
      </w:r>
    </w:p>
    <w:p w:rsidR="00A73266" w:rsidRPr="007A3C05"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A73266" w:rsidRPr="007A3C05"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A73266" w:rsidRPr="007A3C05"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A73266" w:rsidRDefault="00A73266" w:rsidP="00FF18BF">
      <w:pPr>
        <w:pStyle w:val="af3"/>
        <w:tabs>
          <w:tab w:val="left" w:pos="567"/>
          <w:tab w:val="left" w:pos="709"/>
        </w:tabs>
        <w:spacing w:after="0" w:line="240" w:lineRule="auto"/>
        <w:ind w:left="0"/>
        <w:jc w:val="both"/>
        <w:rPr>
          <w:rFonts w:ascii="Times New Roman" w:hAnsi="Times New Roman"/>
          <w:sz w:val="24"/>
          <w:szCs w:val="24"/>
        </w:rPr>
      </w:pPr>
      <w:r w:rsidRPr="007A3C05">
        <w:rPr>
          <w:rFonts w:ascii="Times New Roman" w:hAnsi="Times New Roman"/>
          <w:sz w:val="24"/>
          <w:szCs w:val="24"/>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w:t>
      </w:r>
      <w:r>
        <w:rPr>
          <w:rFonts w:ascii="Times New Roman" w:hAnsi="Times New Roman"/>
          <w:sz w:val="24"/>
          <w:szCs w:val="24"/>
        </w:rPr>
        <w:t>дательством.</w:t>
      </w:r>
    </w:p>
    <w:p w:rsidR="00A73266" w:rsidRPr="007C67F6" w:rsidRDefault="00A73266" w:rsidP="0049283E">
      <w:pPr>
        <w:widowControl w:val="0"/>
        <w:numPr>
          <w:ilvl w:val="1"/>
          <w:numId w:val="10"/>
        </w:numPr>
        <w:tabs>
          <w:tab w:val="clear" w:pos="480"/>
          <w:tab w:val="num" w:pos="0"/>
          <w:tab w:val="left" w:pos="720"/>
        </w:tabs>
        <w:suppressAutoHyphens/>
        <w:spacing w:after="0" w:line="240" w:lineRule="auto"/>
        <w:ind w:left="0" w:firstLine="0"/>
        <w:jc w:val="both"/>
        <w:rPr>
          <w:rFonts w:ascii="Times New Roman" w:hAnsi="Times New Roman"/>
          <w:sz w:val="24"/>
          <w:szCs w:val="24"/>
        </w:rPr>
      </w:pPr>
      <w:r w:rsidRPr="007C67F6">
        <w:rPr>
          <w:rFonts w:ascii="Times New Roman" w:hAnsi="Times New Roman"/>
          <w:sz w:val="24"/>
          <w:szCs w:val="24"/>
        </w:rPr>
        <w:t>В случае отсутствия акта приема-передачи Участка, как неотъемлемой части Договора, настоящий Договор с момента подписания сторонами имеет силу акта приема-передачи земельного участка.</w:t>
      </w:r>
    </w:p>
    <w:p w:rsidR="00A73266" w:rsidRPr="007A3C05" w:rsidRDefault="00A73266" w:rsidP="00FF18BF">
      <w:pPr>
        <w:tabs>
          <w:tab w:val="left" w:pos="567"/>
          <w:tab w:val="left" w:pos="709"/>
        </w:tabs>
        <w:spacing w:after="0" w:line="240" w:lineRule="auto"/>
        <w:jc w:val="both"/>
        <w:rPr>
          <w:rFonts w:ascii="Times New Roman" w:hAnsi="Times New Roman"/>
          <w:snapToGrid w:val="0"/>
          <w:sz w:val="24"/>
          <w:szCs w:val="24"/>
        </w:rPr>
      </w:pPr>
      <w:r>
        <w:rPr>
          <w:rFonts w:ascii="Times New Roman" w:hAnsi="Times New Roman"/>
          <w:noProof/>
          <w:sz w:val="24"/>
          <w:szCs w:val="24"/>
        </w:rPr>
        <w:lastRenderedPageBreak/>
        <w:t>10.6</w:t>
      </w:r>
      <w:r w:rsidRPr="007A3C05">
        <w:rPr>
          <w:rFonts w:ascii="Times New Roman" w:hAnsi="Times New Roman"/>
          <w:noProof/>
          <w:sz w:val="24"/>
          <w:szCs w:val="24"/>
        </w:rPr>
        <w:t xml:space="preserve">. </w:t>
      </w:r>
      <w:r w:rsidRPr="007A3C05">
        <w:rPr>
          <w:rFonts w:ascii="Times New Roman" w:hAnsi="Times New Roman"/>
          <w:snapToGrid w:val="0"/>
          <w:sz w:val="24"/>
          <w:szCs w:val="24"/>
        </w:rPr>
        <w:t>Настоящий Договор аренды составлен и подписан в 3-х (трех) экземплярах, имеющих равную юридическую силу.</w:t>
      </w:r>
    </w:p>
    <w:p w:rsidR="00A73266" w:rsidRPr="00095A4A" w:rsidRDefault="00A73266" w:rsidP="00FF18BF">
      <w:pPr>
        <w:spacing w:before="120" w:after="120" w:line="240" w:lineRule="auto"/>
        <w:jc w:val="center"/>
        <w:rPr>
          <w:rFonts w:ascii="Times New Roman" w:hAnsi="Times New Roman"/>
          <w:b/>
          <w:sz w:val="24"/>
          <w:szCs w:val="24"/>
        </w:rPr>
      </w:pPr>
      <w:r w:rsidRPr="00095A4A">
        <w:rPr>
          <w:rFonts w:ascii="Times New Roman" w:hAnsi="Times New Roman"/>
          <w:b/>
          <w:sz w:val="24"/>
          <w:szCs w:val="24"/>
        </w:rPr>
        <w:t>11. Особые условия Договора</w:t>
      </w:r>
    </w:p>
    <w:p w:rsidR="00A73266" w:rsidRPr="00095A4A" w:rsidRDefault="00A73266" w:rsidP="00FF18BF">
      <w:pPr>
        <w:widowControl w:val="0"/>
        <w:spacing w:after="120" w:line="240" w:lineRule="auto"/>
        <w:jc w:val="both"/>
        <w:rPr>
          <w:rFonts w:ascii="Times New Roman" w:hAnsi="Times New Roman"/>
          <w:b/>
          <w:snapToGrid w:val="0"/>
          <w:sz w:val="24"/>
          <w:szCs w:val="24"/>
        </w:rPr>
      </w:pPr>
      <w:r w:rsidRPr="00095A4A">
        <w:rPr>
          <w:rFonts w:ascii="Times New Roman" w:hAnsi="Times New Roman"/>
          <w:b/>
          <w:snapToGrid w:val="0"/>
          <w:sz w:val="24"/>
          <w:szCs w:val="24"/>
        </w:rPr>
        <w:t>Приложения к Договору (являются неотъемлемой частью настоящего Договора):</w:t>
      </w:r>
    </w:p>
    <w:p w:rsidR="00A73266" w:rsidRPr="007A3C05" w:rsidRDefault="00A73266" w:rsidP="0049283E">
      <w:pPr>
        <w:widowControl w:val="0"/>
        <w:numPr>
          <w:ilvl w:val="0"/>
          <w:numId w:val="2"/>
        </w:numPr>
        <w:spacing w:after="0" w:line="240" w:lineRule="auto"/>
        <w:ind w:left="0" w:firstLine="0"/>
        <w:jc w:val="both"/>
        <w:rPr>
          <w:rFonts w:ascii="Times New Roman" w:hAnsi="Times New Roman"/>
          <w:snapToGrid w:val="0"/>
          <w:sz w:val="24"/>
          <w:szCs w:val="24"/>
        </w:rPr>
      </w:pPr>
      <w:r w:rsidRPr="007A3C05">
        <w:rPr>
          <w:rFonts w:ascii="Times New Roman" w:hAnsi="Times New Roman"/>
          <w:snapToGrid w:val="0"/>
          <w:sz w:val="24"/>
          <w:szCs w:val="24"/>
        </w:rPr>
        <w:t>Акт приема-передачи Участка.</w:t>
      </w:r>
    </w:p>
    <w:p w:rsidR="00A73266" w:rsidRPr="00095A4A" w:rsidRDefault="00A73266" w:rsidP="00FF18BF">
      <w:pPr>
        <w:pStyle w:val="21"/>
        <w:spacing w:before="60" w:after="60" w:line="240" w:lineRule="auto"/>
        <w:ind w:left="0"/>
        <w:jc w:val="both"/>
        <w:rPr>
          <w:rFonts w:ascii="Times New Roman" w:hAnsi="Times New Roman"/>
          <w:b/>
          <w:sz w:val="24"/>
          <w:szCs w:val="24"/>
        </w:rPr>
      </w:pPr>
      <w:r w:rsidRPr="00095A4A">
        <w:rPr>
          <w:rFonts w:ascii="Times New Roman" w:hAnsi="Times New Roman"/>
          <w:b/>
          <w:sz w:val="24"/>
          <w:szCs w:val="24"/>
        </w:rPr>
        <w:t>Юридические адреса и реквизиты Сторон:</w:t>
      </w:r>
    </w:p>
    <w:p w:rsidR="00A73266" w:rsidRPr="007A3C05" w:rsidRDefault="00A73266" w:rsidP="00FF18BF">
      <w:pPr>
        <w:pStyle w:val="af2"/>
        <w:spacing w:line="240" w:lineRule="auto"/>
        <w:jc w:val="both"/>
        <w:rPr>
          <w:rFonts w:ascii="Times New Roman" w:hAnsi="Times New Roman"/>
          <w:bCs/>
          <w:sz w:val="24"/>
          <w:szCs w:val="24"/>
        </w:rPr>
      </w:pPr>
      <w:r w:rsidRPr="00095A4A">
        <w:rPr>
          <w:rFonts w:ascii="Times New Roman" w:hAnsi="Times New Roman"/>
          <w:b/>
          <w:sz w:val="24"/>
          <w:szCs w:val="24"/>
        </w:rPr>
        <w:t>Арендодатель:</w:t>
      </w:r>
      <w:r w:rsidRPr="007A3C05">
        <w:rPr>
          <w:rFonts w:ascii="Times New Roman" w:hAnsi="Times New Roman"/>
          <w:bCs/>
          <w:sz w:val="24"/>
          <w:szCs w:val="24"/>
        </w:rPr>
        <w:t xml:space="preserve"> Муниципальное образование «Ленский район», г. Ленск, ул. Ленина, 65, ИНН 1414009962, КПП 141401001</w:t>
      </w:r>
    </w:p>
    <w:p w:rsidR="00A73266" w:rsidRPr="007A3C05" w:rsidRDefault="00A73266" w:rsidP="00FF18BF">
      <w:pPr>
        <w:pStyle w:val="af2"/>
        <w:spacing w:line="240" w:lineRule="auto"/>
        <w:jc w:val="both"/>
        <w:rPr>
          <w:rFonts w:ascii="Times New Roman" w:hAnsi="Times New Roman"/>
          <w:bCs/>
          <w:sz w:val="24"/>
          <w:szCs w:val="24"/>
        </w:rPr>
      </w:pPr>
    </w:p>
    <w:p w:rsidR="00A73266" w:rsidRPr="007A3C05" w:rsidRDefault="00A73266" w:rsidP="00FF18BF">
      <w:pPr>
        <w:pStyle w:val="21"/>
        <w:spacing w:line="240" w:lineRule="auto"/>
        <w:ind w:left="0"/>
        <w:jc w:val="both"/>
        <w:rPr>
          <w:rFonts w:ascii="Times New Roman" w:hAnsi="Times New Roman"/>
          <w:sz w:val="24"/>
          <w:szCs w:val="24"/>
        </w:rPr>
      </w:pPr>
      <w:r w:rsidRPr="00095A4A">
        <w:rPr>
          <w:rFonts w:ascii="Times New Roman" w:hAnsi="Times New Roman"/>
          <w:b/>
          <w:snapToGrid w:val="0"/>
          <w:sz w:val="24"/>
          <w:szCs w:val="24"/>
        </w:rPr>
        <w:t>Арендатор</w:t>
      </w:r>
      <w:r w:rsidRPr="007A3C05">
        <w:rPr>
          <w:rFonts w:ascii="Times New Roman" w:hAnsi="Times New Roman"/>
          <w:snapToGrid w:val="0"/>
          <w:sz w:val="24"/>
          <w:szCs w:val="24"/>
        </w:rPr>
        <w:t>:</w:t>
      </w:r>
      <w:r w:rsidRPr="007A3C05">
        <w:rPr>
          <w:rFonts w:ascii="Times New Roman" w:hAnsi="Times New Roman"/>
          <w:sz w:val="24"/>
          <w:szCs w:val="24"/>
        </w:rPr>
        <w:t xml:space="preserve"> </w:t>
      </w:r>
      <w:r w:rsidRPr="007A3C05">
        <w:rPr>
          <w:rFonts w:ascii="Times New Roman" w:hAnsi="Times New Roman"/>
          <w:b/>
          <w:snapToGrid w:val="0"/>
          <w:sz w:val="24"/>
          <w:szCs w:val="24"/>
        </w:rPr>
        <w:t>________________________________________</w:t>
      </w:r>
    </w:p>
    <w:p w:rsidR="00A73266" w:rsidRPr="00095A4A" w:rsidRDefault="00A73266" w:rsidP="00FF18BF">
      <w:pPr>
        <w:spacing w:line="240" w:lineRule="auto"/>
        <w:jc w:val="both"/>
        <w:rPr>
          <w:rFonts w:ascii="Times New Roman" w:hAnsi="Times New Roman"/>
          <w:b/>
          <w:bCs/>
          <w:sz w:val="24"/>
          <w:szCs w:val="24"/>
        </w:rPr>
      </w:pPr>
      <w:r w:rsidRPr="00095A4A">
        <w:rPr>
          <w:rFonts w:ascii="Times New Roman" w:hAnsi="Times New Roman"/>
          <w:b/>
          <w:bCs/>
          <w:sz w:val="24"/>
          <w:szCs w:val="24"/>
        </w:rPr>
        <w:t>Подписи Сторон</w:t>
      </w:r>
    </w:p>
    <w:p w:rsidR="00A73266" w:rsidRPr="007A3C05" w:rsidRDefault="00A73266" w:rsidP="00FF18BF">
      <w:pPr>
        <w:spacing w:line="240" w:lineRule="auto"/>
        <w:jc w:val="both"/>
        <w:rPr>
          <w:rFonts w:ascii="Times New Roman" w:hAnsi="Times New Roman"/>
          <w:b/>
          <w:bCs/>
          <w:sz w:val="24"/>
          <w:szCs w:val="24"/>
        </w:rPr>
      </w:pPr>
    </w:p>
    <w:p w:rsidR="00A73266" w:rsidRPr="007A3C05"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Арендодатель:</w:t>
      </w:r>
      <w:r>
        <w:rPr>
          <w:rFonts w:ascii="Times New Roman" w:hAnsi="Times New Roman"/>
          <w:sz w:val="24"/>
          <w:szCs w:val="24"/>
        </w:rPr>
        <w:t xml:space="preserve">                                                      </w:t>
      </w:r>
      <w:r w:rsidRPr="007A3C05">
        <w:rPr>
          <w:rFonts w:ascii="Times New Roman" w:hAnsi="Times New Roman"/>
          <w:i/>
          <w:sz w:val="24"/>
          <w:szCs w:val="24"/>
        </w:rPr>
        <w:t xml:space="preserve"> </w:t>
      </w:r>
      <w:r w:rsidRPr="007A3C05">
        <w:rPr>
          <w:rFonts w:ascii="Times New Roman" w:hAnsi="Times New Roman"/>
          <w:sz w:val="24"/>
          <w:szCs w:val="24"/>
        </w:rPr>
        <w:t xml:space="preserve">                           ______________                     </w:t>
      </w:r>
    </w:p>
    <w:p w:rsidR="00A73266" w:rsidRPr="007A3C05"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 xml:space="preserve">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(подпись)                                                                                                    </w:t>
      </w:r>
    </w:p>
    <w:p w:rsidR="00A73266" w:rsidRPr="007A3C05" w:rsidRDefault="00A73266" w:rsidP="00FF18BF">
      <w:pPr>
        <w:spacing w:line="240" w:lineRule="auto"/>
        <w:jc w:val="both"/>
        <w:rPr>
          <w:rFonts w:ascii="Times New Roman" w:hAnsi="Times New Roman"/>
          <w:sz w:val="24"/>
          <w:szCs w:val="24"/>
        </w:rPr>
      </w:pPr>
    </w:p>
    <w:p w:rsidR="00A73266" w:rsidRPr="007A3C05" w:rsidRDefault="00A73266" w:rsidP="00FF18BF">
      <w:pPr>
        <w:spacing w:line="240" w:lineRule="auto"/>
        <w:jc w:val="both"/>
        <w:rPr>
          <w:rFonts w:ascii="Times New Roman" w:hAnsi="Times New Roman"/>
          <w:sz w:val="24"/>
          <w:szCs w:val="24"/>
        </w:rPr>
      </w:pPr>
    </w:p>
    <w:p w:rsidR="00A73266" w:rsidRPr="007A3C05"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Арендатор:</w:t>
      </w:r>
      <w:r>
        <w:rPr>
          <w:rFonts w:ascii="Times New Roman" w:hAnsi="Times New Roman"/>
          <w:sz w:val="24"/>
          <w:szCs w:val="24"/>
        </w:rPr>
        <w:t xml:space="preserve">                                                              </w:t>
      </w:r>
      <w:r w:rsidRPr="007A3C05">
        <w:rPr>
          <w:rFonts w:ascii="Times New Roman" w:hAnsi="Times New Roman"/>
          <w:sz w:val="24"/>
          <w:szCs w:val="24"/>
        </w:rPr>
        <w:t xml:space="preserve">                         _______________</w:t>
      </w:r>
    </w:p>
    <w:p w:rsidR="00A73266" w:rsidRDefault="00A73266" w:rsidP="00FF18BF">
      <w:pPr>
        <w:spacing w:line="240" w:lineRule="auto"/>
        <w:jc w:val="both"/>
        <w:rPr>
          <w:rFonts w:ascii="Times New Roman" w:hAnsi="Times New Roman"/>
          <w:sz w:val="24"/>
          <w:szCs w:val="24"/>
        </w:rPr>
      </w:pPr>
      <w:r w:rsidRPr="007A3C05">
        <w:rPr>
          <w:rFonts w:ascii="Times New Roman" w:hAnsi="Times New Roman"/>
          <w:sz w:val="24"/>
          <w:szCs w:val="24"/>
        </w:rPr>
        <w:t xml:space="preserve">                    </w:t>
      </w:r>
      <w:r w:rsidRPr="007A3C05">
        <w:rPr>
          <w:rFonts w:ascii="Times New Roman" w:hAnsi="Times New Roman"/>
          <w:b/>
          <w:snapToGrid w:val="0"/>
          <w:sz w:val="24"/>
          <w:szCs w:val="24"/>
        </w:rPr>
        <w:t>________________________________________</w:t>
      </w:r>
      <w:r>
        <w:rPr>
          <w:rFonts w:ascii="Times New Roman" w:hAnsi="Times New Roman"/>
          <w:b/>
          <w:snapToGrid w:val="0"/>
          <w:sz w:val="24"/>
          <w:szCs w:val="24"/>
        </w:rPr>
        <w:t xml:space="preserve">             (</w:t>
      </w:r>
      <w:r w:rsidRPr="007A3C05">
        <w:rPr>
          <w:rFonts w:ascii="Times New Roman" w:hAnsi="Times New Roman"/>
          <w:sz w:val="24"/>
          <w:szCs w:val="24"/>
        </w:rPr>
        <w:t xml:space="preserve">подпись)      </w:t>
      </w:r>
    </w:p>
    <w:p w:rsidR="00A73266" w:rsidRPr="00E66859" w:rsidRDefault="00A73266" w:rsidP="00583F67">
      <w:pPr>
        <w:widowControl w:val="0"/>
        <w:suppressAutoHyphens/>
        <w:spacing w:after="0" w:line="240" w:lineRule="auto"/>
        <w:rPr>
          <w:rFonts w:ascii="Times New Roman" w:hAnsi="Times New Roman"/>
          <w:sz w:val="24"/>
          <w:szCs w:val="24"/>
        </w:rPr>
      </w:pPr>
      <w:r w:rsidRPr="00E66859">
        <w:rPr>
          <w:rFonts w:ascii="Times New Roman" w:hAnsi="Times New Roman"/>
          <w:sz w:val="24"/>
          <w:szCs w:val="24"/>
        </w:rPr>
        <w:br w:type="page"/>
      </w:r>
    </w:p>
    <w:p w:rsidR="00A73266" w:rsidRPr="00623686" w:rsidRDefault="00A73266" w:rsidP="00424964">
      <w:pPr>
        <w:widowControl w:val="0"/>
        <w:suppressAutoHyphens/>
        <w:spacing w:after="0" w:line="240" w:lineRule="auto"/>
        <w:ind w:left="5400" w:right="709"/>
        <w:rPr>
          <w:rFonts w:ascii="Times New Roman" w:hAnsi="Times New Roman"/>
          <w:sz w:val="24"/>
          <w:szCs w:val="24"/>
        </w:rPr>
      </w:pPr>
      <w:r w:rsidRPr="00623686">
        <w:rPr>
          <w:rFonts w:ascii="Times New Roman" w:hAnsi="Times New Roman"/>
          <w:sz w:val="24"/>
          <w:szCs w:val="24"/>
        </w:rPr>
        <w:lastRenderedPageBreak/>
        <w:t xml:space="preserve">Приложение № 1 к  </w:t>
      </w:r>
      <w:bookmarkStart w:id="48" w:name="Bookmark125"/>
      <w:r w:rsidRPr="00623686">
        <w:rPr>
          <w:rFonts w:ascii="Times New Roman" w:hAnsi="Times New Roman"/>
          <w:sz w:val="24"/>
          <w:szCs w:val="24"/>
        </w:rPr>
        <w:t xml:space="preserve">договору </w:t>
      </w:r>
    </w:p>
    <w:p w:rsidR="00A73266" w:rsidRPr="00623686" w:rsidRDefault="00A73266" w:rsidP="00424964">
      <w:pPr>
        <w:widowControl w:val="0"/>
        <w:suppressAutoHyphens/>
        <w:spacing w:after="0" w:line="240" w:lineRule="auto"/>
        <w:ind w:left="5400" w:right="709"/>
        <w:rPr>
          <w:rFonts w:ascii="Times New Roman" w:hAnsi="Times New Roman"/>
          <w:sz w:val="24"/>
          <w:szCs w:val="24"/>
        </w:rPr>
      </w:pPr>
      <w:r w:rsidRPr="00623686">
        <w:rPr>
          <w:rFonts w:ascii="Times New Roman" w:hAnsi="Times New Roman"/>
          <w:sz w:val="24"/>
          <w:szCs w:val="24"/>
        </w:rPr>
        <w:t>аренды земельного участка</w:t>
      </w:r>
      <w:bookmarkEnd w:id="48"/>
    </w:p>
    <w:p w:rsidR="00A73266" w:rsidRPr="00623686" w:rsidRDefault="00A73266" w:rsidP="00424964">
      <w:pPr>
        <w:pStyle w:val="af2"/>
        <w:tabs>
          <w:tab w:val="left" w:pos="2430"/>
        </w:tabs>
        <w:spacing w:line="240" w:lineRule="auto"/>
        <w:ind w:left="5400"/>
        <w:rPr>
          <w:rFonts w:ascii="Times New Roman" w:hAnsi="Times New Roman"/>
          <w:b/>
          <w:sz w:val="24"/>
          <w:szCs w:val="24"/>
        </w:rPr>
      </w:pPr>
      <w:r w:rsidRPr="00623686">
        <w:rPr>
          <w:rFonts w:ascii="Times New Roman" w:hAnsi="Times New Roman"/>
          <w:sz w:val="24"/>
          <w:szCs w:val="24"/>
        </w:rPr>
        <w:t xml:space="preserve">№  _______  от  </w:t>
      </w:r>
      <w:bookmarkStart w:id="49" w:name="Bookmark49"/>
      <w:r w:rsidRPr="00623686">
        <w:rPr>
          <w:rFonts w:ascii="Times New Roman" w:hAnsi="Times New Roman"/>
          <w:sz w:val="24"/>
          <w:szCs w:val="24"/>
        </w:rPr>
        <w:t>_________20_____.</w:t>
      </w:r>
      <w:bookmarkEnd w:id="49"/>
    </w:p>
    <w:p w:rsidR="00A73266" w:rsidRPr="00701D71" w:rsidRDefault="00A73266" w:rsidP="00424964">
      <w:pPr>
        <w:pStyle w:val="af2"/>
        <w:tabs>
          <w:tab w:val="left" w:pos="2430"/>
        </w:tabs>
        <w:spacing w:line="240" w:lineRule="auto"/>
        <w:jc w:val="center"/>
        <w:rPr>
          <w:rFonts w:ascii="Times New Roman" w:hAnsi="Times New Roman"/>
          <w:b/>
          <w:sz w:val="24"/>
          <w:szCs w:val="24"/>
        </w:rPr>
      </w:pPr>
      <w:r w:rsidRPr="00701D71">
        <w:rPr>
          <w:rFonts w:ascii="Times New Roman" w:hAnsi="Times New Roman"/>
          <w:b/>
          <w:sz w:val="24"/>
          <w:szCs w:val="24"/>
        </w:rPr>
        <w:t>АКТ</w:t>
      </w:r>
    </w:p>
    <w:p w:rsidR="00A73266" w:rsidRPr="00701D71" w:rsidRDefault="00A73266" w:rsidP="00424964">
      <w:pPr>
        <w:pStyle w:val="af2"/>
        <w:tabs>
          <w:tab w:val="left" w:pos="2430"/>
        </w:tabs>
        <w:spacing w:line="240" w:lineRule="auto"/>
        <w:jc w:val="center"/>
        <w:rPr>
          <w:rFonts w:ascii="Times New Roman" w:hAnsi="Times New Roman"/>
          <w:b/>
          <w:sz w:val="24"/>
          <w:szCs w:val="24"/>
        </w:rPr>
      </w:pPr>
      <w:r w:rsidRPr="00701D71">
        <w:rPr>
          <w:rFonts w:ascii="Times New Roman" w:hAnsi="Times New Roman"/>
          <w:b/>
          <w:sz w:val="24"/>
          <w:szCs w:val="24"/>
        </w:rPr>
        <w:t>приема – передачи земельного участка в аренду</w:t>
      </w:r>
    </w:p>
    <w:p w:rsidR="00A73266" w:rsidRPr="007A3C05" w:rsidRDefault="00A73266" w:rsidP="00424964">
      <w:pPr>
        <w:pStyle w:val="af2"/>
        <w:tabs>
          <w:tab w:val="left" w:pos="2430"/>
        </w:tabs>
        <w:spacing w:line="240" w:lineRule="auto"/>
        <w:jc w:val="both"/>
        <w:rPr>
          <w:rFonts w:ascii="Times New Roman" w:hAnsi="Times New Roman"/>
          <w:sz w:val="24"/>
          <w:szCs w:val="24"/>
        </w:rPr>
      </w:pPr>
    </w:p>
    <w:p w:rsidR="00A73266" w:rsidRPr="007A3C05" w:rsidRDefault="00A73266" w:rsidP="00424964">
      <w:pPr>
        <w:pStyle w:val="af2"/>
        <w:tabs>
          <w:tab w:val="left" w:pos="2430"/>
        </w:tabs>
        <w:spacing w:line="240" w:lineRule="auto"/>
        <w:jc w:val="both"/>
        <w:rPr>
          <w:rFonts w:ascii="Times New Roman" w:hAnsi="Times New Roman"/>
          <w:bCs/>
          <w:sz w:val="24"/>
          <w:szCs w:val="24"/>
        </w:rPr>
      </w:pPr>
      <w:r w:rsidRPr="007A3C05">
        <w:rPr>
          <w:rFonts w:ascii="Times New Roman" w:hAnsi="Times New Roman"/>
          <w:bCs/>
          <w:sz w:val="24"/>
          <w:szCs w:val="24"/>
        </w:rPr>
        <w:t xml:space="preserve">г. Ленск                                                      </w:t>
      </w:r>
      <w:r>
        <w:rPr>
          <w:rFonts w:ascii="Times New Roman" w:hAnsi="Times New Roman"/>
          <w:bCs/>
          <w:sz w:val="24"/>
          <w:szCs w:val="24"/>
        </w:rPr>
        <w:t xml:space="preserve">                      </w:t>
      </w:r>
      <w:r w:rsidRPr="007A3C05">
        <w:rPr>
          <w:rFonts w:ascii="Times New Roman" w:hAnsi="Times New Roman"/>
          <w:bCs/>
          <w:sz w:val="24"/>
          <w:szCs w:val="24"/>
        </w:rPr>
        <w:t xml:space="preserve">                               </w:t>
      </w:r>
      <w:r>
        <w:rPr>
          <w:rFonts w:ascii="Times New Roman" w:hAnsi="Times New Roman"/>
          <w:bCs/>
          <w:sz w:val="24"/>
          <w:szCs w:val="24"/>
        </w:rPr>
        <w:t xml:space="preserve">       </w:t>
      </w:r>
      <w:r w:rsidRPr="007A3C05">
        <w:rPr>
          <w:rFonts w:ascii="Times New Roman" w:hAnsi="Times New Roman"/>
          <w:bCs/>
          <w:sz w:val="24"/>
          <w:szCs w:val="24"/>
        </w:rPr>
        <w:t xml:space="preserve"> </w:t>
      </w:r>
      <w:r w:rsidRPr="007A3C05">
        <w:rPr>
          <w:rFonts w:ascii="Times New Roman" w:hAnsi="Times New Roman"/>
          <w:b/>
          <w:snapToGrid w:val="0"/>
          <w:sz w:val="24"/>
          <w:szCs w:val="24"/>
        </w:rPr>
        <w:t>_____________</w:t>
      </w:r>
    </w:p>
    <w:p w:rsidR="00A73266" w:rsidRPr="007A3C05" w:rsidRDefault="00A73266" w:rsidP="00424964">
      <w:pPr>
        <w:pStyle w:val="af2"/>
        <w:spacing w:line="240" w:lineRule="auto"/>
        <w:ind w:firstLine="709"/>
        <w:jc w:val="both"/>
        <w:rPr>
          <w:rFonts w:ascii="Times New Roman" w:hAnsi="Times New Roman"/>
          <w:sz w:val="24"/>
          <w:szCs w:val="24"/>
        </w:rPr>
      </w:pPr>
    </w:p>
    <w:p w:rsidR="00A73266" w:rsidRPr="007A3C05" w:rsidRDefault="00A73266" w:rsidP="00424964">
      <w:pPr>
        <w:tabs>
          <w:tab w:val="num" w:pos="0"/>
          <w:tab w:val="left" w:pos="426"/>
        </w:tabs>
        <w:spacing w:line="240" w:lineRule="auto"/>
        <w:ind w:firstLine="720"/>
        <w:jc w:val="both"/>
        <w:rPr>
          <w:rFonts w:ascii="Times New Roman" w:hAnsi="Times New Roman"/>
          <w:sz w:val="24"/>
          <w:szCs w:val="24"/>
        </w:rPr>
      </w:pPr>
      <w:proofErr w:type="gramStart"/>
      <w:r w:rsidRPr="007A3C05">
        <w:rPr>
          <w:rFonts w:ascii="Times New Roman" w:hAnsi="Times New Roman"/>
          <w:bCs/>
          <w:iCs/>
          <w:sz w:val="24"/>
          <w:szCs w:val="24"/>
        </w:rPr>
        <w:t xml:space="preserve">В соответствии с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Муниципальное образование «Ленский район» Республики Саха (Якутия),</w:t>
      </w:r>
      <w:r w:rsidRPr="007A3C05">
        <w:rPr>
          <w:rFonts w:ascii="Times New Roman" w:hAnsi="Times New Roman"/>
          <w:b/>
          <w:sz w:val="24"/>
          <w:szCs w:val="24"/>
        </w:rPr>
        <w:t xml:space="preserve"> </w:t>
      </w:r>
      <w:r w:rsidRPr="007A3C05">
        <w:rPr>
          <w:rFonts w:ascii="Times New Roman" w:hAnsi="Times New Roman"/>
          <w:sz w:val="24"/>
          <w:szCs w:val="24"/>
        </w:rPr>
        <w:t xml:space="preserve">в лице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действующего на основании Устава, передает в аренду, а </w:t>
      </w:r>
      <w:r w:rsidRPr="007A3C05">
        <w:rPr>
          <w:rFonts w:ascii="Times New Roman" w:hAnsi="Times New Roman"/>
          <w:b/>
          <w:snapToGrid w:val="0"/>
          <w:sz w:val="24"/>
          <w:szCs w:val="24"/>
        </w:rPr>
        <w:t>________________________________________</w:t>
      </w:r>
      <w:r w:rsidRPr="007A3C05">
        <w:rPr>
          <w:rFonts w:ascii="Times New Roman" w:hAnsi="Times New Roman"/>
          <w:b/>
          <w:sz w:val="24"/>
          <w:szCs w:val="24"/>
        </w:rPr>
        <w:t xml:space="preserve">, </w:t>
      </w:r>
      <w:r w:rsidRPr="007A3C05">
        <w:rPr>
          <w:rFonts w:ascii="Times New Roman" w:hAnsi="Times New Roman"/>
          <w:sz w:val="24"/>
          <w:szCs w:val="24"/>
        </w:rPr>
        <w:t xml:space="preserve">принимает в пользование на условиях аренды земельный участок из земель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с кадастровым №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общей площадью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кв.м, именуемый в дальнейшем «Участок», находящийся по адресу (имеющий ориентир): </w:t>
      </w:r>
      <w:r w:rsidRPr="007A3C05">
        <w:rPr>
          <w:rFonts w:ascii="Times New Roman" w:hAnsi="Times New Roman"/>
          <w:b/>
          <w:snapToGrid w:val="0"/>
          <w:sz w:val="24"/>
          <w:szCs w:val="24"/>
        </w:rPr>
        <w:t>________________________________________</w:t>
      </w:r>
      <w:r>
        <w:rPr>
          <w:rFonts w:ascii="Times New Roman" w:hAnsi="Times New Roman"/>
          <w:sz w:val="24"/>
          <w:szCs w:val="24"/>
        </w:rPr>
        <w:t xml:space="preserve">, </w:t>
      </w:r>
      <w:r w:rsidRPr="007A3C05">
        <w:rPr>
          <w:rFonts w:ascii="Times New Roman" w:hAnsi="Times New Roman"/>
          <w:bCs/>
          <w:sz w:val="24"/>
          <w:szCs w:val="24"/>
        </w:rPr>
        <w:t xml:space="preserve">вид разрешенного использования: </w:t>
      </w:r>
      <w:r w:rsidRPr="007A3C05">
        <w:rPr>
          <w:rFonts w:ascii="Times New Roman" w:hAnsi="Times New Roman"/>
          <w:b/>
          <w:snapToGrid w:val="0"/>
          <w:sz w:val="24"/>
          <w:szCs w:val="24"/>
        </w:rPr>
        <w:t>________________________________________</w:t>
      </w:r>
      <w:r w:rsidRPr="007A3C05">
        <w:rPr>
          <w:rFonts w:ascii="Times New Roman" w:hAnsi="Times New Roman"/>
          <w:bCs/>
          <w:sz w:val="24"/>
          <w:szCs w:val="24"/>
        </w:rPr>
        <w:t>.</w:t>
      </w:r>
      <w:proofErr w:type="gramEnd"/>
    </w:p>
    <w:p w:rsidR="00A73266" w:rsidRPr="00292507" w:rsidRDefault="00A73266" w:rsidP="00424964">
      <w:pPr>
        <w:widowControl w:val="0"/>
        <w:suppressAutoHyphens/>
        <w:spacing w:after="0" w:line="240" w:lineRule="auto"/>
        <w:ind w:firstLine="567"/>
        <w:jc w:val="both"/>
        <w:rPr>
          <w:rFonts w:ascii="Times New Roman" w:hAnsi="Times New Roman"/>
          <w:sz w:val="24"/>
          <w:szCs w:val="24"/>
        </w:rPr>
      </w:pPr>
      <w:r w:rsidRPr="00292507">
        <w:rPr>
          <w:rFonts w:ascii="Times New Roman" w:hAnsi="Times New Roman"/>
          <w:sz w:val="24"/>
          <w:szCs w:val="24"/>
        </w:rPr>
        <w:t>Примечания:</w:t>
      </w:r>
    </w:p>
    <w:p w:rsidR="00A73266" w:rsidRPr="00292507" w:rsidRDefault="00A73266" w:rsidP="00424964">
      <w:pPr>
        <w:widowControl w:val="0"/>
        <w:suppressAutoHyphens/>
        <w:spacing w:after="0" w:line="240" w:lineRule="auto"/>
        <w:ind w:firstLine="567"/>
        <w:jc w:val="both"/>
        <w:rPr>
          <w:rFonts w:ascii="Times New Roman" w:hAnsi="Times New Roman"/>
          <w:sz w:val="24"/>
          <w:szCs w:val="24"/>
        </w:rPr>
      </w:pPr>
      <w:r w:rsidRPr="00292507">
        <w:rPr>
          <w:rFonts w:ascii="Times New Roman" w:hAnsi="Times New Roman"/>
          <w:sz w:val="24"/>
          <w:szCs w:val="24"/>
        </w:rPr>
        <w:t>1. Настоящий Акт составлен в 3-х экземплярах, имеющих равную юридическую силу и находящихся по одному экземпляру у каждой из сторон, в Управлении Федеральной службы государственной регистрации, кадастра и картографии по РС (Я).</w:t>
      </w:r>
    </w:p>
    <w:p w:rsidR="00A73266" w:rsidRPr="00292507" w:rsidRDefault="00A73266" w:rsidP="00424964">
      <w:pPr>
        <w:widowControl w:val="0"/>
        <w:suppressAutoHyphens/>
        <w:spacing w:after="0" w:line="240" w:lineRule="auto"/>
        <w:ind w:firstLine="567"/>
        <w:jc w:val="both"/>
        <w:rPr>
          <w:rFonts w:ascii="Times New Roman" w:hAnsi="Times New Roman"/>
          <w:sz w:val="2"/>
          <w:szCs w:val="2"/>
        </w:rPr>
      </w:pPr>
    </w:p>
    <w:p w:rsidR="00A73266" w:rsidRPr="00292507" w:rsidRDefault="00A73266" w:rsidP="00424964">
      <w:pPr>
        <w:widowControl w:val="0"/>
        <w:suppressAutoHyphens/>
        <w:spacing w:after="0" w:line="240" w:lineRule="auto"/>
        <w:ind w:firstLine="567"/>
        <w:jc w:val="both"/>
        <w:rPr>
          <w:rFonts w:ascii="Times New Roman" w:hAnsi="Times New Roman"/>
          <w:sz w:val="24"/>
          <w:szCs w:val="24"/>
        </w:rPr>
      </w:pPr>
      <w:r w:rsidRPr="00292507">
        <w:rPr>
          <w:rFonts w:ascii="Times New Roman" w:hAnsi="Times New Roman"/>
          <w:sz w:val="24"/>
          <w:szCs w:val="24"/>
        </w:rPr>
        <w:t xml:space="preserve">2. </w:t>
      </w:r>
      <w:r>
        <w:rPr>
          <w:rFonts w:ascii="Times New Roman" w:hAnsi="Times New Roman"/>
          <w:sz w:val="24"/>
          <w:szCs w:val="24"/>
        </w:rPr>
        <w:t>После подписания сторонами настоящего Акта о</w:t>
      </w:r>
      <w:r w:rsidRPr="00292507">
        <w:rPr>
          <w:rFonts w:ascii="Times New Roman" w:hAnsi="Times New Roman"/>
          <w:sz w:val="24"/>
          <w:szCs w:val="24"/>
        </w:rPr>
        <w:t xml:space="preserve">тветственность за состояние Участка </w:t>
      </w:r>
      <w:r>
        <w:rPr>
          <w:rFonts w:ascii="Times New Roman" w:hAnsi="Times New Roman"/>
          <w:sz w:val="24"/>
          <w:szCs w:val="24"/>
        </w:rPr>
        <w:t>переходит на</w:t>
      </w:r>
      <w:r w:rsidRPr="00292507">
        <w:rPr>
          <w:rFonts w:ascii="Times New Roman" w:hAnsi="Times New Roman"/>
          <w:sz w:val="24"/>
          <w:szCs w:val="24"/>
        </w:rPr>
        <w:t xml:space="preserve"> Арендатора.</w:t>
      </w:r>
    </w:p>
    <w:p w:rsidR="00A73266" w:rsidRPr="007A3C05" w:rsidRDefault="00A73266" w:rsidP="00424964">
      <w:pPr>
        <w:tabs>
          <w:tab w:val="left" w:pos="5190"/>
        </w:tabs>
        <w:spacing w:line="240" w:lineRule="auto"/>
        <w:jc w:val="both"/>
        <w:rPr>
          <w:rFonts w:ascii="Times New Roman" w:hAnsi="Times New Roman"/>
          <w:sz w:val="24"/>
          <w:szCs w:val="24"/>
        </w:rPr>
      </w:pPr>
    </w:p>
    <w:tbl>
      <w:tblPr>
        <w:tblW w:w="9527" w:type="dxa"/>
        <w:tblInd w:w="108" w:type="dxa"/>
        <w:tblLook w:val="0000" w:firstRow="0" w:lastRow="0" w:firstColumn="0" w:lastColumn="0" w:noHBand="0" w:noVBand="0"/>
      </w:tblPr>
      <w:tblGrid>
        <w:gridCol w:w="4672"/>
        <w:gridCol w:w="4855"/>
      </w:tblGrid>
      <w:tr w:rsidR="00A73266" w:rsidRPr="007A3C05" w:rsidTr="0005103A">
        <w:trPr>
          <w:trHeight w:val="720"/>
        </w:trPr>
        <w:tc>
          <w:tcPr>
            <w:tcW w:w="4672" w:type="dxa"/>
          </w:tcPr>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Земельный участок сдал:</w:t>
            </w: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tc>
        <w:tc>
          <w:tcPr>
            <w:tcW w:w="4855" w:type="dxa"/>
          </w:tcPr>
          <w:p w:rsidR="00A73266" w:rsidRPr="007A3C05" w:rsidRDefault="00A73266" w:rsidP="0005103A">
            <w:pPr>
              <w:pStyle w:val="af2"/>
              <w:spacing w:line="240" w:lineRule="auto"/>
              <w:jc w:val="both"/>
              <w:rPr>
                <w:rFonts w:ascii="Times New Roman" w:hAnsi="Times New Roman"/>
                <w:bCs/>
                <w:sz w:val="24"/>
                <w:szCs w:val="24"/>
              </w:rPr>
            </w:pPr>
            <w:r>
              <w:rPr>
                <w:rFonts w:ascii="Times New Roman" w:hAnsi="Times New Roman"/>
                <w:bCs/>
                <w:sz w:val="24"/>
                <w:szCs w:val="24"/>
              </w:rPr>
              <w:t>Глава</w:t>
            </w:r>
            <w:r w:rsidRPr="007A3C05">
              <w:rPr>
                <w:rFonts w:ascii="Times New Roman" w:hAnsi="Times New Roman"/>
                <w:bCs/>
                <w:sz w:val="24"/>
                <w:szCs w:val="24"/>
              </w:rPr>
              <w:t xml:space="preserve"> муниципального образования</w:t>
            </w:r>
          </w:p>
          <w:p w:rsidR="00A73266" w:rsidRPr="007A3C05" w:rsidRDefault="00A73266" w:rsidP="0005103A">
            <w:pPr>
              <w:pStyle w:val="af2"/>
              <w:spacing w:line="240" w:lineRule="auto"/>
              <w:jc w:val="both"/>
              <w:rPr>
                <w:rFonts w:ascii="Times New Roman" w:hAnsi="Times New Roman"/>
                <w:sz w:val="24"/>
                <w:szCs w:val="24"/>
              </w:rPr>
            </w:pPr>
            <w:r w:rsidRPr="007A3C05">
              <w:rPr>
                <w:rFonts w:ascii="Times New Roman" w:hAnsi="Times New Roman"/>
                <w:bCs/>
                <w:sz w:val="24"/>
                <w:szCs w:val="24"/>
              </w:rPr>
              <w:t>«Ленский район» РС</w:t>
            </w:r>
            <w:r>
              <w:rPr>
                <w:rFonts w:ascii="Times New Roman" w:hAnsi="Times New Roman"/>
                <w:bCs/>
                <w:sz w:val="24"/>
                <w:szCs w:val="24"/>
              </w:rPr>
              <w:t xml:space="preserve"> </w:t>
            </w:r>
            <w:r w:rsidRPr="007A3C05">
              <w:rPr>
                <w:rFonts w:ascii="Times New Roman" w:hAnsi="Times New Roman"/>
                <w:bCs/>
                <w:sz w:val="24"/>
                <w:szCs w:val="24"/>
              </w:rPr>
              <w:t>(Я)»</w:t>
            </w: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__________________</w:t>
            </w:r>
          </w:p>
          <w:p w:rsidR="00A73266" w:rsidRPr="007A3C05" w:rsidRDefault="00A73266" w:rsidP="0005103A">
            <w:pPr>
              <w:tabs>
                <w:tab w:val="left" w:pos="5190"/>
              </w:tabs>
              <w:spacing w:line="240" w:lineRule="auto"/>
              <w:jc w:val="both"/>
              <w:rPr>
                <w:rFonts w:ascii="Times New Roman" w:hAnsi="Times New Roman"/>
                <w:sz w:val="24"/>
                <w:szCs w:val="24"/>
              </w:rPr>
            </w:pPr>
          </w:p>
        </w:tc>
      </w:tr>
      <w:tr w:rsidR="00A73266" w:rsidRPr="007A3C05" w:rsidTr="0005103A">
        <w:trPr>
          <w:trHeight w:val="887"/>
        </w:trPr>
        <w:tc>
          <w:tcPr>
            <w:tcW w:w="4672" w:type="dxa"/>
          </w:tcPr>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Земельный участок принял:</w:t>
            </w: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tc>
        <w:tc>
          <w:tcPr>
            <w:tcW w:w="4855" w:type="dxa"/>
          </w:tcPr>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p>
          <w:p w:rsidR="00A73266" w:rsidRPr="007A3C05" w:rsidRDefault="00A73266" w:rsidP="0005103A">
            <w:pPr>
              <w:tabs>
                <w:tab w:val="left" w:pos="5190"/>
              </w:tabs>
              <w:spacing w:line="240" w:lineRule="auto"/>
              <w:jc w:val="both"/>
              <w:rPr>
                <w:rFonts w:ascii="Times New Roman" w:hAnsi="Times New Roman"/>
                <w:sz w:val="24"/>
                <w:szCs w:val="24"/>
              </w:rPr>
            </w:pPr>
            <w:r w:rsidRPr="007A3C05">
              <w:rPr>
                <w:rFonts w:ascii="Times New Roman" w:hAnsi="Times New Roman"/>
                <w:sz w:val="24"/>
                <w:szCs w:val="24"/>
              </w:rPr>
              <w:t>__________________</w:t>
            </w:r>
          </w:p>
          <w:p w:rsidR="00A73266" w:rsidRPr="007A3C05" w:rsidRDefault="00A73266" w:rsidP="0005103A">
            <w:pPr>
              <w:tabs>
                <w:tab w:val="left" w:pos="5190"/>
              </w:tabs>
              <w:spacing w:line="240" w:lineRule="auto"/>
              <w:jc w:val="both"/>
              <w:rPr>
                <w:rFonts w:ascii="Times New Roman" w:hAnsi="Times New Roman"/>
                <w:sz w:val="24"/>
                <w:szCs w:val="24"/>
              </w:rPr>
            </w:pPr>
          </w:p>
        </w:tc>
      </w:tr>
    </w:tbl>
    <w:p w:rsidR="00A73266" w:rsidRPr="00C7669B" w:rsidRDefault="00A73266" w:rsidP="00761365">
      <w:pPr>
        <w:jc w:val="center"/>
        <w:rPr>
          <w:rFonts w:ascii="Times New Roman" w:hAnsi="Times New Roman"/>
          <w:b/>
          <w:sz w:val="24"/>
          <w:szCs w:val="24"/>
        </w:rPr>
      </w:pPr>
      <w:r w:rsidRPr="00E66859">
        <w:rPr>
          <w:rFonts w:ascii="Times New Roman" w:hAnsi="Times New Roman"/>
          <w:sz w:val="24"/>
          <w:szCs w:val="24"/>
          <w:lang w:eastAsia="ru-RU"/>
        </w:rPr>
        <w:br w:type="page"/>
      </w:r>
      <w:r w:rsidRPr="00C7669B">
        <w:rPr>
          <w:rFonts w:ascii="Times New Roman" w:hAnsi="Times New Roman"/>
          <w:b/>
          <w:sz w:val="24"/>
          <w:szCs w:val="24"/>
        </w:rPr>
        <w:lastRenderedPageBreak/>
        <w:t>ДОГОВОР  №</w:t>
      </w:r>
    </w:p>
    <w:p w:rsidR="00A73266" w:rsidRPr="00C7669B" w:rsidRDefault="00A73266" w:rsidP="00761365">
      <w:pPr>
        <w:jc w:val="center"/>
        <w:rPr>
          <w:rFonts w:ascii="Times New Roman" w:hAnsi="Times New Roman"/>
          <w:b/>
          <w:sz w:val="24"/>
          <w:szCs w:val="24"/>
        </w:rPr>
      </w:pPr>
      <w:r w:rsidRPr="00C7669B">
        <w:rPr>
          <w:rFonts w:ascii="Times New Roman" w:hAnsi="Times New Roman"/>
          <w:b/>
          <w:sz w:val="24"/>
          <w:szCs w:val="24"/>
        </w:rPr>
        <w:t>купли-продажи земельного участка</w:t>
      </w:r>
    </w:p>
    <w:p w:rsidR="00A73266" w:rsidRPr="00C7669B" w:rsidRDefault="00A73266" w:rsidP="00761365">
      <w:pPr>
        <w:jc w:val="both"/>
        <w:rPr>
          <w:rFonts w:ascii="Times New Roman" w:hAnsi="Times New Roman"/>
          <w:b/>
          <w:sz w:val="24"/>
          <w:szCs w:val="24"/>
        </w:rPr>
      </w:pPr>
    </w:p>
    <w:p w:rsidR="00A73266" w:rsidRPr="00C7669B" w:rsidRDefault="00A73266" w:rsidP="00761365">
      <w:pPr>
        <w:jc w:val="both"/>
        <w:rPr>
          <w:rFonts w:ascii="Times New Roman" w:hAnsi="Times New Roman"/>
          <w:b/>
          <w:bCs/>
          <w:sz w:val="24"/>
          <w:szCs w:val="24"/>
          <w:u w:val="single"/>
        </w:rPr>
      </w:pPr>
      <w:r>
        <w:rPr>
          <w:rFonts w:ascii="Times New Roman" w:hAnsi="Times New Roman"/>
          <w:b/>
          <w:bCs/>
          <w:sz w:val="24"/>
          <w:szCs w:val="24"/>
        </w:rPr>
        <w:t>г. Ленск</w:t>
      </w:r>
      <w:r>
        <w:rPr>
          <w:rFonts w:ascii="Times New Roman" w:hAnsi="Times New Roman"/>
          <w:b/>
          <w:bCs/>
          <w:sz w:val="24"/>
          <w:szCs w:val="24"/>
        </w:rPr>
        <w:tab/>
        <w:t xml:space="preserve">                                                                               </w:t>
      </w:r>
      <w:r w:rsidRPr="00C7669B">
        <w:rPr>
          <w:rFonts w:ascii="Times New Roman" w:hAnsi="Times New Roman"/>
          <w:b/>
          <w:bCs/>
          <w:sz w:val="24"/>
          <w:szCs w:val="24"/>
        </w:rPr>
        <w:t xml:space="preserve">         «___»  _________  </w:t>
      </w:r>
      <w:r>
        <w:rPr>
          <w:rFonts w:ascii="Times New Roman" w:hAnsi="Times New Roman"/>
          <w:b/>
          <w:bCs/>
          <w:sz w:val="24"/>
          <w:szCs w:val="24"/>
        </w:rPr>
        <w:t>20</w:t>
      </w:r>
      <w:r w:rsidR="00B01975">
        <w:rPr>
          <w:rFonts w:ascii="Times New Roman" w:hAnsi="Times New Roman"/>
          <w:b/>
          <w:bCs/>
          <w:sz w:val="24"/>
          <w:szCs w:val="24"/>
        </w:rPr>
        <w:t>2</w:t>
      </w:r>
      <w:r>
        <w:rPr>
          <w:rFonts w:ascii="Times New Roman" w:hAnsi="Times New Roman"/>
          <w:b/>
          <w:bCs/>
          <w:sz w:val="24"/>
          <w:szCs w:val="24"/>
        </w:rPr>
        <w:t xml:space="preserve"> </w:t>
      </w:r>
      <w:r w:rsidRPr="00C7669B">
        <w:rPr>
          <w:rFonts w:ascii="Times New Roman" w:hAnsi="Times New Roman"/>
          <w:b/>
          <w:bCs/>
          <w:sz w:val="24"/>
          <w:szCs w:val="24"/>
        </w:rPr>
        <w:t xml:space="preserve"> г.</w:t>
      </w: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b/>
          <w:sz w:val="24"/>
          <w:szCs w:val="24"/>
        </w:rPr>
        <w:tab/>
      </w:r>
    </w:p>
    <w:p w:rsidR="00A73266" w:rsidRPr="007A3C05" w:rsidRDefault="00A73266" w:rsidP="00761365">
      <w:pPr>
        <w:pStyle w:val="21"/>
        <w:spacing w:line="240" w:lineRule="auto"/>
        <w:ind w:left="0"/>
        <w:jc w:val="both"/>
        <w:rPr>
          <w:rFonts w:ascii="Times New Roman" w:hAnsi="Times New Roman"/>
          <w:bCs/>
          <w:iCs/>
          <w:sz w:val="24"/>
          <w:szCs w:val="24"/>
        </w:rPr>
      </w:pPr>
      <w:proofErr w:type="gramStart"/>
      <w:r w:rsidRPr="000A6932">
        <w:rPr>
          <w:rFonts w:ascii="Times New Roman" w:hAnsi="Times New Roman"/>
          <w:sz w:val="24"/>
          <w:szCs w:val="24"/>
        </w:rPr>
        <w:t xml:space="preserve">На основании выписки из протокола об итогах аукциона по продаже </w:t>
      </w:r>
      <w:r>
        <w:rPr>
          <w:rFonts w:ascii="Times New Roman" w:hAnsi="Times New Roman"/>
          <w:sz w:val="24"/>
          <w:szCs w:val="24"/>
        </w:rPr>
        <w:t>з</w:t>
      </w:r>
      <w:r w:rsidRPr="000A6932">
        <w:rPr>
          <w:rFonts w:ascii="Times New Roman" w:hAnsi="Times New Roman"/>
          <w:sz w:val="24"/>
          <w:szCs w:val="24"/>
        </w:rPr>
        <w:t>емельных участков на территории муниципального образования «Ленский район» от «</w:t>
      </w:r>
      <w:r w:rsidRPr="007A3C05">
        <w:rPr>
          <w:rFonts w:ascii="Times New Roman" w:hAnsi="Times New Roman"/>
          <w:b/>
          <w:snapToGrid w:val="0"/>
          <w:sz w:val="24"/>
          <w:szCs w:val="24"/>
        </w:rPr>
        <w:t>__</w:t>
      </w:r>
      <w:r w:rsidRPr="000A6932">
        <w:rPr>
          <w:rFonts w:ascii="Times New Roman" w:hAnsi="Times New Roman"/>
          <w:sz w:val="24"/>
          <w:szCs w:val="24"/>
        </w:rPr>
        <w:t>»</w:t>
      </w:r>
      <w:r w:rsidRPr="007A3C05">
        <w:rPr>
          <w:rFonts w:ascii="Times New Roman" w:hAnsi="Times New Roman"/>
          <w:b/>
          <w:snapToGrid w:val="0"/>
          <w:sz w:val="24"/>
          <w:szCs w:val="24"/>
        </w:rPr>
        <w:t>____________</w:t>
      </w:r>
      <w:r w:rsidRPr="000A6932">
        <w:rPr>
          <w:rFonts w:ascii="Times New Roman" w:hAnsi="Times New Roman"/>
          <w:sz w:val="24"/>
          <w:szCs w:val="24"/>
        </w:rPr>
        <w:t xml:space="preserve">Муниципальное образование «Ленский район» Республики Саха (Якутия), в лице главы </w:t>
      </w:r>
      <w:r w:rsidRPr="000A6932">
        <w:rPr>
          <w:rFonts w:ascii="Times New Roman" w:hAnsi="Times New Roman"/>
          <w:snapToGrid w:val="0"/>
          <w:sz w:val="24"/>
          <w:szCs w:val="24"/>
        </w:rPr>
        <w:t>________________________________________</w:t>
      </w:r>
      <w:r w:rsidRPr="000A6932">
        <w:rPr>
          <w:rFonts w:ascii="Times New Roman" w:hAnsi="Times New Roman"/>
          <w:sz w:val="24"/>
          <w:szCs w:val="24"/>
        </w:rPr>
        <w:t xml:space="preserve">, действующего на основании Устава, </w:t>
      </w:r>
      <w:r w:rsidRPr="000A6932">
        <w:rPr>
          <w:rFonts w:ascii="Times New Roman" w:hAnsi="Times New Roman"/>
          <w:bCs/>
          <w:iCs/>
          <w:sz w:val="24"/>
          <w:szCs w:val="24"/>
        </w:rPr>
        <w:t>именуемое в дальнейшем</w:t>
      </w:r>
      <w:r w:rsidRPr="007A3C05">
        <w:rPr>
          <w:rFonts w:ascii="Times New Roman" w:hAnsi="Times New Roman"/>
          <w:bCs/>
          <w:iCs/>
          <w:sz w:val="24"/>
          <w:szCs w:val="24"/>
        </w:rPr>
        <w:t xml:space="preserve"> «</w:t>
      </w:r>
      <w:r>
        <w:rPr>
          <w:rFonts w:ascii="Times New Roman" w:hAnsi="Times New Roman"/>
          <w:bCs/>
          <w:iCs/>
          <w:sz w:val="24"/>
          <w:szCs w:val="24"/>
        </w:rPr>
        <w:t>Продавец</w:t>
      </w:r>
      <w:r w:rsidRPr="007A3C05">
        <w:rPr>
          <w:rFonts w:ascii="Times New Roman" w:hAnsi="Times New Roman"/>
          <w:bCs/>
          <w:iCs/>
          <w:sz w:val="24"/>
          <w:szCs w:val="24"/>
        </w:rPr>
        <w:t>»</w:t>
      </w:r>
      <w:r w:rsidRPr="007A3C05">
        <w:rPr>
          <w:rFonts w:ascii="Times New Roman" w:hAnsi="Times New Roman"/>
          <w:sz w:val="24"/>
          <w:szCs w:val="24"/>
        </w:rPr>
        <w:t xml:space="preserve"> с одной стороны и </w:t>
      </w:r>
      <w:r w:rsidRPr="007A3C05">
        <w:rPr>
          <w:rFonts w:ascii="Times New Roman" w:hAnsi="Times New Roman"/>
          <w:b/>
          <w:snapToGrid w:val="0"/>
          <w:sz w:val="24"/>
          <w:szCs w:val="24"/>
        </w:rPr>
        <w:t>________________________________________</w:t>
      </w:r>
      <w:r>
        <w:rPr>
          <w:rFonts w:ascii="Times New Roman" w:hAnsi="Times New Roman"/>
          <w:color w:val="000000"/>
          <w:sz w:val="24"/>
          <w:szCs w:val="24"/>
          <w:shd w:val="clear" w:color="auto" w:fill="FFFFFF"/>
        </w:rPr>
        <w:t>, зарегистрирован (на)</w:t>
      </w:r>
      <w:r w:rsidRPr="007A3C05">
        <w:rPr>
          <w:rFonts w:ascii="Times New Roman" w:hAnsi="Times New Roman"/>
          <w:color w:val="000000"/>
          <w:sz w:val="24"/>
          <w:szCs w:val="24"/>
          <w:shd w:val="clear" w:color="auto" w:fill="FFFFFF"/>
        </w:rPr>
        <w:t xml:space="preserve"> по адресу: </w:t>
      </w:r>
      <w:r w:rsidRPr="007A3C05">
        <w:rPr>
          <w:rFonts w:ascii="Times New Roman" w:hAnsi="Times New Roman"/>
          <w:b/>
          <w:snapToGrid w:val="0"/>
          <w:sz w:val="24"/>
          <w:szCs w:val="24"/>
        </w:rPr>
        <w:t>________________________________________</w:t>
      </w:r>
      <w:r w:rsidRPr="007A3C05">
        <w:rPr>
          <w:rFonts w:ascii="Times New Roman" w:hAnsi="Times New Roman"/>
          <w:sz w:val="24"/>
          <w:szCs w:val="24"/>
        </w:rPr>
        <w:t xml:space="preserve"> </w:t>
      </w:r>
      <w:r>
        <w:rPr>
          <w:rFonts w:ascii="Times New Roman" w:hAnsi="Times New Roman"/>
          <w:sz w:val="24"/>
          <w:szCs w:val="24"/>
        </w:rPr>
        <w:t>именуемый (мая)</w:t>
      </w:r>
      <w:r w:rsidRPr="007A3C05">
        <w:rPr>
          <w:rFonts w:ascii="Times New Roman" w:hAnsi="Times New Roman"/>
          <w:bCs/>
          <w:iCs/>
          <w:sz w:val="24"/>
          <w:szCs w:val="24"/>
        </w:rPr>
        <w:t xml:space="preserve"> в дальнейшем «</w:t>
      </w:r>
      <w:r>
        <w:rPr>
          <w:rFonts w:ascii="Times New Roman" w:hAnsi="Times New Roman"/>
          <w:bCs/>
          <w:iCs/>
          <w:sz w:val="24"/>
          <w:szCs w:val="24"/>
        </w:rPr>
        <w:t>Покупатель</w:t>
      </w:r>
      <w:r w:rsidRPr="007A3C05">
        <w:rPr>
          <w:rFonts w:ascii="Times New Roman" w:hAnsi="Times New Roman"/>
          <w:bCs/>
          <w:iCs/>
          <w:sz w:val="24"/>
          <w:szCs w:val="24"/>
        </w:rPr>
        <w:t xml:space="preserve">», с другой стороны, </w:t>
      </w:r>
      <w:r>
        <w:rPr>
          <w:rFonts w:ascii="Times New Roman" w:hAnsi="Times New Roman"/>
          <w:bCs/>
          <w:iCs/>
          <w:sz w:val="24"/>
          <w:szCs w:val="24"/>
        </w:rPr>
        <w:t>далее</w:t>
      </w:r>
      <w:r w:rsidRPr="007A3C05">
        <w:rPr>
          <w:rFonts w:ascii="Times New Roman" w:hAnsi="Times New Roman"/>
          <w:bCs/>
          <w:iCs/>
          <w:sz w:val="24"/>
          <w:szCs w:val="24"/>
        </w:rPr>
        <w:t xml:space="preserve"> именуемые Стороны, заключили настоящий договор о</w:t>
      </w:r>
      <w:proofErr w:type="gramEnd"/>
      <w:r w:rsidRPr="007A3C05">
        <w:rPr>
          <w:rFonts w:ascii="Times New Roman" w:hAnsi="Times New Roman"/>
          <w:bCs/>
          <w:iCs/>
          <w:sz w:val="24"/>
          <w:szCs w:val="24"/>
        </w:rPr>
        <w:t xml:space="preserve"> </w:t>
      </w:r>
      <w:proofErr w:type="gramStart"/>
      <w:r w:rsidRPr="007A3C05">
        <w:rPr>
          <w:rFonts w:ascii="Times New Roman" w:hAnsi="Times New Roman"/>
          <w:bCs/>
          <w:iCs/>
          <w:sz w:val="24"/>
          <w:szCs w:val="24"/>
        </w:rPr>
        <w:t>нижеследующем</w:t>
      </w:r>
      <w:proofErr w:type="gramEnd"/>
      <w:r w:rsidRPr="007A3C05">
        <w:rPr>
          <w:rFonts w:ascii="Times New Roman" w:hAnsi="Times New Roman"/>
          <w:bCs/>
          <w:iCs/>
          <w:sz w:val="24"/>
          <w:szCs w:val="24"/>
        </w:rPr>
        <w:t>:</w:t>
      </w:r>
    </w:p>
    <w:p w:rsidR="00A73266" w:rsidRPr="00C7669B" w:rsidRDefault="00A73266" w:rsidP="00761365">
      <w:pPr>
        <w:pStyle w:val="21"/>
        <w:spacing w:line="240" w:lineRule="auto"/>
        <w:ind w:left="0"/>
        <w:jc w:val="both"/>
        <w:rPr>
          <w:rFonts w:ascii="Times New Roman" w:hAnsi="Times New Roman"/>
          <w:b/>
          <w:sz w:val="24"/>
          <w:szCs w:val="24"/>
        </w:rPr>
      </w:pPr>
    </w:p>
    <w:p w:rsidR="00A73266" w:rsidRPr="00C7669B" w:rsidRDefault="00A73266" w:rsidP="00761365">
      <w:pPr>
        <w:pStyle w:val="af2"/>
        <w:spacing w:line="240" w:lineRule="auto"/>
        <w:jc w:val="both"/>
        <w:rPr>
          <w:rFonts w:ascii="Times New Roman" w:hAnsi="Times New Roman"/>
          <w:b/>
          <w:sz w:val="24"/>
          <w:szCs w:val="24"/>
        </w:rPr>
      </w:pPr>
      <w:r w:rsidRPr="00C7669B">
        <w:rPr>
          <w:rFonts w:ascii="Times New Roman" w:hAnsi="Times New Roman"/>
          <w:b/>
          <w:sz w:val="24"/>
          <w:szCs w:val="24"/>
        </w:rPr>
        <w:t>1. Предмет Договора</w:t>
      </w:r>
    </w:p>
    <w:p w:rsidR="00A73266" w:rsidRDefault="00A73266" w:rsidP="00761365">
      <w:pPr>
        <w:pStyle w:val="af2"/>
        <w:spacing w:line="240" w:lineRule="auto"/>
        <w:jc w:val="both"/>
        <w:rPr>
          <w:rFonts w:ascii="Times New Roman" w:hAnsi="Times New Roman"/>
          <w:sz w:val="24"/>
          <w:szCs w:val="24"/>
        </w:rPr>
      </w:pPr>
      <w:r w:rsidRPr="00C7669B">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земельный участок из земель _____________________________________с кадастровым номером _____________________________________, находящийся по адресу: _____________________________________</w:t>
      </w:r>
      <w:r w:rsidRPr="00C7669B">
        <w:rPr>
          <w:rFonts w:ascii="Times New Roman" w:hAnsi="Times New Roman"/>
          <w:bCs/>
          <w:sz w:val="24"/>
          <w:szCs w:val="24"/>
          <w:shd w:val="clear" w:color="auto" w:fill="FFFFFF"/>
        </w:rPr>
        <w:t xml:space="preserve"> </w:t>
      </w:r>
      <w:r w:rsidRPr="00C7669B">
        <w:rPr>
          <w:rFonts w:ascii="Times New Roman" w:hAnsi="Times New Roman"/>
          <w:sz w:val="24"/>
          <w:szCs w:val="24"/>
        </w:rPr>
        <w:t>(далее – Участок) вид разрешенного использования: _____________________________________, общей площадью _____________________________________., в границах, указанных в кадастровом паспорте Участка.</w:t>
      </w:r>
    </w:p>
    <w:p w:rsidR="00A73266" w:rsidRPr="00606AA3" w:rsidRDefault="00A73266" w:rsidP="00761365">
      <w:pPr>
        <w:tabs>
          <w:tab w:val="left" w:pos="540"/>
        </w:tabs>
        <w:spacing w:after="0" w:line="240" w:lineRule="auto"/>
        <w:rPr>
          <w:rFonts w:ascii="Times New Roman" w:hAnsi="Times New Roman"/>
          <w:bCs/>
        </w:rPr>
      </w:pPr>
      <w:r w:rsidRPr="00606AA3">
        <w:rPr>
          <w:rFonts w:ascii="Times New Roman" w:hAnsi="Times New Roman"/>
        </w:rPr>
        <w:t xml:space="preserve">1.2. На участке имеются: ____________, назначение – _______, площадь объекта ______ кв.м, </w:t>
      </w:r>
      <w:proofErr w:type="gramStart"/>
      <w:r w:rsidRPr="00606AA3">
        <w:rPr>
          <w:rFonts w:ascii="Times New Roman" w:hAnsi="Times New Roman"/>
        </w:rPr>
        <w:t>кадастровый</w:t>
      </w:r>
      <w:proofErr w:type="gramEnd"/>
      <w:r w:rsidRPr="00606AA3">
        <w:rPr>
          <w:rFonts w:ascii="Times New Roman" w:hAnsi="Times New Roman"/>
        </w:rPr>
        <w:t xml:space="preserve"> (или условный) № объекта: ___________________.</w:t>
      </w:r>
    </w:p>
    <w:p w:rsidR="00A73266" w:rsidRPr="00C7669B" w:rsidRDefault="00A73266" w:rsidP="00761365">
      <w:pPr>
        <w:pStyle w:val="af2"/>
        <w:spacing w:line="240" w:lineRule="auto"/>
        <w:jc w:val="both"/>
        <w:rPr>
          <w:rFonts w:ascii="Times New Roman" w:hAnsi="Times New Roman"/>
          <w:bCs/>
          <w:iCs/>
          <w:sz w:val="24"/>
          <w:szCs w:val="24"/>
        </w:rPr>
      </w:pPr>
    </w:p>
    <w:p w:rsidR="00A73266" w:rsidRPr="00C7669B" w:rsidRDefault="00A73266" w:rsidP="009406EB">
      <w:pPr>
        <w:spacing w:after="0" w:line="240" w:lineRule="auto"/>
        <w:jc w:val="both"/>
        <w:rPr>
          <w:rFonts w:ascii="Times New Roman" w:hAnsi="Times New Roman"/>
          <w:b/>
          <w:bCs/>
          <w:sz w:val="24"/>
          <w:szCs w:val="24"/>
        </w:rPr>
      </w:pPr>
      <w:r>
        <w:rPr>
          <w:rFonts w:ascii="Times New Roman" w:hAnsi="Times New Roman"/>
          <w:b/>
          <w:bCs/>
          <w:sz w:val="24"/>
          <w:szCs w:val="24"/>
        </w:rPr>
        <w:t xml:space="preserve">2. </w:t>
      </w:r>
      <w:r w:rsidRPr="00C7669B">
        <w:rPr>
          <w:rFonts w:ascii="Times New Roman" w:hAnsi="Times New Roman"/>
          <w:b/>
          <w:bCs/>
          <w:sz w:val="24"/>
          <w:szCs w:val="24"/>
        </w:rPr>
        <w:t>Плата по договору</w:t>
      </w:r>
    </w:p>
    <w:p w:rsidR="00A73266" w:rsidRPr="00C7669B" w:rsidRDefault="00A73266" w:rsidP="009406EB">
      <w:pPr>
        <w:spacing w:line="240" w:lineRule="auto"/>
        <w:jc w:val="both"/>
        <w:rPr>
          <w:rFonts w:ascii="Times New Roman" w:hAnsi="Times New Roman"/>
          <w:b/>
          <w:i/>
          <w:sz w:val="24"/>
          <w:szCs w:val="24"/>
        </w:rPr>
      </w:pPr>
      <w:r w:rsidRPr="00C7669B">
        <w:rPr>
          <w:rFonts w:ascii="Times New Roman" w:hAnsi="Times New Roman"/>
          <w:sz w:val="24"/>
          <w:szCs w:val="24"/>
        </w:rPr>
        <w:t>2.1. Цена Участка составляет _____________________________________.</w:t>
      </w:r>
    </w:p>
    <w:p w:rsidR="00A73266" w:rsidRPr="00C7669B" w:rsidRDefault="00A73266" w:rsidP="00761365">
      <w:pPr>
        <w:spacing w:line="240" w:lineRule="auto"/>
        <w:jc w:val="both"/>
        <w:rPr>
          <w:rFonts w:ascii="Times New Roman" w:hAnsi="Times New Roman"/>
          <w:b/>
          <w:i/>
          <w:sz w:val="24"/>
          <w:szCs w:val="24"/>
        </w:rPr>
      </w:pPr>
      <w:r w:rsidRPr="00C7669B">
        <w:rPr>
          <w:rFonts w:ascii="Times New Roman" w:hAnsi="Times New Roman"/>
          <w:sz w:val="24"/>
          <w:szCs w:val="24"/>
        </w:rPr>
        <w:t xml:space="preserve">Покупатель </w:t>
      </w:r>
      <w:proofErr w:type="gramStart"/>
      <w:r w:rsidRPr="00C7669B">
        <w:rPr>
          <w:rFonts w:ascii="Times New Roman" w:hAnsi="Times New Roman"/>
          <w:sz w:val="24"/>
          <w:szCs w:val="24"/>
        </w:rPr>
        <w:t>оплачивает цену Участка</w:t>
      </w:r>
      <w:proofErr w:type="gramEnd"/>
      <w:r w:rsidRPr="00C7669B">
        <w:rPr>
          <w:rFonts w:ascii="Times New Roman" w:hAnsi="Times New Roman"/>
          <w:sz w:val="24"/>
          <w:szCs w:val="24"/>
        </w:rPr>
        <w:t xml:space="preserve"> в течение 30 календарных дней с момента заключения настоящего Договора.</w:t>
      </w:r>
    </w:p>
    <w:p w:rsidR="00A73266" w:rsidRPr="00C7669B" w:rsidRDefault="00A73266" w:rsidP="00761365">
      <w:pPr>
        <w:pStyle w:val="af3"/>
        <w:spacing w:line="240" w:lineRule="auto"/>
        <w:ind w:left="0"/>
        <w:jc w:val="both"/>
        <w:rPr>
          <w:rFonts w:ascii="Times New Roman" w:hAnsi="Times New Roman"/>
          <w:sz w:val="24"/>
          <w:szCs w:val="24"/>
        </w:rPr>
      </w:pPr>
      <w:r w:rsidRPr="00C7669B">
        <w:rPr>
          <w:rFonts w:ascii="Times New Roman" w:hAnsi="Times New Roman"/>
          <w:sz w:val="24"/>
          <w:szCs w:val="24"/>
        </w:rPr>
        <w:t>2.2. Полная оплата цены Участка должна быть произведена до регистрации права собственности на Участок.</w:t>
      </w:r>
    </w:p>
    <w:p w:rsidR="00A73266" w:rsidRPr="00C7669B" w:rsidRDefault="00A73266" w:rsidP="00761365">
      <w:pPr>
        <w:pStyle w:val="af3"/>
        <w:spacing w:line="240" w:lineRule="auto"/>
        <w:ind w:left="0"/>
        <w:jc w:val="both"/>
        <w:rPr>
          <w:rFonts w:ascii="Times New Roman" w:hAnsi="Times New Roman"/>
          <w:b/>
          <w:bCs/>
          <w:sz w:val="24"/>
          <w:szCs w:val="24"/>
        </w:rPr>
      </w:pPr>
      <w:r w:rsidRPr="00C7669B">
        <w:rPr>
          <w:rFonts w:ascii="Times New Roman" w:hAnsi="Times New Roman"/>
          <w:sz w:val="24"/>
          <w:szCs w:val="24"/>
        </w:rPr>
        <w:t xml:space="preserve">2.3. Оплата производится в рублях. Сумма платежа перечисляется платежным поручением на расчетный счет: УФК по Республике Саха (Якутия) (Администрация муниципального образования «Ленский район») Республики Саха (Якутия), ИНН 1414009962, КПП 141401001, ОКТМО 98627000, </w:t>
      </w:r>
      <w:proofErr w:type="gramStart"/>
      <w:r w:rsidRPr="00C7669B">
        <w:rPr>
          <w:rFonts w:ascii="Times New Roman" w:hAnsi="Times New Roman"/>
          <w:sz w:val="24"/>
          <w:szCs w:val="24"/>
        </w:rPr>
        <w:t>р</w:t>
      </w:r>
      <w:proofErr w:type="gramEnd"/>
      <w:r w:rsidRPr="00C7669B">
        <w:rPr>
          <w:rFonts w:ascii="Times New Roman" w:hAnsi="Times New Roman"/>
          <w:sz w:val="24"/>
          <w:szCs w:val="24"/>
        </w:rPr>
        <w:t>/счет № 40101810100000010002 в ГРКЦ НБ Республика Саха (Якутия) Банка России г. Якутск; код</w:t>
      </w:r>
      <w:r w:rsidRPr="00C7669B">
        <w:rPr>
          <w:rFonts w:ascii="Times New Roman" w:hAnsi="Times New Roman"/>
          <w:b/>
          <w:bCs/>
          <w:sz w:val="24"/>
          <w:szCs w:val="24"/>
        </w:rPr>
        <w:t xml:space="preserve"> </w:t>
      </w:r>
      <w:r w:rsidRPr="00C7669B">
        <w:rPr>
          <w:rFonts w:ascii="Times New Roman" w:hAnsi="Times New Roman"/>
          <w:sz w:val="24"/>
          <w:szCs w:val="24"/>
        </w:rPr>
        <w:t xml:space="preserve">бюджетной классификации </w:t>
      </w:r>
      <w:r w:rsidRPr="00C7669B">
        <w:rPr>
          <w:rFonts w:ascii="Times New Roman" w:hAnsi="Times New Roman"/>
          <w:bCs/>
          <w:sz w:val="24"/>
          <w:szCs w:val="24"/>
        </w:rPr>
        <w:t>701 114 06013 05 0000 430, Наименование платежа: «Оплата за земельный участок, согласно договору купли-продажи земельного участка»</w:t>
      </w:r>
    </w:p>
    <w:p w:rsidR="00A73266" w:rsidRPr="00C7669B" w:rsidRDefault="00A73266" w:rsidP="00761365">
      <w:pPr>
        <w:pStyle w:val="af3"/>
        <w:spacing w:line="240" w:lineRule="auto"/>
        <w:ind w:left="0"/>
        <w:jc w:val="both"/>
        <w:rPr>
          <w:rFonts w:ascii="Times New Roman" w:hAnsi="Times New Roman"/>
          <w:sz w:val="24"/>
          <w:szCs w:val="24"/>
        </w:rPr>
      </w:pPr>
      <w:r w:rsidRPr="00C7669B">
        <w:rPr>
          <w:rFonts w:ascii="Times New Roman" w:hAnsi="Times New Roman"/>
          <w:sz w:val="24"/>
          <w:szCs w:val="24"/>
        </w:rPr>
        <w:t>2.4. Покупатель в течение 3 дней после оплаты предоставляет Продавцу копии платежного поручения об оплате.</w:t>
      </w: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3. </w:t>
      </w:r>
      <w:r w:rsidRPr="00C7669B">
        <w:rPr>
          <w:rFonts w:ascii="Times New Roman" w:hAnsi="Times New Roman"/>
          <w:b/>
          <w:bCs/>
          <w:sz w:val="24"/>
          <w:szCs w:val="24"/>
        </w:rPr>
        <w:t>Ограничения использования и обременения Участка</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lastRenderedPageBreak/>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A73266" w:rsidRPr="00C7669B" w:rsidRDefault="00A73266" w:rsidP="00761365">
      <w:pPr>
        <w:pStyle w:val="21"/>
        <w:spacing w:line="240" w:lineRule="auto"/>
        <w:ind w:left="0"/>
        <w:jc w:val="both"/>
        <w:rPr>
          <w:rFonts w:ascii="Times New Roman" w:hAnsi="Times New Roman"/>
          <w:b/>
          <w:bCs/>
          <w:sz w:val="24"/>
          <w:szCs w:val="24"/>
        </w:rPr>
      </w:pPr>
      <w:r w:rsidRPr="00C7669B">
        <w:rPr>
          <w:rFonts w:ascii="Times New Roman" w:hAnsi="Times New Roman"/>
          <w:b/>
          <w:bCs/>
          <w:sz w:val="24"/>
          <w:szCs w:val="24"/>
        </w:rPr>
        <w:t>4. Права и обязанности Сторон</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4.1.</w:t>
      </w:r>
      <w:r w:rsidRPr="00C7669B">
        <w:rPr>
          <w:rFonts w:ascii="Times New Roman" w:hAnsi="Times New Roman"/>
          <w:sz w:val="24"/>
          <w:szCs w:val="24"/>
        </w:rPr>
        <w:t xml:space="preserve"> Продавец обязуется: Предоставлять Покупателю сведения, необходимые для исполнения условий, установленных Договором.</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 xml:space="preserve">4.2. </w:t>
      </w:r>
      <w:r w:rsidRPr="00C7669B">
        <w:rPr>
          <w:rFonts w:ascii="Times New Roman" w:hAnsi="Times New Roman"/>
          <w:sz w:val="24"/>
          <w:szCs w:val="24"/>
        </w:rPr>
        <w:t>Покупатель обязуется:</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4.2.1.</w:t>
      </w:r>
      <w:r w:rsidRPr="00C7669B">
        <w:rPr>
          <w:rFonts w:ascii="Times New Roman" w:hAnsi="Times New Roman"/>
          <w:sz w:val="24"/>
          <w:szCs w:val="24"/>
        </w:rPr>
        <w:t xml:space="preserve"> </w:t>
      </w:r>
      <w:proofErr w:type="gramStart"/>
      <w:r w:rsidRPr="00C7669B">
        <w:rPr>
          <w:rFonts w:ascii="Times New Roman" w:hAnsi="Times New Roman"/>
          <w:sz w:val="24"/>
          <w:szCs w:val="24"/>
        </w:rPr>
        <w:t>Оплатить цену Участка</w:t>
      </w:r>
      <w:proofErr w:type="gramEnd"/>
      <w:r w:rsidRPr="00C7669B">
        <w:rPr>
          <w:rFonts w:ascii="Times New Roman" w:hAnsi="Times New Roman"/>
          <w:sz w:val="24"/>
          <w:szCs w:val="24"/>
        </w:rPr>
        <w:t xml:space="preserve"> в сроки и в порядке, установленном разделом 2  Договора.</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4.2.2. Выполнять требования, вытекающие из  установленных в соответствии с законодательством РФ ограничений прав на Участок и сервитутов.</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 xml:space="preserve">4.2.3. </w:t>
      </w:r>
      <w:r w:rsidRPr="00C7669B">
        <w:rPr>
          <w:rFonts w:ascii="Times New Roman" w:hAnsi="Times New Roman"/>
          <w:sz w:val="24"/>
          <w:szCs w:val="24"/>
        </w:rPr>
        <w:t xml:space="preserve">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C7669B">
        <w:rPr>
          <w:rFonts w:ascii="Times New Roman" w:hAnsi="Times New Roman"/>
          <w:sz w:val="24"/>
          <w:szCs w:val="24"/>
        </w:rPr>
        <w:t>контроля за</w:t>
      </w:r>
      <w:proofErr w:type="gramEnd"/>
      <w:r w:rsidRPr="00C7669B">
        <w:rPr>
          <w:rFonts w:ascii="Times New Roman" w:hAnsi="Times New Roman"/>
          <w:sz w:val="24"/>
          <w:szCs w:val="24"/>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A73266" w:rsidRPr="00C7669B" w:rsidRDefault="00A73266" w:rsidP="00761365">
      <w:pPr>
        <w:pStyle w:val="21"/>
        <w:spacing w:line="240" w:lineRule="auto"/>
        <w:ind w:left="0"/>
        <w:jc w:val="both"/>
        <w:rPr>
          <w:rFonts w:ascii="Times New Roman" w:hAnsi="Times New Roman"/>
          <w:sz w:val="24"/>
          <w:szCs w:val="24"/>
        </w:rPr>
      </w:pPr>
      <w:r>
        <w:rPr>
          <w:rFonts w:ascii="Times New Roman" w:hAnsi="Times New Roman"/>
          <w:sz w:val="24"/>
          <w:szCs w:val="24"/>
        </w:rPr>
        <w:t xml:space="preserve">4.2.4. </w:t>
      </w:r>
      <w:r w:rsidRPr="00C7669B">
        <w:rPr>
          <w:rFonts w:ascii="Times New Roman" w:hAnsi="Times New Roman"/>
          <w:sz w:val="24"/>
          <w:szCs w:val="24"/>
        </w:rPr>
        <w:t>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A73266"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A73266" w:rsidRPr="00606AA3" w:rsidRDefault="00A73266" w:rsidP="00761365">
      <w:pPr>
        <w:spacing w:after="0" w:line="240" w:lineRule="auto"/>
        <w:jc w:val="both"/>
        <w:rPr>
          <w:rFonts w:ascii="Times New Roman" w:hAnsi="Times New Roman"/>
        </w:rPr>
      </w:pPr>
      <w:r w:rsidRPr="00606AA3">
        <w:rPr>
          <w:rFonts w:ascii="Times New Roman" w:hAnsi="Times New Roman"/>
        </w:rPr>
        <w:t>4.2.3. Оплатить арендную плату за земельный участок до прекращения действия Договора аренды земельного участка.</w:t>
      </w:r>
    </w:p>
    <w:p w:rsidR="00A73266" w:rsidRPr="00C7669B" w:rsidRDefault="00A73266" w:rsidP="00761365">
      <w:pPr>
        <w:pStyle w:val="21"/>
        <w:spacing w:line="240" w:lineRule="auto"/>
        <w:ind w:left="0"/>
        <w:jc w:val="both"/>
        <w:rPr>
          <w:rFonts w:ascii="Times New Roman" w:hAnsi="Times New Roman"/>
          <w:sz w:val="24"/>
          <w:szCs w:val="24"/>
        </w:rPr>
      </w:pP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5. </w:t>
      </w:r>
      <w:r w:rsidRPr="00C7669B">
        <w:rPr>
          <w:rFonts w:ascii="Times New Roman" w:hAnsi="Times New Roman"/>
          <w:b/>
          <w:bCs/>
          <w:sz w:val="24"/>
          <w:szCs w:val="24"/>
        </w:rPr>
        <w:t>Ответственность Сторон</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5.2. Стороны несут ответственность за невыполнение либо за ненадлежащее выполнение условий Договора в соответствии с законодательством Российской Федерации.</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5.3. За нарушение срока внесения платежа, указанного в пункте 2.2. Договора, Покупатель выплачивает Продавцу пени из расчета </w:t>
      </w:r>
      <w:r w:rsidRPr="007A3C05">
        <w:rPr>
          <w:rFonts w:ascii="Times New Roman" w:hAnsi="Times New Roman"/>
          <w:sz w:val="24"/>
          <w:szCs w:val="24"/>
        </w:rPr>
        <w:t>1/300 ставки рефинансирования ЦБ РФ от суммы недоимки за каждый день просрочки</w:t>
      </w:r>
      <w:r w:rsidRPr="00C7669B">
        <w:rPr>
          <w:rFonts w:ascii="Times New Roman" w:hAnsi="Times New Roman"/>
          <w:sz w:val="24"/>
          <w:szCs w:val="24"/>
        </w:rPr>
        <w:t>. Пени перечисляются в порядке, предусмотренном в пункте 2.4. До</w:t>
      </w:r>
      <w:r>
        <w:rPr>
          <w:rFonts w:ascii="Times New Roman" w:hAnsi="Times New Roman"/>
          <w:sz w:val="24"/>
          <w:szCs w:val="24"/>
        </w:rPr>
        <w:t>говора, для оплаты цены Участка</w:t>
      </w:r>
      <w:r w:rsidRPr="007A3C05">
        <w:rPr>
          <w:rFonts w:ascii="Times New Roman" w:hAnsi="Times New Roman"/>
          <w:sz w:val="24"/>
          <w:szCs w:val="24"/>
        </w:rPr>
        <w:t>.</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5.4. В случае неуплаты Покупателем выкупной цены земельного участка в течение месяца, после заключения договора купли-продажи земельного участка, в соответствии со статьями 450 – 453 Гражданского Кодекса Российской Федерации, </w:t>
      </w:r>
      <w:proofErr w:type="gramStart"/>
      <w:r w:rsidRPr="00C7669B">
        <w:rPr>
          <w:rFonts w:ascii="Times New Roman" w:hAnsi="Times New Roman"/>
          <w:sz w:val="24"/>
          <w:szCs w:val="24"/>
        </w:rPr>
        <w:t>Договор</w:t>
      </w:r>
      <w:proofErr w:type="gramEnd"/>
      <w:r w:rsidRPr="00C7669B">
        <w:rPr>
          <w:rFonts w:ascii="Times New Roman" w:hAnsi="Times New Roman"/>
          <w:sz w:val="24"/>
          <w:szCs w:val="24"/>
        </w:rPr>
        <w:t xml:space="preserve"> может быть расторгнут Продавцом в одностороннем порядке.</w:t>
      </w: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6. </w:t>
      </w:r>
      <w:r w:rsidRPr="00C7669B">
        <w:rPr>
          <w:rFonts w:ascii="Times New Roman" w:hAnsi="Times New Roman"/>
          <w:b/>
          <w:bCs/>
          <w:sz w:val="24"/>
          <w:szCs w:val="24"/>
        </w:rPr>
        <w:t>Особые условия</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6.1. </w:t>
      </w:r>
      <w:proofErr w:type="gramStart"/>
      <w:r w:rsidRPr="00C7669B">
        <w:rPr>
          <w:rFonts w:ascii="Times New Roman" w:hAnsi="Times New Roman"/>
          <w:sz w:val="24"/>
          <w:szCs w:val="24"/>
        </w:rPr>
        <w:t>Изменения</w:t>
      </w:r>
      <w:proofErr w:type="gramEnd"/>
      <w:r w:rsidRPr="00C7669B">
        <w:rPr>
          <w:rFonts w:ascii="Times New Roman" w:hAnsi="Times New Roman"/>
          <w:sz w:val="24"/>
          <w:szCs w:val="24"/>
        </w:rPr>
        <w:t xml:space="preserve"> указанные в пункте 1.1. Договора целевого назначения земель допускается в порядке, предусмотренном законодательством Российской Федерации.</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6.2.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при регистрации права собственности на земельный участок приобщается в дело правоустанавливающих документов.</w:t>
      </w:r>
    </w:p>
    <w:p w:rsidR="00A73266"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lastRenderedPageBreak/>
        <w:t>6.3. Стороны пришли к соглашению, что ипотека в силу закона, в соответствии со ст.488 Гражданского кодекса РФ, не возникает.</w:t>
      </w:r>
    </w:p>
    <w:p w:rsidR="00A73266" w:rsidRPr="00606AA3" w:rsidRDefault="00A73266" w:rsidP="00761365">
      <w:pPr>
        <w:spacing w:after="0" w:line="240" w:lineRule="auto"/>
        <w:rPr>
          <w:rFonts w:ascii="Times New Roman" w:hAnsi="Times New Roman"/>
          <w:b/>
        </w:rPr>
      </w:pPr>
      <w:r w:rsidRPr="00606AA3">
        <w:rPr>
          <w:rFonts w:ascii="Times New Roman" w:hAnsi="Times New Roman"/>
          <w:b/>
        </w:rPr>
        <w:t>7. Приложения к договору</w:t>
      </w:r>
    </w:p>
    <w:p w:rsidR="00A73266" w:rsidRPr="00606AA3" w:rsidRDefault="00A73266" w:rsidP="00761365">
      <w:pPr>
        <w:spacing w:after="0" w:line="240" w:lineRule="auto"/>
        <w:ind w:firstLine="709"/>
        <w:jc w:val="center"/>
        <w:rPr>
          <w:rFonts w:ascii="Times New Roman" w:hAnsi="Times New Roman"/>
          <w:b/>
        </w:rPr>
      </w:pPr>
    </w:p>
    <w:p w:rsidR="00A73266" w:rsidRPr="009406EB" w:rsidRDefault="00A73266" w:rsidP="009406EB">
      <w:pPr>
        <w:spacing w:after="0" w:line="240" w:lineRule="auto"/>
        <w:jc w:val="both"/>
        <w:rPr>
          <w:rFonts w:ascii="Times New Roman" w:hAnsi="Times New Roman"/>
          <w:sz w:val="24"/>
          <w:szCs w:val="24"/>
        </w:rPr>
      </w:pPr>
      <w:r w:rsidRPr="009406EB">
        <w:rPr>
          <w:rFonts w:ascii="Times New Roman" w:hAnsi="Times New Roman"/>
          <w:sz w:val="24"/>
          <w:szCs w:val="24"/>
        </w:rPr>
        <w:t>Неотъемлемыми частями Договора являются:</w:t>
      </w:r>
    </w:p>
    <w:p w:rsidR="00A73266" w:rsidRPr="009406EB" w:rsidRDefault="00A73266" w:rsidP="009406EB">
      <w:pPr>
        <w:spacing w:after="0" w:line="240" w:lineRule="auto"/>
        <w:jc w:val="both"/>
        <w:rPr>
          <w:rFonts w:ascii="Times New Roman" w:hAnsi="Times New Roman"/>
          <w:sz w:val="24"/>
          <w:szCs w:val="24"/>
        </w:rPr>
      </w:pPr>
      <w:r w:rsidRPr="009406EB">
        <w:rPr>
          <w:rFonts w:ascii="Times New Roman" w:hAnsi="Times New Roman"/>
          <w:sz w:val="24"/>
          <w:szCs w:val="24"/>
        </w:rPr>
        <w:t>акт приема-передачи земельного участка;</w:t>
      </w:r>
    </w:p>
    <w:p w:rsidR="00A73266" w:rsidRPr="009406EB" w:rsidRDefault="00A73266" w:rsidP="00761365">
      <w:pPr>
        <w:pStyle w:val="21"/>
        <w:spacing w:line="240" w:lineRule="auto"/>
        <w:ind w:left="0"/>
        <w:jc w:val="both"/>
        <w:rPr>
          <w:rFonts w:ascii="Times New Roman" w:hAnsi="Times New Roman"/>
          <w:sz w:val="24"/>
          <w:szCs w:val="24"/>
        </w:rPr>
      </w:pPr>
    </w:p>
    <w:p w:rsidR="00A73266" w:rsidRPr="00C7669B" w:rsidRDefault="00A73266" w:rsidP="009406EB">
      <w:pPr>
        <w:pStyle w:val="21"/>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7. </w:t>
      </w:r>
      <w:r w:rsidRPr="00C7669B">
        <w:rPr>
          <w:rFonts w:ascii="Times New Roman" w:hAnsi="Times New Roman"/>
          <w:b/>
          <w:bCs/>
          <w:sz w:val="24"/>
          <w:szCs w:val="24"/>
        </w:rPr>
        <w:t>Юридические адреса и реквизиты Сторон:</w:t>
      </w:r>
    </w:p>
    <w:p w:rsidR="00A73266" w:rsidRPr="00C7669B" w:rsidRDefault="00A73266" w:rsidP="00761365">
      <w:pPr>
        <w:pStyle w:val="21"/>
        <w:spacing w:line="240" w:lineRule="auto"/>
        <w:ind w:left="0"/>
        <w:jc w:val="both"/>
        <w:rPr>
          <w:rFonts w:ascii="Times New Roman" w:hAnsi="Times New Roman"/>
          <w:bCs/>
          <w:sz w:val="24"/>
          <w:szCs w:val="24"/>
        </w:rPr>
      </w:pPr>
      <w:r w:rsidRPr="00C7669B">
        <w:rPr>
          <w:rFonts w:ascii="Times New Roman" w:hAnsi="Times New Roman"/>
          <w:bCs/>
          <w:sz w:val="24"/>
          <w:szCs w:val="24"/>
        </w:rPr>
        <w:t xml:space="preserve">Продавец: </w:t>
      </w: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Муниципальное образование «Ленский район» Республики Саха (Якутия), ОГРН: 1031400599152, ИНН 1414009962, КПП 141401001, Республика Саха (Якутия), Ленский район, </w:t>
      </w:r>
      <w:proofErr w:type="spellStart"/>
      <w:r w:rsidRPr="00C7669B">
        <w:rPr>
          <w:rFonts w:ascii="Times New Roman" w:hAnsi="Times New Roman"/>
          <w:sz w:val="24"/>
          <w:szCs w:val="24"/>
        </w:rPr>
        <w:t>г</w:t>
      </w:r>
      <w:proofErr w:type="gramStart"/>
      <w:r w:rsidRPr="00C7669B">
        <w:rPr>
          <w:rFonts w:ascii="Times New Roman" w:hAnsi="Times New Roman"/>
          <w:sz w:val="24"/>
          <w:szCs w:val="24"/>
        </w:rPr>
        <w:t>.Л</w:t>
      </w:r>
      <w:proofErr w:type="gramEnd"/>
      <w:r w:rsidRPr="00C7669B">
        <w:rPr>
          <w:rFonts w:ascii="Times New Roman" w:hAnsi="Times New Roman"/>
          <w:sz w:val="24"/>
          <w:szCs w:val="24"/>
        </w:rPr>
        <w:t>енск</w:t>
      </w:r>
      <w:proofErr w:type="spellEnd"/>
      <w:r w:rsidRPr="00C7669B">
        <w:rPr>
          <w:rFonts w:ascii="Times New Roman" w:hAnsi="Times New Roman"/>
          <w:sz w:val="24"/>
          <w:szCs w:val="24"/>
        </w:rPr>
        <w:t xml:space="preserve">, </w:t>
      </w:r>
      <w:proofErr w:type="spellStart"/>
      <w:r w:rsidRPr="00C7669B">
        <w:rPr>
          <w:rFonts w:ascii="Times New Roman" w:hAnsi="Times New Roman"/>
          <w:sz w:val="24"/>
          <w:szCs w:val="24"/>
        </w:rPr>
        <w:t>ул.Ленина</w:t>
      </w:r>
      <w:proofErr w:type="spellEnd"/>
      <w:r w:rsidRPr="00C7669B">
        <w:rPr>
          <w:rFonts w:ascii="Times New Roman" w:hAnsi="Times New Roman"/>
          <w:sz w:val="24"/>
          <w:szCs w:val="24"/>
        </w:rPr>
        <w:t>, д. 65.</w:t>
      </w:r>
    </w:p>
    <w:p w:rsidR="00A73266" w:rsidRPr="00C7669B" w:rsidRDefault="00A73266" w:rsidP="00761365">
      <w:pPr>
        <w:pStyle w:val="21"/>
        <w:spacing w:line="240" w:lineRule="auto"/>
        <w:ind w:left="0"/>
        <w:jc w:val="both"/>
        <w:rPr>
          <w:rFonts w:ascii="Times New Roman" w:hAnsi="Times New Roman"/>
          <w:sz w:val="24"/>
          <w:szCs w:val="24"/>
        </w:rPr>
      </w:pPr>
    </w:p>
    <w:p w:rsidR="00A73266" w:rsidRPr="00C7669B" w:rsidRDefault="00A73266" w:rsidP="00761365">
      <w:pPr>
        <w:pStyle w:val="21"/>
        <w:spacing w:line="240" w:lineRule="auto"/>
        <w:ind w:left="0"/>
        <w:jc w:val="both"/>
        <w:rPr>
          <w:rFonts w:ascii="Times New Roman" w:hAnsi="Times New Roman"/>
          <w:sz w:val="24"/>
          <w:szCs w:val="24"/>
        </w:rPr>
      </w:pPr>
      <w:r w:rsidRPr="00C7669B">
        <w:rPr>
          <w:rFonts w:ascii="Times New Roman" w:hAnsi="Times New Roman"/>
          <w:sz w:val="24"/>
          <w:szCs w:val="24"/>
        </w:rPr>
        <w:t xml:space="preserve">Покупатель: </w:t>
      </w:r>
    </w:p>
    <w:p w:rsidR="00A73266" w:rsidRPr="00C7669B" w:rsidRDefault="00A73266" w:rsidP="00761365">
      <w:pPr>
        <w:pStyle w:val="21"/>
        <w:spacing w:line="240" w:lineRule="auto"/>
        <w:ind w:left="0"/>
        <w:jc w:val="both"/>
        <w:rPr>
          <w:rFonts w:ascii="Times New Roman" w:hAnsi="Times New Roman"/>
          <w:i/>
          <w:sz w:val="24"/>
          <w:szCs w:val="24"/>
        </w:rPr>
      </w:pPr>
    </w:p>
    <w:p w:rsidR="00A73266" w:rsidRPr="00C7669B" w:rsidRDefault="00A73266" w:rsidP="00761365">
      <w:pPr>
        <w:spacing w:line="240" w:lineRule="auto"/>
        <w:jc w:val="both"/>
        <w:rPr>
          <w:rFonts w:ascii="Times New Roman" w:hAnsi="Times New Roman"/>
          <w:b/>
          <w:bCs/>
          <w:sz w:val="24"/>
          <w:szCs w:val="24"/>
        </w:rPr>
      </w:pPr>
      <w:r w:rsidRPr="00C7669B">
        <w:rPr>
          <w:rFonts w:ascii="Times New Roman" w:hAnsi="Times New Roman"/>
          <w:b/>
          <w:bCs/>
          <w:sz w:val="24"/>
          <w:szCs w:val="24"/>
        </w:rPr>
        <w:t>Подписи Сторон:</w:t>
      </w:r>
    </w:p>
    <w:p w:rsidR="00A73266" w:rsidRPr="00C7669B" w:rsidRDefault="00A73266" w:rsidP="00761365">
      <w:pPr>
        <w:spacing w:line="240" w:lineRule="auto"/>
        <w:jc w:val="both"/>
        <w:rPr>
          <w:rFonts w:ascii="Times New Roman" w:hAnsi="Times New Roman"/>
          <w:b/>
          <w:sz w:val="24"/>
          <w:szCs w:val="24"/>
        </w:rPr>
      </w:pP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sz w:val="24"/>
          <w:szCs w:val="24"/>
        </w:rPr>
        <w:t>Продаве</w:t>
      </w:r>
      <w:r>
        <w:rPr>
          <w:rFonts w:ascii="Times New Roman" w:hAnsi="Times New Roman"/>
          <w:sz w:val="24"/>
          <w:szCs w:val="24"/>
        </w:rPr>
        <w:t>ц:</w:t>
      </w:r>
      <w:r w:rsidRPr="00C7669B">
        <w:rPr>
          <w:rFonts w:ascii="Times New Roman" w:hAnsi="Times New Roman"/>
          <w:sz w:val="24"/>
          <w:szCs w:val="24"/>
        </w:rPr>
        <w:t>_____________________________________</w:t>
      </w:r>
      <w:r>
        <w:rPr>
          <w:rFonts w:ascii="Times New Roman" w:hAnsi="Times New Roman"/>
          <w:sz w:val="24"/>
          <w:szCs w:val="24"/>
        </w:rPr>
        <w:t xml:space="preserve">                    </w:t>
      </w:r>
      <w:r w:rsidRPr="00C7669B">
        <w:rPr>
          <w:rFonts w:ascii="Times New Roman" w:hAnsi="Times New Roman"/>
          <w:sz w:val="24"/>
          <w:szCs w:val="24"/>
        </w:rPr>
        <w:t>_________________</w:t>
      </w: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r>
      <w:r w:rsidRPr="00C7669B">
        <w:rPr>
          <w:rFonts w:ascii="Times New Roman" w:hAnsi="Times New Roman"/>
          <w:sz w:val="24"/>
          <w:szCs w:val="24"/>
        </w:rPr>
        <w:tab/>
        <w:t xml:space="preserve">                                 </w:t>
      </w:r>
      <w:r w:rsidRPr="00C7669B">
        <w:rPr>
          <w:rFonts w:ascii="Times New Roman" w:hAnsi="Times New Roman"/>
          <w:sz w:val="24"/>
          <w:szCs w:val="24"/>
        </w:rPr>
        <w:tab/>
        <w:t xml:space="preserve">  (подпись)</w:t>
      </w:r>
    </w:p>
    <w:p w:rsidR="00A73266" w:rsidRPr="00C7669B" w:rsidRDefault="00A73266" w:rsidP="00761365">
      <w:pPr>
        <w:spacing w:line="240" w:lineRule="auto"/>
        <w:jc w:val="both"/>
        <w:rPr>
          <w:rFonts w:ascii="Times New Roman" w:hAnsi="Times New Roman"/>
          <w:sz w:val="24"/>
          <w:szCs w:val="24"/>
        </w:rPr>
      </w:pPr>
      <w:r w:rsidRPr="00C7669B">
        <w:rPr>
          <w:rFonts w:ascii="Times New Roman" w:hAnsi="Times New Roman"/>
          <w:sz w:val="24"/>
          <w:szCs w:val="24"/>
        </w:rPr>
        <w:t>Покупатель:_______________________________________________________________</w:t>
      </w:r>
    </w:p>
    <w:p w:rsidR="00A73266" w:rsidRPr="006E3222" w:rsidRDefault="00A73266" w:rsidP="00761365">
      <w:pPr>
        <w:spacing w:after="0" w:line="240" w:lineRule="auto"/>
        <w:jc w:val="center"/>
        <w:rPr>
          <w:rFonts w:ascii="Times New Roman" w:hAnsi="Times New Roman"/>
          <w:b/>
          <w:sz w:val="24"/>
          <w:szCs w:val="24"/>
          <w:highlight w:val="yellow"/>
          <w:u w:val="single"/>
        </w:rPr>
      </w:pPr>
      <w:r>
        <w:br w:type="page"/>
      </w:r>
    </w:p>
    <w:p w:rsidR="00A73266" w:rsidRPr="00751D8C" w:rsidRDefault="00A73266" w:rsidP="00213696">
      <w:pPr>
        <w:spacing w:after="0" w:line="240" w:lineRule="auto"/>
        <w:ind w:left="6480"/>
        <w:rPr>
          <w:rFonts w:ascii="Times New Roman" w:hAnsi="Times New Roman"/>
          <w:sz w:val="24"/>
          <w:szCs w:val="24"/>
        </w:rPr>
      </w:pPr>
      <w:r w:rsidRPr="00751D8C">
        <w:rPr>
          <w:rFonts w:ascii="Times New Roman" w:hAnsi="Times New Roman"/>
          <w:sz w:val="24"/>
          <w:szCs w:val="24"/>
        </w:rPr>
        <w:lastRenderedPageBreak/>
        <w:t xml:space="preserve">Приложение № 1 </w:t>
      </w:r>
    </w:p>
    <w:p w:rsidR="00A73266" w:rsidRDefault="00A73266" w:rsidP="00213696">
      <w:pPr>
        <w:spacing w:after="0" w:line="240" w:lineRule="auto"/>
        <w:ind w:left="6480"/>
        <w:rPr>
          <w:rFonts w:ascii="Times New Roman" w:hAnsi="Times New Roman"/>
          <w:sz w:val="24"/>
          <w:szCs w:val="24"/>
        </w:rPr>
      </w:pPr>
      <w:r w:rsidRPr="00751D8C">
        <w:rPr>
          <w:rFonts w:ascii="Times New Roman" w:hAnsi="Times New Roman"/>
          <w:sz w:val="24"/>
          <w:szCs w:val="24"/>
        </w:rPr>
        <w:t xml:space="preserve">к Договору купли-продажи </w:t>
      </w:r>
    </w:p>
    <w:p w:rsidR="00A73266" w:rsidRPr="00751D8C" w:rsidRDefault="00A73266" w:rsidP="00213696">
      <w:pPr>
        <w:spacing w:after="0" w:line="240" w:lineRule="auto"/>
        <w:ind w:left="6480"/>
        <w:rPr>
          <w:rFonts w:ascii="Times New Roman" w:hAnsi="Times New Roman"/>
          <w:sz w:val="24"/>
          <w:szCs w:val="24"/>
        </w:rPr>
      </w:pPr>
      <w:r w:rsidRPr="00751D8C">
        <w:rPr>
          <w:rFonts w:ascii="Times New Roman" w:hAnsi="Times New Roman"/>
          <w:sz w:val="24"/>
          <w:szCs w:val="24"/>
        </w:rPr>
        <w:t xml:space="preserve">земельного участка № </w:t>
      </w:r>
      <w:r w:rsidRPr="00751D8C">
        <w:rPr>
          <w:rFonts w:ascii="Times New Roman" w:hAnsi="Times New Roman"/>
          <w:bCs/>
          <w:color w:val="000000"/>
          <w:sz w:val="24"/>
          <w:szCs w:val="24"/>
        </w:rPr>
        <w:t>___</w:t>
      </w:r>
      <w:r w:rsidRPr="00751D8C">
        <w:rPr>
          <w:rFonts w:ascii="Times New Roman" w:hAnsi="Times New Roman"/>
          <w:sz w:val="24"/>
          <w:szCs w:val="24"/>
        </w:rPr>
        <w:t xml:space="preserve"> от ____20__ г.</w:t>
      </w:r>
    </w:p>
    <w:p w:rsidR="00A73266" w:rsidRPr="006E3222" w:rsidRDefault="00A73266" w:rsidP="00761365">
      <w:pPr>
        <w:keepNext/>
        <w:spacing w:after="0" w:line="240" w:lineRule="auto"/>
        <w:jc w:val="center"/>
        <w:outlineLvl w:val="0"/>
        <w:rPr>
          <w:rFonts w:ascii="Times New Roman" w:hAnsi="Times New Roman"/>
          <w:b/>
          <w:sz w:val="24"/>
          <w:szCs w:val="24"/>
          <w:highlight w:val="yellow"/>
        </w:rPr>
      </w:pPr>
    </w:p>
    <w:p w:rsidR="00A73266" w:rsidRPr="006E3222" w:rsidRDefault="00A73266" w:rsidP="00761365">
      <w:pPr>
        <w:spacing w:after="0" w:line="240" w:lineRule="auto"/>
        <w:jc w:val="center"/>
        <w:rPr>
          <w:rFonts w:ascii="Times New Roman" w:hAnsi="Times New Roman"/>
          <w:b/>
          <w:sz w:val="24"/>
          <w:szCs w:val="24"/>
          <w:highlight w:val="yellow"/>
        </w:rPr>
      </w:pPr>
    </w:p>
    <w:p w:rsidR="00A73266" w:rsidRPr="006E3222" w:rsidRDefault="00A73266" w:rsidP="00761365">
      <w:pPr>
        <w:spacing w:line="240" w:lineRule="auto"/>
        <w:jc w:val="center"/>
        <w:rPr>
          <w:rFonts w:ascii="Times New Roman" w:hAnsi="Times New Roman"/>
          <w:b/>
          <w:sz w:val="24"/>
          <w:szCs w:val="24"/>
        </w:rPr>
      </w:pPr>
      <w:r w:rsidRPr="006E3222">
        <w:rPr>
          <w:rFonts w:ascii="Times New Roman" w:hAnsi="Times New Roman"/>
          <w:b/>
          <w:sz w:val="24"/>
          <w:szCs w:val="24"/>
        </w:rPr>
        <w:t>АКТ ПРИЕМА-ПЕРЕДАЧИ</w:t>
      </w:r>
    </w:p>
    <w:p w:rsidR="00A73266" w:rsidRPr="006E3222" w:rsidRDefault="00A73266" w:rsidP="00761365">
      <w:pPr>
        <w:spacing w:line="240" w:lineRule="auto"/>
        <w:jc w:val="center"/>
        <w:rPr>
          <w:rFonts w:ascii="Times New Roman" w:hAnsi="Times New Roman"/>
          <w:b/>
          <w:sz w:val="24"/>
          <w:szCs w:val="24"/>
        </w:rPr>
      </w:pPr>
      <w:r w:rsidRPr="006E3222">
        <w:rPr>
          <w:rFonts w:ascii="Times New Roman" w:hAnsi="Times New Roman"/>
          <w:b/>
          <w:sz w:val="24"/>
          <w:szCs w:val="24"/>
        </w:rPr>
        <w:t>ЗЕМЕЛЬНОГО УЧАСТКА</w:t>
      </w:r>
    </w:p>
    <w:p w:rsidR="00A73266" w:rsidRPr="006E3222" w:rsidRDefault="00A73266" w:rsidP="00761365">
      <w:pPr>
        <w:jc w:val="center"/>
        <w:rPr>
          <w:rFonts w:ascii="Times New Roman" w:hAnsi="Times New Roman"/>
          <w:b/>
          <w:sz w:val="24"/>
          <w:szCs w:val="24"/>
        </w:rPr>
      </w:pP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г. Ленск</w:t>
      </w: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 xml:space="preserve">_________________________ </w:t>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t>__________________</w:t>
      </w: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 xml:space="preserve">   (место передачи)</w:t>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t>(дата)</w:t>
      </w:r>
    </w:p>
    <w:p w:rsidR="00A73266" w:rsidRPr="006E3222" w:rsidRDefault="00A73266" w:rsidP="00761365">
      <w:pPr>
        <w:rPr>
          <w:rFonts w:ascii="Times New Roman" w:hAnsi="Times New Roman"/>
          <w:sz w:val="24"/>
          <w:szCs w:val="24"/>
        </w:rPr>
      </w:pPr>
    </w:p>
    <w:p w:rsidR="00A73266" w:rsidRPr="006E3222" w:rsidRDefault="00A73266" w:rsidP="00761365">
      <w:pPr>
        <w:jc w:val="both"/>
        <w:rPr>
          <w:rFonts w:ascii="Times New Roman" w:hAnsi="Times New Roman"/>
          <w:sz w:val="24"/>
          <w:szCs w:val="24"/>
          <w:u w:val="single"/>
        </w:rPr>
      </w:pPr>
      <w:r w:rsidRPr="006E3222">
        <w:rPr>
          <w:rFonts w:ascii="Times New Roman" w:hAnsi="Times New Roman"/>
          <w:sz w:val="24"/>
          <w:szCs w:val="24"/>
        </w:rPr>
        <w:t>Продавец:</w:t>
      </w:r>
      <w:r w:rsidRPr="006E3222">
        <w:rPr>
          <w:rFonts w:ascii="Times New Roman" w:hAnsi="Times New Roman"/>
          <w:b/>
          <w:sz w:val="24"/>
          <w:szCs w:val="24"/>
        </w:rPr>
        <w:t xml:space="preserve"> </w:t>
      </w:r>
      <w:r w:rsidRPr="006E3222">
        <w:rPr>
          <w:rFonts w:ascii="Times New Roman" w:hAnsi="Times New Roman"/>
          <w:bCs/>
          <w:sz w:val="24"/>
          <w:szCs w:val="24"/>
          <w:u w:val="single"/>
        </w:rPr>
        <w:t>Муниципальное образование «Ленский район»</w:t>
      </w:r>
      <w:r>
        <w:rPr>
          <w:rFonts w:ascii="Times New Roman" w:hAnsi="Times New Roman"/>
          <w:bCs/>
          <w:sz w:val="24"/>
          <w:szCs w:val="24"/>
          <w:u w:val="single"/>
        </w:rPr>
        <w:t xml:space="preserve"> Республики Саха (Якутия)____</w:t>
      </w:r>
    </w:p>
    <w:p w:rsidR="00A73266" w:rsidRPr="006E3222" w:rsidRDefault="00A73266" w:rsidP="00761365">
      <w:pPr>
        <w:jc w:val="both"/>
        <w:rPr>
          <w:rFonts w:ascii="Times New Roman" w:hAnsi="Times New Roman"/>
          <w:sz w:val="24"/>
          <w:szCs w:val="24"/>
          <w:u w:val="single"/>
        </w:rPr>
      </w:pPr>
      <w:r w:rsidRPr="006E3222">
        <w:rPr>
          <w:rFonts w:ascii="Times New Roman" w:hAnsi="Times New Roman"/>
          <w:sz w:val="24"/>
          <w:szCs w:val="24"/>
        </w:rPr>
        <w:t>в лице</w:t>
      </w:r>
      <w:r w:rsidRPr="006E3222">
        <w:rPr>
          <w:rFonts w:ascii="Times New Roman" w:hAnsi="Times New Roman"/>
          <w:sz w:val="24"/>
          <w:szCs w:val="24"/>
          <w:u w:val="single"/>
        </w:rPr>
        <w:t>________________________________________________________________________</w:t>
      </w:r>
      <w:r w:rsidRPr="006E3222">
        <w:rPr>
          <w:rFonts w:ascii="Times New Roman" w:hAnsi="Times New Roman"/>
          <w:sz w:val="24"/>
          <w:szCs w:val="24"/>
        </w:rPr>
        <w:tab/>
      </w:r>
      <w:r w:rsidRPr="006E3222">
        <w:rPr>
          <w:rFonts w:ascii="Times New Roman" w:hAnsi="Times New Roman"/>
          <w:sz w:val="24"/>
          <w:szCs w:val="24"/>
        </w:rPr>
        <w:tab/>
      </w:r>
      <w:r w:rsidRPr="006E3222">
        <w:rPr>
          <w:rFonts w:ascii="Times New Roman" w:hAnsi="Times New Roman"/>
          <w:sz w:val="24"/>
          <w:szCs w:val="24"/>
        </w:rPr>
        <w:tab/>
        <w:t>(Ф.И.О., должность руководителя)</w:t>
      </w:r>
    </w:p>
    <w:p w:rsidR="00A73266" w:rsidRPr="006E3222" w:rsidRDefault="00A73266" w:rsidP="00761365">
      <w:pPr>
        <w:jc w:val="both"/>
        <w:rPr>
          <w:rFonts w:ascii="Times New Roman" w:hAnsi="Times New Roman"/>
          <w:sz w:val="24"/>
          <w:szCs w:val="24"/>
          <w:u w:val="single"/>
        </w:rPr>
      </w:pPr>
      <w:r w:rsidRPr="006E3222">
        <w:rPr>
          <w:rFonts w:ascii="Times New Roman" w:hAnsi="Times New Roman"/>
          <w:sz w:val="24"/>
          <w:szCs w:val="24"/>
        </w:rPr>
        <w:t>Покупатель:</w:t>
      </w:r>
      <w:r w:rsidRPr="006E3222">
        <w:rPr>
          <w:rFonts w:ascii="Times New Roman" w:hAnsi="Times New Roman"/>
          <w:b/>
          <w:sz w:val="24"/>
          <w:szCs w:val="24"/>
        </w:rPr>
        <w:t xml:space="preserve"> </w:t>
      </w:r>
      <w:r w:rsidRPr="006E3222">
        <w:rPr>
          <w:rFonts w:ascii="Times New Roman" w:hAnsi="Times New Roman"/>
          <w:sz w:val="24"/>
          <w:szCs w:val="24"/>
          <w:u w:val="single"/>
        </w:rPr>
        <w:t>_________________________________________________</w:t>
      </w:r>
      <w:r>
        <w:rPr>
          <w:rFonts w:ascii="Times New Roman" w:hAnsi="Times New Roman"/>
          <w:sz w:val="24"/>
          <w:szCs w:val="24"/>
          <w:u w:val="single"/>
        </w:rPr>
        <w:t>________________</w:t>
      </w:r>
    </w:p>
    <w:p w:rsidR="00A73266" w:rsidRPr="006E3222" w:rsidRDefault="00A73266" w:rsidP="00761365">
      <w:pPr>
        <w:jc w:val="center"/>
        <w:rPr>
          <w:rFonts w:ascii="Times New Roman" w:hAnsi="Times New Roman"/>
          <w:sz w:val="24"/>
          <w:szCs w:val="24"/>
        </w:rPr>
      </w:pPr>
      <w:r w:rsidRPr="006E3222">
        <w:rPr>
          <w:rFonts w:ascii="Times New Roman" w:hAnsi="Times New Roman"/>
          <w:sz w:val="24"/>
          <w:szCs w:val="24"/>
        </w:rPr>
        <w:t>(Ф.И.О. гражданина или наименование юридического лица)</w:t>
      </w:r>
    </w:p>
    <w:p w:rsidR="00A73266" w:rsidRPr="006E3222" w:rsidRDefault="00A73266" w:rsidP="00761365">
      <w:pPr>
        <w:jc w:val="center"/>
        <w:rPr>
          <w:rFonts w:ascii="Times New Roman" w:hAnsi="Times New Roman"/>
          <w:sz w:val="24"/>
          <w:szCs w:val="24"/>
        </w:rPr>
      </w:pPr>
    </w:p>
    <w:p w:rsidR="00A73266" w:rsidRPr="006E3222" w:rsidRDefault="00A73266" w:rsidP="00761365">
      <w:pPr>
        <w:rPr>
          <w:rFonts w:ascii="Times New Roman" w:hAnsi="Times New Roman"/>
          <w:sz w:val="24"/>
          <w:szCs w:val="24"/>
        </w:rPr>
      </w:pPr>
      <w:r w:rsidRPr="006E3222">
        <w:rPr>
          <w:rFonts w:ascii="Times New Roman" w:hAnsi="Times New Roman"/>
          <w:sz w:val="24"/>
          <w:szCs w:val="24"/>
        </w:rPr>
        <w:t>составили настоящий акт о том, что:</w:t>
      </w:r>
    </w:p>
    <w:p w:rsidR="00A73266" w:rsidRPr="006E3222" w:rsidRDefault="00A73266" w:rsidP="00761365">
      <w:pPr>
        <w:jc w:val="both"/>
        <w:rPr>
          <w:rFonts w:ascii="Times New Roman" w:hAnsi="Times New Roman"/>
          <w:sz w:val="24"/>
          <w:szCs w:val="24"/>
        </w:rPr>
      </w:pPr>
      <w:r w:rsidRPr="006E3222">
        <w:rPr>
          <w:rFonts w:ascii="Times New Roman" w:hAnsi="Times New Roman"/>
          <w:sz w:val="24"/>
          <w:szCs w:val="24"/>
        </w:rPr>
        <w:t xml:space="preserve">земельный участок из земель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с кадастровым номером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 находящийся по адресу: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 вид разрешенного использования: </w:t>
      </w:r>
      <w:r w:rsidRPr="006E3222">
        <w:rPr>
          <w:rFonts w:ascii="Times New Roman" w:hAnsi="Times New Roman"/>
          <w:sz w:val="24"/>
          <w:szCs w:val="24"/>
          <w:u w:val="single"/>
        </w:rPr>
        <w:t>___________________________</w:t>
      </w:r>
      <w:r w:rsidRPr="006E3222">
        <w:rPr>
          <w:rFonts w:ascii="Times New Roman" w:hAnsi="Times New Roman"/>
          <w:sz w:val="24"/>
          <w:szCs w:val="24"/>
        </w:rPr>
        <w:t xml:space="preserve">, общей площадью </w:t>
      </w:r>
      <w:r w:rsidRPr="006E3222">
        <w:rPr>
          <w:rFonts w:ascii="Times New Roman" w:hAnsi="Times New Roman"/>
          <w:sz w:val="24"/>
          <w:szCs w:val="24"/>
          <w:u w:val="single"/>
        </w:rPr>
        <w:t>___________________________</w:t>
      </w:r>
      <w:r w:rsidRPr="006E3222">
        <w:rPr>
          <w:rFonts w:ascii="Times New Roman" w:hAnsi="Times New Roman"/>
          <w:sz w:val="24"/>
          <w:szCs w:val="24"/>
        </w:rPr>
        <w:t>кв.м.</w:t>
      </w:r>
      <w:r w:rsidRPr="006E3222">
        <w:rPr>
          <w:rFonts w:ascii="Times New Roman" w:hAnsi="Times New Roman"/>
          <w:i/>
          <w:sz w:val="24"/>
          <w:szCs w:val="24"/>
        </w:rPr>
        <w:t xml:space="preserve"> </w:t>
      </w:r>
      <w:r w:rsidRPr="006E3222">
        <w:rPr>
          <w:rFonts w:ascii="Times New Roman" w:hAnsi="Times New Roman"/>
          <w:sz w:val="24"/>
          <w:szCs w:val="24"/>
        </w:rPr>
        <w:t>передан Покупателю на праве</w:t>
      </w:r>
      <w:r>
        <w:rPr>
          <w:rFonts w:ascii="Times New Roman" w:hAnsi="Times New Roman"/>
          <w:sz w:val="24"/>
          <w:szCs w:val="24"/>
        </w:rPr>
        <w:t xml:space="preserve"> собственности в соответствии </w:t>
      </w:r>
      <w:proofErr w:type="gramStart"/>
      <w:r>
        <w:rPr>
          <w:rFonts w:ascii="Times New Roman" w:hAnsi="Times New Roman"/>
          <w:sz w:val="24"/>
          <w:szCs w:val="24"/>
        </w:rPr>
        <w:t>с</w:t>
      </w:r>
      <w:proofErr w:type="gramEnd"/>
      <w:r w:rsidRPr="006E3222">
        <w:rPr>
          <w:rFonts w:ascii="Times New Roman" w:hAnsi="Times New Roman"/>
          <w:sz w:val="24"/>
          <w:szCs w:val="24"/>
        </w:rPr>
        <w:t xml:space="preserve"> </w:t>
      </w:r>
      <w:r w:rsidRPr="006E3222">
        <w:rPr>
          <w:rFonts w:ascii="Times New Roman" w:hAnsi="Times New Roman"/>
          <w:sz w:val="24"/>
          <w:szCs w:val="24"/>
          <w:u w:val="single"/>
        </w:rPr>
        <w:t>___________________________</w:t>
      </w:r>
      <w:r w:rsidRPr="006E3222">
        <w:rPr>
          <w:rFonts w:ascii="Times New Roman" w:hAnsi="Times New Roman"/>
          <w:sz w:val="24"/>
          <w:szCs w:val="24"/>
        </w:rPr>
        <w:t>.</w:t>
      </w:r>
    </w:p>
    <w:p w:rsidR="00A73266" w:rsidRPr="006E3222" w:rsidRDefault="00A73266" w:rsidP="00761365">
      <w:pPr>
        <w:rPr>
          <w:rFonts w:ascii="Times New Roman" w:hAnsi="Times New Roman"/>
          <w:b/>
          <w:sz w:val="24"/>
          <w:szCs w:val="24"/>
        </w:rPr>
      </w:pPr>
    </w:p>
    <w:p w:rsidR="00A73266" w:rsidRPr="006E3222" w:rsidRDefault="00A73266" w:rsidP="00761365">
      <w:pPr>
        <w:rPr>
          <w:rFonts w:ascii="Times New Roman" w:hAnsi="Times New Roman"/>
          <w:b/>
          <w:sz w:val="24"/>
          <w:szCs w:val="24"/>
        </w:rPr>
      </w:pPr>
    </w:p>
    <w:p w:rsidR="00A73266" w:rsidRPr="006E3222" w:rsidRDefault="00A73266" w:rsidP="00761365">
      <w:pPr>
        <w:rPr>
          <w:rFonts w:ascii="Times New Roman" w:hAnsi="Times New Roman"/>
          <w:sz w:val="24"/>
          <w:szCs w:val="24"/>
          <w:u w:val="single"/>
        </w:rPr>
      </w:pPr>
      <w:r w:rsidRPr="006E3222">
        <w:rPr>
          <w:rFonts w:ascii="Times New Roman" w:hAnsi="Times New Roman"/>
          <w:b/>
          <w:sz w:val="24"/>
          <w:szCs w:val="24"/>
        </w:rPr>
        <w:t>Передал:</w:t>
      </w:r>
      <w:r w:rsidRPr="006E3222">
        <w:rPr>
          <w:rFonts w:ascii="Times New Roman" w:hAnsi="Times New Roman"/>
          <w:b/>
          <w:sz w:val="24"/>
          <w:szCs w:val="24"/>
          <w:u w:val="single"/>
        </w:rPr>
        <w:t xml:space="preserve">                                                                               </w:t>
      </w:r>
      <w:r w:rsidRPr="006E3222">
        <w:rPr>
          <w:rFonts w:ascii="Times New Roman" w:hAnsi="Times New Roman"/>
          <w:sz w:val="24"/>
          <w:szCs w:val="24"/>
        </w:rPr>
        <w:t xml:space="preserve">                 </w:t>
      </w:r>
      <w:r w:rsidRPr="006E3222">
        <w:rPr>
          <w:rFonts w:ascii="Times New Roman" w:hAnsi="Times New Roman"/>
          <w:sz w:val="24"/>
          <w:szCs w:val="24"/>
          <w:u w:val="single"/>
        </w:rPr>
        <w:t>_____________</w:t>
      </w:r>
    </w:p>
    <w:p w:rsidR="00A73266" w:rsidRPr="00761365" w:rsidRDefault="00A73266" w:rsidP="00761365">
      <w:pPr>
        <w:ind w:hanging="84"/>
        <w:rPr>
          <w:rFonts w:ascii="Times New Roman" w:hAnsi="Times New Roman"/>
          <w:sz w:val="24"/>
          <w:szCs w:val="24"/>
          <w:u w:val="single"/>
        </w:rPr>
      </w:pPr>
      <w:r w:rsidRPr="006E3222">
        <w:rPr>
          <w:rFonts w:ascii="Times New Roman" w:hAnsi="Times New Roman"/>
          <w:sz w:val="24"/>
          <w:szCs w:val="24"/>
        </w:rPr>
        <w:t>(подпись) М.П.</w:t>
      </w:r>
    </w:p>
    <w:p w:rsidR="00A73266" w:rsidRPr="006E3222" w:rsidRDefault="00A73266" w:rsidP="00761365">
      <w:pPr>
        <w:rPr>
          <w:rFonts w:ascii="Times New Roman" w:hAnsi="Times New Roman"/>
          <w:b/>
          <w:sz w:val="24"/>
          <w:szCs w:val="24"/>
        </w:rPr>
      </w:pPr>
    </w:p>
    <w:p w:rsidR="00A73266" w:rsidRPr="006E3222" w:rsidRDefault="00A73266" w:rsidP="00761365">
      <w:pPr>
        <w:rPr>
          <w:rFonts w:ascii="Times New Roman" w:hAnsi="Times New Roman"/>
          <w:sz w:val="24"/>
          <w:szCs w:val="24"/>
          <w:u w:val="single"/>
        </w:rPr>
      </w:pPr>
      <w:r w:rsidRPr="006E3222">
        <w:rPr>
          <w:rFonts w:ascii="Times New Roman" w:hAnsi="Times New Roman"/>
          <w:b/>
          <w:sz w:val="24"/>
          <w:szCs w:val="24"/>
        </w:rPr>
        <w:t>Принял:</w:t>
      </w:r>
      <w:r w:rsidRPr="006E3222">
        <w:rPr>
          <w:rFonts w:ascii="Times New Roman" w:hAnsi="Times New Roman"/>
          <w:b/>
          <w:sz w:val="24"/>
          <w:szCs w:val="24"/>
          <w:u w:val="single"/>
        </w:rPr>
        <w:t xml:space="preserve">                                                                    </w:t>
      </w:r>
      <w:r w:rsidRPr="006E3222">
        <w:rPr>
          <w:rFonts w:ascii="Times New Roman" w:hAnsi="Times New Roman"/>
          <w:sz w:val="24"/>
          <w:szCs w:val="24"/>
        </w:rPr>
        <w:t xml:space="preserve">                               </w:t>
      </w:r>
      <w:r w:rsidRPr="006E3222">
        <w:rPr>
          <w:rFonts w:ascii="Times New Roman" w:hAnsi="Times New Roman"/>
          <w:sz w:val="24"/>
          <w:szCs w:val="24"/>
          <w:u w:val="single"/>
        </w:rPr>
        <w:t>_____________</w:t>
      </w:r>
    </w:p>
    <w:p w:rsidR="00A73266" w:rsidRPr="006E3222" w:rsidRDefault="00A73266" w:rsidP="00761365">
      <w:pPr>
        <w:ind w:hanging="84"/>
        <w:rPr>
          <w:rFonts w:ascii="Times New Roman" w:hAnsi="Times New Roman"/>
          <w:sz w:val="24"/>
          <w:szCs w:val="24"/>
          <w:u w:val="single"/>
        </w:rPr>
      </w:pPr>
      <w:r w:rsidRPr="006E3222">
        <w:rPr>
          <w:rFonts w:ascii="Times New Roman" w:hAnsi="Times New Roman"/>
          <w:sz w:val="24"/>
          <w:szCs w:val="24"/>
        </w:rPr>
        <w:t>(подпись)</w:t>
      </w:r>
    </w:p>
    <w:p w:rsidR="00A73266" w:rsidRDefault="00A73266">
      <w:pPr>
        <w:widowControl w:val="0"/>
        <w:autoSpaceDE w:val="0"/>
        <w:autoSpaceDN w:val="0"/>
        <w:adjustRightInd w:val="0"/>
        <w:spacing w:after="0" w:line="240" w:lineRule="auto"/>
        <w:jc w:val="right"/>
        <w:outlineLvl w:val="1"/>
        <w:rPr>
          <w:rFonts w:ascii="Times New Roman" w:hAnsi="Times New Roman"/>
          <w:sz w:val="28"/>
          <w:szCs w:val="28"/>
        </w:rPr>
      </w:pPr>
    </w:p>
    <w:p w:rsidR="00A73266" w:rsidRDefault="00A73266" w:rsidP="007045A6">
      <w:pPr>
        <w:widowControl w:val="0"/>
        <w:autoSpaceDE w:val="0"/>
        <w:autoSpaceDN w:val="0"/>
        <w:adjustRightInd w:val="0"/>
        <w:spacing w:after="0" w:line="240" w:lineRule="auto"/>
        <w:jc w:val="both"/>
        <w:rPr>
          <w:rFonts w:ascii="Times New Roman" w:hAnsi="Times New Roman"/>
          <w:sz w:val="28"/>
          <w:szCs w:val="28"/>
        </w:rPr>
      </w:pPr>
    </w:p>
    <w:sectPr w:rsidR="00A73266" w:rsidSect="00A75C31">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B8" w:rsidRDefault="004B61B8" w:rsidP="00D87799">
      <w:pPr>
        <w:spacing w:after="0" w:line="240" w:lineRule="auto"/>
      </w:pPr>
      <w:r>
        <w:separator/>
      </w:r>
    </w:p>
  </w:endnote>
  <w:endnote w:type="continuationSeparator" w:id="0">
    <w:p w:rsidR="004B61B8" w:rsidRDefault="004B61B8" w:rsidP="00D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B8" w:rsidRDefault="004B61B8" w:rsidP="00D87799">
      <w:pPr>
        <w:spacing w:after="0" w:line="240" w:lineRule="auto"/>
      </w:pPr>
      <w:r>
        <w:separator/>
      </w:r>
    </w:p>
  </w:footnote>
  <w:footnote w:type="continuationSeparator" w:id="0">
    <w:p w:rsidR="004B61B8" w:rsidRDefault="004B61B8" w:rsidP="00D87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08" w:rsidRDefault="008B1A08" w:rsidP="00374AA6">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B1A08" w:rsidRDefault="008B1A0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A45"/>
    <w:multiLevelType w:val="multilevel"/>
    <w:tmpl w:val="01A8CA40"/>
    <w:lvl w:ilvl="0">
      <w:start w:val="10"/>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2">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nsid w:val="1AEF007D"/>
    <w:multiLevelType w:val="hybridMultilevel"/>
    <w:tmpl w:val="D01EB2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491F78"/>
    <w:multiLevelType w:val="multilevel"/>
    <w:tmpl w:val="EEDCEE98"/>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nsid w:val="26856AA7"/>
    <w:multiLevelType w:val="hybridMultilevel"/>
    <w:tmpl w:val="DEB0C6BC"/>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337C7B"/>
    <w:multiLevelType w:val="multilevel"/>
    <w:tmpl w:val="B6CAEF30"/>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nsid w:val="301010DB"/>
    <w:multiLevelType w:val="hybridMultilevel"/>
    <w:tmpl w:val="ECC03BF8"/>
    <w:lvl w:ilvl="0" w:tplc="A02C20BA">
      <w:start w:val="3"/>
      <w:numFmt w:val="decimal"/>
      <w:lvlText w:val="2.14.%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53E365EC"/>
    <w:multiLevelType w:val="multilevel"/>
    <w:tmpl w:val="D00A8D8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A6638E4"/>
    <w:multiLevelType w:val="hybridMultilevel"/>
    <w:tmpl w:val="643A7E9E"/>
    <w:lvl w:ilvl="0" w:tplc="DC66BDA4">
      <w:start w:val="1"/>
      <w:numFmt w:val="decimal"/>
      <w:lvlText w:val="%1."/>
      <w:lvlJc w:val="left"/>
      <w:pPr>
        <w:tabs>
          <w:tab w:val="num" w:pos="1080"/>
        </w:tabs>
        <w:ind w:left="1080" w:hanging="360"/>
      </w:pPr>
      <w:rPr>
        <w:rFonts w:cs="Times New Roman"/>
      </w:rPr>
    </w:lvl>
    <w:lvl w:ilvl="1" w:tplc="CABAE6CC">
      <w:numFmt w:val="none"/>
      <w:lvlText w:val=""/>
      <w:lvlJc w:val="left"/>
      <w:pPr>
        <w:tabs>
          <w:tab w:val="num" w:pos="360"/>
        </w:tabs>
      </w:pPr>
      <w:rPr>
        <w:rFonts w:cs="Times New Roman"/>
      </w:rPr>
    </w:lvl>
    <w:lvl w:ilvl="2" w:tplc="AE1CD436">
      <w:numFmt w:val="none"/>
      <w:lvlText w:val=""/>
      <w:lvlJc w:val="left"/>
      <w:pPr>
        <w:tabs>
          <w:tab w:val="num" w:pos="360"/>
        </w:tabs>
      </w:pPr>
      <w:rPr>
        <w:rFonts w:cs="Times New Roman"/>
      </w:rPr>
    </w:lvl>
    <w:lvl w:ilvl="3" w:tplc="9CA021BC">
      <w:numFmt w:val="none"/>
      <w:lvlText w:val=""/>
      <w:lvlJc w:val="left"/>
      <w:pPr>
        <w:tabs>
          <w:tab w:val="num" w:pos="360"/>
        </w:tabs>
      </w:pPr>
      <w:rPr>
        <w:rFonts w:cs="Times New Roman"/>
      </w:rPr>
    </w:lvl>
    <w:lvl w:ilvl="4" w:tplc="B254EED2">
      <w:numFmt w:val="none"/>
      <w:lvlText w:val=""/>
      <w:lvlJc w:val="left"/>
      <w:pPr>
        <w:tabs>
          <w:tab w:val="num" w:pos="360"/>
        </w:tabs>
      </w:pPr>
      <w:rPr>
        <w:rFonts w:cs="Times New Roman"/>
      </w:rPr>
    </w:lvl>
    <w:lvl w:ilvl="5" w:tplc="7846B02C">
      <w:numFmt w:val="none"/>
      <w:lvlText w:val=""/>
      <w:lvlJc w:val="left"/>
      <w:pPr>
        <w:tabs>
          <w:tab w:val="num" w:pos="360"/>
        </w:tabs>
      </w:pPr>
      <w:rPr>
        <w:rFonts w:cs="Times New Roman"/>
      </w:rPr>
    </w:lvl>
    <w:lvl w:ilvl="6" w:tplc="F4B69BE8">
      <w:numFmt w:val="none"/>
      <w:lvlText w:val=""/>
      <w:lvlJc w:val="left"/>
      <w:pPr>
        <w:tabs>
          <w:tab w:val="num" w:pos="360"/>
        </w:tabs>
      </w:pPr>
      <w:rPr>
        <w:rFonts w:cs="Times New Roman"/>
      </w:rPr>
    </w:lvl>
    <w:lvl w:ilvl="7" w:tplc="8676BBB8">
      <w:numFmt w:val="none"/>
      <w:lvlText w:val=""/>
      <w:lvlJc w:val="left"/>
      <w:pPr>
        <w:tabs>
          <w:tab w:val="num" w:pos="360"/>
        </w:tabs>
      </w:pPr>
      <w:rPr>
        <w:rFonts w:cs="Times New Roman"/>
      </w:rPr>
    </w:lvl>
    <w:lvl w:ilvl="8" w:tplc="33D254D0">
      <w:numFmt w:val="none"/>
      <w:lvlText w:val=""/>
      <w:lvlJc w:val="left"/>
      <w:pPr>
        <w:tabs>
          <w:tab w:val="num" w:pos="360"/>
        </w:tabs>
      </w:pPr>
      <w:rPr>
        <w:rFonts w:cs="Times New Roman"/>
      </w:rPr>
    </w:lvl>
  </w:abstractNum>
  <w:abstractNum w:abstractNumId="29">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B059C1"/>
    <w:multiLevelType w:val="multilevel"/>
    <w:tmpl w:val="F9BEA27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F361EB"/>
    <w:multiLevelType w:val="multilevel"/>
    <w:tmpl w:val="939402E0"/>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87E76DB"/>
    <w:multiLevelType w:val="singleLevel"/>
    <w:tmpl w:val="0822819C"/>
    <w:lvl w:ilvl="0">
      <w:start w:val="1"/>
      <w:numFmt w:val="decimal"/>
      <w:lvlText w:val="%1."/>
      <w:lvlJc w:val="left"/>
      <w:pPr>
        <w:tabs>
          <w:tab w:val="num" w:pos="585"/>
        </w:tabs>
        <w:ind w:left="585" w:hanging="360"/>
      </w:pPr>
      <w:rPr>
        <w:rFonts w:cs="Times New Roman" w:hint="default"/>
      </w:rPr>
    </w:lvl>
  </w:abstractNum>
  <w:abstractNum w:abstractNumId="38">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9">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1B3F93"/>
    <w:multiLevelType w:val="hybridMultilevel"/>
    <w:tmpl w:val="AD6EE17C"/>
    <w:lvl w:ilvl="0" w:tplc="E76E0D3E">
      <w:start w:val="1"/>
      <w:numFmt w:val="bullet"/>
      <w:lvlText w:val=""/>
      <w:lvlJc w:val="left"/>
      <w:pPr>
        <w:ind w:left="1386" w:hanging="360"/>
      </w:pPr>
      <w:rPr>
        <w:rFonts w:ascii="Symbol" w:hAnsi="Symbo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41">
    <w:nsid w:val="782B67ED"/>
    <w:multiLevelType w:val="hybridMultilevel"/>
    <w:tmpl w:val="F5C06C28"/>
    <w:lvl w:ilvl="0" w:tplc="E76E0D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6402B8"/>
    <w:multiLevelType w:val="hybridMultilevel"/>
    <w:tmpl w:val="AEBE1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EA7297E"/>
    <w:multiLevelType w:val="multilevel"/>
    <w:tmpl w:val="EE283D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num w:numId="1">
    <w:abstractNumId w:val="2"/>
  </w:num>
  <w:num w:numId="2">
    <w:abstractNumId w:val="37"/>
  </w:num>
  <w:num w:numId="3">
    <w:abstractNumId w:val="28"/>
  </w:num>
  <w:num w:numId="4">
    <w:abstractNumId w:val="25"/>
  </w:num>
  <w:num w:numId="5">
    <w:abstractNumId w:val="35"/>
  </w:num>
  <w:num w:numId="6">
    <w:abstractNumId w:val="31"/>
  </w:num>
  <w:num w:numId="7">
    <w:abstractNumId w:val="16"/>
  </w:num>
  <w:num w:numId="8">
    <w:abstractNumId w:val="44"/>
  </w:num>
  <w:num w:numId="9">
    <w:abstractNumId w:val="12"/>
  </w:num>
  <w:num w:numId="10">
    <w:abstractNumId w:val="0"/>
  </w:num>
  <w:num w:numId="11">
    <w:abstractNumId w:val="43"/>
  </w:num>
  <w:num w:numId="12">
    <w:abstractNumId w:val="40"/>
  </w:num>
  <w:num w:numId="13">
    <w:abstractNumId w:val="22"/>
  </w:num>
  <w:num w:numId="14">
    <w:abstractNumId w:val="41"/>
  </w:num>
  <w:num w:numId="15">
    <w:abstractNumId w:val="1"/>
  </w:num>
  <w:num w:numId="16">
    <w:abstractNumId w:val="11"/>
  </w:num>
  <w:num w:numId="17">
    <w:abstractNumId w:val="18"/>
  </w:num>
  <w:num w:numId="18">
    <w:abstractNumId w:val="38"/>
  </w:num>
  <w:num w:numId="19">
    <w:abstractNumId w:val="3"/>
  </w:num>
  <w:num w:numId="20">
    <w:abstractNumId w:val="14"/>
  </w:num>
  <w:num w:numId="21">
    <w:abstractNumId w:val="15"/>
  </w:num>
  <w:num w:numId="22">
    <w:abstractNumId w:val="34"/>
  </w:num>
  <w:num w:numId="23">
    <w:abstractNumId w:val="19"/>
  </w:num>
  <w:num w:numId="24">
    <w:abstractNumId w:val="17"/>
  </w:num>
  <w:num w:numId="25">
    <w:abstractNumId w:val="24"/>
  </w:num>
  <w:num w:numId="26">
    <w:abstractNumId w:val="6"/>
  </w:num>
  <w:num w:numId="27">
    <w:abstractNumId w:val="7"/>
  </w:num>
  <w:num w:numId="28">
    <w:abstractNumId w:val="27"/>
  </w:num>
  <w:num w:numId="29">
    <w:abstractNumId w:val="26"/>
  </w:num>
  <w:num w:numId="30">
    <w:abstractNumId w:val="8"/>
  </w:num>
  <w:num w:numId="31">
    <w:abstractNumId w:val="10"/>
  </w:num>
  <w:num w:numId="32">
    <w:abstractNumId w:val="9"/>
  </w:num>
  <w:num w:numId="33">
    <w:abstractNumId w:val="42"/>
  </w:num>
  <w:num w:numId="34">
    <w:abstractNumId w:val="30"/>
  </w:num>
  <w:num w:numId="35">
    <w:abstractNumId w:val="21"/>
  </w:num>
  <w:num w:numId="36">
    <w:abstractNumId w:val="32"/>
  </w:num>
  <w:num w:numId="37">
    <w:abstractNumId w:val="23"/>
  </w:num>
  <w:num w:numId="38">
    <w:abstractNumId w:val="13"/>
  </w:num>
  <w:num w:numId="39">
    <w:abstractNumId w:val="36"/>
  </w:num>
  <w:num w:numId="40">
    <w:abstractNumId w:val="4"/>
  </w:num>
  <w:num w:numId="41">
    <w:abstractNumId w:val="5"/>
  </w:num>
  <w:num w:numId="42">
    <w:abstractNumId w:val="29"/>
  </w:num>
  <w:num w:numId="43">
    <w:abstractNumId w:val="20"/>
  </w:num>
  <w:num w:numId="44">
    <w:abstractNumId w:val="39"/>
  </w:num>
  <w:num w:numId="45">
    <w:abstractNumId w:val="33"/>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B6"/>
    <w:rsid w:val="00002A8C"/>
    <w:rsid w:val="00011A67"/>
    <w:rsid w:val="00027522"/>
    <w:rsid w:val="00043ACE"/>
    <w:rsid w:val="00045C8E"/>
    <w:rsid w:val="000470F9"/>
    <w:rsid w:val="0005103A"/>
    <w:rsid w:val="00052549"/>
    <w:rsid w:val="00065E57"/>
    <w:rsid w:val="00090FFA"/>
    <w:rsid w:val="000917BB"/>
    <w:rsid w:val="000932F1"/>
    <w:rsid w:val="00095A4A"/>
    <w:rsid w:val="000965D2"/>
    <w:rsid w:val="0009765E"/>
    <w:rsid w:val="000A67B7"/>
    <w:rsid w:val="000A6932"/>
    <w:rsid w:val="000B394D"/>
    <w:rsid w:val="000B7B37"/>
    <w:rsid w:val="000C1491"/>
    <w:rsid w:val="000C371D"/>
    <w:rsid w:val="000D7CE9"/>
    <w:rsid w:val="000D7E2F"/>
    <w:rsid w:val="000F34FE"/>
    <w:rsid w:val="001003FF"/>
    <w:rsid w:val="0010146C"/>
    <w:rsid w:val="00105812"/>
    <w:rsid w:val="0010646C"/>
    <w:rsid w:val="0012027B"/>
    <w:rsid w:val="00124C8F"/>
    <w:rsid w:val="00133DBE"/>
    <w:rsid w:val="0014301F"/>
    <w:rsid w:val="0014568A"/>
    <w:rsid w:val="0015280D"/>
    <w:rsid w:val="00156E98"/>
    <w:rsid w:val="00162BEA"/>
    <w:rsid w:val="001644CE"/>
    <w:rsid w:val="00171D83"/>
    <w:rsid w:val="0017499A"/>
    <w:rsid w:val="001803D0"/>
    <w:rsid w:val="00181CD1"/>
    <w:rsid w:val="00197959"/>
    <w:rsid w:val="001A13F5"/>
    <w:rsid w:val="001A5F7D"/>
    <w:rsid w:val="001B2200"/>
    <w:rsid w:val="001B2AEA"/>
    <w:rsid w:val="001B3E39"/>
    <w:rsid w:val="001B4E0D"/>
    <w:rsid w:val="001B5C3C"/>
    <w:rsid w:val="001C7B56"/>
    <w:rsid w:val="001D77E8"/>
    <w:rsid w:val="001E16D5"/>
    <w:rsid w:val="001E2D15"/>
    <w:rsid w:val="001E7D09"/>
    <w:rsid w:val="001F095F"/>
    <w:rsid w:val="001F0A3E"/>
    <w:rsid w:val="00206753"/>
    <w:rsid w:val="00211742"/>
    <w:rsid w:val="00213696"/>
    <w:rsid w:val="00213DD4"/>
    <w:rsid w:val="00216389"/>
    <w:rsid w:val="00220CFF"/>
    <w:rsid w:val="00227C93"/>
    <w:rsid w:val="002300B0"/>
    <w:rsid w:val="00230E7D"/>
    <w:rsid w:val="002356B1"/>
    <w:rsid w:val="00236A09"/>
    <w:rsid w:val="00241196"/>
    <w:rsid w:val="00242B50"/>
    <w:rsid w:val="0024582E"/>
    <w:rsid w:val="002543BD"/>
    <w:rsid w:val="00256EE4"/>
    <w:rsid w:val="00263EDC"/>
    <w:rsid w:val="00266427"/>
    <w:rsid w:val="00274126"/>
    <w:rsid w:val="0029241D"/>
    <w:rsid w:val="00292507"/>
    <w:rsid w:val="002963E0"/>
    <w:rsid w:val="002A048F"/>
    <w:rsid w:val="002A4938"/>
    <w:rsid w:val="002B5801"/>
    <w:rsid w:val="002C44B2"/>
    <w:rsid w:val="002C54DF"/>
    <w:rsid w:val="002D17B1"/>
    <w:rsid w:val="002E6429"/>
    <w:rsid w:val="002F3A1A"/>
    <w:rsid w:val="003045D3"/>
    <w:rsid w:val="003115F5"/>
    <w:rsid w:val="003174A0"/>
    <w:rsid w:val="00325AFE"/>
    <w:rsid w:val="00327AA6"/>
    <w:rsid w:val="00346E52"/>
    <w:rsid w:val="00352BD4"/>
    <w:rsid w:val="00356675"/>
    <w:rsid w:val="00370732"/>
    <w:rsid w:val="00374AA6"/>
    <w:rsid w:val="0038308B"/>
    <w:rsid w:val="00384E9F"/>
    <w:rsid w:val="00385092"/>
    <w:rsid w:val="00387DF0"/>
    <w:rsid w:val="0039553B"/>
    <w:rsid w:val="00396BB0"/>
    <w:rsid w:val="003A04CC"/>
    <w:rsid w:val="003A67BE"/>
    <w:rsid w:val="003C062C"/>
    <w:rsid w:val="003C6A9B"/>
    <w:rsid w:val="003C724F"/>
    <w:rsid w:val="003D5EB2"/>
    <w:rsid w:val="003D709E"/>
    <w:rsid w:val="003D7C4C"/>
    <w:rsid w:val="003E5EC8"/>
    <w:rsid w:val="003E6038"/>
    <w:rsid w:val="003F5731"/>
    <w:rsid w:val="004018B0"/>
    <w:rsid w:val="00404686"/>
    <w:rsid w:val="004058DB"/>
    <w:rsid w:val="00411C58"/>
    <w:rsid w:val="00411D9B"/>
    <w:rsid w:val="00417B75"/>
    <w:rsid w:val="00424964"/>
    <w:rsid w:val="004334A9"/>
    <w:rsid w:val="004369F7"/>
    <w:rsid w:val="00437507"/>
    <w:rsid w:val="0044278E"/>
    <w:rsid w:val="00457E7B"/>
    <w:rsid w:val="00461559"/>
    <w:rsid w:val="004617CB"/>
    <w:rsid w:val="0046496C"/>
    <w:rsid w:val="00466FE2"/>
    <w:rsid w:val="0047174F"/>
    <w:rsid w:val="00487BC6"/>
    <w:rsid w:val="0049283E"/>
    <w:rsid w:val="00495C19"/>
    <w:rsid w:val="004A5D96"/>
    <w:rsid w:val="004B351A"/>
    <w:rsid w:val="004B44BA"/>
    <w:rsid w:val="004B61B8"/>
    <w:rsid w:val="004D087C"/>
    <w:rsid w:val="004D5EB9"/>
    <w:rsid w:val="004E5306"/>
    <w:rsid w:val="004E63DE"/>
    <w:rsid w:val="004F5DD7"/>
    <w:rsid w:val="004F719E"/>
    <w:rsid w:val="0050024F"/>
    <w:rsid w:val="00500F28"/>
    <w:rsid w:val="00502684"/>
    <w:rsid w:val="005028D2"/>
    <w:rsid w:val="00522466"/>
    <w:rsid w:val="00526738"/>
    <w:rsid w:val="0053531C"/>
    <w:rsid w:val="0053790B"/>
    <w:rsid w:val="00537ED5"/>
    <w:rsid w:val="00551566"/>
    <w:rsid w:val="0055504D"/>
    <w:rsid w:val="0055758D"/>
    <w:rsid w:val="005642B3"/>
    <w:rsid w:val="005720CC"/>
    <w:rsid w:val="005728B6"/>
    <w:rsid w:val="00572FD9"/>
    <w:rsid w:val="0057651C"/>
    <w:rsid w:val="00583F67"/>
    <w:rsid w:val="00590910"/>
    <w:rsid w:val="005929C6"/>
    <w:rsid w:val="005975FA"/>
    <w:rsid w:val="0059797F"/>
    <w:rsid w:val="005A1D58"/>
    <w:rsid w:val="005A4303"/>
    <w:rsid w:val="005A7912"/>
    <w:rsid w:val="005B0E41"/>
    <w:rsid w:val="005B4688"/>
    <w:rsid w:val="005B72AD"/>
    <w:rsid w:val="005C32D3"/>
    <w:rsid w:val="005C5680"/>
    <w:rsid w:val="005F6DC2"/>
    <w:rsid w:val="005F71A6"/>
    <w:rsid w:val="005F7DDE"/>
    <w:rsid w:val="00600026"/>
    <w:rsid w:val="00606AA3"/>
    <w:rsid w:val="006160F9"/>
    <w:rsid w:val="00623686"/>
    <w:rsid w:val="00623EBF"/>
    <w:rsid w:val="00631882"/>
    <w:rsid w:val="0063382C"/>
    <w:rsid w:val="00633A47"/>
    <w:rsid w:val="0064725A"/>
    <w:rsid w:val="006549EF"/>
    <w:rsid w:val="00655CE8"/>
    <w:rsid w:val="006611C7"/>
    <w:rsid w:val="00665AF3"/>
    <w:rsid w:val="006906F6"/>
    <w:rsid w:val="00694E97"/>
    <w:rsid w:val="006967AE"/>
    <w:rsid w:val="006B7E92"/>
    <w:rsid w:val="006C067E"/>
    <w:rsid w:val="006C1519"/>
    <w:rsid w:val="006C4041"/>
    <w:rsid w:val="006C69B5"/>
    <w:rsid w:val="006E1170"/>
    <w:rsid w:val="006E3222"/>
    <w:rsid w:val="006E3E66"/>
    <w:rsid w:val="006F2378"/>
    <w:rsid w:val="00701D71"/>
    <w:rsid w:val="00704015"/>
    <w:rsid w:val="007045A6"/>
    <w:rsid w:val="0071653A"/>
    <w:rsid w:val="00723409"/>
    <w:rsid w:val="007305E3"/>
    <w:rsid w:val="00736298"/>
    <w:rsid w:val="007400D0"/>
    <w:rsid w:val="0074144E"/>
    <w:rsid w:val="00751D8C"/>
    <w:rsid w:val="007562A5"/>
    <w:rsid w:val="00761365"/>
    <w:rsid w:val="00771F94"/>
    <w:rsid w:val="00775875"/>
    <w:rsid w:val="007A1678"/>
    <w:rsid w:val="007A3C05"/>
    <w:rsid w:val="007A446F"/>
    <w:rsid w:val="007B4DAA"/>
    <w:rsid w:val="007C05C3"/>
    <w:rsid w:val="007C0C1B"/>
    <w:rsid w:val="007C3895"/>
    <w:rsid w:val="007C67F6"/>
    <w:rsid w:val="007D23EC"/>
    <w:rsid w:val="007D30AE"/>
    <w:rsid w:val="007D41AA"/>
    <w:rsid w:val="007D6D8F"/>
    <w:rsid w:val="007E05EA"/>
    <w:rsid w:val="007E3ED6"/>
    <w:rsid w:val="007E5CAA"/>
    <w:rsid w:val="00800A3E"/>
    <w:rsid w:val="008011DF"/>
    <w:rsid w:val="0080438A"/>
    <w:rsid w:val="00807DD1"/>
    <w:rsid w:val="00811946"/>
    <w:rsid w:val="00813915"/>
    <w:rsid w:val="00821405"/>
    <w:rsid w:val="00827276"/>
    <w:rsid w:val="0083719C"/>
    <w:rsid w:val="00842D96"/>
    <w:rsid w:val="00844B56"/>
    <w:rsid w:val="008474C5"/>
    <w:rsid w:val="00855FC7"/>
    <w:rsid w:val="00864A6A"/>
    <w:rsid w:val="00865F7C"/>
    <w:rsid w:val="00871A62"/>
    <w:rsid w:val="0087254D"/>
    <w:rsid w:val="00873948"/>
    <w:rsid w:val="00874C4F"/>
    <w:rsid w:val="00881867"/>
    <w:rsid w:val="00885200"/>
    <w:rsid w:val="00891F14"/>
    <w:rsid w:val="008A2186"/>
    <w:rsid w:val="008A5D36"/>
    <w:rsid w:val="008A76DD"/>
    <w:rsid w:val="008B1A08"/>
    <w:rsid w:val="008B2543"/>
    <w:rsid w:val="008B75AA"/>
    <w:rsid w:val="008B76EA"/>
    <w:rsid w:val="008C231C"/>
    <w:rsid w:val="008C541D"/>
    <w:rsid w:val="008C78C9"/>
    <w:rsid w:val="008E4690"/>
    <w:rsid w:val="008F3AC3"/>
    <w:rsid w:val="008F46B6"/>
    <w:rsid w:val="00906E8F"/>
    <w:rsid w:val="00914F67"/>
    <w:rsid w:val="009168EC"/>
    <w:rsid w:val="00917A86"/>
    <w:rsid w:val="00920C26"/>
    <w:rsid w:val="00921362"/>
    <w:rsid w:val="00921F63"/>
    <w:rsid w:val="0092455B"/>
    <w:rsid w:val="00927FDF"/>
    <w:rsid w:val="00931E90"/>
    <w:rsid w:val="00933E77"/>
    <w:rsid w:val="00933FF9"/>
    <w:rsid w:val="009406EB"/>
    <w:rsid w:val="00946A93"/>
    <w:rsid w:val="00986E4C"/>
    <w:rsid w:val="009874E2"/>
    <w:rsid w:val="00991384"/>
    <w:rsid w:val="00992CF9"/>
    <w:rsid w:val="009964F3"/>
    <w:rsid w:val="009A0A98"/>
    <w:rsid w:val="009A3749"/>
    <w:rsid w:val="009A421F"/>
    <w:rsid w:val="009A55E1"/>
    <w:rsid w:val="009C3254"/>
    <w:rsid w:val="009E3CD9"/>
    <w:rsid w:val="009E3CEA"/>
    <w:rsid w:val="009E4DC6"/>
    <w:rsid w:val="009E65EE"/>
    <w:rsid w:val="009E6A62"/>
    <w:rsid w:val="009E6F4F"/>
    <w:rsid w:val="009E7061"/>
    <w:rsid w:val="009F5737"/>
    <w:rsid w:val="00A02199"/>
    <w:rsid w:val="00A25E03"/>
    <w:rsid w:val="00A372FF"/>
    <w:rsid w:val="00A45EF0"/>
    <w:rsid w:val="00A501E5"/>
    <w:rsid w:val="00A6362A"/>
    <w:rsid w:val="00A666F7"/>
    <w:rsid w:val="00A73266"/>
    <w:rsid w:val="00A75C31"/>
    <w:rsid w:val="00A92204"/>
    <w:rsid w:val="00A93E62"/>
    <w:rsid w:val="00AA21D7"/>
    <w:rsid w:val="00AA2F92"/>
    <w:rsid w:val="00AA73BE"/>
    <w:rsid w:val="00AB291C"/>
    <w:rsid w:val="00AB53B6"/>
    <w:rsid w:val="00AB6001"/>
    <w:rsid w:val="00AD15CE"/>
    <w:rsid w:val="00AD2293"/>
    <w:rsid w:val="00AE7440"/>
    <w:rsid w:val="00AF3EF9"/>
    <w:rsid w:val="00AF5281"/>
    <w:rsid w:val="00B00184"/>
    <w:rsid w:val="00B00E37"/>
    <w:rsid w:val="00B01975"/>
    <w:rsid w:val="00B03730"/>
    <w:rsid w:val="00B06104"/>
    <w:rsid w:val="00B10AE0"/>
    <w:rsid w:val="00B14913"/>
    <w:rsid w:val="00B22755"/>
    <w:rsid w:val="00B248B1"/>
    <w:rsid w:val="00B25A51"/>
    <w:rsid w:val="00B27BE5"/>
    <w:rsid w:val="00B306C9"/>
    <w:rsid w:val="00B34831"/>
    <w:rsid w:val="00B34EE8"/>
    <w:rsid w:val="00B43313"/>
    <w:rsid w:val="00B504C9"/>
    <w:rsid w:val="00B52D32"/>
    <w:rsid w:val="00B52F9A"/>
    <w:rsid w:val="00B55F05"/>
    <w:rsid w:val="00B76886"/>
    <w:rsid w:val="00B81597"/>
    <w:rsid w:val="00B8312E"/>
    <w:rsid w:val="00B83308"/>
    <w:rsid w:val="00B92E73"/>
    <w:rsid w:val="00B94EB7"/>
    <w:rsid w:val="00B979BD"/>
    <w:rsid w:val="00BA32E2"/>
    <w:rsid w:val="00BA7E3D"/>
    <w:rsid w:val="00BB3A05"/>
    <w:rsid w:val="00BB75E1"/>
    <w:rsid w:val="00BC22E0"/>
    <w:rsid w:val="00BC5CD4"/>
    <w:rsid w:val="00BC631B"/>
    <w:rsid w:val="00BC6ADF"/>
    <w:rsid w:val="00BC7788"/>
    <w:rsid w:val="00BC7ABF"/>
    <w:rsid w:val="00BD2167"/>
    <w:rsid w:val="00BE13FA"/>
    <w:rsid w:val="00BE2622"/>
    <w:rsid w:val="00BE6090"/>
    <w:rsid w:val="00BF1B90"/>
    <w:rsid w:val="00C0087B"/>
    <w:rsid w:val="00C04432"/>
    <w:rsid w:val="00C10735"/>
    <w:rsid w:val="00C13F02"/>
    <w:rsid w:val="00C146C3"/>
    <w:rsid w:val="00C20D4D"/>
    <w:rsid w:val="00C22611"/>
    <w:rsid w:val="00C26A85"/>
    <w:rsid w:val="00C27A3E"/>
    <w:rsid w:val="00C33524"/>
    <w:rsid w:val="00C371C4"/>
    <w:rsid w:val="00C42BC0"/>
    <w:rsid w:val="00C47E4D"/>
    <w:rsid w:val="00C5276B"/>
    <w:rsid w:val="00C53005"/>
    <w:rsid w:val="00C613D3"/>
    <w:rsid w:val="00C6576D"/>
    <w:rsid w:val="00C70552"/>
    <w:rsid w:val="00C76599"/>
    <w:rsid w:val="00C7669B"/>
    <w:rsid w:val="00C90A60"/>
    <w:rsid w:val="00C91B98"/>
    <w:rsid w:val="00C921B7"/>
    <w:rsid w:val="00C96585"/>
    <w:rsid w:val="00C96CA9"/>
    <w:rsid w:val="00C96FB1"/>
    <w:rsid w:val="00CA3B25"/>
    <w:rsid w:val="00CA68C5"/>
    <w:rsid w:val="00CB3098"/>
    <w:rsid w:val="00CD54B2"/>
    <w:rsid w:val="00CD54E5"/>
    <w:rsid w:val="00CE0B4D"/>
    <w:rsid w:val="00CE7DE2"/>
    <w:rsid w:val="00CF2255"/>
    <w:rsid w:val="00CF3BBB"/>
    <w:rsid w:val="00CF4E46"/>
    <w:rsid w:val="00CF5A0E"/>
    <w:rsid w:val="00CF5C91"/>
    <w:rsid w:val="00CF5D87"/>
    <w:rsid w:val="00CF6562"/>
    <w:rsid w:val="00CF7AD2"/>
    <w:rsid w:val="00D01C15"/>
    <w:rsid w:val="00D03B1F"/>
    <w:rsid w:val="00D03E11"/>
    <w:rsid w:val="00D046C3"/>
    <w:rsid w:val="00D05392"/>
    <w:rsid w:val="00D117B7"/>
    <w:rsid w:val="00D14CD4"/>
    <w:rsid w:val="00D163C7"/>
    <w:rsid w:val="00D21FF9"/>
    <w:rsid w:val="00D30744"/>
    <w:rsid w:val="00D30BE5"/>
    <w:rsid w:val="00D32580"/>
    <w:rsid w:val="00D35FAB"/>
    <w:rsid w:val="00D4109D"/>
    <w:rsid w:val="00D522AB"/>
    <w:rsid w:val="00D52A0D"/>
    <w:rsid w:val="00D53C9E"/>
    <w:rsid w:val="00D54A76"/>
    <w:rsid w:val="00D57474"/>
    <w:rsid w:val="00D603D3"/>
    <w:rsid w:val="00D61F2F"/>
    <w:rsid w:val="00D62FD3"/>
    <w:rsid w:val="00D67F8F"/>
    <w:rsid w:val="00D710AB"/>
    <w:rsid w:val="00D87799"/>
    <w:rsid w:val="00D9172D"/>
    <w:rsid w:val="00D949BD"/>
    <w:rsid w:val="00D95EBF"/>
    <w:rsid w:val="00D971E1"/>
    <w:rsid w:val="00DB0D60"/>
    <w:rsid w:val="00DB52B8"/>
    <w:rsid w:val="00DC21D2"/>
    <w:rsid w:val="00DC77CA"/>
    <w:rsid w:val="00DD10C1"/>
    <w:rsid w:val="00DF72A6"/>
    <w:rsid w:val="00DF78E9"/>
    <w:rsid w:val="00E02178"/>
    <w:rsid w:val="00E05F47"/>
    <w:rsid w:val="00E13B2C"/>
    <w:rsid w:val="00E14257"/>
    <w:rsid w:val="00E21D84"/>
    <w:rsid w:val="00E315F5"/>
    <w:rsid w:val="00E427BB"/>
    <w:rsid w:val="00E45FCE"/>
    <w:rsid w:val="00E55399"/>
    <w:rsid w:val="00E608F4"/>
    <w:rsid w:val="00E66859"/>
    <w:rsid w:val="00E674BF"/>
    <w:rsid w:val="00E766BE"/>
    <w:rsid w:val="00E76EB6"/>
    <w:rsid w:val="00E82402"/>
    <w:rsid w:val="00E861FB"/>
    <w:rsid w:val="00E87DC2"/>
    <w:rsid w:val="00E9748B"/>
    <w:rsid w:val="00E979CA"/>
    <w:rsid w:val="00EA1622"/>
    <w:rsid w:val="00EB361F"/>
    <w:rsid w:val="00EB48BC"/>
    <w:rsid w:val="00EC03D8"/>
    <w:rsid w:val="00EC31DF"/>
    <w:rsid w:val="00EC5C33"/>
    <w:rsid w:val="00EC6B54"/>
    <w:rsid w:val="00EE0552"/>
    <w:rsid w:val="00EE7DF0"/>
    <w:rsid w:val="00F0151C"/>
    <w:rsid w:val="00F03451"/>
    <w:rsid w:val="00F04C7E"/>
    <w:rsid w:val="00F050DE"/>
    <w:rsid w:val="00F2164F"/>
    <w:rsid w:val="00F24C34"/>
    <w:rsid w:val="00F3174E"/>
    <w:rsid w:val="00F326AF"/>
    <w:rsid w:val="00F61391"/>
    <w:rsid w:val="00F641B1"/>
    <w:rsid w:val="00F67A44"/>
    <w:rsid w:val="00F91E48"/>
    <w:rsid w:val="00F92892"/>
    <w:rsid w:val="00F93795"/>
    <w:rsid w:val="00F93885"/>
    <w:rsid w:val="00FA49A8"/>
    <w:rsid w:val="00FB1883"/>
    <w:rsid w:val="00FC00B3"/>
    <w:rsid w:val="00FC56EE"/>
    <w:rsid w:val="00FC5CC7"/>
    <w:rsid w:val="00FD313E"/>
    <w:rsid w:val="00FD47BD"/>
    <w:rsid w:val="00FE7D86"/>
    <w:rsid w:val="00FE7E68"/>
    <w:rsid w:val="00FF13CE"/>
    <w:rsid w:val="00FF1684"/>
    <w:rsid w:val="00FF18BF"/>
    <w:rsid w:val="00FF24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67"/>
    <w:pPr>
      <w:spacing w:after="160" w:line="259" w:lineRule="auto"/>
    </w:pPr>
    <w:rPr>
      <w:lang w:eastAsia="en-US"/>
    </w:rPr>
  </w:style>
  <w:style w:type="paragraph" w:styleId="1">
    <w:name w:val="heading 1"/>
    <w:basedOn w:val="a"/>
    <w:next w:val="a"/>
    <w:link w:val="10"/>
    <w:uiPriority w:val="99"/>
    <w:qFormat/>
    <w:locked/>
    <w:rsid w:val="001F0A3E"/>
    <w:pPr>
      <w:keepNext/>
      <w:spacing w:after="0" w:line="240" w:lineRule="auto"/>
      <w:jc w:val="center"/>
      <w:outlineLvl w:val="0"/>
    </w:pPr>
    <w:rPr>
      <w:rFonts w:ascii="Arial" w:eastAsia="Times New Roman" w:hAnsi="Arial"/>
      <w:b/>
      <w:color w:val="000000"/>
      <w:sz w:val="30"/>
      <w:szCs w:val="20"/>
      <w:lang w:eastAsia="ru-RU"/>
    </w:rPr>
  </w:style>
  <w:style w:type="paragraph" w:styleId="2">
    <w:name w:val="heading 2"/>
    <w:basedOn w:val="a"/>
    <w:next w:val="a"/>
    <w:link w:val="20"/>
    <w:uiPriority w:val="99"/>
    <w:qFormat/>
    <w:locked/>
    <w:rsid w:val="001F0A3E"/>
    <w:pPr>
      <w:keepNext/>
      <w:spacing w:after="0" w:line="360" w:lineRule="auto"/>
      <w:jc w:val="right"/>
      <w:outlineLvl w:val="1"/>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A3E"/>
    <w:rPr>
      <w:rFonts w:ascii="Arial" w:hAnsi="Arial" w:cs="Times New Roman"/>
      <w:b/>
      <w:color w:val="000000"/>
      <w:sz w:val="30"/>
      <w:lang w:val="ru-RU" w:eastAsia="ru-RU" w:bidi="ar-SA"/>
    </w:rPr>
  </w:style>
  <w:style w:type="character" w:customStyle="1" w:styleId="20">
    <w:name w:val="Заголовок 2 Знак"/>
    <w:basedOn w:val="a0"/>
    <w:link w:val="2"/>
    <w:uiPriority w:val="99"/>
    <w:locked/>
    <w:rsid w:val="001F0A3E"/>
    <w:rPr>
      <w:rFonts w:ascii="Arial" w:hAnsi="Arial" w:cs="Times New Roman"/>
      <w:sz w:val="24"/>
      <w:lang w:val="ru-RU" w:eastAsia="ru-RU" w:bidi="ar-SA"/>
    </w:rPr>
  </w:style>
  <w:style w:type="paragraph" w:customStyle="1" w:styleId="ConsPlusNormal">
    <w:name w:val="ConsPlusNormal"/>
    <w:uiPriority w:val="99"/>
    <w:rsid w:val="005728B6"/>
    <w:pPr>
      <w:widowControl w:val="0"/>
      <w:autoSpaceDE w:val="0"/>
      <w:autoSpaceDN w:val="0"/>
      <w:adjustRightInd w:val="0"/>
    </w:pPr>
    <w:rPr>
      <w:rFonts w:eastAsia="Times New Roman" w:cs="Calibri"/>
    </w:rPr>
  </w:style>
  <w:style w:type="paragraph" w:customStyle="1" w:styleId="ConsPlusNonformat">
    <w:name w:val="ConsPlusNonformat"/>
    <w:uiPriority w:val="99"/>
    <w:rsid w:val="005728B6"/>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728B6"/>
    <w:pPr>
      <w:widowControl w:val="0"/>
      <w:autoSpaceDE w:val="0"/>
      <w:autoSpaceDN w:val="0"/>
      <w:adjustRightInd w:val="0"/>
    </w:pPr>
    <w:rPr>
      <w:rFonts w:eastAsia="Times New Roman" w:cs="Calibri"/>
      <w:b/>
      <w:bCs/>
    </w:rPr>
  </w:style>
  <w:style w:type="paragraph" w:customStyle="1" w:styleId="ConsPlusCell">
    <w:name w:val="ConsPlusCell"/>
    <w:uiPriority w:val="99"/>
    <w:rsid w:val="005728B6"/>
    <w:pPr>
      <w:widowControl w:val="0"/>
      <w:autoSpaceDE w:val="0"/>
      <w:autoSpaceDN w:val="0"/>
      <w:adjustRightInd w:val="0"/>
    </w:pPr>
    <w:rPr>
      <w:rFonts w:eastAsia="Times New Roman" w:cs="Calibri"/>
    </w:rPr>
  </w:style>
  <w:style w:type="paragraph" w:styleId="a3">
    <w:name w:val="endnote text"/>
    <w:basedOn w:val="a"/>
    <w:link w:val="a4"/>
    <w:uiPriority w:val="99"/>
    <w:semiHidden/>
    <w:rsid w:val="00D87799"/>
    <w:pPr>
      <w:spacing w:after="0" w:line="240" w:lineRule="auto"/>
    </w:pPr>
    <w:rPr>
      <w:sz w:val="20"/>
      <w:szCs w:val="20"/>
    </w:rPr>
  </w:style>
  <w:style w:type="character" w:customStyle="1" w:styleId="a4">
    <w:name w:val="Текст концевой сноски Знак"/>
    <w:basedOn w:val="a0"/>
    <w:link w:val="a3"/>
    <w:uiPriority w:val="99"/>
    <w:semiHidden/>
    <w:locked/>
    <w:rsid w:val="00D87799"/>
    <w:rPr>
      <w:rFonts w:cs="Times New Roman"/>
      <w:sz w:val="20"/>
      <w:szCs w:val="20"/>
    </w:rPr>
  </w:style>
  <w:style w:type="character" w:styleId="a5">
    <w:name w:val="endnote reference"/>
    <w:basedOn w:val="a0"/>
    <w:uiPriority w:val="99"/>
    <w:semiHidden/>
    <w:rsid w:val="00D87799"/>
    <w:rPr>
      <w:rFonts w:cs="Times New Roman"/>
      <w:vertAlign w:val="superscript"/>
    </w:rPr>
  </w:style>
  <w:style w:type="paragraph" w:styleId="a6">
    <w:name w:val="footnote text"/>
    <w:basedOn w:val="a"/>
    <w:link w:val="a7"/>
    <w:uiPriority w:val="99"/>
    <w:semiHidden/>
    <w:rsid w:val="00D87799"/>
    <w:pPr>
      <w:spacing w:after="0" w:line="240" w:lineRule="auto"/>
    </w:pPr>
    <w:rPr>
      <w:sz w:val="20"/>
      <w:szCs w:val="20"/>
    </w:rPr>
  </w:style>
  <w:style w:type="character" w:customStyle="1" w:styleId="a7">
    <w:name w:val="Текст сноски Знак"/>
    <w:basedOn w:val="a0"/>
    <w:link w:val="a6"/>
    <w:uiPriority w:val="99"/>
    <w:semiHidden/>
    <w:locked/>
    <w:rsid w:val="00D87799"/>
    <w:rPr>
      <w:rFonts w:cs="Times New Roman"/>
      <w:sz w:val="20"/>
      <w:szCs w:val="20"/>
    </w:rPr>
  </w:style>
  <w:style w:type="character" w:styleId="a8">
    <w:name w:val="footnote reference"/>
    <w:basedOn w:val="a0"/>
    <w:uiPriority w:val="99"/>
    <w:semiHidden/>
    <w:rsid w:val="00D87799"/>
    <w:rPr>
      <w:rFonts w:cs="Times New Roman"/>
      <w:vertAlign w:val="superscript"/>
    </w:rPr>
  </w:style>
  <w:style w:type="paragraph" w:styleId="a9">
    <w:name w:val="Balloon Text"/>
    <w:basedOn w:val="a"/>
    <w:link w:val="aa"/>
    <w:uiPriority w:val="99"/>
    <w:semiHidden/>
    <w:rsid w:val="001B5C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1B5C3C"/>
    <w:rPr>
      <w:rFonts w:ascii="Segoe UI" w:hAnsi="Segoe UI" w:cs="Segoe UI"/>
      <w:sz w:val="18"/>
      <w:szCs w:val="18"/>
    </w:rPr>
  </w:style>
  <w:style w:type="character" w:styleId="ab">
    <w:name w:val="Hyperlink"/>
    <w:basedOn w:val="a0"/>
    <w:uiPriority w:val="99"/>
    <w:rsid w:val="00002A8C"/>
    <w:rPr>
      <w:rFonts w:cs="Times New Roman"/>
      <w:color w:val="0000FF"/>
      <w:u w:val="single"/>
    </w:rPr>
  </w:style>
  <w:style w:type="paragraph" w:styleId="ac">
    <w:name w:val="header"/>
    <w:basedOn w:val="a"/>
    <w:link w:val="ad"/>
    <w:uiPriority w:val="99"/>
    <w:rsid w:val="00855FC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55FC7"/>
    <w:rPr>
      <w:rFonts w:cs="Times New Roman"/>
    </w:rPr>
  </w:style>
  <w:style w:type="paragraph" w:styleId="ae">
    <w:name w:val="footer"/>
    <w:basedOn w:val="a"/>
    <w:link w:val="af"/>
    <w:uiPriority w:val="99"/>
    <w:rsid w:val="00855FC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55FC7"/>
    <w:rPr>
      <w:rFonts w:cs="Times New Roman"/>
    </w:rPr>
  </w:style>
  <w:style w:type="character" w:customStyle="1" w:styleId="11">
    <w:name w:val="Текст сноски Знак1"/>
    <w:basedOn w:val="a0"/>
    <w:uiPriority w:val="99"/>
    <w:semiHidden/>
    <w:rsid w:val="00EE7DF0"/>
    <w:rPr>
      <w:rFonts w:cs="Times New Roman"/>
      <w:sz w:val="20"/>
      <w:szCs w:val="20"/>
    </w:rPr>
  </w:style>
  <w:style w:type="character" w:styleId="af0">
    <w:name w:val="page number"/>
    <w:basedOn w:val="a0"/>
    <w:uiPriority w:val="99"/>
    <w:rsid w:val="001F0A3E"/>
    <w:rPr>
      <w:rFonts w:cs="Times New Roman"/>
    </w:rPr>
  </w:style>
  <w:style w:type="character" w:customStyle="1" w:styleId="af1">
    <w:name w:val="Основной текст Знак"/>
    <w:basedOn w:val="a0"/>
    <w:link w:val="af2"/>
    <w:uiPriority w:val="99"/>
    <w:semiHidden/>
    <w:locked/>
    <w:rsid w:val="00FF18BF"/>
    <w:rPr>
      <w:rFonts w:ascii="Calibri" w:hAnsi="Calibri" w:cs="Times New Roman"/>
      <w:sz w:val="22"/>
      <w:szCs w:val="22"/>
      <w:lang w:val="ru-RU" w:eastAsia="ru-RU" w:bidi="ar-SA"/>
    </w:rPr>
  </w:style>
  <w:style w:type="paragraph" w:styleId="af2">
    <w:name w:val="Body Text"/>
    <w:basedOn w:val="a"/>
    <w:link w:val="af1"/>
    <w:uiPriority w:val="99"/>
    <w:semiHidden/>
    <w:rsid w:val="00FF18BF"/>
    <w:pPr>
      <w:spacing w:after="120" w:line="276" w:lineRule="auto"/>
    </w:pPr>
    <w:rPr>
      <w:lang w:eastAsia="ru-RU"/>
    </w:rPr>
  </w:style>
  <w:style w:type="character" w:customStyle="1" w:styleId="BodyTextChar">
    <w:name w:val="Body Text Char"/>
    <w:basedOn w:val="a0"/>
    <w:uiPriority w:val="99"/>
    <w:semiHidden/>
    <w:locked/>
    <w:rsid w:val="00E87DC2"/>
    <w:rPr>
      <w:rFonts w:cs="Times New Roman"/>
      <w:lang w:eastAsia="en-US"/>
    </w:rPr>
  </w:style>
  <w:style w:type="paragraph" w:styleId="af3">
    <w:name w:val="Body Text Indent"/>
    <w:basedOn w:val="a"/>
    <w:link w:val="af4"/>
    <w:uiPriority w:val="99"/>
    <w:rsid w:val="00FF18BF"/>
    <w:pPr>
      <w:spacing w:after="120"/>
      <w:ind w:left="283"/>
    </w:pPr>
  </w:style>
  <w:style w:type="character" w:customStyle="1" w:styleId="BodyTextIndentChar">
    <w:name w:val="Body Text Indent Char"/>
    <w:basedOn w:val="a0"/>
    <w:uiPriority w:val="99"/>
    <w:semiHidden/>
    <w:locked/>
    <w:rsid w:val="00E87DC2"/>
    <w:rPr>
      <w:rFonts w:cs="Times New Roman"/>
      <w:lang w:eastAsia="en-US"/>
    </w:rPr>
  </w:style>
  <w:style w:type="character" w:customStyle="1" w:styleId="af4">
    <w:name w:val="Основной текст с отступом Знак"/>
    <w:basedOn w:val="a0"/>
    <w:link w:val="af3"/>
    <w:uiPriority w:val="99"/>
    <w:semiHidden/>
    <w:locked/>
    <w:rsid w:val="00FF18BF"/>
    <w:rPr>
      <w:rFonts w:ascii="Calibri" w:hAnsi="Calibri" w:cs="Times New Roman"/>
      <w:sz w:val="22"/>
      <w:szCs w:val="22"/>
      <w:lang w:val="ru-RU" w:eastAsia="en-US" w:bidi="ar-SA"/>
    </w:rPr>
  </w:style>
  <w:style w:type="paragraph" w:styleId="3">
    <w:name w:val="Body Text 3"/>
    <w:basedOn w:val="a"/>
    <w:link w:val="30"/>
    <w:uiPriority w:val="99"/>
    <w:rsid w:val="00FF18BF"/>
    <w:pPr>
      <w:spacing w:after="120"/>
    </w:pPr>
    <w:rPr>
      <w:sz w:val="16"/>
      <w:szCs w:val="16"/>
    </w:rPr>
  </w:style>
  <w:style w:type="character" w:customStyle="1" w:styleId="BodyText3Char">
    <w:name w:val="Body Text 3 Char"/>
    <w:basedOn w:val="a0"/>
    <w:uiPriority w:val="99"/>
    <w:semiHidden/>
    <w:locked/>
    <w:rsid w:val="00E87DC2"/>
    <w:rPr>
      <w:rFonts w:cs="Times New Roman"/>
      <w:sz w:val="16"/>
      <w:szCs w:val="16"/>
      <w:lang w:eastAsia="en-US"/>
    </w:rPr>
  </w:style>
  <w:style w:type="character" w:customStyle="1" w:styleId="30">
    <w:name w:val="Основной текст 3 Знак"/>
    <w:basedOn w:val="a0"/>
    <w:link w:val="3"/>
    <w:uiPriority w:val="99"/>
    <w:semiHidden/>
    <w:locked/>
    <w:rsid w:val="00FF18BF"/>
    <w:rPr>
      <w:rFonts w:ascii="Calibri" w:hAnsi="Calibri" w:cs="Times New Roman"/>
      <w:sz w:val="16"/>
      <w:szCs w:val="16"/>
      <w:lang w:val="ru-RU" w:eastAsia="en-US" w:bidi="ar-SA"/>
    </w:rPr>
  </w:style>
  <w:style w:type="paragraph" w:styleId="21">
    <w:name w:val="Body Text Indent 2"/>
    <w:basedOn w:val="a"/>
    <w:link w:val="22"/>
    <w:uiPriority w:val="99"/>
    <w:rsid w:val="00FF18BF"/>
    <w:pPr>
      <w:spacing w:after="120" w:line="480" w:lineRule="auto"/>
      <w:ind w:left="283"/>
    </w:pPr>
  </w:style>
  <w:style w:type="character" w:customStyle="1" w:styleId="BodyTextIndent2Char">
    <w:name w:val="Body Text Indent 2 Char"/>
    <w:basedOn w:val="a0"/>
    <w:uiPriority w:val="99"/>
    <w:semiHidden/>
    <w:locked/>
    <w:rsid w:val="00E87DC2"/>
    <w:rPr>
      <w:rFonts w:cs="Times New Roman"/>
      <w:lang w:eastAsia="en-US"/>
    </w:rPr>
  </w:style>
  <w:style w:type="character" w:customStyle="1" w:styleId="22">
    <w:name w:val="Основной текст с отступом 2 Знак"/>
    <w:basedOn w:val="a0"/>
    <w:link w:val="21"/>
    <w:uiPriority w:val="99"/>
    <w:semiHidden/>
    <w:locked/>
    <w:rsid w:val="00FF18BF"/>
    <w:rPr>
      <w:rFonts w:ascii="Calibri" w:hAnsi="Calibri" w:cs="Times New Roman"/>
      <w:sz w:val="22"/>
      <w:szCs w:val="22"/>
      <w:lang w:val="ru-RU" w:eastAsia="en-US" w:bidi="ar-SA"/>
    </w:rPr>
  </w:style>
  <w:style w:type="paragraph" w:customStyle="1" w:styleId="ConsNonformat">
    <w:name w:val="ConsNonformat"/>
    <w:uiPriority w:val="99"/>
    <w:rsid w:val="00FF18BF"/>
    <w:pPr>
      <w:widowControl w:val="0"/>
      <w:autoSpaceDE w:val="0"/>
      <w:autoSpaceDN w:val="0"/>
      <w:adjustRightInd w:val="0"/>
    </w:pPr>
    <w:rPr>
      <w:rFonts w:ascii="Courier New" w:hAnsi="Courier New" w:cs="Courier New"/>
      <w:sz w:val="20"/>
      <w:szCs w:val="20"/>
    </w:rPr>
  </w:style>
  <w:style w:type="paragraph" w:customStyle="1" w:styleId="msonormalcxspmiddle">
    <w:name w:val="msonormalcxspmiddle"/>
    <w:basedOn w:val="a"/>
    <w:uiPriority w:val="99"/>
    <w:rsid w:val="00761365"/>
    <w:pPr>
      <w:spacing w:before="100" w:beforeAutospacing="1" w:after="100" w:afterAutospacing="1" w:line="240" w:lineRule="auto"/>
    </w:pPr>
    <w:rPr>
      <w:rFonts w:ascii="Times New Roman" w:hAnsi="Times New Roman"/>
      <w:sz w:val="24"/>
      <w:szCs w:val="24"/>
      <w:lang w:eastAsia="ru-RU"/>
    </w:rPr>
  </w:style>
  <w:style w:type="paragraph" w:styleId="af5">
    <w:name w:val="List Paragraph"/>
    <w:basedOn w:val="a"/>
    <w:uiPriority w:val="34"/>
    <w:qFormat/>
    <w:rsid w:val="009A3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867"/>
    <w:pPr>
      <w:spacing w:after="160" w:line="259" w:lineRule="auto"/>
    </w:pPr>
    <w:rPr>
      <w:lang w:eastAsia="en-US"/>
    </w:rPr>
  </w:style>
  <w:style w:type="paragraph" w:styleId="1">
    <w:name w:val="heading 1"/>
    <w:basedOn w:val="a"/>
    <w:next w:val="a"/>
    <w:link w:val="10"/>
    <w:uiPriority w:val="99"/>
    <w:qFormat/>
    <w:locked/>
    <w:rsid w:val="001F0A3E"/>
    <w:pPr>
      <w:keepNext/>
      <w:spacing w:after="0" w:line="240" w:lineRule="auto"/>
      <w:jc w:val="center"/>
      <w:outlineLvl w:val="0"/>
    </w:pPr>
    <w:rPr>
      <w:rFonts w:ascii="Arial" w:eastAsia="Times New Roman" w:hAnsi="Arial"/>
      <w:b/>
      <w:color w:val="000000"/>
      <w:sz w:val="30"/>
      <w:szCs w:val="20"/>
      <w:lang w:eastAsia="ru-RU"/>
    </w:rPr>
  </w:style>
  <w:style w:type="paragraph" w:styleId="2">
    <w:name w:val="heading 2"/>
    <w:basedOn w:val="a"/>
    <w:next w:val="a"/>
    <w:link w:val="20"/>
    <w:uiPriority w:val="99"/>
    <w:qFormat/>
    <w:locked/>
    <w:rsid w:val="001F0A3E"/>
    <w:pPr>
      <w:keepNext/>
      <w:spacing w:after="0" w:line="360" w:lineRule="auto"/>
      <w:jc w:val="right"/>
      <w:outlineLvl w:val="1"/>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0A3E"/>
    <w:rPr>
      <w:rFonts w:ascii="Arial" w:hAnsi="Arial" w:cs="Times New Roman"/>
      <w:b/>
      <w:color w:val="000000"/>
      <w:sz w:val="30"/>
      <w:lang w:val="ru-RU" w:eastAsia="ru-RU" w:bidi="ar-SA"/>
    </w:rPr>
  </w:style>
  <w:style w:type="character" w:customStyle="1" w:styleId="20">
    <w:name w:val="Заголовок 2 Знак"/>
    <w:basedOn w:val="a0"/>
    <w:link w:val="2"/>
    <w:uiPriority w:val="99"/>
    <w:locked/>
    <w:rsid w:val="001F0A3E"/>
    <w:rPr>
      <w:rFonts w:ascii="Arial" w:hAnsi="Arial" w:cs="Times New Roman"/>
      <w:sz w:val="24"/>
      <w:lang w:val="ru-RU" w:eastAsia="ru-RU" w:bidi="ar-SA"/>
    </w:rPr>
  </w:style>
  <w:style w:type="paragraph" w:customStyle="1" w:styleId="ConsPlusNormal">
    <w:name w:val="ConsPlusNormal"/>
    <w:uiPriority w:val="99"/>
    <w:rsid w:val="005728B6"/>
    <w:pPr>
      <w:widowControl w:val="0"/>
      <w:autoSpaceDE w:val="0"/>
      <w:autoSpaceDN w:val="0"/>
      <w:adjustRightInd w:val="0"/>
    </w:pPr>
    <w:rPr>
      <w:rFonts w:eastAsia="Times New Roman" w:cs="Calibri"/>
    </w:rPr>
  </w:style>
  <w:style w:type="paragraph" w:customStyle="1" w:styleId="ConsPlusNonformat">
    <w:name w:val="ConsPlusNonformat"/>
    <w:uiPriority w:val="99"/>
    <w:rsid w:val="005728B6"/>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728B6"/>
    <w:pPr>
      <w:widowControl w:val="0"/>
      <w:autoSpaceDE w:val="0"/>
      <w:autoSpaceDN w:val="0"/>
      <w:adjustRightInd w:val="0"/>
    </w:pPr>
    <w:rPr>
      <w:rFonts w:eastAsia="Times New Roman" w:cs="Calibri"/>
      <w:b/>
      <w:bCs/>
    </w:rPr>
  </w:style>
  <w:style w:type="paragraph" w:customStyle="1" w:styleId="ConsPlusCell">
    <w:name w:val="ConsPlusCell"/>
    <w:uiPriority w:val="99"/>
    <w:rsid w:val="005728B6"/>
    <w:pPr>
      <w:widowControl w:val="0"/>
      <w:autoSpaceDE w:val="0"/>
      <w:autoSpaceDN w:val="0"/>
      <w:adjustRightInd w:val="0"/>
    </w:pPr>
    <w:rPr>
      <w:rFonts w:eastAsia="Times New Roman" w:cs="Calibri"/>
    </w:rPr>
  </w:style>
  <w:style w:type="paragraph" w:styleId="a3">
    <w:name w:val="endnote text"/>
    <w:basedOn w:val="a"/>
    <w:link w:val="a4"/>
    <w:uiPriority w:val="99"/>
    <w:semiHidden/>
    <w:rsid w:val="00D87799"/>
    <w:pPr>
      <w:spacing w:after="0" w:line="240" w:lineRule="auto"/>
    </w:pPr>
    <w:rPr>
      <w:sz w:val="20"/>
      <w:szCs w:val="20"/>
    </w:rPr>
  </w:style>
  <w:style w:type="character" w:customStyle="1" w:styleId="a4">
    <w:name w:val="Текст концевой сноски Знак"/>
    <w:basedOn w:val="a0"/>
    <w:link w:val="a3"/>
    <w:uiPriority w:val="99"/>
    <w:semiHidden/>
    <w:locked/>
    <w:rsid w:val="00D87799"/>
    <w:rPr>
      <w:rFonts w:cs="Times New Roman"/>
      <w:sz w:val="20"/>
      <w:szCs w:val="20"/>
    </w:rPr>
  </w:style>
  <w:style w:type="character" w:styleId="a5">
    <w:name w:val="endnote reference"/>
    <w:basedOn w:val="a0"/>
    <w:uiPriority w:val="99"/>
    <w:semiHidden/>
    <w:rsid w:val="00D87799"/>
    <w:rPr>
      <w:rFonts w:cs="Times New Roman"/>
      <w:vertAlign w:val="superscript"/>
    </w:rPr>
  </w:style>
  <w:style w:type="paragraph" w:styleId="a6">
    <w:name w:val="footnote text"/>
    <w:basedOn w:val="a"/>
    <w:link w:val="a7"/>
    <w:uiPriority w:val="99"/>
    <w:semiHidden/>
    <w:rsid w:val="00D87799"/>
    <w:pPr>
      <w:spacing w:after="0" w:line="240" w:lineRule="auto"/>
    </w:pPr>
    <w:rPr>
      <w:sz w:val="20"/>
      <w:szCs w:val="20"/>
    </w:rPr>
  </w:style>
  <w:style w:type="character" w:customStyle="1" w:styleId="a7">
    <w:name w:val="Текст сноски Знак"/>
    <w:basedOn w:val="a0"/>
    <w:link w:val="a6"/>
    <w:uiPriority w:val="99"/>
    <w:semiHidden/>
    <w:locked/>
    <w:rsid w:val="00D87799"/>
    <w:rPr>
      <w:rFonts w:cs="Times New Roman"/>
      <w:sz w:val="20"/>
      <w:szCs w:val="20"/>
    </w:rPr>
  </w:style>
  <w:style w:type="character" w:styleId="a8">
    <w:name w:val="footnote reference"/>
    <w:basedOn w:val="a0"/>
    <w:uiPriority w:val="99"/>
    <w:semiHidden/>
    <w:rsid w:val="00D87799"/>
    <w:rPr>
      <w:rFonts w:cs="Times New Roman"/>
      <w:vertAlign w:val="superscript"/>
    </w:rPr>
  </w:style>
  <w:style w:type="paragraph" w:styleId="a9">
    <w:name w:val="Balloon Text"/>
    <w:basedOn w:val="a"/>
    <w:link w:val="aa"/>
    <w:uiPriority w:val="99"/>
    <w:semiHidden/>
    <w:rsid w:val="001B5C3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1B5C3C"/>
    <w:rPr>
      <w:rFonts w:ascii="Segoe UI" w:hAnsi="Segoe UI" w:cs="Segoe UI"/>
      <w:sz w:val="18"/>
      <w:szCs w:val="18"/>
    </w:rPr>
  </w:style>
  <w:style w:type="character" w:styleId="ab">
    <w:name w:val="Hyperlink"/>
    <w:basedOn w:val="a0"/>
    <w:uiPriority w:val="99"/>
    <w:rsid w:val="00002A8C"/>
    <w:rPr>
      <w:rFonts w:cs="Times New Roman"/>
      <w:color w:val="0000FF"/>
      <w:u w:val="single"/>
    </w:rPr>
  </w:style>
  <w:style w:type="paragraph" w:styleId="ac">
    <w:name w:val="header"/>
    <w:basedOn w:val="a"/>
    <w:link w:val="ad"/>
    <w:uiPriority w:val="99"/>
    <w:rsid w:val="00855FC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55FC7"/>
    <w:rPr>
      <w:rFonts w:cs="Times New Roman"/>
    </w:rPr>
  </w:style>
  <w:style w:type="paragraph" w:styleId="ae">
    <w:name w:val="footer"/>
    <w:basedOn w:val="a"/>
    <w:link w:val="af"/>
    <w:uiPriority w:val="99"/>
    <w:rsid w:val="00855FC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55FC7"/>
    <w:rPr>
      <w:rFonts w:cs="Times New Roman"/>
    </w:rPr>
  </w:style>
  <w:style w:type="character" w:customStyle="1" w:styleId="11">
    <w:name w:val="Текст сноски Знак1"/>
    <w:basedOn w:val="a0"/>
    <w:uiPriority w:val="99"/>
    <w:semiHidden/>
    <w:rsid w:val="00EE7DF0"/>
    <w:rPr>
      <w:rFonts w:cs="Times New Roman"/>
      <w:sz w:val="20"/>
      <w:szCs w:val="20"/>
    </w:rPr>
  </w:style>
  <w:style w:type="character" w:styleId="af0">
    <w:name w:val="page number"/>
    <w:basedOn w:val="a0"/>
    <w:uiPriority w:val="99"/>
    <w:rsid w:val="001F0A3E"/>
    <w:rPr>
      <w:rFonts w:cs="Times New Roman"/>
    </w:rPr>
  </w:style>
  <w:style w:type="character" w:customStyle="1" w:styleId="af1">
    <w:name w:val="Основной текст Знак"/>
    <w:basedOn w:val="a0"/>
    <w:link w:val="af2"/>
    <w:uiPriority w:val="99"/>
    <w:semiHidden/>
    <w:locked/>
    <w:rsid w:val="00FF18BF"/>
    <w:rPr>
      <w:rFonts w:ascii="Calibri" w:hAnsi="Calibri" w:cs="Times New Roman"/>
      <w:sz w:val="22"/>
      <w:szCs w:val="22"/>
      <w:lang w:val="ru-RU" w:eastAsia="ru-RU" w:bidi="ar-SA"/>
    </w:rPr>
  </w:style>
  <w:style w:type="paragraph" w:styleId="af2">
    <w:name w:val="Body Text"/>
    <w:basedOn w:val="a"/>
    <w:link w:val="af1"/>
    <w:uiPriority w:val="99"/>
    <w:semiHidden/>
    <w:rsid w:val="00FF18BF"/>
    <w:pPr>
      <w:spacing w:after="120" w:line="276" w:lineRule="auto"/>
    </w:pPr>
    <w:rPr>
      <w:lang w:eastAsia="ru-RU"/>
    </w:rPr>
  </w:style>
  <w:style w:type="character" w:customStyle="1" w:styleId="BodyTextChar">
    <w:name w:val="Body Text Char"/>
    <w:basedOn w:val="a0"/>
    <w:uiPriority w:val="99"/>
    <w:semiHidden/>
    <w:locked/>
    <w:rsid w:val="00E87DC2"/>
    <w:rPr>
      <w:rFonts w:cs="Times New Roman"/>
      <w:lang w:eastAsia="en-US"/>
    </w:rPr>
  </w:style>
  <w:style w:type="paragraph" w:styleId="af3">
    <w:name w:val="Body Text Indent"/>
    <w:basedOn w:val="a"/>
    <w:link w:val="af4"/>
    <w:uiPriority w:val="99"/>
    <w:rsid w:val="00FF18BF"/>
    <w:pPr>
      <w:spacing w:after="120"/>
      <w:ind w:left="283"/>
    </w:pPr>
  </w:style>
  <w:style w:type="character" w:customStyle="1" w:styleId="BodyTextIndentChar">
    <w:name w:val="Body Text Indent Char"/>
    <w:basedOn w:val="a0"/>
    <w:uiPriority w:val="99"/>
    <w:semiHidden/>
    <w:locked/>
    <w:rsid w:val="00E87DC2"/>
    <w:rPr>
      <w:rFonts w:cs="Times New Roman"/>
      <w:lang w:eastAsia="en-US"/>
    </w:rPr>
  </w:style>
  <w:style w:type="character" w:customStyle="1" w:styleId="af4">
    <w:name w:val="Основной текст с отступом Знак"/>
    <w:basedOn w:val="a0"/>
    <w:link w:val="af3"/>
    <w:uiPriority w:val="99"/>
    <w:semiHidden/>
    <w:locked/>
    <w:rsid w:val="00FF18BF"/>
    <w:rPr>
      <w:rFonts w:ascii="Calibri" w:hAnsi="Calibri" w:cs="Times New Roman"/>
      <w:sz w:val="22"/>
      <w:szCs w:val="22"/>
      <w:lang w:val="ru-RU" w:eastAsia="en-US" w:bidi="ar-SA"/>
    </w:rPr>
  </w:style>
  <w:style w:type="paragraph" w:styleId="3">
    <w:name w:val="Body Text 3"/>
    <w:basedOn w:val="a"/>
    <w:link w:val="30"/>
    <w:uiPriority w:val="99"/>
    <w:rsid w:val="00FF18BF"/>
    <w:pPr>
      <w:spacing w:after="120"/>
    </w:pPr>
    <w:rPr>
      <w:sz w:val="16"/>
      <w:szCs w:val="16"/>
    </w:rPr>
  </w:style>
  <w:style w:type="character" w:customStyle="1" w:styleId="BodyText3Char">
    <w:name w:val="Body Text 3 Char"/>
    <w:basedOn w:val="a0"/>
    <w:uiPriority w:val="99"/>
    <w:semiHidden/>
    <w:locked/>
    <w:rsid w:val="00E87DC2"/>
    <w:rPr>
      <w:rFonts w:cs="Times New Roman"/>
      <w:sz w:val="16"/>
      <w:szCs w:val="16"/>
      <w:lang w:eastAsia="en-US"/>
    </w:rPr>
  </w:style>
  <w:style w:type="character" w:customStyle="1" w:styleId="30">
    <w:name w:val="Основной текст 3 Знак"/>
    <w:basedOn w:val="a0"/>
    <w:link w:val="3"/>
    <w:uiPriority w:val="99"/>
    <w:semiHidden/>
    <w:locked/>
    <w:rsid w:val="00FF18BF"/>
    <w:rPr>
      <w:rFonts w:ascii="Calibri" w:hAnsi="Calibri" w:cs="Times New Roman"/>
      <w:sz w:val="16"/>
      <w:szCs w:val="16"/>
      <w:lang w:val="ru-RU" w:eastAsia="en-US" w:bidi="ar-SA"/>
    </w:rPr>
  </w:style>
  <w:style w:type="paragraph" w:styleId="21">
    <w:name w:val="Body Text Indent 2"/>
    <w:basedOn w:val="a"/>
    <w:link w:val="22"/>
    <w:uiPriority w:val="99"/>
    <w:rsid w:val="00FF18BF"/>
    <w:pPr>
      <w:spacing w:after="120" w:line="480" w:lineRule="auto"/>
      <w:ind w:left="283"/>
    </w:pPr>
  </w:style>
  <w:style w:type="character" w:customStyle="1" w:styleId="BodyTextIndent2Char">
    <w:name w:val="Body Text Indent 2 Char"/>
    <w:basedOn w:val="a0"/>
    <w:uiPriority w:val="99"/>
    <w:semiHidden/>
    <w:locked/>
    <w:rsid w:val="00E87DC2"/>
    <w:rPr>
      <w:rFonts w:cs="Times New Roman"/>
      <w:lang w:eastAsia="en-US"/>
    </w:rPr>
  </w:style>
  <w:style w:type="character" w:customStyle="1" w:styleId="22">
    <w:name w:val="Основной текст с отступом 2 Знак"/>
    <w:basedOn w:val="a0"/>
    <w:link w:val="21"/>
    <w:uiPriority w:val="99"/>
    <w:semiHidden/>
    <w:locked/>
    <w:rsid w:val="00FF18BF"/>
    <w:rPr>
      <w:rFonts w:ascii="Calibri" w:hAnsi="Calibri" w:cs="Times New Roman"/>
      <w:sz w:val="22"/>
      <w:szCs w:val="22"/>
      <w:lang w:val="ru-RU" w:eastAsia="en-US" w:bidi="ar-SA"/>
    </w:rPr>
  </w:style>
  <w:style w:type="paragraph" w:customStyle="1" w:styleId="ConsNonformat">
    <w:name w:val="ConsNonformat"/>
    <w:uiPriority w:val="99"/>
    <w:rsid w:val="00FF18BF"/>
    <w:pPr>
      <w:widowControl w:val="0"/>
      <w:autoSpaceDE w:val="0"/>
      <w:autoSpaceDN w:val="0"/>
      <w:adjustRightInd w:val="0"/>
    </w:pPr>
    <w:rPr>
      <w:rFonts w:ascii="Courier New" w:hAnsi="Courier New" w:cs="Courier New"/>
      <w:sz w:val="20"/>
      <w:szCs w:val="20"/>
    </w:rPr>
  </w:style>
  <w:style w:type="paragraph" w:customStyle="1" w:styleId="msonormalcxspmiddle">
    <w:name w:val="msonormalcxspmiddle"/>
    <w:basedOn w:val="a"/>
    <w:uiPriority w:val="99"/>
    <w:rsid w:val="00761365"/>
    <w:pPr>
      <w:spacing w:before="100" w:beforeAutospacing="1" w:after="100" w:afterAutospacing="1" w:line="240" w:lineRule="auto"/>
    </w:pPr>
    <w:rPr>
      <w:rFonts w:ascii="Times New Roman" w:hAnsi="Times New Roman"/>
      <w:sz w:val="24"/>
      <w:szCs w:val="24"/>
      <w:lang w:eastAsia="ru-RU"/>
    </w:rPr>
  </w:style>
  <w:style w:type="paragraph" w:styleId="af5">
    <w:name w:val="List Paragraph"/>
    <w:basedOn w:val="a"/>
    <w:uiPriority w:val="34"/>
    <w:qFormat/>
    <w:rsid w:val="009A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198">
      <w:marLeft w:val="0"/>
      <w:marRight w:val="0"/>
      <w:marTop w:val="0"/>
      <w:marBottom w:val="0"/>
      <w:divBdr>
        <w:top w:val="none" w:sz="0" w:space="0" w:color="auto"/>
        <w:left w:val="none" w:sz="0" w:space="0" w:color="auto"/>
        <w:bottom w:val="none" w:sz="0" w:space="0" w:color="auto"/>
        <w:right w:val="none" w:sz="0" w:space="0" w:color="auto"/>
      </w:divBdr>
    </w:div>
    <w:div w:id="1368681195">
      <w:bodyDiv w:val="1"/>
      <w:marLeft w:val="0"/>
      <w:marRight w:val="0"/>
      <w:marTop w:val="0"/>
      <w:marBottom w:val="0"/>
      <w:divBdr>
        <w:top w:val="none" w:sz="0" w:space="0" w:color="auto"/>
        <w:left w:val="none" w:sz="0" w:space="0" w:color="auto"/>
        <w:bottom w:val="none" w:sz="0" w:space="0" w:color="auto"/>
        <w:right w:val="none" w:sz="0" w:space="0" w:color="auto"/>
      </w:divBdr>
    </w:div>
    <w:div w:id="19645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16895AF22B5B51525AC667E15411CA0CB0DBB61E7D5FE1433C62BBB542505532C61F3AA9BC54BA7CD733F2BBPFC4B"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hyperlink" Target="consultantplus://offline/ref=FD0B26BACB73FDAE1DF562C6A9B410D30B40F92BBE239893AE157B9157BA8F87DE38B661E48C6A6Eb4iAB"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116895AF22B5B51525AC667E15411CA0CB0DBB71F7B5FE1433C62BBB542505520C64736ABBD49B972C265A3FDA01911E06E7BA2A113935EP7CCB"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FD0B26BACB73FDAE1DF562C6A9B410D30B40F92BBE239893AE157B9157BA8F87DE38B661E48C6A6Eb4iAB" TargetMode="Externa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16895AF22B5B51525AC667E15411CA0CB0DBB71F7B5FE1433C62BBB542505520C64736ABBD49BC7AC265A3FDA01911E06E7BA2A113935EP7CCB"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consultantplus://offline/ref=FD0B26BACB73FDAE1DF562C6A9B410D30B40FC22BD229893AE157B9157BA8F87DE38B664bEi7B"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116895AF22B5B51525AC667E15411CA0CB8DAB0157F5FE1433C62BBB542505532C61F3AA9BC54BA7CD733F2BBPFC4B"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12EC2F17954AB69C336B75920DBEE6"/>
        <w:category>
          <w:name w:val="Общие"/>
          <w:gallery w:val="placeholder"/>
        </w:category>
        <w:types>
          <w:type w:val="bbPlcHdr"/>
        </w:types>
        <w:behaviors>
          <w:behavior w:val="content"/>
        </w:behaviors>
        <w:guid w:val="{F6C01AE2-2178-4A3C-B5E1-8BBB48346203}"/>
      </w:docPartPr>
      <w:docPartBody>
        <w:p w:rsidR="007106F9" w:rsidRDefault="007106F9" w:rsidP="007106F9">
          <w:pPr>
            <w:pStyle w:val="F212EC2F17954AB69C336B75920DBEE6"/>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F9"/>
    <w:rsid w:val="000F6001"/>
    <w:rsid w:val="00153D75"/>
    <w:rsid w:val="00434B40"/>
    <w:rsid w:val="007106F9"/>
    <w:rsid w:val="009C2439"/>
    <w:rsid w:val="00E40146"/>
    <w:rsid w:val="00F8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06F9"/>
    <w:rPr>
      <w:color w:val="808080"/>
    </w:rPr>
  </w:style>
  <w:style w:type="paragraph" w:customStyle="1" w:styleId="3B4414B2F7E14A8CBB563996A751DF36">
    <w:name w:val="3B4414B2F7E14A8CBB563996A751DF36"/>
    <w:rsid w:val="007106F9"/>
  </w:style>
  <w:style w:type="paragraph" w:customStyle="1" w:styleId="F212EC2F17954AB69C336B75920DBEE6">
    <w:name w:val="F212EC2F17954AB69C336B75920DBEE6"/>
    <w:rsid w:val="007106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06F9"/>
    <w:rPr>
      <w:color w:val="808080"/>
    </w:rPr>
  </w:style>
  <w:style w:type="paragraph" w:customStyle="1" w:styleId="3B4414B2F7E14A8CBB563996A751DF36">
    <w:name w:val="3B4414B2F7E14A8CBB563996A751DF36"/>
    <w:rsid w:val="007106F9"/>
  </w:style>
  <w:style w:type="paragraph" w:customStyle="1" w:styleId="F212EC2F17954AB69C336B75920DBEE6">
    <w:name w:val="F212EC2F17954AB69C336B75920DBEE6"/>
    <w:rsid w:val="00710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9B53-7655-4D72-8722-6352AB24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64</Pages>
  <Words>24409</Words>
  <Characters>139135</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Семенова</dc:creator>
  <cp:lastModifiedBy>Kio_Nah_Zeo</cp:lastModifiedBy>
  <cp:revision>26</cp:revision>
  <cp:lastPrinted>2016-01-28T08:16:00Z</cp:lastPrinted>
  <dcterms:created xsi:type="dcterms:W3CDTF">2021-08-02T05:42:00Z</dcterms:created>
  <dcterms:modified xsi:type="dcterms:W3CDTF">2021-08-05T02:16:00Z</dcterms:modified>
</cp:coreProperties>
</file>