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2126"/>
        <w:gridCol w:w="3685"/>
      </w:tblGrid>
      <w:tr w:rsidR="00B16C80" w:rsidRPr="00416928" w:rsidTr="00856BE9">
        <w:trPr>
          <w:cantSplit/>
          <w:trHeight w:val="2102"/>
        </w:trPr>
        <w:tc>
          <w:tcPr>
            <w:tcW w:w="3970" w:type="dxa"/>
          </w:tcPr>
          <w:p w:rsidR="00B16C80" w:rsidRPr="00416928" w:rsidRDefault="00B16C80" w:rsidP="0085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41692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B16C80" w:rsidRPr="00416928" w:rsidRDefault="00B16C80" w:rsidP="0085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41692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B16C80" w:rsidRPr="00416928" w:rsidRDefault="00B16C80" w:rsidP="0085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169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B16C80" w:rsidRPr="00416928" w:rsidRDefault="00B16C80" w:rsidP="0085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169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26" w:type="dxa"/>
          </w:tcPr>
          <w:p w:rsidR="00B16C80" w:rsidRPr="00416928" w:rsidRDefault="00B16C80" w:rsidP="0085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FFF58B9" wp14:editId="71FB8BDE">
                  <wp:extent cx="1181100" cy="1143000"/>
                  <wp:effectExtent l="0" t="0" r="0" b="0"/>
                  <wp:docPr id="296" name="Рисунок 296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B16C80" w:rsidRPr="00416928" w:rsidRDefault="00B16C80" w:rsidP="00B16C80">
            <w:pPr>
              <w:keepNext/>
              <w:spacing w:after="0" w:line="240" w:lineRule="auto"/>
              <w:ind w:right="-108"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1692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r w:rsidRPr="0041692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</w:t>
            </w:r>
            <w:proofErr w:type="spellStart"/>
            <w:proofErr w:type="gramStart"/>
            <w:r w:rsidRPr="0041692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41692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өспү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41692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бүл</w:t>
            </w:r>
            <w:proofErr w:type="spellEnd"/>
            <w:r w:rsidRPr="0041692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41692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кэтин «ЛЕНСКЭЙ ОРОЙУОН» </w:t>
            </w:r>
          </w:p>
          <w:p w:rsidR="00B16C80" w:rsidRPr="00416928" w:rsidRDefault="00B16C80" w:rsidP="00856B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1692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</w:p>
          <w:p w:rsidR="00B16C80" w:rsidRPr="00416928" w:rsidRDefault="00B16C80" w:rsidP="0085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169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</w:p>
        </w:tc>
      </w:tr>
    </w:tbl>
    <w:p w:rsidR="00B16C80" w:rsidRPr="00416928" w:rsidRDefault="00B16C80" w:rsidP="00B16C80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B16C80" w:rsidRPr="00416928" w:rsidTr="00856BE9">
        <w:trPr>
          <w:trHeight w:val="572"/>
        </w:trPr>
        <w:tc>
          <w:tcPr>
            <w:tcW w:w="4683" w:type="dxa"/>
          </w:tcPr>
          <w:p w:rsidR="00B16C80" w:rsidRPr="00416928" w:rsidRDefault="00B16C80" w:rsidP="00856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169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5063" w:type="dxa"/>
          </w:tcPr>
          <w:p w:rsidR="00B16C80" w:rsidRPr="00416928" w:rsidRDefault="00B16C80" w:rsidP="0085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169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УУРААХ</w:t>
            </w:r>
          </w:p>
        </w:tc>
      </w:tr>
      <w:tr w:rsidR="00B16C80" w:rsidRPr="00416928" w:rsidTr="00856BE9">
        <w:trPr>
          <w:trHeight w:val="497"/>
        </w:trPr>
        <w:tc>
          <w:tcPr>
            <w:tcW w:w="4683" w:type="dxa"/>
          </w:tcPr>
          <w:p w:rsidR="00B16C80" w:rsidRPr="00416928" w:rsidRDefault="00B16C80" w:rsidP="00856B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69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5063" w:type="dxa"/>
          </w:tcPr>
          <w:p w:rsidR="00B16C80" w:rsidRPr="00416928" w:rsidRDefault="00B16C80" w:rsidP="0085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692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Ленскэй к</w:t>
            </w:r>
          </w:p>
        </w:tc>
      </w:tr>
      <w:tr w:rsidR="00B16C80" w:rsidRPr="00416928" w:rsidTr="00856BE9">
        <w:trPr>
          <w:trHeight w:val="671"/>
        </w:trPr>
        <w:tc>
          <w:tcPr>
            <w:tcW w:w="9746" w:type="dxa"/>
            <w:gridSpan w:val="2"/>
          </w:tcPr>
          <w:p w:rsidR="00B16C80" w:rsidRPr="00416928" w:rsidRDefault="00B16C80" w:rsidP="00185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1692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18533C" w:rsidRPr="00185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26</w:t>
            </w:r>
            <w:r w:rsidRPr="0041692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» __</w:t>
            </w:r>
            <w:r w:rsidR="0018533C" w:rsidRPr="00185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мая</w:t>
            </w:r>
            <w:r w:rsidRPr="0041692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______20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21</w:t>
            </w:r>
            <w:r w:rsidRPr="0041692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     </w:t>
            </w:r>
            <w:r w:rsidR="00185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bookmarkStart w:id="0" w:name="_GoBack"/>
            <w:bookmarkEnd w:id="0"/>
            <w:r w:rsidRPr="0041692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185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r w:rsidR="0018533C" w:rsidRPr="001853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01-03-324/1</w:t>
            </w:r>
          </w:p>
        </w:tc>
      </w:tr>
    </w:tbl>
    <w:p w:rsidR="00B16C80" w:rsidRPr="00416928" w:rsidRDefault="00B16C80" w:rsidP="00B16C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C80" w:rsidRPr="00416928" w:rsidRDefault="00B16C80" w:rsidP="00B16C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8DE" w:rsidRDefault="00B16C80" w:rsidP="000A08DE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6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административного регламента </w:t>
      </w:r>
      <w:r w:rsidR="000A08DE" w:rsidRPr="009E4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«Перевод сельскохозяйственных угодий из одного вида в другой в пределах одной категории»</w:t>
      </w:r>
      <w:r w:rsidR="000A0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«Ленского района» Республики Саха (Якутия)</w:t>
      </w:r>
    </w:p>
    <w:p w:rsidR="00B16C80" w:rsidRDefault="00B16C80" w:rsidP="000A08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16C80" w:rsidRPr="00416928" w:rsidRDefault="00B16C80" w:rsidP="00B16C80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9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</w:t>
      </w:r>
      <w:r w:rsidR="00856BE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 </w:t>
      </w:r>
      <w:r w:rsidRPr="004169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0A08D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eastAsia="ar-SA"/>
          </w:rPr>
          <w:t>законом</w:t>
        </w:r>
      </w:hyperlink>
      <w:r w:rsidRPr="004169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2</w:t>
      </w:r>
      <w:r w:rsidR="000D03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4169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0D03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07</w:t>
      </w:r>
      <w:r w:rsidRPr="004169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0D03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</w:t>
      </w:r>
      <w:r w:rsidRPr="004169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2</w:t>
      </w:r>
      <w:r w:rsidR="000D03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</w:t>
      </w:r>
      <w:r w:rsidRPr="004169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-ФЗ «О</w:t>
      </w:r>
      <w:r w:rsidR="000D03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</w:t>
      </w:r>
      <w:r w:rsidRPr="004169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D03B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»,</w:t>
      </w:r>
      <w:r w:rsidRPr="004169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416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416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ю:</w:t>
      </w:r>
    </w:p>
    <w:p w:rsidR="00B16C80" w:rsidRPr="00416928" w:rsidRDefault="00B16C80" w:rsidP="00B16C80">
      <w:pPr>
        <w:numPr>
          <w:ilvl w:val="0"/>
          <w:numId w:val="27"/>
        </w:numPr>
        <w:tabs>
          <w:tab w:val="clear" w:pos="720"/>
          <w:tab w:val="num" w:pos="851"/>
          <w:tab w:val="num" w:pos="108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Pr="0041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</w:t>
      </w:r>
      <w:r w:rsidR="00856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«Перевод сельскохозяйственных угодий из одного вида в другой в пределах одной категории»</w:t>
      </w:r>
      <w:r w:rsidRPr="0041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МО «Ленский район» Республики Саха (Якутия), согласно приложению к настоящему постановлению.</w:t>
      </w:r>
    </w:p>
    <w:p w:rsidR="00B16C80" w:rsidRPr="00416928" w:rsidRDefault="00B16C80" w:rsidP="00B16C80">
      <w:pPr>
        <w:numPr>
          <w:ilvl w:val="0"/>
          <w:numId w:val="27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</w:t>
      </w:r>
      <w:r w:rsidR="00211E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делами</w:t>
      </w:r>
      <w:r w:rsidRPr="0041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1692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Иванской</w:t>
      </w:r>
      <w:proofErr w:type="spellEnd"/>
      <w:r w:rsidRPr="0041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Е.С.)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B16C80" w:rsidRDefault="00B16C80" w:rsidP="00B16C80">
      <w:pPr>
        <w:numPr>
          <w:ilvl w:val="0"/>
          <w:numId w:val="27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69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1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D0881" w:rsidRPr="00416928" w:rsidRDefault="001D0881" w:rsidP="001D0881">
      <w:pPr>
        <w:tabs>
          <w:tab w:val="num" w:pos="108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C80" w:rsidRDefault="00B350BE" w:rsidP="001D0881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г</w:t>
      </w:r>
      <w:r w:rsidR="001D0881" w:rsidRPr="001D0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A34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1D0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A34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0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C87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1D0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2146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Е.С. Каражеляско</w:t>
      </w:r>
      <w:r w:rsidR="00A34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</w:p>
    <w:p w:rsidR="00A757C9" w:rsidRPr="000D03B6" w:rsidRDefault="00A34814" w:rsidP="00A34814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757C9" w:rsidRPr="000D03B6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757C9" w:rsidRPr="000D03B6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A757C9" w:rsidRPr="000D03B6" w:rsidRDefault="00A757C9" w:rsidP="00A34814">
      <w:pPr>
        <w:pStyle w:val="ConsPlusNormal"/>
        <w:ind w:left="6096" w:firstLine="0"/>
        <w:rPr>
          <w:rFonts w:ascii="Times New Roman" w:hAnsi="Times New Roman" w:cs="Times New Roman"/>
          <w:sz w:val="28"/>
          <w:szCs w:val="28"/>
        </w:rPr>
      </w:pPr>
      <w:r w:rsidRPr="000D03B6">
        <w:rPr>
          <w:rFonts w:ascii="Times New Roman" w:hAnsi="Times New Roman" w:cs="Times New Roman"/>
          <w:sz w:val="28"/>
          <w:szCs w:val="28"/>
        </w:rPr>
        <w:t xml:space="preserve">от «___» _________ 2021 г. </w:t>
      </w:r>
    </w:p>
    <w:p w:rsidR="00A757C9" w:rsidRDefault="00A757C9" w:rsidP="00A34814">
      <w:pPr>
        <w:pStyle w:val="ConsPlusNormal"/>
        <w:ind w:left="6096" w:firstLine="0"/>
        <w:rPr>
          <w:rFonts w:ascii="Times New Roman" w:hAnsi="Times New Roman" w:cs="Times New Roman"/>
          <w:sz w:val="24"/>
          <w:szCs w:val="24"/>
        </w:rPr>
      </w:pPr>
      <w:r w:rsidRPr="000D03B6">
        <w:rPr>
          <w:rFonts w:ascii="Times New Roman" w:hAnsi="Times New Roman" w:cs="Times New Roman"/>
          <w:sz w:val="28"/>
          <w:szCs w:val="28"/>
        </w:rPr>
        <w:t>№ ____________________</w:t>
      </w:r>
    </w:p>
    <w:p w:rsidR="00B16C80" w:rsidRDefault="00B16C8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1D2F" w:rsidRDefault="003858F9" w:rsidP="00A5072E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21D2F" w:rsidRPr="009E4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дминистративный регламент предоставления </w:t>
      </w:r>
      <w:r w:rsidR="0059067C" w:rsidRPr="009E4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="00621D2F" w:rsidRPr="009E4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услуги «</w:t>
      </w:r>
      <w:r w:rsidR="00200D06" w:rsidRPr="009E4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Перевод сельскохозяйственных угодий из одного вида в другой в пределах одной категории</w:t>
      </w:r>
      <w:r w:rsidR="00621D2F" w:rsidRPr="009E46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34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«Ленского района» Республики Саха (Якутия)</w:t>
      </w:r>
    </w:p>
    <w:p w:rsidR="00A5072E" w:rsidRPr="009E465F" w:rsidRDefault="00A5072E" w:rsidP="00A5072E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1D2F" w:rsidRPr="009E465F" w:rsidRDefault="00621D2F" w:rsidP="00A5072E">
      <w:pPr>
        <w:widowControl w:val="0"/>
        <w:numPr>
          <w:ilvl w:val="0"/>
          <w:numId w:val="8"/>
        </w:numPr>
        <w:spacing w:after="0" w:line="240" w:lineRule="auto"/>
        <w:ind w:left="0" w:right="425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ПОЛОЖЕНИЯ </w:t>
      </w:r>
    </w:p>
    <w:p w:rsidR="00A5072E" w:rsidRDefault="009E465F" w:rsidP="00A5072E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A5072E" w:rsidRPr="00A5072E" w:rsidRDefault="00A5072E" w:rsidP="00A5072E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</w:t>
      </w:r>
    </w:p>
    <w:p w:rsidR="00621D2F" w:rsidRPr="006D264C" w:rsidRDefault="007641ED" w:rsidP="00A5072E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21D2F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дминистративный регламент предоставления </w:t>
      </w:r>
      <w:r w:rsidR="0059067C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621D2F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«</w:t>
      </w:r>
      <w:r w:rsidR="00D25DE1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Перевод сельскохозяйственных угодий из одного вида в другой в пределах одной категории</w:t>
      </w:r>
      <w:r w:rsidR="00621D2F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(далее </w:t>
      </w:r>
      <w:r w:rsidR="0059067C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5657BA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621D2F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дминистративный регламент) </w:t>
      </w:r>
      <w:r w:rsidR="00A954A4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определяет стандарт предоставления указанной </w:t>
      </w:r>
      <w:r w:rsidR="001A685B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A954A4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устанавливает сроки и последовательность административных процедур и действий при предоставлении</w:t>
      </w:r>
      <w:r w:rsidR="00621D2F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067C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621D2F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«</w:t>
      </w:r>
      <w:r w:rsidR="0059067C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Перевод сельскохозяйственных угодий из одного вида в другой в пределах одной категории» </w:t>
      </w:r>
      <w:r w:rsidR="00621D2F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- </w:t>
      </w:r>
      <w:r w:rsidR="0059067C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</w:t>
      </w:r>
      <w:r w:rsidR="00621D2F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услуга).</w:t>
      </w:r>
    </w:p>
    <w:p w:rsidR="00A5072E" w:rsidRDefault="00A5072E" w:rsidP="00A5072E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72E" w:rsidRPr="00A5072E" w:rsidRDefault="006B7431" w:rsidP="00A5072E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Круг </w:t>
      </w:r>
      <w:proofErr w:type="gramStart"/>
      <w:r w:rsidRPr="00F44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ходатайствующих</w:t>
      </w:r>
      <w:proofErr w:type="gramEnd"/>
    </w:p>
    <w:p w:rsidR="00621D2F" w:rsidRPr="006D264C" w:rsidRDefault="00C530E9" w:rsidP="00A5072E">
      <w:pPr>
        <w:widowControl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6B7431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Ходатайствующи</w:t>
      </w:r>
      <w:r w:rsidR="001A685B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юридические лица, индивидуальные предприниматели и физические лица.</w:t>
      </w:r>
    </w:p>
    <w:p w:rsidR="00043D86" w:rsidRPr="006D264C" w:rsidRDefault="00043D86" w:rsidP="00A5072E">
      <w:pPr>
        <w:widowControl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D2F" w:rsidRPr="00F44222" w:rsidRDefault="00621D2F" w:rsidP="00A5072E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 о предоставлении</w:t>
      </w:r>
    </w:p>
    <w:p w:rsidR="00621D2F" w:rsidRPr="00A5072E" w:rsidRDefault="00621D2F" w:rsidP="00A5072E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3F9C" w:rsidRPr="00F44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A5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3858F9" w:rsidRPr="006D264C" w:rsidRDefault="003858F9" w:rsidP="00A5072E">
      <w:pPr>
        <w:pStyle w:val="3"/>
        <w:numPr>
          <w:ilvl w:val="1"/>
          <w:numId w:val="8"/>
        </w:numPr>
        <w:shd w:val="clear" w:color="auto" w:fill="auto"/>
        <w:tabs>
          <w:tab w:val="left" w:pos="1134"/>
        </w:tabs>
        <w:spacing w:after="0" w:line="240" w:lineRule="auto"/>
        <w:ind w:left="0" w:right="425" w:firstLine="567"/>
        <w:jc w:val="both"/>
        <w:rPr>
          <w:color w:val="000000" w:themeColor="text1"/>
          <w:sz w:val="28"/>
          <w:szCs w:val="28"/>
        </w:rPr>
      </w:pPr>
      <w:r w:rsidRPr="006D264C">
        <w:rPr>
          <w:color w:val="000000" w:themeColor="text1"/>
          <w:sz w:val="28"/>
          <w:szCs w:val="28"/>
        </w:rPr>
        <w:t>Местонахождение администрации муниципального образования «Ленский район» Республики Саха (Якутия) (</w:t>
      </w:r>
      <w:r w:rsidR="00E055D8" w:rsidRPr="006D264C">
        <w:rPr>
          <w:color w:val="000000" w:themeColor="text1"/>
          <w:sz w:val="28"/>
          <w:szCs w:val="28"/>
        </w:rPr>
        <w:t>далее Администрация). Адрес:</w:t>
      </w:r>
      <w:r w:rsidRPr="006D264C">
        <w:rPr>
          <w:color w:val="000000" w:themeColor="text1"/>
          <w:sz w:val="28"/>
          <w:szCs w:val="28"/>
        </w:rPr>
        <w:t xml:space="preserve"> 678144, Республика Саха (Якутия), Ленский район, </w:t>
      </w:r>
      <w:r w:rsidR="00167125">
        <w:rPr>
          <w:color w:val="000000" w:themeColor="text1"/>
          <w:sz w:val="28"/>
          <w:szCs w:val="28"/>
        </w:rPr>
        <w:t>город</w:t>
      </w:r>
      <w:r w:rsidRPr="006D264C">
        <w:rPr>
          <w:color w:val="000000" w:themeColor="text1"/>
          <w:sz w:val="28"/>
          <w:szCs w:val="28"/>
        </w:rPr>
        <w:t xml:space="preserve"> Ленск, ул</w:t>
      </w:r>
      <w:r w:rsidR="00167125">
        <w:rPr>
          <w:color w:val="000000" w:themeColor="text1"/>
          <w:sz w:val="28"/>
          <w:szCs w:val="28"/>
        </w:rPr>
        <w:t>ица</w:t>
      </w:r>
      <w:r w:rsidRPr="006D264C">
        <w:rPr>
          <w:color w:val="000000" w:themeColor="text1"/>
          <w:sz w:val="28"/>
          <w:szCs w:val="28"/>
        </w:rPr>
        <w:t xml:space="preserve"> Ленина, </w:t>
      </w:r>
      <w:r w:rsidR="00167125">
        <w:rPr>
          <w:color w:val="000000" w:themeColor="text1"/>
          <w:sz w:val="28"/>
          <w:szCs w:val="28"/>
        </w:rPr>
        <w:t>дом</w:t>
      </w:r>
      <w:r w:rsidRPr="006D264C">
        <w:rPr>
          <w:color w:val="000000" w:themeColor="text1"/>
          <w:sz w:val="28"/>
          <w:szCs w:val="28"/>
        </w:rPr>
        <w:t xml:space="preserve"> 65.</w:t>
      </w:r>
    </w:p>
    <w:p w:rsidR="003858F9" w:rsidRPr="006D264C" w:rsidRDefault="003858F9" w:rsidP="00A5072E">
      <w:pPr>
        <w:pStyle w:val="3"/>
        <w:shd w:val="clear" w:color="auto" w:fill="auto"/>
        <w:tabs>
          <w:tab w:val="left" w:pos="1134"/>
        </w:tabs>
        <w:spacing w:after="0" w:line="240" w:lineRule="auto"/>
        <w:ind w:right="425" w:firstLine="0"/>
        <w:jc w:val="both"/>
        <w:rPr>
          <w:color w:val="000000" w:themeColor="text1"/>
          <w:sz w:val="28"/>
          <w:szCs w:val="28"/>
        </w:rPr>
      </w:pPr>
      <w:r w:rsidRPr="006D264C">
        <w:rPr>
          <w:color w:val="000000" w:themeColor="text1"/>
          <w:sz w:val="28"/>
          <w:szCs w:val="28"/>
        </w:rPr>
        <w:t>График работы Администрации:</w:t>
      </w:r>
    </w:p>
    <w:p w:rsidR="003858F9" w:rsidRPr="006D264C" w:rsidRDefault="003858F9" w:rsidP="00A5072E">
      <w:pPr>
        <w:pStyle w:val="3"/>
        <w:shd w:val="clear" w:color="auto" w:fill="auto"/>
        <w:tabs>
          <w:tab w:val="left" w:pos="1134"/>
        </w:tabs>
        <w:spacing w:after="0" w:line="240" w:lineRule="auto"/>
        <w:ind w:right="425" w:firstLine="0"/>
        <w:jc w:val="both"/>
        <w:rPr>
          <w:color w:val="000000" w:themeColor="text1"/>
          <w:sz w:val="28"/>
          <w:szCs w:val="28"/>
        </w:rPr>
      </w:pPr>
      <w:r w:rsidRPr="006D264C">
        <w:rPr>
          <w:color w:val="000000" w:themeColor="text1"/>
          <w:sz w:val="28"/>
          <w:szCs w:val="28"/>
        </w:rPr>
        <w:t>Понедельник: с 08</w:t>
      </w:r>
      <w:r w:rsidR="00C23E0D">
        <w:rPr>
          <w:color w:val="000000" w:themeColor="text1"/>
          <w:sz w:val="28"/>
          <w:szCs w:val="28"/>
        </w:rPr>
        <w:t xml:space="preserve"> часов </w:t>
      </w:r>
      <w:r w:rsidRPr="006D264C">
        <w:rPr>
          <w:color w:val="000000" w:themeColor="text1"/>
          <w:sz w:val="28"/>
          <w:szCs w:val="28"/>
        </w:rPr>
        <w:t xml:space="preserve">45 </w:t>
      </w:r>
      <w:r w:rsidR="00C23E0D">
        <w:rPr>
          <w:color w:val="000000" w:themeColor="text1"/>
          <w:sz w:val="28"/>
          <w:szCs w:val="28"/>
        </w:rPr>
        <w:t>минут</w:t>
      </w:r>
      <w:r w:rsidRPr="006D264C">
        <w:rPr>
          <w:color w:val="000000" w:themeColor="text1"/>
          <w:sz w:val="28"/>
          <w:szCs w:val="28"/>
        </w:rPr>
        <w:t xml:space="preserve"> </w:t>
      </w:r>
      <w:r w:rsidR="00C23E0D">
        <w:rPr>
          <w:color w:val="000000" w:themeColor="text1"/>
          <w:sz w:val="28"/>
          <w:szCs w:val="28"/>
        </w:rPr>
        <w:t>–</w:t>
      </w:r>
      <w:r w:rsidRPr="006D264C">
        <w:rPr>
          <w:color w:val="000000" w:themeColor="text1"/>
          <w:sz w:val="28"/>
          <w:szCs w:val="28"/>
        </w:rPr>
        <w:t xml:space="preserve"> 18</w:t>
      </w:r>
      <w:r w:rsidR="00167125" w:rsidRPr="00167125">
        <w:rPr>
          <w:color w:val="000000" w:themeColor="text1"/>
          <w:sz w:val="28"/>
          <w:szCs w:val="28"/>
        </w:rPr>
        <w:t xml:space="preserve"> </w:t>
      </w:r>
      <w:r w:rsidR="00167125">
        <w:rPr>
          <w:color w:val="000000" w:themeColor="text1"/>
          <w:sz w:val="28"/>
          <w:szCs w:val="28"/>
        </w:rPr>
        <w:t>часов</w:t>
      </w:r>
      <w:r w:rsidR="00167125" w:rsidRPr="006D264C">
        <w:rPr>
          <w:color w:val="000000" w:themeColor="text1"/>
          <w:sz w:val="28"/>
          <w:szCs w:val="28"/>
        </w:rPr>
        <w:t xml:space="preserve"> </w:t>
      </w:r>
      <w:r w:rsidRPr="006D264C">
        <w:rPr>
          <w:color w:val="000000" w:themeColor="text1"/>
          <w:sz w:val="28"/>
          <w:szCs w:val="28"/>
        </w:rPr>
        <w:t xml:space="preserve">15 </w:t>
      </w:r>
      <w:r w:rsidR="00167125">
        <w:rPr>
          <w:color w:val="000000" w:themeColor="text1"/>
          <w:sz w:val="28"/>
          <w:szCs w:val="28"/>
        </w:rPr>
        <w:t>минут</w:t>
      </w:r>
      <w:r w:rsidRPr="006D264C">
        <w:rPr>
          <w:color w:val="000000" w:themeColor="text1"/>
          <w:sz w:val="28"/>
          <w:szCs w:val="28"/>
        </w:rPr>
        <w:t>;</w:t>
      </w:r>
    </w:p>
    <w:p w:rsidR="003858F9" w:rsidRPr="006D264C" w:rsidRDefault="003858F9" w:rsidP="00A5072E">
      <w:pPr>
        <w:pStyle w:val="3"/>
        <w:shd w:val="clear" w:color="auto" w:fill="auto"/>
        <w:tabs>
          <w:tab w:val="left" w:pos="1134"/>
        </w:tabs>
        <w:spacing w:after="0" w:line="240" w:lineRule="auto"/>
        <w:ind w:right="425" w:firstLine="0"/>
        <w:jc w:val="both"/>
        <w:rPr>
          <w:color w:val="000000" w:themeColor="text1"/>
          <w:sz w:val="28"/>
          <w:szCs w:val="28"/>
        </w:rPr>
      </w:pPr>
      <w:r w:rsidRPr="006D264C">
        <w:rPr>
          <w:color w:val="000000" w:themeColor="text1"/>
          <w:sz w:val="28"/>
          <w:szCs w:val="28"/>
        </w:rPr>
        <w:t>Вторник</w:t>
      </w:r>
      <w:r w:rsidR="00C23E0D">
        <w:rPr>
          <w:color w:val="000000" w:themeColor="text1"/>
          <w:sz w:val="28"/>
          <w:szCs w:val="28"/>
        </w:rPr>
        <w:t xml:space="preserve"> – </w:t>
      </w:r>
      <w:r w:rsidRPr="006D264C">
        <w:rPr>
          <w:color w:val="000000" w:themeColor="text1"/>
          <w:sz w:val="28"/>
          <w:szCs w:val="28"/>
        </w:rPr>
        <w:t>Пятница: с 08</w:t>
      </w:r>
      <w:r w:rsidR="00167125" w:rsidRPr="00167125">
        <w:rPr>
          <w:color w:val="000000" w:themeColor="text1"/>
          <w:sz w:val="28"/>
          <w:szCs w:val="28"/>
        </w:rPr>
        <w:t xml:space="preserve"> </w:t>
      </w:r>
      <w:r w:rsidR="00167125">
        <w:rPr>
          <w:color w:val="000000" w:themeColor="text1"/>
          <w:sz w:val="28"/>
          <w:szCs w:val="28"/>
        </w:rPr>
        <w:t>часов</w:t>
      </w:r>
      <w:r w:rsidR="00167125" w:rsidRPr="006D264C">
        <w:rPr>
          <w:color w:val="000000" w:themeColor="text1"/>
          <w:sz w:val="28"/>
          <w:szCs w:val="28"/>
        </w:rPr>
        <w:t xml:space="preserve"> </w:t>
      </w:r>
      <w:r w:rsidRPr="006D264C">
        <w:rPr>
          <w:color w:val="000000" w:themeColor="text1"/>
          <w:sz w:val="28"/>
          <w:szCs w:val="28"/>
        </w:rPr>
        <w:t xml:space="preserve">45 </w:t>
      </w:r>
      <w:r w:rsidR="00167125">
        <w:rPr>
          <w:color w:val="000000" w:themeColor="text1"/>
          <w:sz w:val="28"/>
          <w:szCs w:val="28"/>
        </w:rPr>
        <w:t>минут</w:t>
      </w:r>
      <w:r w:rsidRPr="006D264C">
        <w:rPr>
          <w:color w:val="000000" w:themeColor="text1"/>
          <w:sz w:val="28"/>
          <w:szCs w:val="28"/>
        </w:rPr>
        <w:t xml:space="preserve"> </w:t>
      </w:r>
      <w:r w:rsidR="00C23E0D">
        <w:rPr>
          <w:color w:val="000000" w:themeColor="text1"/>
          <w:sz w:val="28"/>
          <w:szCs w:val="28"/>
        </w:rPr>
        <w:t>–</w:t>
      </w:r>
      <w:r w:rsidRPr="006D264C">
        <w:rPr>
          <w:color w:val="000000" w:themeColor="text1"/>
          <w:sz w:val="28"/>
          <w:szCs w:val="28"/>
        </w:rPr>
        <w:t xml:space="preserve"> 17</w:t>
      </w:r>
      <w:r w:rsidR="00167125" w:rsidRPr="00167125">
        <w:rPr>
          <w:color w:val="000000" w:themeColor="text1"/>
          <w:sz w:val="28"/>
          <w:szCs w:val="28"/>
        </w:rPr>
        <w:t xml:space="preserve"> </w:t>
      </w:r>
      <w:r w:rsidR="00167125">
        <w:rPr>
          <w:color w:val="000000" w:themeColor="text1"/>
          <w:sz w:val="28"/>
          <w:szCs w:val="28"/>
        </w:rPr>
        <w:t>часов</w:t>
      </w:r>
      <w:r w:rsidR="00167125" w:rsidRPr="006D264C">
        <w:rPr>
          <w:color w:val="000000" w:themeColor="text1"/>
          <w:sz w:val="28"/>
          <w:szCs w:val="28"/>
        </w:rPr>
        <w:t xml:space="preserve"> </w:t>
      </w:r>
      <w:r w:rsidRPr="006D264C">
        <w:rPr>
          <w:color w:val="000000" w:themeColor="text1"/>
          <w:sz w:val="28"/>
          <w:szCs w:val="28"/>
        </w:rPr>
        <w:t xml:space="preserve">15 </w:t>
      </w:r>
      <w:r w:rsidR="00167125">
        <w:rPr>
          <w:color w:val="000000" w:themeColor="text1"/>
          <w:sz w:val="28"/>
          <w:szCs w:val="28"/>
        </w:rPr>
        <w:t>минут;</w:t>
      </w:r>
    </w:p>
    <w:p w:rsidR="003858F9" w:rsidRPr="006D264C" w:rsidRDefault="003858F9" w:rsidP="00A5072E">
      <w:pPr>
        <w:pStyle w:val="3"/>
        <w:shd w:val="clear" w:color="auto" w:fill="auto"/>
        <w:tabs>
          <w:tab w:val="left" w:pos="1134"/>
        </w:tabs>
        <w:spacing w:after="0" w:line="240" w:lineRule="auto"/>
        <w:ind w:right="425" w:firstLine="0"/>
        <w:jc w:val="both"/>
        <w:rPr>
          <w:color w:val="000000" w:themeColor="text1"/>
          <w:sz w:val="28"/>
          <w:szCs w:val="28"/>
        </w:rPr>
      </w:pPr>
      <w:r w:rsidRPr="006D264C">
        <w:rPr>
          <w:color w:val="000000" w:themeColor="text1"/>
          <w:sz w:val="28"/>
          <w:szCs w:val="28"/>
        </w:rPr>
        <w:t>Обеденный перерыв: с 12</w:t>
      </w:r>
      <w:r w:rsidR="00167125" w:rsidRPr="00167125">
        <w:rPr>
          <w:color w:val="000000" w:themeColor="text1"/>
          <w:sz w:val="28"/>
          <w:szCs w:val="28"/>
        </w:rPr>
        <w:t xml:space="preserve"> </w:t>
      </w:r>
      <w:r w:rsidR="00167125">
        <w:rPr>
          <w:color w:val="000000" w:themeColor="text1"/>
          <w:sz w:val="28"/>
          <w:szCs w:val="28"/>
        </w:rPr>
        <w:t>часов</w:t>
      </w:r>
      <w:r w:rsidR="00167125" w:rsidRPr="006D264C">
        <w:rPr>
          <w:color w:val="000000" w:themeColor="text1"/>
          <w:sz w:val="28"/>
          <w:szCs w:val="28"/>
        </w:rPr>
        <w:t xml:space="preserve"> </w:t>
      </w:r>
      <w:r w:rsidRPr="006D264C">
        <w:rPr>
          <w:color w:val="000000" w:themeColor="text1"/>
          <w:sz w:val="28"/>
          <w:szCs w:val="28"/>
        </w:rPr>
        <w:t xml:space="preserve">30 </w:t>
      </w:r>
      <w:r w:rsidR="00167125">
        <w:rPr>
          <w:color w:val="000000" w:themeColor="text1"/>
          <w:sz w:val="28"/>
          <w:szCs w:val="28"/>
        </w:rPr>
        <w:t>минут</w:t>
      </w:r>
      <w:r w:rsidRPr="006D264C">
        <w:rPr>
          <w:color w:val="000000" w:themeColor="text1"/>
          <w:sz w:val="28"/>
          <w:szCs w:val="28"/>
        </w:rPr>
        <w:t xml:space="preserve"> </w:t>
      </w:r>
      <w:r w:rsidR="00C23E0D">
        <w:rPr>
          <w:color w:val="000000" w:themeColor="text1"/>
          <w:sz w:val="28"/>
          <w:szCs w:val="28"/>
        </w:rPr>
        <w:t>–</w:t>
      </w:r>
      <w:r w:rsidRPr="006D264C">
        <w:rPr>
          <w:color w:val="000000" w:themeColor="text1"/>
          <w:sz w:val="28"/>
          <w:szCs w:val="28"/>
        </w:rPr>
        <w:t xml:space="preserve"> 14</w:t>
      </w:r>
      <w:r w:rsidR="00167125" w:rsidRPr="00167125">
        <w:rPr>
          <w:color w:val="000000" w:themeColor="text1"/>
          <w:sz w:val="28"/>
          <w:szCs w:val="28"/>
        </w:rPr>
        <w:t xml:space="preserve"> </w:t>
      </w:r>
      <w:r w:rsidR="00167125">
        <w:rPr>
          <w:color w:val="000000" w:themeColor="text1"/>
          <w:sz w:val="28"/>
          <w:szCs w:val="28"/>
        </w:rPr>
        <w:t>часов</w:t>
      </w:r>
      <w:r w:rsidR="00167125" w:rsidRPr="006D264C">
        <w:rPr>
          <w:color w:val="000000" w:themeColor="text1"/>
          <w:sz w:val="28"/>
          <w:szCs w:val="28"/>
        </w:rPr>
        <w:t xml:space="preserve"> </w:t>
      </w:r>
      <w:r w:rsidRPr="006D264C">
        <w:rPr>
          <w:color w:val="000000" w:themeColor="text1"/>
          <w:sz w:val="28"/>
          <w:szCs w:val="28"/>
        </w:rPr>
        <w:t xml:space="preserve">00 </w:t>
      </w:r>
      <w:r w:rsidR="00167125">
        <w:rPr>
          <w:color w:val="000000" w:themeColor="text1"/>
          <w:sz w:val="28"/>
          <w:szCs w:val="28"/>
        </w:rPr>
        <w:t>минут;</w:t>
      </w:r>
    </w:p>
    <w:p w:rsidR="00EB355B" w:rsidRPr="006D264C" w:rsidRDefault="00EB355B" w:rsidP="00A5072E">
      <w:pPr>
        <w:pStyle w:val="3"/>
        <w:shd w:val="clear" w:color="auto" w:fill="auto"/>
        <w:tabs>
          <w:tab w:val="left" w:pos="1134"/>
        </w:tabs>
        <w:spacing w:after="0" w:line="240" w:lineRule="auto"/>
        <w:ind w:right="425" w:firstLine="0"/>
        <w:jc w:val="both"/>
        <w:rPr>
          <w:color w:val="000000" w:themeColor="text1"/>
          <w:sz w:val="28"/>
          <w:szCs w:val="28"/>
        </w:rPr>
      </w:pPr>
      <w:r w:rsidRPr="006D264C">
        <w:rPr>
          <w:color w:val="000000" w:themeColor="text1"/>
          <w:sz w:val="28"/>
          <w:szCs w:val="28"/>
        </w:rPr>
        <w:t xml:space="preserve">Выходные дни: </w:t>
      </w:r>
      <w:r w:rsidR="00167125">
        <w:rPr>
          <w:color w:val="000000" w:themeColor="text1"/>
          <w:sz w:val="28"/>
          <w:szCs w:val="28"/>
        </w:rPr>
        <w:t>с</w:t>
      </w:r>
      <w:r w:rsidRPr="006D264C">
        <w:rPr>
          <w:color w:val="000000" w:themeColor="text1"/>
          <w:sz w:val="28"/>
          <w:szCs w:val="28"/>
        </w:rPr>
        <w:t>уббота, воскресенье.</w:t>
      </w:r>
    </w:p>
    <w:p w:rsidR="00E055D8" w:rsidRPr="006D264C" w:rsidRDefault="00C23E0D" w:rsidP="00A5072E">
      <w:pPr>
        <w:pStyle w:val="3"/>
        <w:numPr>
          <w:ilvl w:val="2"/>
          <w:numId w:val="8"/>
        </w:numPr>
        <w:shd w:val="clear" w:color="auto" w:fill="auto"/>
        <w:tabs>
          <w:tab w:val="left" w:pos="1134"/>
        </w:tabs>
        <w:spacing w:after="0" w:line="240" w:lineRule="auto"/>
        <w:ind w:left="0" w:right="425"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ED3843" w:rsidRPr="00AE5F4C">
        <w:rPr>
          <w:sz w:val="28"/>
          <w:szCs w:val="28"/>
        </w:rPr>
        <w:t>тветственн</w:t>
      </w:r>
      <w:r>
        <w:rPr>
          <w:sz w:val="28"/>
          <w:szCs w:val="28"/>
        </w:rPr>
        <w:t>ым</w:t>
      </w:r>
      <w:r w:rsidR="00ED3843" w:rsidRPr="00AE5F4C">
        <w:rPr>
          <w:sz w:val="28"/>
          <w:szCs w:val="28"/>
        </w:rPr>
        <w:t xml:space="preserve"> за предоставление муниципальной услуги</w:t>
      </w:r>
      <w:r w:rsidR="00F530E0">
        <w:rPr>
          <w:sz w:val="28"/>
          <w:szCs w:val="28"/>
        </w:rPr>
        <w:t>,</w:t>
      </w:r>
      <w:r w:rsidR="00F530E0">
        <w:rPr>
          <w:color w:val="FF0000"/>
          <w:sz w:val="28"/>
          <w:szCs w:val="28"/>
        </w:rPr>
        <w:t xml:space="preserve"> </w:t>
      </w:r>
      <w:r w:rsidR="00A77BDC">
        <w:rPr>
          <w:sz w:val="28"/>
          <w:szCs w:val="28"/>
        </w:rPr>
        <w:t>является</w:t>
      </w:r>
      <w:r w:rsidR="00F530E0" w:rsidRPr="00F530E0">
        <w:rPr>
          <w:sz w:val="28"/>
          <w:szCs w:val="28"/>
        </w:rPr>
        <w:t xml:space="preserve"> </w:t>
      </w:r>
      <w:r w:rsidR="00F530E0">
        <w:rPr>
          <w:sz w:val="28"/>
          <w:szCs w:val="28"/>
        </w:rPr>
        <w:t>м</w:t>
      </w:r>
      <w:r w:rsidR="00D6091B" w:rsidRPr="00F530E0">
        <w:rPr>
          <w:sz w:val="28"/>
          <w:szCs w:val="28"/>
        </w:rPr>
        <w:t xml:space="preserve">униципальное казённое </w:t>
      </w:r>
      <w:r w:rsidR="00D6091B" w:rsidRPr="006D264C">
        <w:rPr>
          <w:color w:val="000000" w:themeColor="text1"/>
          <w:sz w:val="28"/>
          <w:szCs w:val="28"/>
        </w:rPr>
        <w:t xml:space="preserve">учреждение «Комитет </w:t>
      </w:r>
      <w:r w:rsidR="00E055D8" w:rsidRPr="006D264C">
        <w:rPr>
          <w:color w:val="000000" w:themeColor="text1"/>
          <w:sz w:val="28"/>
          <w:szCs w:val="28"/>
        </w:rPr>
        <w:t>имущественных отношений муниципального образования «Ленский район» Республики Саха (Якутия) (далее Комитет)</w:t>
      </w:r>
      <w:r w:rsidR="00A41BE1" w:rsidRPr="006D264C">
        <w:rPr>
          <w:color w:val="000000" w:themeColor="text1"/>
          <w:sz w:val="28"/>
          <w:szCs w:val="28"/>
        </w:rPr>
        <w:t>, расположенный по а</w:t>
      </w:r>
      <w:r w:rsidR="00E055D8" w:rsidRPr="006D264C">
        <w:rPr>
          <w:color w:val="000000" w:themeColor="text1"/>
          <w:sz w:val="28"/>
          <w:szCs w:val="28"/>
        </w:rPr>
        <w:t>дрес</w:t>
      </w:r>
      <w:r w:rsidR="00A41BE1" w:rsidRPr="006D264C">
        <w:rPr>
          <w:color w:val="000000" w:themeColor="text1"/>
          <w:sz w:val="28"/>
          <w:szCs w:val="28"/>
        </w:rPr>
        <w:t>у</w:t>
      </w:r>
      <w:r w:rsidR="00E055D8" w:rsidRPr="006D264C">
        <w:rPr>
          <w:color w:val="000000" w:themeColor="text1"/>
          <w:sz w:val="28"/>
          <w:szCs w:val="28"/>
        </w:rPr>
        <w:t>: 678144, Республика Саха (Якутия), Ленский район, г. Ленск, ул. Ленина, д. 65.</w:t>
      </w:r>
      <w:proofErr w:type="gramEnd"/>
    </w:p>
    <w:p w:rsidR="00E055D8" w:rsidRPr="006D264C" w:rsidRDefault="00E055D8" w:rsidP="00A5072E">
      <w:pPr>
        <w:pStyle w:val="3"/>
        <w:shd w:val="clear" w:color="auto" w:fill="auto"/>
        <w:tabs>
          <w:tab w:val="left" w:pos="1134"/>
        </w:tabs>
        <w:spacing w:after="0" w:line="240" w:lineRule="auto"/>
        <w:ind w:right="425" w:firstLine="0"/>
        <w:jc w:val="both"/>
        <w:rPr>
          <w:color w:val="000000" w:themeColor="text1"/>
          <w:sz w:val="28"/>
          <w:szCs w:val="28"/>
        </w:rPr>
      </w:pPr>
      <w:r w:rsidRPr="006D264C">
        <w:rPr>
          <w:color w:val="000000" w:themeColor="text1"/>
          <w:sz w:val="28"/>
          <w:szCs w:val="28"/>
        </w:rPr>
        <w:t>График работы Комитета:</w:t>
      </w:r>
    </w:p>
    <w:p w:rsidR="00E055D8" w:rsidRPr="006D264C" w:rsidRDefault="00E055D8" w:rsidP="00A5072E">
      <w:pPr>
        <w:pStyle w:val="3"/>
        <w:shd w:val="clear" w:color="auto" w:fill="auto"/>
        <w:tabs>
          <w:tab w:val="left" w:pos="1134"/>
        </w:tabs>
        <w:spacing w:after="0" w:line="240" w:lineRule="auto"/>
        <w:ind w:right="425" w:firstLine="0"/>
        <w:jc w:val="both"/>
        <w:rPr>
          <w:color w:val="000000" w:themeColor="text1"/>
          <w:sz w:val="28"/>
          <w:szCs w:val="28"/>
        </w:rPr>
      </w:pPr>
      <w:r w:rsidRPr="006D264C">
        <w:rPr>
          <w:color w:val="000000" w:themeColor="text1"/>
          <w:sz w:val="28"/>
          <w:szCs w:val="28"/>
        </w:rPr>
        <w:t>Понедельник: с 08</w:t>
      </w:r>
      <w:r w:rsidR="00167125" w:rsidRPr="00167125">
        <w:rPr>
          <w:color w:val="000000" w:themeColor="text1"/>
          <w:sz w:val="28"/>
          <w:szCs w:val="28"/>
        </w:rPr>
        <w:t xml:space="preserve"> </w:t>
      </w:r>
      <w:r w:rsidR="00167125">
        <w:rPr>
          <w:color w:val="000000" w:themeColor="text1"/>
          <w:sz w:val="28"/>
          <w:szCs w:val="28"/>
        </w:rPr>
        <w:t>часов</w:t>
      </w:r>
      <w:r w:rsidR="00167125" w:rsidRPr="006D264C">
        <w:rPr>
          <w:color w:val="000000" w:themeColor="text1"/>
          <w:sz w:val="28"/>
          <w:szCs w:val="28"/>
        </w:rPr>
        <w:t xml:space="preserve"> </w:t>
      </w:r>
      <w:r w:rsidRPr="006D264C">
        <w:rPr>
          <w:color w:val="000000" w:themeColor="text1"/>
          <w:sz w:val="28"/>
          <w:szCs w:val="28"/>
        </w:rPr>
        <w:t xml:space="preserve">45 </w:t>
      </w:r>
      <w:r w:rsidR="00167125">
        <w:rPr>
          <w:color w:val="000000" w:themeColor="text1"/>
          <w:sz w:val="28"/>
          <w:szCs w:val="28"/>
        </w:rPr>
        <w:t>минут</w:t>
      </w:r>
      <w:r w:rsidRPr="006D264C">
        <w:rPr>
          <w:color w:val="000000" w:themeColor="text1"/>
          <w:sz w:val="28"/>
          <w:szCs w:val="28"/>
        </w:rPr>
        <w:t xml:space="preserve"> </w:t>
      </w:r>
      <w:r w:rsidR="00167125">
        <w:rPr>
          <w:color w:val="000000" w:themeColor="text1"/>
          <w:sz w:val="28"/>
          <w:szCs w:val="28"/>
        </w:rPr>
        <w:t>–</w:t>
      </w:r>
      <w:r w:rsidRPr="006D264C">
        <w:rPr>
          <w:color w:val="000000" w:themeColor="text1"/>
          <w:sz w:val="28"/>
          <w:szCs w:val="28"/>
        </w:rPr>
        <w:t xml:space="preserve"> 18</w:t>
      </w:r>
      <w:r w:rsidR="00167125" w:rsidRPr="00167125">
        <w:rPr>
          <w:color w:val="000000" w:themeColor="text1"/>
          <w:sz w:val="28"/>
          <w:szCs w:val="28"/>
        </w:rPr>
        <w:t xml:space="preserve"> </w:t>
      </w:r>
      <w:r w:rsidR="00167125">
        <w:rPr>
          <w:color w:val="000000" w:themeColor="text1"/>
          <w:sz w:val="28"/>
          <w:szCs w:val="28"/>
        </w:rPr>
        <w:t>часов</w:t>
      </w:r>
      <w:r w:rsidR="00167125" w:rsidRPr="006D264C">
        <w:rPr>
          <w:color w:val="000000" w:themeColor="text1"/>
          <w:sz w:val="28"/>
          <w:szCs w:val="28"/>
        </w:rPr>
        <w:t xml:space="preserve"> </w:t>
      </w:r>
      <w:r w:rsidRPr="006D264C">
        <w:rPr>
          <w:color w:val="000000" w:themeColor="text1"/>
          <w:sz w:val="28"/>
          <w:szCs w:val="28"/>
        </w:rPr>
        <w:t xml:space="preserve">15 </w:t>
      </w:r>
      <w:r w:rsidR="00167125">
        <w:rPr>
          <w:color w:val="000000" w:themeColor="text1"/>
          <w:sz w:val="28"/>
          <w:szCs w:val="28"/>
        </w:rPr>
        <w:t>минут</w:t>
      </w:r>
      <w:r w:rsidRPr="006D264C">
        <w:rPr>
          <w:color w:val="000000" w:themeColor="text1"/>
          <w:sz w:val="28"/>
          <w:szCs w:val="28"/>
        </w:rPr>
        <w:t>;</w:t>
      </w:r>
    </w:p>
    <w:p w:rsidR="00E055D8" w:rsidRPr="006D264C" w:rsidRDefault="00E055D8" w:rsidP="00A5072E">
      <w:pPr>
        <w:pStyle w:val="3"/>
        <w:shd w:val="clear" w:color="auto" w:fill="auto"/>
        <w:tabs>
          <w:tab w:val="left" w:pos="1134"/>
        </w:tabs>
        <w:spacing w:after="0" w:line="240" w:lineRule="auto"/>
        <w:ind w:right="425" w:firstLine="0"/>
        <w:jc w:val="both"/>
        <w:rPr>
          <w:color w:val="000000" w:themeColor="text1"/>
          <w:sz w:val="28"/>
          <w:szCs w:val="28"/>
        </w:rPr>
      </w:pPr>
      <w:r w:rsidRPr="006D264C">
        <w:rPr>
          <w:color w:val="000000" w:themeColor="text1"/>
          <w:sz w:val="28"/>
          <w:szCs w:val="28"/>
        </w:rPr>
        <w:t>Вторник-Пятница: с 08</w:t>
      </w:r>
      <w:r w:rsidR="00167125" w:rsidRPr="00167125">
        <w:rPr>
          <w:color w:val="000000" w:themeColor="text1"/>
          <w:sz w:val="28"/>
          <w:szCs w:val="28"/>
        </w:rPr>
        <w:t xml:space="preserve"> </w:t>
      </w:r>
      <w:r w:rsidR="00167125">
        <w:rPr>
          <w:color w:val="000000" w:themeColor="text1"/>
          <w:sz w:val="28"/>
          <w:szCs w:val="28"/>
        </w:rPr>
        <w:t>часов</w:t>
      </w:r>
      <w:r w:rsidR="00167125" w:rsidRPr="006D264C">
        <w:rPr>
          <w:color w:val="000000" w:themeColor="text1"/>
          <w:sz w:val="28"/>
          <w:szCs w:val="28"/>
        </w:rPr>
        <w:t xml:space="preserve"> </w:t>
      </w:r>
      <w:r w:rsidRPr="006D264C">
        <w:rPr>
          <w:color w:val="000000" w:themeColor="text1"/>
          <w:sz w:val="28"/>
          <w:szCs w:val="28"/>
        </w:rPr>
        <w:t xml:space="preserve">45 </w:t>
      </w:r>
      <w:r w:rsidR="00167125">
        <w:rPr>
          <w:color w:val="000000" w:themeColor="text1"/>
          <w:sz w:val="28"/>
          <w:szCs w:val="28"/>
        </w:rPr>
        <w:t>минут</w:t>
      </w:r>
      <w:r w:rsidRPr="006D264C">
        <w:rPr>
          <w:color w:val="000000" w:themeColor="text1"/>
          <w:sz w:val="28"/>
          <w:szCs w:val="28"/>
        </w:rPr>
        <w:t xml:space="preserve"> </w:t>
      </w:r>
      <w:r w:rsidR="00167125">
        <w:rPr>
          <w:color w:val="000000" w:themeColor="text1"/>
          <w:sz w:val="28"/>
          <w:szCs w:val="28"/>
        </w:rPr>
        <w:t>–</w:t>
      </w:r>
      <w:r w:rsidRPr="006D264C">
        <w:rPr>
          <w:color w:val="000000" w:themeColor="text1"/>
          <w:sz w:val="28"/>
          <w:szCs w:val="28"/>
        </w:rPr>
        <w:t xml:space="preserve"> 17</w:t>
      </w:r>
      <w:r w:rsidR="00167125" w:rsidRPr="00167125">
        <w:rPr>
          <w:color w:val="000000" w:themeColor="text1"/>
          <w:sz w:val="28"/>
          <w:szCs w:val="28"/>
        </w:rPr>
        <w:t xml:space="preserve"> </w:t>
      </w:r>
      <w:r w:rsidR="00167125">
        <w:rPr>
          <w:color w:val="000000" w:themeColor="text1"/>
          <w:sz w:val="28"/>
          <w:szCs w:val="28"/>
        </w:rPr>
        <w:t>часов</w:t>
      </w:r>
      <w:r w:rsidR="00167125" w:rsidRPr="006D264C">
        <w:rPr>
          <w:color w:val="000000" w:themeColor="text1"/>
          <w:sz w:val="28"/>
          <w:szCs w:val="28"/>
        </w:rPr>
        <w:t xml:space="preserve"> </w:t>
      </w:r>
      <w:r w:rsidRPr="006D264C">
        <w:rPr>
          <w:color w:val="000000" w:themeColor="text1"/>
          <w:sz w:val="28"/>
          <w:szCs w:val="28"/>
        </w:rPr>
        <w:t xml:space="preserve">15 </w:t>
      </w:r>
      <w:r w:rsidR="00167125">
        <w:rPr>
          <w:color w:val="000000" w:themeColor="text1"/>
          <w:sz w:val="28"/>
          <w:szCs w:val="28"/>
        </w:rPr>
        <w:t>минут;</w:t>
      </w:r>
    </w:p>
    <w:p w:rsidR="00E055D8" w:rsidRPr="006D264C" w:rsidRDefault="00E055D8" w:rsidP="00A5072E">
      <w:pPr>
        <w:pStyle w:val="3"/>
        <w:shd w:val="clear" w:color="auto" w:fill="auto"/>
        <w:tabs>
          <w:tab w:val="left" w:pos="1134"/>
        </w:tabs>
        <w:spacing w:after="0" w:line="240" w:lineRule="auto"/>
        <w:ind w:right="425" w:firstLine="0"/>
        <w:jc w:val="both"/>
        <w:rPr>
          <w:color w:val="000000" w:themeColor="text1"/>
          <w:sz w:val="28"/>
          <w:szCs w:val="28"/>
        </w:rPr>
      </w:pPr>
      <w:r w:rsidRPr="006D264C">
        <w:rPr>
          <w:color w:val="000000" w:themeColor="text1"/>
          <w:sz w:val="28"/>
          <w:szCs w:val="28"/>
        </w:rPr>
        <w:lastRenderedPageBreak/>
        <w:t>Обеденный перерыв: с 12</w:t>
      </w:r>
      <w:r w:rsidR="00167125" w:rsidRPr="00167125">
        <w:rPr>
          <w:color w:val="000000" w:themeColor="text1"/>
          <w:sz w:val="28"/>
          <w:szCs w:val="28"/>
        </w:rPr>
        <w:t xml:space="preserve"> </w:t>
      </w:r>
      <w:r w:rsidR="00167125">
        <w:rPr>
          <w:color w:val="000000" w:themeColor="text1"/>
          <w:sz w:val="28"/>
          <w:szCs w:val="28"/>
        </w:rPr>
        <w:t>часов</w:t>
      </w:r>
      <w:r w:rsidR="00167125" w:rsidRPr="006D264C">
        <w:rPr>
          <w:color w:val="000000" w:themeColor="text1"/>
          <w:sz w:val="28"/>
          <w:szCs w:val="28"/>
        </w:rPr>
        <w:t xml:space="preserve"> </w:t>
      </w:r>
      <w:r w:rsidRPr="006D264C">
        <w:rPr>
          <w:color w:val="000000" w:themeColor="text1"/>
          <w:sz w:val="28"/>
          <w:szCs w:val="28"/>
        </w:rPr>
        <w:t xml:space="preserve">30 </w:t>
      </w:r>
      <w:r w:rsidR="00167125">
        <w:rPr>
          <w:color w:val="000000" w:themeColor="text1"/>
          <w:sz w:val="28"/>
          <w:szCs w:val="28"/>
        </w:rPr>
        <w:t>минут</w:t>
      </w:r>
      <w:r w:rsidRPr="006D264C">
        <w:rPr>
          <w:color w:val="000000" w:themeColor="text1"/>
          <w:sz w:val="28"/>
          <w:szCs w:val="28"/>
        </w:rPr>
        <w:t xml:space="preserve"> </w:t>
      </w:r>
      <w:r w:rsidR="00167125">
        <w:rPr>
          <w:color w:val="000000" w:themeColor="text1"/>
          <w:sz w:val="28"/>
          <w:szCs w:val="28"/>
        </w:rPr>
        <w:t>–</w:t>
      </w:r>
      <w:r w:rsidRPr="006D264C">
        <w:rPr>
          <w:color w:val="000000" w:themeColor="text1"/>
          <w:sz w:val="28"/>
          <w:szCs w:val="28"/>
        </w:rPr>
        <w:t xml:space="preserve"> 14</w:t>
      </w:r>
      <w:r w:rsidR="00167125" w:rsidRPr="00167125">
        <w:rPr>
          <w:color w:val="000000" w:themeColor="text1"/>
          <w:sz w:val="28"/>
          <w:szCs w:val="28"/>
        </w:rPr>
        <w:t xml:space="preserve"> </w:t>
      </w:r>
      <w:r w:rsidR="00167125">
        <w:rPr>
          <w:color w:val="000000" w:themeColor="text1"/>
          <w:sz w:val="28"/>
          <w:szCs w:val="28"/>
        </w:rPr>
        <w:t>часов</w:t>
      </w:r>
      <w:r w:rsidR="00167125" w:rsidRPr="006D264C">
        <w:rPr>
          <w:color w:val="000000" w:themeColor="text1"/>
          <w:sz w:val="28"/>
          <w:szCs w:val="28"/>
        </w:rPr>
        <w:t xml:space="preserve"> </w:t>
      </w:r>
      <w:r w:rsidRPr="006D264C">
        <w:rPr>
          <w:color w:val="000000" w:themeColor="text1"/>
          <w:sz w:val="28"/>
          <w:szCs w:val="28"/>
        </w:rPr>
        <w:t xml:space="preserve">00 </w:t>
      </w:r>
      <w:r w:rsidR="00167125">
        <w:rPr>
          <w:color w:val="000000" w:themeColor="text1"/>
          <w:sz w:val="28"/>
          <w:szCs w:val="28"/>
        </w:rPr>
        <w:t>минут;</w:t>
      </w:r>
    </w:p>
    <w:p w:rsidR="00E055D8" w:rsidRPr="006D264C" w:rsidRDefault="00E055D8" w:rsidP="00A5072E">
      <w:pPr>
        <w:pStyle w:val="3"/>
        <w:shd w:val="clear" w:color="auto" w:fill="auto"/>
        <w:tabs>
          <w:tab w:val="left" w:pos="1134"/>
        </w:tabs>
        <w:spacing w:after="0" w:line="240" w:lineRule="auto"/>
        <w:ind w:right="425" w:firstLine="0"/>
        <w:jc w:val="both"/>
        <w:rPr>
          <w:color w:val="000000" w:themeColor="text1"/>
          <w:sz w:val="28"/>
          <w:szCs w:val="28"/>
        </w:rPr>
      </w:pPr>
      <w:r w:rsidRPr="006D264C">
        <w:rPr>
          <w:color w:val="000000" w:themeColor="text1"/>
          <w:sz w:val="28"/>
          <w:szCs w:val="28"/>
        </w:rPr>
        <w:t xml:space="preserve">Выходные дни: </w:t>
      </w:r>
      <w:r w:rsidR="00167125">
        <w:rPr>
          <w:color w:val="000000" w:themeColor="text1"/>
          <w:sz w:val="28"/>
          <w:szCs w:val="28"/>
        </w:rPr>
        <w:t>с</w:t>
      </w:r>
      <w:r w:rsidRPr="006D264C">
        <w:rPr>
          <w:color w:val="000000" w:themeColor="text1"/>
          <w:sz w:val="28"/>
          <w:szCs w:val="28"/>
        </w:rPr>
        <w:t>уббота, воскресенье.</w:t>
      </w:r>
    </w:p>
    <w:p w:rsidR="00E055D8" w:rsidRDefault="00E055D8" w:rsidP="00A5072E">
      <w:pPr>
        <w:pStyle w:val="3"/>
        <w:numPr>
          <w:ilvl w:val="2"/>
          <w:numId w:val="8"/>
        </w:numPr>
        <w:shd w:val="clear" w:color="auto" w:fill="auto"/>
        <w:tabs>
          <w:tab w:val="left" w:pos="1134"/>
        </w:tabs>
        <w:spacing w:after="0" w:line="240" w:lineRule="auto"/>
        <w:ind w:left="0" w:right="425" w:firstLine="567"/>
        <w:jc w:val="both"/>
        <w:rPr>
          <w:color w:val="000000" w:themeColor="text1"/>
          <w:sz w:val="28"/>
          <w:szCs w:val="28"/>
        </w:rPr>
      </w:pPr>
      <w:proofErr w:type="gramStart"/>
      <w:r w:rsidRPr="006D264C">
        <w:rPr>
          <w:color w:val="000000" w:themeColor="text1"/>
          <w:sz w:val="28"/>
          <w:szCs w:val="28"/>
        </w:rPr>
        <w:t>Прием документов и выдача результатов предоставления муниципальных услуг в рамках данного Административного регламента также может осуществляться территориально обособленным структурным подразделением Государственного автономного учреждения «Многофункциональный центр предоставления государственных и муниципальных услуг в Республике Саха (Якутия) в Ленском районе (далее ГАУ «МФЦ РС</w:t>
      </w:r>
      <w:r w:rsidR="00CD4C12">
        <w:rPr>
          <w:color w:val="000000" w:themeColor="text1"/>
          <w:sz w:val="28"/>
          <w:szCs w:val="28"/>
        </w:rPr>
        <w:t xml:space="preserve"> </w:t>
      </w:r>
      <w:r w:rsidRPr="006D264C">
        <w:rPr>
          <w:color w:val="000000" w:themeColor="text1"/>
          <w:sz w:val="28"/>
          <w:szCs w:val="28"/>
        </w:rPr>
        <w:t>(Я)</w:t>
      </w:r>
      <w:r w:rsidR="00CD4C12">
        <w:rPr>
          <w:color w:val="000000" w:themeColor="text1"/>
          <w:sz w:val="28"/>
          <w:szCs w:val="28"/>
        </w:rPr>
        <w:t>»</w:t>
      </w:r>
      <w:r w:rsidRPr="006D264C">
        <w:rPr>
          <w:color w:val="000000" w:themeColor="text1"/>
          <w:sz w:val="28"/>
          <w:szCs w:val="28"/>
        </w:rPr>
        <w:t>.</w:t>
      </w:r>
      <w:proofErr w:type="gramEnd"/>
      <w:r w:rsidRPr="006D264C">
        <w:rPr>
          <w:color w:val="000000" w:themeColor="text1"/>
          <w:sz w:val="28"/>
          <w:szCs w:val="28"/>
        </w:rPr>
        <w:t xml:space="preserve"> </w:t>
      </w:r>
      <w:proofErr w:type="gramStart"/>
      <w:r w:rsidRPr="006D264C">
        <w:rPr>
          <w:color w:val="000000" w:themeColor="text1"/>
          <w:sz w:val="28"/>
          <w:szCs w:val="28"/>
        </w:rPr>
        <w:t>Адрес: 78144, Республика Саха (Якутия), Ленский район, г. Ленск, ул. Дзержинского, д. 33.</w:t>
      </w:r>
      <w:proofErr w:type="gramEnd"/>
    </w:p>
    <w:p w:rsidR="00767376" w:rsidRPr="00767376" w:rsidRDefault="00767376" w:rsidP="00A5072E">
      <w:pPr>
        <w:pStyle w:val="af1"/>
        <w:ind w:left="0" w:right="425"/>
        <w:jc w:val="both"/>
        <w:rPr>
          <w:rFonts w:ascii="Cuprum" w:hAnsi="Cuprum"/>
          <w:color w:val="656565"/>
          <w:shd w:val="clear" w:color="auto" w:fill="FFFFFF"/>
        </w:rPr>
      </w:pPr>
      <w:r w:rsidRPr="00767376">
        <w:rPr>
          <w:rFonts w:ascii="Times New Roman" w:hAnsi="Times New Roman" w:cs="Times New Roman"/>
          <w:sz w:val="28"/>
          <w:szCs w:val="28"/>
        </w:rPr>
        <w:t>График (режим) работы ГАУ «МФЦ 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376">
        <w:rPr>
          <w:rFonts w:ascii="Times New Roman" w:hAnsi="Times New Roman" w:cs="Times New Roman"/>
          <w:sz w:val="28"/>
          <w:szCs w:val="28"/>
        </w:rPr>
        <w:t>(Я)»:</w:t>
      </w:r>
      <w:r w:rsidRPr="00767376">
        <w:rPr>
          <w:rFonts w:ascii="Cuprum" w:hAnsi="Cuprum"/>
          <w:color w:val="656565"/>
          <w:shd w:val="clear" w:color="auto" w:fill="FFFFFF"/>
        </w:rPr>
        <w:t xml:space="preserve"> </w:t>
      </w:r>
    </w:p>
    <w:p w:rsidR="00767376" w:rsidRPr="00767376" w:rsidRDefault="00767376" w:rsidP="00A5072E">
      <w:pPr>
        <w:pStyle w:val="af1"/>
        <w:ind w:left="0" w:right="425"/>
        <w:rPr>
          <w:rFonts w:ascii="Times New Roman" w:hAnsi="Times New Roman" w:cs="Times New Roman"/>
          <w:sz w:val="28"/>
          <w:szCs w:val="28"/>
        </w:rPr>
      </w:pPr>
      <w:r w:rsidRPr="00767376">
        <w:rPr>
          <w:rFonts w:ascii="Times New Roman" w:hAnsi="Times New Roman" w:cs="Times New Roman"/>
          <w:sz w:val="28"/>
          <w:szCs w:val="28"/>
        </w:rPr>
        <w:t>Вторник – суббота с 09</w:t>
      </w:r>
      <w:r w:rsidR="00167125" w:rsidRPr="00167125">
        <w:t xml:space="preserve"> </w:t>
      </w:r>
      <w:r w:rsidR="00167125" w:rsidRPr="00167125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767376">
        <w:rPr>
          <w:rFonts w:ascii="Times New Roman" w:hAnsi="Times New Roman" w:cs="Times New Roman"/>
          <w:sz w:val="28"/>
          <w:szCs w:val="28"/>
        </w:rPr>
        <w:t>00</w:t>
      </w:r>
      <w:r w:rsidR="00167125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767376">
        <w:rPr>
          <w:rFonts w:ascii="Times New Roman" w:hAnsi="Times New Roman" w:cs="Times New Roman"/>
          <w:sz w:val="28"/>
          <w:szCs w:val="28"/>
        </w:rPr>
        <w:t xml:space="preserve"> до 19</w:t>
      </w:r>
      <w:r w:rsidR="00167125" w:rsidRPr="00167125">
        <w:t xml:space="preserve"> </w:t>
      </w:r>
      <w:r w:rsidR="00167125" w:rsidRPr="00167125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767376">
        <w:rPr>
          <w:rFonts w:ascii="Times New Roman" w:hAnsi="Times New Roman" w:cs="Times New Roman"/>
          <w:sz w:val="28"/>
          <w:szCs w:val="28"/>
        </w:rPr>
        <w:t>00</w:t>
      </w:r>
      <w:r w:rsidR="00167125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767376">
        <w:rPr>
          <w:rFonts w:ascii="Times New Roman" w:hAnsi="Times New Roman" w:cs="Times New Roman"/>
          <w:sz w:val="28"/>
          <w:szCs w:val="28"/>
        </w:rPr>
        <w:t>; </w:t>
      </w:r>
      <w:r w:rsidRPr="007673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Выходные дни: </w:t>
      </w:r>
      <w:r w:rsidR="00167125">
        <w:rPr>
          <w:rFonts w:ascii="Times New Roman" w:hAnsi="Times New Roman" w:cs="Times New Roman"/>
          <w:sz w:val="28"/>
          <w:szCs w:val="28"/>
        </w:rPr>
        <w:t>в</w:t>
      </w:r>
      <w:r w:rsidRPr="00767376">
        <w:rPr>
          <w:rFonts w:ascii="Times New Roman" w:hAnsi="Times New Roman" w:cs="Times New Roman"/>
          <w:sz w:val="28"/>
          <w:szCs w:val="28"/>
        </w:rPr>
        <w:t>оскресенье, понедельник.</w:t>
      </w:r>
    </w:p>
    <w:p w:rsidR="00CD4C12" w:rsidRDefault="00CD4C12" w:rsidP="00A5072E">
      <w:pPr>
        <w:pStyle w:val="3"/>
        <w:shd w:val="clear" w:color="auto" w:fill="auto"/>
        <w:tabs>
          <w:tab w:val="left" w:pos="1134"/>
        </w:tabs>
        <w:spacing w:after="0" w:line="240" w:lineRule="auto"/>
        <w:ind w:right="42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Консультирование, прием документов и выдача результатов на базе территориального обособленного структурного подразделения </w:t>
      </w:r>
      <w:r w:rsidRPr="006D264C">
        <w:rPr>
          <w:color w:val="000000" w:themeColor="text1"/>
          <w:sz w:val="28"/>
          <w:szCs w:val="28"/>
        </w:rPr>
        <w:t>ГАУ «МФЦ РС</w:t>
      </w:r>
      <w:r>
        <w:rPr>
          <w:color w:val="000000" w:themeColor="text1"/>
          <w:sz w:val="28"/>
          <w:szCs w:val="28"/>
        </w:rPr>
        <w:t xml:space="preserve"> </w:t>
      </w:r>
      <w:r w:rsidRPr="006D264C">
        <w:rPr>
          <w:color w:val="000000" w:themeColor="text1"/>
          <w:sz w:val="28"/>
          <w:szCs w:val="28"/>
        </w:rPr>
        <w:t>(Я)</w:t>
      </w:r>
      <w:r>
        <w:rPr>
          <w:color w:val="000000" w:themeColor="text1"/>
          <w:sz w:val="28"/>
          <w:szCs w:val="28"/>
        </w:rPr>
        <w:t xml:space="preserve">» осуществляется после заключения между Администрацией и </w:t>
      </w:r>
      <w:r w:rsidRPr="006D264C">
        <w:rPr>
          <w:color w:val="000000" w:themeColor="text1"/>
          <w:sz w:val="28"/>
          <w:szCs w:val="28"/>
        </w:rPr>
        <w:t>ГАУ «МФЦ РС</w:t>
      </w:r>
      <w:r>
        <w:rPr>
          <w:color w:val="000000" w:themeColor="text1"/>
          <w:sz w:val="28"/>
          <w:szCs w:val="28"/>
        </w:rPr>
        <w:t xml:space="preserve"> </w:t>
      </w:r>
      <w:r w:rsidRPr="006D264C">
        <w:rPr>
          <w:color w:val="000000" w:themeColor="text1"/>
          <w:sz w:val="28"/>
          <w:szCs w:val="28"/>
        </w:rPr>
        <w:t>(Я)</w:t>
      </w:r>
      <w:r>
        <w:rPr>
          <w:color w:val="000000" w:themeColor="text1"/>
          <w:sz w:val="28"/>
          <w:szCs w:val="28"/>
        </w:rPr>
        <w:t>» соответствующего соглашения о взаимодействии.</w:t>
      </w:r>
    </w:p>
    <w:p w:rsidR="005E5A84" w:rsidRPr="006D264C" w:rsidRDefault="00E055D8" w:rsidP="00A5072E">
      <w:pPr>
        <w:tabs>
          <w:tab w:val="left" w:pos="993"/>
          <w:tab w:val="left" w:pos="9214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5E5A84"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телефону, по почте, с использованием информационно </w:t>
      </w:r>
      <w:proofErr w:type="gramStart"/>
      <w:r w:rsidR="005E5A84"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>-т</w:t>
      </w:r>
      <w:proofErr w:type="gramEnd"/>
      <w:r w:rsidR="005E5A84"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>елекоммуникационной сети «Интернет» или на личном приеме, должностное лицо предоставляет информацию по следующим вопросам:</w:t>
      </w:r>
    </w:p>
    <w:p w:rsidR="005E5A84" w:rsidRPr="006D264C" w:rsidRDefault="005906CE" w:rsidP="00A5072E">
      <w:pPr>
        <w:tabs>
          <w:tab w:val="left" w:pos="1134"/>
          <w:tab w:val="left" w:pos="9214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E5A84"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входящем номере, под которым зарегистрировано </w:t>
      </w:r>
      <w:r w:rsidR="006A22BB"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r w:rsidR="005E5A84"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="00FC7637"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5E5A84"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Единой системе электронного документооборота</w:t>
      </w:r>
      <w:r w:rsidR="00213602"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A84" w:rsidRPr="006D264C">
        <w:rPr>
          <w:rFonts w:ascii="Times New Roman" w:hAnsi="Times New Roman" w:cs="Times New Roman"/>
          <w:sz w:val="28"/>
          <w:szCs w:val="28"/>
        </w:rPr>
        <w:t>(предоставляется только должностным лицом)</w:t>
      </w:r>
      <w:r w:rsidR="005E5A84"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5A84" w:rsidRPr="006D264C" w:rsidRDefault="005E5A84" w:rsidP="00A5072E">
      <w:pPr>
        <w:tabs>
          <w:tab w:val="left" w:pos="1134"/>
          <w:tab w:val="left" w:pos="9214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>- о нормативных правов</w:t>
      </w:r>
      <w:r w:rsidR="00E059AF"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актах, на основании которых </w:t>
      </w:r>
      <w:r w:rsidR="006A6463"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059AF"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>рган местного самоуправления</w:t>
      </w:r>
      <w:r w:rsidR="00213602"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</w:t>
      </w:r>
      <w:r w:rsidR="00213602"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</w:t>
      </w:r>
      <w:r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услугу;</w:t>
      </w:r>
    </w:p>
    <w:p w:rsidR="005E5A84" w:rsidRPr="006D264C" w:rsidRDefault="005E5A84" w:rsidP="00A5072E">
      <w:pPr>
        <w:tabs>
          <w:tab w:val="left" w:pos="1134"/>
          <w:tab w:val="left" w:pos="9214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 требованиях к </w:t>
      </w:r>
      <w:proofErr w:type="gramStart"/>
      <w:r w:rsidR="00D92F02"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>хо</w:t>
      </w:r>
      <w:r w:rsidR="004205CE"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>датайству</w:t>
      </w:r>
      <w:proofErr w:type="gramEnd"/>
      <w:r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="00213602"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к документам, прилагаемых к указанному</w:t>
      </w:r>
      <w:r w:rsidR="007C3F5E"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ходатайству</w:t>
      </w:r>
      <w:r w:rsidRPr="006D26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5A84" w:rsidRDefault="005E5A84" w:rsidP="00A5072E">
      <w:pPr>
        <w:pStyle w:val="3"/>
        <w:shd w:val="clear" w:color="auto" w:fill="auto"/>
        <w:tabs>
          <w:tab w:val="left" w:pos="1134"/>
          <w:tab w:val="left" w:pos="1186"/>
        </w:tabs>
        <w:spacing w:after="0" w:line="240" w:lineRule="auto"/>
        <w:ind w:right="425" w:firstLine="567"/>
        <w:jc w:val="both"/>
        <w:rPr>
          <w:sz w:val="28"/>
          <w:szCs w:val="28"/>
        </w:rPr>
      </w:pPr>
      <w:r w:rsidRPr="006D264C">
        <w:rPr>
          <w:color w:val="000000" w:themeColor="text1"/>
          <w:sz w:val="28"/>
          <w:szCs w:val="28"/>
        </w:rPr>
        <w:t xml:space="preserve">- </w:t>
      </w:r>
      <w:r w:rsidRPr="006D264C">
        <w:rPr>
          <w:sz w:val="28"/>
          <w:szCs w:val="28"/>
        </w:rPr>
        <w:t xml:space="preserve">о месте размещения на официальном сайте </w:t>
      </w:r>
      <w:r w:rsidR="00E26DBD" w:rsidRPr="006D264C">
        <w:rPr>
          <w:sz w:val="28"/>
          <w:szCs w:val="28"/>
        </w:rPr>
        <w:t>муниципального образования</w:t>
      </w:r>
      <w:r w:rsidRPr="006D264C">
        <w:rPr>
          <w:sz w:val="28"/>
          <w:szCs w:val="28"/>
        </w:rPr>
        <w:t xml:space="preserve">, на Едином портале государственных и муниципальных услуг (функций) и (или) Портале государственных услуг Республики Саха (Якутия) справочной информации по вопросам предоставления </w:t>
      </w:r>
      <w:r w:rsidR="00E26DBD" w:rsidRPr="006D264C">
        <w:rPr>
          <w:sz w:val="28"/>
          <w:szCs w:val="28"/>
        </w:rPr>
        <w:t>муниципальной</w:t>
      </w:r>
      <w:r w:rsidRPr="006D264C">
        <w:rPr>
          <w:sz w:val="28"/>
          <w:szCs w:val="28"/>
        </w:rPr>
        <w:t xml:space="preserve"> услуги.</w:t>
      </w:r>
    </w:p>
    <w:p w:rsidR="005E5A84" w:rsidRPr="006D264C" w:rsidRDefault="005E5A84" w:rsidP="00A5072E">
      <w:pPr>
        <w:pStyle w:val="3"/>
        <w:shd w:val="clear" w:color="auto" w:fill="auto"/>
        <w:tabs>
          <w:tab w:val="left" w:pos="1095"/>
          <w:tab w:val="left" w:pos="1134"/>
        </w:tabs>
        <w:spacing w:after="0" w:line="240" w:lineRule="auto"/>
        <w:ind w:right="425" w:firstLine="567"/>
        <w:jc w:val="both"/>
        <w:rPr>
          <w:color w:val="000000" w:themeColor="text1"/>
          <w:sz w:val="28"/>
          <w:szCs w:val="28"/>
        </w:rPr>
      </w:pPr>
      <w:r w:rsidRPr="006D264C">
        <w:rPr>
          <w:color w:val="000000" w:themeColor="text1"/>
          <w:sz w:val="28"/>
          <w:szCs w:val="28"/>
        </w:rPr>
        <w:t xml:space="preserve">1.5. </w:t>
      </w:r>
      <w:proofErr w:type="gramStart"/>
      <w:r w:rsidR="006A22BB" w:rsidRPr="006D264C">
        <w:rPr>
          <w:sz w:val="28"/>
          <w:szCs w:val="28"/>
        </w:rPr>
        <w:t>Ходатайствующий</w:t>
      </w:r>
      <w:r w:rsidRPr="006D264C">
        <w:rPr>
          <w:sz w:val="28"/>
          <w:szCs w:val="28"/>
        </w:rPr>
        <w:t xml:space="preserve"> может получить информацию по вопросам предоставления </w:t>
      </w:r>
      <w:r w:rsidR="00E26DBD" w:rsidRPr="006D264C">
        <w:rPr>
          <w:sz w:val="28"/>
          <w:szCs w:val="28"/>
        </w:rPr>
        <w:t>муниципальной</w:t>
      </w:r>
      <w:r w:rsidRPr="006D264C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E26DBD" w:rsidRPr="006D264C">
        <w:rPr>
          <w:sz w:val="28"/>
          <w:szCs w:val="28"/>
        </w:rPr>
        <w:t>муниципальной</w:t>
      </w:r>
      <w:r w:rsidRPr="006D264C">
        <w:rPr>
          <w:sz w:val="28"/>
          <w:szCs w:val="28"/>
        </w:rPr>
        <w:t xml:space="preserve"> услуги на </w:t>
      </w:r>
      <w:r w:rsidRPr="005906CE">
        <w:rPr>
          <w:sz w:val="28"/>
          <w:szCs w:val="28"/>
        </w:rPr>
        <w:t xml:space="preserve">официальном сайте </w:t>
      </w:r>
      <w:r w:rsidR="00BC26F5" w:rsidRPr="006D264C">
        <w:rPr>
          <w:color w:val="000000" w:themeColor="text1"/>
          <w:sz w:val="28"/>
          <w:szCs w:val="28"/>
        </w:rPr>
        <w:t xml:space="preserve">муниципального образования «Ленский район» Республики Саха (Якутия) </w:t>
      </w:r>
      <w:r w:rsidR="005906CE">
        <w:rPr>
          <w:sz w:val="28"/>
          <w:szCs w:val="28"/>
        </w:rPr>
        <w:t xml:space="preserve"> </w:t>
      </w:r>
      <w:r w:rsidR="00A5072E">
        <w:rPr>
          <w:color w:val="000000" w:themeColor="text1"/>
          <w:sz w:val="28"/>
          <w:szCs w:val="28"/>
        </w:rPr>
        <w:t>–</w:t>
      </w:r>
      <w:r w:rsidR="00992D1E" w:rsidRPr="00992D1E">
        <w:rPr>
          <w:sz w:val="28"/>
          <w:szCs w:val="28"/>
        </w:rPr>
        <w:t xml:space="preserve"> </w:t>
      </w:r>
      <w:r w:rsidR="00992D1E">
        <w:rPr>
          <w:sz w:val="28"/>
          <w:szCs w:val="28"/>
          <w:lang w:val="en-US"/>
        </w:rPr>
        <w:t>www</w:t>
      </w:r>
      <w:r w:rsidR="00992D1E">
        <w:rPr>
          <w:sz w:val="28"/>
          <w:szCs w:val="28"/>
        </w:rPr>
        <w:t>.mr-lenskij.sakha.gov.ru</w:t>
      </w:r>
      <w:r w:rsidR="00E26DBD" w:rsidRPr="006D264C">
        <w:rPr>
          <w:sz w:val="28"/>
          <w:szCs w:val="28"/>
        </w:rPr>
        <w:t xml:space="preserve">, </w:t>
      </w:r>
      <w:r w:rsidRPr="006D264C">
        <w:rPr>
          <w:sz w:val="28"/>
          <w:szCs w:val="28"/>
        </w:rPr>
        <w:t>на Федеральной государственной информационной системе «Единый портал государственных и муниципальных услуг (функций)» https://www.gosuslugi.ru (далее – ЕПГУ) и (или) на государственной информационной системе «Портал</w:t>
      </w:r>
      <w:proofErr w:type="gramEnd"/>
      <w:r w:rsidRPr="006D264C">
        <w:rPr>
          <w:sz w:val="28"/>
          <w:szCs w:val="28"/>
        </w:rPr>
        <w:t xml:space="preserve"> государственных и муниципальных услуг Республики Саха (Якутия)» http://www.e-yakutia.ru (далее - РПГУ).</w:t>
      </w:r>
    </w:p>
    <w:p w:rsidR="005E5A84" w:rsidRPr="006D264C" w:rsidRDefault="005E5A84" w:rsidP="00A5072E">
      <w:pPr>
        <w:pStyle w:val="3"/>
        <w:shd w:val="clear" w:color="auto" w:fill="auto"/>
        <w:tabs>
          <w:tab w:val="left" w:pos="1095"/>
          <w:tab w:val="left" w:pos="1134"/>
        </w:tabs>
        <w:spacing w:after="0" w:line="240" w:lineRule="auto"/>
        <w:ind w:right="425" w:firstLine="567"/>
        <w:jc w:val="both"/>
        <w:rPr>
          <w:color w:val="000000" w:themeColor="text1"/>
          <w:sz w:val="28"/>
          <w:szCs w:val="28"/>
        </w:rPr>
      </w:pPr>
      <w:r w:rsidRPr="006D264C">
        <w:rPr>
          <w:color w:val="000000" w:themeColor="text1"/>
          <w:sz w:val="28"/>
          <w:szCs w:val="28"/>
        </w:rPr>
        <w:t xml:space="preserve">Сведения о ходе предоставления </w:t>
      </w:r>
      <w:r w:rsidR="00E26DBD" w:rsidRPr="006D264C">
        <w:rPr>
          <w:color w:val="000000" w:themeColor="text1"/>
          <w:sz w:val="28"/>
          <w:szCs w:val="28"/>
        </w:rPr>
        <w:t>муниципальной</w:t>
      </w:r>
      <w:r w:rsidRPr="006D264C">
        <w:rPr>
          <w:color w:val="000000" w:themeColor="text1"/>
          <w:sz w:val="28"/>
          <w:szCs w:val="28"/>
        </w:rPr>
        <w:t xml:space="preserve"> услуги на сайтах, указанных в настоящем пункте не размещаются.</w:t>
      </w:r>
    </w:p>
    <w:p w:rsidR="005E5A84" w:rsidRPr="006D264C" w:rsidRDefault="005E5A84" w:rsidP="00A5072E">
      <w:pPr>
        <w:pStyle w:val="3"/>
        <w:shd w:val="clear" w:color="auto" w:fill="auto"/>
        <w:tabs>
          <w:tab w:val="left" w:pos="1134"/>
          <w:tab w:val="left" w:pos="1206"/>
        </w:tabs>
        <w:spacing w:after="0" w:line="240" w:lineRule="auto"/>
        <w:ind w:right="425" w:firstLine="567"/>
        <w:jc w:val="both"/>
        <w:rPr>
          <w:color w:val="000000" w:themeColor="text1"/>
          <w:sz w:val="28"/>
          <w:szCs w:val="28"/>
        </w:rPr>
      </w:pPr>
      <w:r w:rsidRPr="006D264C">
        <w:rPr>
          <w:color w:val="000000" w:themeColor="text1"/>
          <w:sz w:val="28"/>
          <w:szCs w:val="28"/>
        </w:rPr>
        <w:t xml:space="preserve">1.6. Время ожидания заинтересованного лица при личном обращении не </w:t>
      </w:r>
      <w:r w:rsidRPr="006D264C">
        <w:rPr>
          <w:color w:val="000000" w:themeColor="text1"/>
          <w:sz w:val="28"/>
          <w:szCs w:val="28"/>
        </w:rPr>
        <w:lastRenderedPageBreak/>
        <w:t>может превышать 15 минут.</w:t>
      </w:r>
    </w:p>
    <w:p w:rsidR="005E5A84" w:rsidRPr="006D264C" w:rsidRDefault="00E26DBD" w:rsidP="00A5072E">
      <w:pPr>
        <w:pStyle w:val="3"/>
        <w:shd w:val="clear" w:color="auto" w:fill="auto"/>
        <w:tabs>
          <w:tab w:val="left" w:pos="1134"/>
        </w:tabs>
        <w:spacing w:after="0" w:line="240" w:lineRule="auto"/>
        <w:ind w:right="425" w:firstLine="567"/>
        <w:jc w:val="both"/>
        <w:rPr>
          <w:color w:val="000000" w:themeColor="text1"/>
          <w:sz w:val="28"/>
          <w:szCs w:val="28"/>
        </w:rPr>
      </w:pPr>
      <w:r w:rsidRPr="006D264C">
        <w:rPr>
          <w:color w:val="000000" w:themeColor="text1"/>
          <w:sz w:val="28"/>
          <w:szCs w:val="28"/>
        </w:rPr>
        <w:t>Предоставление информации о муниципальной</w:t>
      </w:r>
      <w:r w:rsidR="005E5A84" w:rsidRPr="006D264C">
        <w:rPr>
          <w:color w:val="000000" w:themeColor="text1"/>
          <w:sz w:val="28"/>
          <w:szCs w:val="28"/>
        </w:rPr>
        <w:t xml:space="preserve"> услуге ос</w:t>
      </w:r>
      <w:r w:rsidRPr="006D264C">
        <w:rPr>
          <w:color w:val="000000" w:themeColor="text1"/>
          <w:sz w:val="28"/>
          <w:szCs w:val="28"/>
        </w:rPr>
        <w:t xml:space="preserve">уществляется должностным лицом </w:t>
      </w:r>
      <w:r w:rsidR="005E5A84" w:rsidRPr="006D264C">
        <w:rPr>
          <w:color w:val="000000" w:themeColor="text1"/>
          <w:sz w:val="28"/>
          <w:szCs w:val="28"/>
        </w:rPr>
        <w:t>и не может превышать 15 минут.</w:t>
      </w:r>
    </w:p>
    <w:p w:rsidR="005E5A84" w:rsidRPr="006D264C" w:rsidRDefault="005E5A84" w:rsidP="00A5072E">
      <w:pPr>
        <w:pStyle w:val="3"/>
        <w:shd w:val="clear" w:color="auto" w:fill="auto"/>
        <w:tabs>
          <w:tab w:val="left" w:pos="1134"/>
        </w:tabs>
        <w:spacing w:after="0" w:line="240" w:lineRule="auto"/>
        <w:ind w:right="425" w:firstLine="567"/>
        <w:jc w:val="both"/>
        <w:rPr>
          <w:color w:val="000000" w:themeColor="text1"/>
          <w:sz w:val="28"/>
          <w:szCs w:val="28"/>
        </w:rPr>
      </w:pPr>
      <w:r w:rsidRPr="006D264C">
        <w:rPr>
          <w:color w:val="000000" w:themeColor="text1"/>
          <w:sz w:val="28"/>
          <w:szCs w:val="28"/>
        </w:rPr>
        <w:t>В случае</w:t>
      </w:r>
      <w:proofErr w:type="gramStart"/>
      <w:r w:rsidRPr="006D264C">
        <w:rPr>
          <w:color w:val="000000" w:themeColor="text1"/>
          <w:sz w:val="28"/>
          <w:szCs w:val="28"/>
        </w:rPr>
        <w:t>,</w:t>
      </w:r>
      <w:proofErr w:type="gramEnd"/>
      <w:r w:rsidRPr="006D264C">
        <w:rPr>
          <w:color w:val="000000" w:themeColor="text1"/>
          <w:sz w:val="28"/>
          <w:szCs w:val="28"/>
        </w:rPr>
        <w:t xml:space="preserve"> если для подготовки ответа требуется продолжит</w:t>
      </w:r>
      <w:r w:rsidR="00E26DBD" w:rsidRPr="006D264C">
        <w:rPr>
          <w:color w:val="000000" w:themeColor="text1"/>
          <w:sz w:val="28"/>
          <w:szCs w:val="28"/>
        </w:rPr>
        <w:t xml:space="preserve">ельное время, должностное лицо, </w:t>
      </w:r>
      <w:r w:rsidRPr="006D264C">
        <w:rPr>
          <w:color w:val="000000" w:themeColor="text1"/>
          <w:sz w:val="28"/>
          <w:szCs w:val="28"/>
        </w:rPr>
        <w:t xml:space="preserve">осуществляющее консультирование, может предложить </w:t>
      </w:r>
      <w:r w:rsidR="006B7431" w:rsidRPr="006D264C">
        <w:rPr>
          <w:color w:val="000000" w:themeColor="text1"/>
          <w:sz w:val="28"/>
          <w:szCs w:val="28"/>
        </w:rPr>
        <w:t>ходатайствующему</w:t>
      </w:r>
      <w:r w:rsidRPr="006D264C">
        <w:rPr>
          <w:color w:val="000000" w:themeColor="text1"/>
          <w:sz w:val="28"/>
          <w:szCs w:val="28"/>
        </w:rPr>
        <w:t xml:space="preserve"> обратиться за необходимой информацией в письменном виде либо назначить другое удобное для </w:t>
      </w:r>
      <w:r w:rsidR="008A4E5B" w:rsidRPr="006D264C">
        <w:rPr>
          <w:rFonts w:eastAsia="Courier New"/>
          <w:color w:val="000000" w:themeColor="text1"/>
          <w:sz w:val="28"/>
          <w:szCs w:val="28"/>
          <w:lang w:eastAsia="ru-RU"/>
        </w:rPr>
        <w:t>ходатайствующего</w:t>
      </w:r>
      <w:r w:rsidRPr="006D264C">
        <w:rPr>
          <w:color w:val="000000" w:themeColor="text1"/>
          <w:sz w:val="28"/>
          <w:szCs w:val="28"/>
        </w:rPr>
        <w:t xml:space="preserve"> время для консультирования.</w:t>
      </w:r>
    </w:p>
    <w:p w:rsidR="005E5A84" w:rsidRPr="006D264C" w:rsidRDefault="005E5A84" w:rsidP="00A5072E">
      <w:pPr>
        <w:pStyle w:val="3"/>
        <w:shd w:val="clear" w:color="auto" w:fill="auto"/>
        <w:tabs>
          <w:tab w:val="left" w:pos="1095"/>
          <w:tab w:val="left" w:pos="1134"/>
        </w:tabs>
        <w:spacing w:after="0" w:line="240" w:lineRule="auto"/>
        <w:ind w:right="425" w:firstLine="567"/>
        <w:jc w:val="both"/>
        <w:rPr>
          <w:color w:val="000000" w:themeColor="text1"/>
          <w:sz w:val="28"/>
          <w:szCs w:val="28"/>
        </w:rPr>
      </w:pPr>
      <w:r w:rsidRPr="006D264C">
        <w:rPr>
          <w:color w:val="000000" w:themeColor="text1"/>
          <w:sz w:val="28"/>
          <w:szCs w:val="28"/>
        </w:rPr>
        <w:t xml:space="preserve">1.7. </w:t>
      </w:r>
      <w:r w:rsidRPr="006D264C">
        <w:rPr>
          <w:sz w:val="28"/>
          <w:szCs w:val="28"/>
        </w:rPr>
        <w:t xml:space="preserve">Ответ на обращение </w:t>
      </w:r>
      <w:r w:rsidR="00E91527" w:rsidRPr="006D264C">
        <w:rPr>
          <w:sz w:val="28"/>
          <w:szCs w:val="28"/>
        </w:rPr>
        <w:t>ходатайствующего</w:t>
      </w:r>
      <w:r w:rsidRPr="006D264C">
        <w:rPr>
          <w:sz w:val="28"/>
          <w:szCs w:val="28"/>
        </w:rPr>
        <w:t xml:space="preserve">, поступившее письменно либо посредством информационно-телекоммуникационной сети «Интернет» направляется ему почтой в письменной форме либо посредством информационно-телекоммуникационной сети «Интернет» в форме электронного документа (по желанию </w:t>
      </w:r>
      <w:r w:rsidR="006B7431" w:rsidRPr="006D264C">
        <w:rPr>
          <w:sz w:val="28"/>
          <w:szCs w:val="28"/>
        </w:rPr>
        <w:t>ходатайствующего</w:t>
      </w:r>
      <w:r w:rsidRPr="006D264C">
        <w:rPr>
          <w:sz w:val="28"/>
          <w:szCs w:val="28"/>
        </w:rPr>
        <w:t>) в месячный срок.</w:t>
      </w:r>
    </w:p>
    <w:p w:rsidR="005E5A84" w:rsidRPr="006D264C" w:rsidRDefault="005E5A84" w:rsidP="00A5072E">
      <w:pPr>
        <w:pStyle w:val="3"/>
        <w:shd w:val="clear" w:color="auto" w:fill="auto"/>
        <w:tabs>
          <w:tab w:val="left" w:pos="1134"/>
        </w:tabs>
        <w:spacing w:after="0" w:line="240" w:lineRule="auto"/>
        <w:ind w:right="425" w:firstLine="567"/>
        <w:jc w:val="both"/>
        <w:rPr>
          <w:color w:val="000000" w:themeColor="text1"/>
          <w:sz w:val="28"/>
          <w:szCs w:val="28"/>
        </w:rPr>
      </w:pPr>
      <w:r w:rsidRPr="006D264C">
        <w:rPr>
          <w:color w:val="000000" w:themeColor="text1"/>
          <w:sz w:val="28"/>
          <w:szCs w:val="28"/>
        </w:rPr>
        <w:t xml:space="preserve">1.8. При консультировании </w:t>
      </w:r>
      <w:r w:rsidR="006B7431" w:rsidRPr="006D264C">
        <w:rPr>
          <w:color w:val="000000" w:themeColor="text1"/>
          <w:sz w:val="28"/>
          <w:szCs w:val="28"/>
        </w:rPr>
        <w:t>ходатайствующих</w:t>
      </w:r>
      <w:r w:rsidRPr="006D264C">
        <w:rPr>
          <w:color w:val="000000" w:themeColor="text1"/>
          <w:sz w:val="28"/>
          <w:szCs w:val="28"/>
        </w:rPr>
        <w:t xml:space="preserve"> по телефону время разговора не должно превышать 10 минут.</w:t>
      </w:r>
    </w:p>
    <w:p w:rsidR="005E5A84" w:rsidRPr="006D264C" w:rsidRDefault="005E5A84" w:rsidP="00A5072E">
      <w:pPr>
        <w:pStyle w:val="3"/>
        <w:shd w:val="clear" w:color="auto" w:fill="auto"/>
        <w:tabs>
          <w:tab w:val="left" w:pos="1134"/>
        </w:tabs>
        <w:spacing w:after="0" w:line="240" w:lineRule="auto"/>
        <w:ind w:right="425" w:firstLine="567"/>
        <w:jc w:val="both"/>
        <w:rPr>
          <w:color w:val="000000" w:themeColor="text1"/>
          <w:sz w:val="28"/>
          <w:szCs w:val="28"/>
        </w:rPr>
      </w:pPr>
      <w:r w:rsidRPr="006D264C">
        <w:rPr>
          <w:color w:val="000000" w:themeColor="text1"/>
          <w:sz w:val="28"/>
          <w:szCs w:val="28"/>
        </w:rPr>
        <w:t xml:space="preserve">В том случае, если должностное лицо, осуществляющее консультирование по телефону, не может ответить на вопрос по содержанию, связанному с предоставлением </w:t>
      </w:r>
      <w:r w:rsidR="001A4681" w:rsidRPr="006D264C">
        <w:rPr>
          <w:color w:val="000000" w:themeColor="text1"/>
          <w:sz w:val="28"/>
          <w:szCs w:val="28"/>
        </w:rPr>
        <w:t>муниципальной</w:t>
      </w:r>
      <w:r w:rsidRPr="006D264C">
        <w:rPr>
          <w:color w:val="000000" w:themeColor="text1"/>
          <w:sz w:val="28"/>
          <w:szCs w:val="28"/>
        </w:rPr>
        <w:t xml:space="preserve"> услуги, оно обязано проинформировать </w:t>
      </w:r>
      <w:proofErr w:type="gramStart"/>
      <w:r w:rsidR="00E91527" w:rsidRPr="006D264C">
        <w:rPr>
          <w:color w:val="000000" w:themeColor="text1"/>
          <w:sz w:val="28"/>
          <w:szCs w:val="28"/>
        </w:rPr>
        <w:t>ходатайствующего</w:t>
      </w:r>
      <w:proofErr w:type="gramEnd"/>
      <w:r w:rsidR="00E91527" w:rsidRPr="006D264C">
        <w:rPr>
          <w:color w:val="000000" w:themeColor="text1"/>
          <w:sz w:val="28"/>
          <w:szCs w:val="28"/>
        </w:rPr>
        <w:t xml:space="preserve"> </w:t>
      </w:r>
      <w:r w:rsidRPr="006D264C">
        <w:rPr>
          <w:color w:val="000000" w:themeColor="text1"/>
          <w:sz w:val="28"/>
          <w:szCs w:val="28"/>
        </w:rPr>
        <w:t>об организациях либо структурных подразделениях, которые располагают необходимыми сведениями.</w:t>
      </w:r>
    </w:p>
    <w:p w:rsidR="005E5A84" w:rsidRPr="006D264C" w:rsidRDefault="005E5A84" w:rsidP="00A5072E">
      <w:pPr>
        <w:pStyle w:val="3"/>
        <w:shd w:val="clear" w:color="auto" w:fill="auto"/>
        <w:tabs>
          <w:tab w:val="left" w:pos="1134"/>
        </w:tabs>
        <w:spacing w:after="0" w:line="240" w:lineRule="auto"/>
        <w:ind w:right="425" w:firstLine="567"/>
        <w:jc w:val="both"/>
        <w:rPr>
          <w:color w:val="000000" w:themeColor="text1"/>
          <w:sz w:val="28"/>
          <w:szCs w:val="28"/>
        </w:rPr>
      </w:pPr>
      <w:r w:rsidRPr="006D264C">
        <w:rPr>
          <w:color w:val="000000" w:themeColor="text1"/>
          <w:sz w:val="28"/>
          <w:szCs w:val="28"/>
        </w:rPr>
        <w:t xml:space="preserve">1.9. С момента приема </w:t>
      </w:r>
      <w:r w:rsidR="006A22BB" w:rsidRPr="006D264C">
        <w:rPr>
          <w:color w:val="000000" w:themeColor="text1"/>
          <w:sz w:val="28"/>
          <w:szCs w:val="28"/>
        </w:rPr>
        <w:t>ходатайства</w:t>
      </w:r>
      <w:r w:rsidRPr="006D264C">
        <w:rPr>
          <w:color w:val="000000" w:themeColor="text1"/>
          <w:sz w:val="28"/>
          <w:szCs w:val="28"/>
        </w:rPr>
        <w:t xml:space="preserve"> </w:t>
      </w:r>
      <w:r w:rsidR="006A22BB" w:rsidRPr="006D264C">
        <w:rPr>
          <w:color w:val="000000" w:themeColor="text1"/>
          <w:sz w:val="28"/>
          <w:szCs w:val="28"/>
        </w:rPr>
        <w:t>ходатайствующий</w:t>
      </w:r>
      <w:r w:rsidRPr="006D264C">
        <w:rPr>
          <w:color w:val="000000" w:themeColor="text1"/>
          <w:sz w:val="28"/>
          <w:szCs w:val="28"/>
        </w:rPr>
        <w:t xml:space="preserve"> имеет право на получение сведений о ходе исполнения </w:t>
      </w:r>
      <w:r w:rsidR="001A4681" w:rsidRPr="006D264C">
        <w:rPr>
          <w:color w:val="000000" w:themeColor="text1"/>
          <w:sz w:val="28"/>
          <w:szCs w:val="28"/>
        </w:rPr>
        <w:t>муниципальной</w:t>
      </w:r>
      <w:r w:rsidRPr="006D264C">
        <w:rPr>
          <w:color w:val="000000" w:themeColor="text1"/>
          <w:sz w:val="28"/>
          <w:szCs w:val="28"/>
        </w:rPr>
        <w:t xml:space="preserve"> услуги по телефону, по почте, посредством информационно-телекоммуникационной сети «Интернет</w:t>
      </w:r>
      <w:r w:rsidR="001A4681" w:rsidRPr="006D264C">
        <w:rPr>
          <w:color w:val="000000" w:themeColor="text1"/>
          <w:sz w:val="28"/>
          <w:szCs w:val="28"/>
        </w:rPr>
        <w:t>»,</w:t>
      </w:r>
      <w:r w:rsidRPr="006D264C">
        <w:rPr>
          <w:color w:val="000000" w:themeColor="text1"/>
          <w:sz w:val="28"/>
          <w:szCs w:val="28"/>
        </w:rPr>
        <w:t xml:space="preserve"> либо на личном приеме.</w:t>
      </w:r>
    </w:p>
    <w:p w:rsidR="005E5A84" w:rsidRPr="006D264C" w:rsidRDefault="005E5A84" w:rsidP="00A5072E">
      <w:pPr>
        <w:pStyle w:val="3"/>
        <w:shd w:val="clear" w:color="auto" w:fill="auto"/>
        <w:tabs>
          <w:tab w:val="left" w:pos="783"/>
          <w:tab w:val="left" w:pos="1134"/>
        </w:tabs>
        <w:spacing w:after="0" w:line="240" w:lineRule="auto"/>
        <w:ind w:right="425" w:firstLine="567"/>
        <w:jc w:val="both"/>
        <w:rPr>
          <w:color w:val="000000" w:themeColor="text1"/>
          <w:sz w:val="28"/>
          <w:szCs w:val="28"/>
        </w:rPr>
      </w:pPr>
      <w:r w:rsidRPr="006D264C">
        <w:rPr>
          <w:color w:val="000000" w:themeColor="text1"/>
          <w:sz w:val="28"/>
          <w:szCs w:val="28"/>
        </w:rPr>
        <w:t xml:space="preserve">1.10. </w:t>
      </w:r>
      <w:proofErr w:type="gramStart"/>
      <w:r w:rsidRPr="006D264C">
        <w:rPr>
          <w:color w:val="000000" w:themeColor="text1"/>
          <w:sz w:val="28"/>
          <w:szCs w:val="28"/>
        </w:rPr>
        <w:t xml:space="preserve">Должностное лицо не вправе осуществлять консультирование </w:t>
      </w:r>
      <w:r w:rsidR="006B7431" w:rsidRPr="006D264C">
        <w:rPr>
          <w:color w:val="000000" w:themeColor="text1"/>
          <w:sz w:val="28"/>
          <w:szCs w:val="28"/>
        </w:rPr>
        <w:t>ходатайс</w:t>
      </w:r>
      <w:r w:rsidR="008A4E5B" w:rsidRPr="006D264C">
        <w:rPr>
          <w:color w:val="000000" w:themeColor="text1"/>
          <w:sz w:val="28"/>
          <w:szCs w:val="28"/>
        </w:rPr>
        <w:t>т</w:t>
      </w:r>
      <w:r w:rsidR="006B7431" w:rsidRPr="006D264C">
        <w:rPr>
          <w:color w:val="000000" w:themeColor="text1"/>
          <w:sz w:val="28"/>
          <w:szCs w:val="28"/>
        </w:rPr>
        <w:t>вующих</w:t>
      </w:r>
      <w:r w:rsidRPr="006D264C">
        <w:rPr>
          <w:color w:val="000000" w:themeColor="text1"/>
          <w:sz w:val="28"/>
          <w:szCs w:val="28"/>
        </w:rPr>
        <w:t xml:space="preserve">, выходящее за рамки информирования о стандартных процедурах и условиях оказания </w:t>
      </w:r>
      <w:r w:rsidR="001A4681" w:rsidRPr="006D264C">
        <w:rPr>
          <w:color w:val="000000" w:themeColor="text1"/>
          <w:sz w:val="28"/>
          <w:szCs w:val="28"/>
        </w:rPr>
        <w:t>муниципальной</w:t>
      </w:r>
      <w:r w:rsidRPr="006D264C">
        <w:rPr>
          <w:color w:val="000000" w:themeColor="text1"/>
          <w:sz w:val="28"/>
          <w:szCs w:val="28"/>
        </w:rPr>
        <w:t xml:space="preserve"> услуги, влияющее прямо или косвенно на индивидуальные решения </w:t>
      </w:r>
      <w:r w:rsidR="008A4E5B" w:rsidRPr="006D264C">
        <w:rPr>
          <w:rFonts w:eastAsia="Courier New"/>
          <w:color w:val="000000" w:themeColor="text1"/>
          <w:sz w:val="28"/>
          <w:szCs w:val="28"/>
          <w:lang w:eastAsia="ru-RU"/>
        </w:rPr>
        <w:t>ходатайствующих</w:t>
      </w:r>
      <w:r w:rsidRPr="006D264C">
        <w:rPr>
          <w:color w:val="000000" w:themeColor="text1"/>
          <w:sz w:val="28"/>
          <w:szCs w:val="28"/>
        </w:rPr>
        <w:t>.</w:t>
      </w:r>
      <w:proofErr w:type="gramEnd"/>
    </w:p>
    <w:p w:rsidR="005E5A84" w:rsidRPr="006D264C" w:rsidRDefault="005E5A84" w:rsidP="00A5072E">
      <w:pPr>
        <w:pStyle w:val="3"/>
        <w:shd w:val="clear" w:color="auto" w:fill="auto"/>
        <w:spacing w:after="0" w:line="240" w:lineRule="auto"/>
        <w:ind w:right="425" w:firstLine="567"/>
        <w:jc w:val="center"/>
        <w:rPr>
          <w:color w:val="000000" w:themeColor="text1"/>
          <w:sz w:val="28"/>
          <w:szCs w:val="28"/>
        </w:rPr>
      </w:pPr>
    </w:p>
    <w:p w:rsidR="005E5A84" w:rsidRPr="00F44222" w:rsidRDefault="005E5A84" w:rsidP="00A5072E">
      <w:pPr>
        <w:pStyle w:val="3"/>
        <w:shd w:val="clear" w:color="auto" w:fill="auto"/>
        <w:spacing w:after="0" w:line="240" w:lineRule="auto"/>
        <w:ind w:right="425" w:firstLine="567"/>
        <w:jc w:val="center"/>
        <w:rPr>
          <w:b/>
          <w:sz w:val="28"/>
          <w:szCs w:val="28"/>
        </w:rPr>
      </w:pPr>
      <w:r w:rsidRPr="00F44222">
        <w:rPr>
          <w:b/>
          <w:sz w:val="28"/>
          <w:szCs w:val="28"/>
        </w:rPr>
        <w:t xml:space="preserve">Форма, место размещения и содержание информации о предоставлении </w:t>
      </w:r>
      <w:r w:rsidR="001A4681" w:rsidRPr="00F44222">
        <w:rPr>
          <w:b/>
          <w:sz w:val="28"/>
          <w:szCs w:val="28"/>
        </w:rPr>
        <w:t>муниципальной</w:t>
      </w:r>
      <w:r w:rsidRPr="00F44222">
        <w:rPr>
          <w:b/>
          <w:sz w:val="28"/>
          <w:szCs w:val="28"/>
        </w:rPr>
        <w:t xml:space="preserve"> услуги</w:t>
      </w:r>
    </w:p>
    <w:p w:rsidR="005E5A84" w:rsidRPr="006D264C" w:rsidRDefault="005E5A84" w:rsidP="00A5072E">
      <w:pPr>
        <w:pStyle w:val="3"/>
        <w:shd w:val="clear" w:color="auto" w:fill="auto"/>
        <w:tabs>
          <w:tab w:val="left" w:pos="1287"/>
        </w:tabs>
        <w:spacing w:after="0" w:line="240" w:lineRule="auto"/>
        <w:ind w:right="425" w:firstLine="567"/>
        <w:jc w:val="both"/>
        <w:rPr>
          <w:sz w:val="28"/>
          <w:szCs w:val="28"/>
        </w:rPr>
      </w:pPr>
      <w:r w:rsidRPr="006D264C">
        <w:rPr>
          <w:sz w:val="28"/>
          <w:szCs w:val="28"/>
        </w:rPr>
        <w:t xml:space="preserve">1.11. Информация по вопросам предоставления </w:t>
      </w:r>
      <w:r w:rsidR="001A4681" w:rsidRPr="006D264C">
        <w:rPr>
          <w:sz w:val="28"/>
          <w:szCs w:val="28"/>
        </w:rPr>
        <w:t>муниципальной</w:t>
      </w:r>
      <w:r w:rsidRPr="006D264C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1A4681" w:rsidRPr="006D264C">
        <w:rPr>
          <w:sz w:val="28"/>
          <w:szCs w:val="28"/>
        </w:rPr>
        <w:t>муниципальной</w:t>
      </w:r>
      <w:r w:rsidRPr="006D264C">
        <w:rPr>
          <w:sz w:val="28"/>
          <w:szCs w:val="28"/>
        </w:rPr>
        <w:t xml:space="preserve"> услуги, размещается на официальном сайте </w:t>
      </w:r>
      <w:r w:rsidR="00BC26F5" w:rsidRPr="006D264C">
        <w:rPr>
          <w:color w:val="000000" w:themeColor="text1"/>
          <w:sz w:val="28"/>
          <w:szCs w:val="28"/>
        </w:rPr>
        <w:t>муниципального образования «Ленский район» Республики Саха (Якутия)</w:t>
      </w:r>
      <w:r w:rsidRPr="006D264C">
        <w:rPr>
          <w:sz w:val="28"/>
          <w:szCs w:val="28"/>
        </w:rPr>
        <w:t xml:space="preserve">, на ЕПГУ и (или) </w:t>
      </w:r>
      <w:proofErr w:type="gramStart"/>
      <w:r w:rsidRPr="006D264C">
        <w:rPr>
          <w:sz w:val="28"/>
          <w:szCs w:val="28"/>
        </w:rPr>
        <w:t>РПГУ</w:t>
      </w:r>
      <w:proofErr w:type="gramEnd"/>
      <w:r w:rsidRPr="006D264C">
        <w:rPr>
          <w:sz w:val="28"/>
          <w:szCs w:val="28"/>
        </w:rPr>
        <w:t xml:space="preserve"> а также на информационном стенде </w:t>
      </w:r>
      <w:r w:rsidR="00BC26F5">
        <w:rPr>
          <w:sz w:val="28"/>
          <w:szCs w:val="28"/>
        </w:rPr>
        <w:t>а</w:t>
      </w:r>
      <w:r w:rsidR="00B35D42">
        <w:rPr>
          <w:sz w:val="28"/>
          <w:szCs w:val="28"/>
        </w:rPr>
        <w:t>дминистрации</w:t>
      </w:r>
      <w:r w:rsidR="00BC26F5">
        <w:rPr>
          <w:sz w:val="28"/>
          <w:szCs w:val="28"/>
        </w:rPr>
        <w:t xml:space="preserve"> </w:t>
      </w:r>
      <w:r w:rsidR="00BC26F5" w:rsidRPr="006D264C">
        <w:rPr>
          <w:color w:val="000000" w:themeColor="text1"/>
          <w:sz w:val="28"/>
          <w:szCs w:val="28"/>
        </w:rPr>
        <w:t xml:space="preserve">муниципального образования «Ленский </w:t>
      </w:r>
      <w:r w:rsidR="00BC26F5">
        <w:rPr>
          <w:color w:val="000000" w:themeColor="text1"/>
          <w:sz w:val="28"/>
          <w:szCs w:val="28"/>
        </w:rPr>
        <w:t>район» Республики Саха (Якутия),</w:t>
      </w:r>
      <w:r w:rsidR="00BC26F5">
        <w:rPr>
          <w:sz w:val="28"/>
          <w:szCs w:val="28"/>
        </w:rPr>
        <w:t xml:space="preserve"> </w:t>
      </w:r>
      <w:r w:rsidR="00B35D42">
        <w:rPr>
          <w:sz w:val="28"/>
          <w:szCs w:val="28"/>
        </w:rPr>
        <w:t xml:space="preserve"> Комитета</w:t>
      </w:r>
      <w:r w:rsidR="00C62C3C" w:rsidRPr="006D264C">
        <w:rPr>
          <w:sz w:val="28"/>
          <w:szCs w:val="28"/>
        </w:rPr>
        <w:t>.</w:t>
      </w:r>
    </w:p>
    <w:p w:rsidR="005E5A84" w:rsidRPr="006D264C" w:rsidRDefault="005E5A84" w:rsidP="00A5072E">
      <w:pPr>
        <w:pStyle w:val="3"/>
        <w:shd w:val="clear" w:color="auto" w:fill="auto"/>
        <w:tabs>
          <w:tab w:val="left" w:pos="1316"/>
        </w:tabs>
        <w:spacing w:after="0" w:line="240" w:lineRule="auto"/>
        <w:ind w:right="425" w:firstLine="567"/>
        <w:jc w:val="both"/>
        <w:rPr>
          <w:sz w:val="28"/>
          <w:szCs w:val="28"/>
        </w:rPr>
      </w:pPr>
      <w:r w:rsidRPr="006D264C">
        <w:rPr>
          <w:sz w:val="28"/>
          <w:szCs w:val="28"/>
        </w:rPr>
        <w:t xml:space="preserve">1.12. </w:t>
      </w:r>
      <w:proofErr w:type="gramStart"/>
      <w:r w:rsidRPr="006D264C">
        <w:rPr>
          <w:sz w:val="28"/>
          <w:szCs w:val="28"/>
        </w:rPr>
        <w:t xml:space="preserve">На официальном сайте </w:t>
      </w:r>
      <w:r w:rsidR="00BC26F5" w:rsidRPr="00941E91">
        <w:rPr>
          <w:sz w:val="28"/>
          <w:szCs w:val="28"/>
        </w:rPr>
        <w:t>муниципального образования</w:t>
      </w:r>
      <w:r w:rsidR="00BC26F5" w:rsidRPr="00636858">
        <w:rPr>
          <w:color w:val="FF0000"/>
          <w:sz w:val="28"/>
          <w:szCs w:val="28"/>
        </w:rPr>
        <w:t xml:space="preserve"> </w:t>
      </w:r>
      <w:r w:rsidR="00BC26F5" w:rsidRPr="006D264C">
        <w:rPr>
          <w:color w:val="000000" w:themeColor="text1"/>
          <w:sz w:val="28"/>
          <w:szCs w:val="28"/>
        </w:rPr>
        <w:t>«Ленский район» Республики Саха (Якутия)</w:t>
      </w:r>
      <w:r w:rsidRPr="006D264C">
        <w:rPr>
          <w:sz w:val="28"/>
          <w:szCs w:val="28"/>
        </w:rPr>
        <w:t>, на ЕПГУ и (или) РПГУ, в региональной государственной информационной системе «Реестр государственных и муниципальных услуг (функций) Республики Саха (Якутия) (далее – Реестр) размещается:</w:t>
      </w:r>
      <w:proofErr w:type="gramEnd"/>
    </w:p>
    <w:p w:rsidR="005E5A84" w:rsidRPr="006D264C" w:rsidRDefault="005E5A84" w:rsidP="00A5072E">
      <w:pPr>
        <w:pStyle w:val="3"/>
        <w:numPr>
          <w:ilvl w:val="0"/>
          <w:numId w:val="16"/>
        </w:numPr>
        <w:shd w:val="clear" w:color="auto" w:fill="auto"/>
        <w:spacing w:after="0" w:line="240" w:lineRule="auto"/>
        <w:ind w:left="0" w:right="425" w:firstLine="567"/>
        <w:jc w:val="both"/>
        <w:rPr>
          <w:sz w:val="28"/>
          <w:szCs w:val="28"/>
        </w:rPr>
      </w:pPr>
      <w:r w:rsidRPr="006D264C">
        <w:rPr>
          <w:sz w:val="28"/>
          <w:szCs w:val="28"/>
        </w:rPr>
        <w:t xml:space="preserve">место нахождения и график (режим) работы </w:t>
      </w:r>
      <w:r w:rsidR="005906CE">
        <w:rPr>
          <w:sz w:val="28"/>
          <w:szCs w:val="28"/>
        </w:rPr>
        <w:t>Администрации</w:t>
      </w:r>
      <w:r w:rsidRPr="006D264C">
        <w:rPr>
          <w:sz w:val="28"/>
          <w:szCs w:val="28"/>
        </w:rPr>
        <w:t xml:space="preserve">, а также государственных и муниципальных органов и организаций, обращение </w:t>
      </w:r>
      <w:r w:rsidRPr="006D264C">
        <w:rPr>
          <w:sz w:val="28"/>
          <w:szCs w:val="28"/>
        </w:rPr>
        <w:lastRenderedPageBreak/>
        <w:t xml:space="preserve">в которые необходимо для получения </w:t>
      </w:r>
      <w:r w:rsidR="000E2326" w:rsidRPr="006D264C">
        <w:rPr>
          <w:sz w:val="28"/>
          <w:szCs w:val="28"/>
        </w:rPr>
        <w:t>муниципальной</w:t>
      </w:r>
      <w:r w:rsidRPr="006D264C">
        <w:rPr>
          <w:sz w:val="28"/>
          <w:szCs w:val="28"/>
        </w:rPr>
        <w:t xml:space="preserve"> услуги; </w:t>
      </w:r>
    </w:p>
    <w:p w:rsidR="005E5A84" w:rsidRPr="006D264C" w:rsidRDefault="005E5A84" w:rsidP="00A5072E">
      <w:pPr>
        <w:pStyle w:val="3"/>
        <w:numPr>
          <w:ilvl w:val="0"/>
          <w:numId w:val="16"/>
        </w:numPr>
        <w:shd w:val="clear" w:color="auto" w:fill="auto"/>
        <w:spacing w:after="0" w:line="240" w:lineRule="auto"/>
        <w:ind w:left="0" w:right="425" w:firstLine="567"/>
        <w:jc w:val="both"/>
        <w:rPr>
          <w:sz w:val="28"/>
          <w:szCs w:val="28"/>
        </w:rPr>
      </w:pPr>
      <w:r w:rsidRPr="006D264C">
        <w:rPr>
          <w:sz w:val="28"/>
          <w:szCs w:val="28"/>
        </w:rPr>
        <w:t xml:space="preserve">почтовый адрес, адрес официального сайта и электронной почты </w:t>
      </w:r>
      <w:r w:rsidR="00E57D64" w:rsidRPr="006D264C">
        <w:rPr>
          <w:sz w:val="28"/>
          <w:szCs w:val="28"/>
        </w:rPr>
        <w:t>органа местного самоуправления</w:t>
      </w:r>
      <w:r w:rsidRPr="006D264C">
        <w:rPr>
          <w:sz w:val="28"/>
          <w:szCs w:val="28"/>
        </w:rPr>
        <w:t xml:space="preserve">; </w:t>
      </w:r>
    </w:p>
    <w:p w:rsidR="005E5A84" w:rsidRPr="006D264C" w:rsidRDefault="005E5A84" w:rsidP="00A5072E">
      <w:pPr>
        <w:pStyle w:val="3"/>
        <w:numPr>
          <w:ilvl w:val="0"/>
          <w:numId w:val="16"/>
        </w:numPr>
        <w:shd w:val="clear" w:color="auto" w:fill="auto"/>
        <w:spacing w:after="0" w:line="240" w:lineRule="auto"/>
        <w:ind w:left="0" w:right="425" w:firstLine="567"/>
        <w:jc w:val="both"/>
        <w:rPr>
          <w:sz w:val="28"/>
          <w:szCs w:val="28"/>
        </w:rPr>
      </w:pPr>
      <w:r w:rsidRPr="006D264C">
        <w:rPr>
          <w:sz w:val="28"/>
          <w:szCs w:val="28"/>
        </w:rPr>
        <w:t>административный регламент с приложениями;</w:t>
      </w:r>
    </w:p>
    <w:p w:rsidR="005E5A84" w:rsidRPr="006D264C" w:rsidRDefault="005E5A84" w:rsidP="00A5072E">
      <w:pPr>
        <w:pStyle w:val="3"/>
        <w:numPr>
          <w:ilvl w:val="0"/>
          <w:numId w:val="16"/>
        </w:numPr>
        <w:shd w:val="clear" w:color="auto" w:fill="auto"/>
        <w:spacing w:after="0" w:line="240" w:lineRule="auto"/>
        <w:ind w:left="0" w:right="425" w:firstLine="567"/>
        <w:jc w:val="both"/>
        <w:rPr>
          <w:sz w:val="28"/>
          <w:szCs w:val="28"/>
        </w:rPr>
      </w:pPr>
      <w:r w:rsidRPr="006D264C">
        <w:rPr>
          <w:sz w:val="28"/>
          <w:szCs w:val="28"/>
        </w:rPr>
        <w:t xml:space="preserve">справочные телефоны </w:t>
      </w:r>
      <w:r w:rsidR="00941E91" w:rsidRPr="00941E91">
        <w:rPr>
          <w:sz w:val="28"/>
          <w:szCs w:val="28"/>
        </w:rPr>
        <w:t>Администрации</w:t>
      </w:r>
      <w:r w:rsidR="00A5072E">
        <w:rPr>
          <w:sz w:val="28"/>
          <w:szCs w:val="28"/>
        </w:rPr>
        <w:t xml:space="preserve"> МО «Ленский район»</w:t>
      </w:r>
      <w:r w:rsidR="000E2326" w:rsidRPr="006D264C">
        <w:rPr>
          <w:sz w:val="28"/>
          <w:szCs w:val="28"/>
        </w:rPr>
        <w:t xml:space="preserve">, </w:t>
      </w:r>
      <w:r w:rsidRPr="006D264C">
        <w:rPr>
          <w:sz w:val="28"/>
          <w:szCs w:val="28"/>
        </w:rPr>
        <w:t xml:space="preserve">а также государственных и муниципальных органов и организаций, обращение в которые необходимо для получения </w:t>
      </w:r>
      <w:r w:rsidR="000E2326" w:rsidRPr="006D264C">
        <w:rPr>
          <w:sz w:val="28"/>
          <w:szCs w:val="28"/>
        </w:rPr>
        <w:t>муниципальной</w:t>
      </w:r>
      <w:r w:rsidRPr="006D264C">
        <w:rPr>
          <w:sz w:val="28"/>
          <w:szCs w:val="28"/>
        </w:rPr>
        <w:t xml:space="preserve"> услуги.</w:t>
      </w:r>
    </w:p>
    <w:p w:rsidR="005E5A84" w:rsidRPr="006D264C" w:rsidRDefault="005E5A84" w:rsidP="00A5072E">
      <w:pPr>
        <w:pStyle w:val="3"/>
        <w:shd w:val="clear" w:color="auto" w:fill="auto"/>
        <w:tabs>
          <w:tab w:val="left" w:pos="1204"/>
        </w:tabs>
        <w:spacing w:after="0" w:line="240" w:lineRule="auto"/>
        <w:ind w:right="425" w:firstLine="567"/>
        <w:jc w:val="both"/>
        <w:rPr>
          <w:sz w:val="28"/>
          <w:szCs w:val="28"/>
        </w:rPr>
      </w:pPr>
      <w:r w:rsidRPr="006D264C">
        <w:rPr>
          <w:sz w:val="28"/>
          <w:szCs w:val="28"/>
        </w:rPr>
        <w:t xml:space="preserve">1.13. На информационном стенде </w:t>
      </w:r>
      <w:r w:rsidR="00BC26F5">
        <w:rPr>
          <w:color w:val="000000" w:themeColor="text1"/>
          <w:sz w:val="28"/>
          <w:szCs w:val="28"/>
        </w:rPr>
        <w:t>Комитета</w:t>
      </w:r>
      <w:r w:rsidR="001E149A" w:rsidRPr="006D264C">
        <w:rPr>
          <w:color w:val="000000" w:themeColor="text1"/>
          <w:sz w:val="28"/>
          <w:szCs w:val="28"/>
        </w:rPr>
        <w:t xml:space="preserve"> </w:t>
      </w:r>
      <w:r w:rsidRPr="006D264C">
        <w:rPr>
          <w:sz w:val="28"/>
          <w:szCs w:val="28"/>
        </w:rPr>
        <w:t xml:space="preserve">размещаются: </w:t>
      </w:r>
    </w:p>
    <w:p w:rsidR="005E5A84" w:rsidRPr="006D264C" w:rsidRDefault="00992D1E" w:rsidP="00A5072E">
      <w:pPr>
        <w:pStyle w:val="3"/>
        <w:numPr>
          <w:ilvl w:val="0"/>
          <w:numId w:val="16"/>
        </w:numPr>
        <w:shd w:val="clear" w:color="auto" w:fill="auto"/>
        <w:tabs>
          <w:tab w:val="left" w:pos="1204"/>
        </w:tabs>
        <w:spacing w:after="0" w:line="240" w:lineRule="auto"/>
        <w:ind w:left="0" w:right="42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5A84" w:rsidRPr="006D264C">
        <w:rPr>
          <w:sz w:val="28"/>
          <w:szCs w:val="28"/>
        </w:rPr>
        <w:t>режим работы;</w:t>
      </w:r>
    </w:p>
    <w:p w:rsidR="005E5A84" w:rsidRPr="006D264C" w:rsidRDefault="005E5A84" w:rsidP="00A5072E">
      <w:pPr>
        <w:pStyle w:val="3"/>
        <w:numPr>
          <w:ilvl w:val="0"/>
          <w:numId w:val="16"/>
        </w:numPr>
        <w:shd w:val="clear" w:color="auto" w:fill="auto"/>
        <w:spacing w:after="0" w:line="240" w:lineRule="auto"/>
        <w:ind w:left="0" w:right="425" w:firstLine="567"/>
        <w:jc w:val="both"/>
        <w:rPr>
          <w:sz w:val="28"/>
          <w:szCs w:val="28"/>
        </w:rPr>
      </w:pPr>
      <w:r w:rsidRPr="006D264C">
        <w:rPr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 w:rsidR="000E2326" w:rsidRPr="006D264C">
        <w:rPr>
          <w:sz w:val="28"/>
          <w:szCs w:val="28"/>
        </w:rPr>
        <w:t>муниципальной</w:t>
      </w:r>
      <w:r w:rsidRPr="006D264C">
        <w:rPr>
          <w:sz w:val="28"/>
          <w:szCs w:val="28"/>
        </w:rPr>
        <w:t xml:space="preserve"> услуги;</w:t>
      </w:r>
    </w:p>
    <w:p w:rsidR="005E5A84" w:rsidRPr="006D264C" w:rsidRDefault="005E5A84" w:rsidP="00A5072E">
      <w:pPr>
        <w:pStyle w:val="3"/>
        <w:numPr>
          <w:ilvl w:val="0"/>
          <w:numId w:val="16"/>
        </w:numPr>
        <w:shd w:val="clear" w:color="auto" w:fill="auto"/>
        <w:spacing w:after="0" w:line="240" w:lineRule="auto"/>
        <w:ind w:left="0" w:right="425" w:firstLine="567"/>
        <w:jc w:val="both"/>
        <w:rPr>
          <w:sz w:val="28"/>
          <w:szCs w:val="28"/>
        </w:rPr>
      </w:pPr>
      <w:r w:rsidRPr="006D264C">
        <w:rPr>
          <w:sz w:val="28"/>
          <w:szCs w:val="28"/>
        </w:rPr>
        <w:t>административный регламент с приложениями;</w:t>
      </w:r>
    </w:p>
    <w:p w:rsidR="005E5A84" w:rsidRPr="006D264C" w:rsidRDefault="005E5A84" w:rsidP="00A5072E">
      <w:pPr>
        <w:pStyle w:val="3"/>
        <w:numPr>
          <w:ilvl w:val="0"/>
          <w:numId w:val="16"/>
        </w:numPr>
        <w:shd w:val="clear" w:color="auto" w:fill="auto"/>
        <w:spacing w:after="0" w:line="240" w:lineRule="auto"/>
        <w:ind w:left="0" w:right="425" w:firstLine="567"/>
        <w:jc w:val="both"/>
        <w:rPr>
          <w:sz w:val="28"/>
          <w:szCs w:val="28"/>
        </w:rPr>
      </w:pPr>
      <w:r w:rsidRPr="006D264C">
        <w:rPr>
          <w:sz w:val="28"/>
          <w:szCs w:val="28"/>
        </w:rPr>
        <w:t xml:space="preserve">перечни документов, необходимых для предоставления </w:t>
      </w:r>
      <w:r w:rsidR="000E2326" w:rsidRPr="006D264C">
        <w:rPr>
          <w:sz w:val="28"/>
          <w:szCs w:val="28"/>
        </w:rPr>
        <w:t xml:space="preserve">муниципальной </w:t>
      </w:r>
      <w:r w:rsidRPr="006D264C">
        <w:rPr>
          <w:sz w:val="28"/>
          <w:szCs w:val="28"/>
        </w:rPr>
        <w:t>услуги, и требования, предъявляемые к этим документам.</w:t>
      </w:r>
    </w:p>
    <w:p w:rsidR="00621D2F" w:rsidRPr="006D264C" w:rsidRDefault="00621D2F" w:rsidP="00A5072E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D2F" w:rsidRPr="00F44222" w:rsidRDefault="00621D2F" w:rsidP="00A5072E">
      <w:pPr>
        <w:widowControl w:val="0"/>
        <w:numPr>
          <w:ilvl w:val="0"/>
          <w:numId w:val="3"/>
        </w:numPr>
        <w:tabs>
          <w:tab w:val="left" w:pos="931"/>
        </w:tabs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СТАНДАРТ ПРЕДОСТАВЛЕНИЯ </w:t>
      </w:r>
      <w:r w:rsidR="001726D7" w:rsidRPr="00F44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Pr="00F44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A5072E" w:rsidRDefault="00A5072E" w:rsidP="00A5072E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D2F" w:rsidRPr="006D264C" w:rsidRDefault="00621D2F" w:rsidP="00A5072E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</w:t>
      </w:r>
      <w:r w:rsidR="00E97D79" w:rsidRPr="00F44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F44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621D2F" w:rsidRDefault="00621D2F" w:rsidP="00A5072E">
      <w:pPr>
        <w:widowControl w:val="0"/>
        <w:tabs>
          <w:tab w:val="left" w:pos="1124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303A1C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B18D5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еревод сельскохозяйственных угодий из одного вида в другой в пределах одной категории</w:t>
      </w:r>
    </w:p>
    <w:p w:rsidR="00A5072E" w:rsidRPr="006D264C" w:rsidRDefault="00A5072E" w:rsidP="00A5072E">
      <w:pPr>
        <w:widowControl w:val="0"/>
        <w:tabs>
          <w:tab w:val="left" w:pos="1124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D2F" w:rsidRPr="00A5072E" w:rsidRDefault="00621D2F" w:rsidP="00A5072E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органа, предоставляющего </w:t>
      </w:r>
      <w:r w:rsidR="00303A1C" w:rsidRPr="00B35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</w:t>
      </w:r>
      <w:r w:rsidRPr="00B35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услугу, </w:t>
      </w:r>
      <w:r w:rsidR="006302FB" w:rsidRPr="00B35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органов государственной власти, </w:t>
      </w:r>
      <w:r w:rsidRPr="00B35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иных </w:t>
      </w:r>
      <w:r w:rsidR="006302FB" w:rsidRPr="00B35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органов и </w:t>
      </w:r>
      <w:r w:rsidRPr="00B35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организаций, участвующих в предоставлении </w:t>
      </w:r>
      <w:r w:rsidR="006302FB" w:rsidRPr="00B35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B35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621D2F" w:rsidRPr="00250E1C" w:rsidRDefault="00621D2F" w:rsidP="00A5072E">
      <w:pPr>
        <w:widowControl w:val="0"/>
        <w:tabs>
          <w:tab w:val="left" w:pos="142"/>
          <w:tab w:val="left" w:pos="851"/>
          <w:tab w:val="left" w:pos="993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</w:t>
      </w:r>
      <w:r w:rsidR="006302FB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осуществляется </w:t>
      </w:r>
      <w:r w:rsidR="00250E1C" w:rsidRPr="00250E1C">
        <w:rPr>
          <w:rFonts w:ascii="Times New Roman" w:hAnsi="Times New Roman" w:cs="Times New Roman"/>
          <w:sz w:val="28"/>
          <w:szCs w:val="28"/>
        </w:rPr>
        <w:t>муниципальн</w:t>
      </w:r>
      <w:r w:rsidR="00250E1C">
        <w:rPr>
          <w:rFonts w:ascii="Times New Roman" w:hAnsi="Times New Roman" w:cs="Times New Roman"/>
          <w:sz w:val="28"/>
          <w:szCs w:val="28"/>
        </w:rPr>
        <w:t>ым казённым</w:t>
      </w:r>
      <w:r w:rsidR="00250E1C" w:rsidRPr="00250E1C">
        <w:rPr>
          <w:rFonts w:ascii="Times New Roman" w:hAnsi="Times New Roman" w:cs="Times New Roman"/>
          <w:sz w:val="28"/>
          <w:szCs w:val="28"/>
        </w:rPr>
        <w:t xml:space="preserve"> </w:t>
      </w:r>
      <w:r w:rsidR="00250E1C" w:rsidRPr="00250E1C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250E1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50E1C" w:rsidRPr="00250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«Комитет имущественных отношений муниципального образования «Ленский район» Республики Саха (Якутия)</w:t>
      </w:r>
      <w:r w:rsidR="00414184" w:rsidRPr="00250E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D2F" w:rsidRPr="006D264C" w:rsidRDefault="00621D2F" w:rsidP="00A5072E">
      <w:pPr>
        <w:widowControl w:val="0"/>
        <w:tabs>
          <w:tab w:val="left" w:pos="142"/>
          <w:tab w:val="left" w:pos="851"/>
          <w:tab w:val="left" w:pos="993"/>
          <w:tab w:val="left" w:pos="1268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Наименование органов государственной власти, местного самоуправления и иных организаций, обращение в которые необходимо для предоставления </w:t>
      </w:r>
      <w:r w:rsidR="00DB53BC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:rsidR="009C49D3" w:rsidRPr="006D264C" w:rsidRDefault="00585158" w:rsidP="00A5072E">
      <w:pPr>
        <w:widowControl w:val="0"/>
        <w:numPr>
          <w:ilvl w:val="0"/>
          <w:numId w:val="4"/>
        </w:numPr>
        <w:tabs>
          <w:tab w:val="left" w:pos="142"/>
          <w:tab w:val="left" w:pos="851"/>
          <w:tab w:val="left" w:pos="993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Федеральной службы государственной регистрации, кадастра и картографии по Республике Саха (Якутия)</w:t>
      </w:r>
      <w:r w:rsidR="009C49D3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1D2F" w:rsidRPr="006D264C" w:rsidRDefault="00FC5DF6" w:rsidP="00A5072E">
      <w:pPr>
        <w:widowControl w:val="0"/>
        <w:numPr>
          <w:ilvl w:val="0"/>
          <w:numId w:val="4"/>
        </w:numPr>
        <w:tabs>
          <w:tab w:val="left" w:pos="142"/>
          <w:tab w:val="left" w:pos="851"/>
          <w:tab w:val="left" w:pos="993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имущественных и земельных отношений Республики Саха (Якутия);</w:t>
      </w:r>
    </w:p>
    <w:p w:rsidR="00621D2F" w:rsidRPr="006D264C" w:rsidRDefault="009C49D3" w:rsidP="00A5072E">
      <w:pPr>
        <w:widowControl w:val="0"/>
        <w:numPr>
          <w:ilvl w:val="0"/>
          <w:numId w:val="4"/>
        </w:numPr>
        <w:tabs>
          <w:tab w:val="left" w:pos="142"/>
          <w:tab w:val="left" w:pos="851"/>
          <w:tab w:val="left" w:pos="902"/>
          <w:tab w:val="left" w:pos="993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Республики Саха (Якутия);</w:t>
      </w:r>
    </w:p>
    <w:p w:rsidR="009C49D3" w:rsidRPr="006D264C" w:rsidRDefault="009C49D3" w:rsidP="00A5072E">
      <w:pPr>
        <w:widowControl w:val="0"/>
        <w:numPr>
          <w:ilvl w:val="0"/>
          <w:numId w:val="4"/>
        </w:numPr>
        <w:tabs>
          <w:tab w:val="left" w:pos="142"/>
          <w:tab w:val="left" w:pos="851"/>
          <w:tab w:val="left" w:pos="902"/>
          <w:tab w:val="left" w:pos="993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экологии, природопользования и лесного хозяйства Республики Саха (Якутия);</w:t>
      </w:r>
    </w:p>
    <w:p w:rsidR="00414184" w:rsidRPr="00EB6E01" w:rsidRDefault="00414184" w:rsidP="00A5072E">
      <w:pPr>
        <w:widowControl w:val="0"/>
        <w:numPr>
          <w:ilvl w:val="0"/>
          <w:numId w:val="4"/>
        </w:numPr>
        <w:tabs>
          <w:tab w:val="left" w:pos="142"/>
          <w:tab w:val="left" w:pos="851"/>
          <w:tab w:val="left" w:pos="902"/>
          <w:tab w:val="left" w:pos="993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B35D42" w:rsidRPr="00EB6E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510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E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35D42" w:rsidRPr="00EB6E0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</w:t>
      </w:r>
      <w:r w:rsidR="00EB6E0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35D42" w:rsidRPr="00EB6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B6E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4A8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Саха (Якутия)</w:t>
      </w:r>
      <w:r w:rsidR="00EB6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D2F" w:rsidRPr="006D264C" w:rsidRDefault="00621D2F" w:rsidP="00A5072E">
      <w:pPr>
        <w:widowControl w:val="0"/>
        <w:spacing w:after="0" w:line="240" w:lineRule="auto"/>
        <w:ind w:right="42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7C4" w:rsidRPr="00B84702" w:rsidRDefault="00621D2F" w:rsidP="00A5072E">
      <w:pPr>
        <w:widowControl w:val="0"/>
        <w:spacing w:after="0" w:line="240" w:lineRule="auto"/>
        <w:ind w:right="42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результата предоставления </w:t>
      </w:r>
      <w:r w:rsidR="00DB53BC"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621D2F" w:rsidRPr="006D264C" w:rsidRDefault="00621D2F" w:rsidP="00A5072E">
      <w:pPr>
        <w:widowControl w:val="0"/>
        <w:tabs>
          <w:tab w:val="left" w:pos="1085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 Результатом предоставления </w:t>
      </w:r>
      <w:r w:rsidR="00DB53BC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являются:</w:t>
      </w:r>
    </w:p>
    <w:p w:rsidR="00DB53BC" w:rsidRPr="006D264C" w:rsidRDefault="00DB53BC" w:rsidP="00A5072E">
      <w:pPr>
        <w:pStyle w:val="af1"/>
        <w:numPr>
          <w:ilvl w:val="0"/>
          <w:numId w:val="13"/>
        </w:numPr>
        <w:ind w:left="0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>акт о переводе сельскохозяйственных угодий из одного вида в другой</w:t>
      </w:r>
      <w:r w:rsidR="00E66621" w:rsidRPr="006D26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57BA" w:rsidRDefault="00DB53BC" w:rsidP="00A5072E">
      <w:pPr>
        <w:pStyle w:val="af1"/>
        <w:numPr>
          <w:ilvl w:val="0"/>
          <w:numId w:val="13"/>
        </w:numPr>
        <w:ind w:left="0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>акт об отказе в переводе сельскохозяйственных угодий из одного вида в другой</w:t>
      </w:r>
      <w:r w:rsidR="00E66621" w:rsidRPr="006D26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702" w:rsidRDefault="00B84702" w:rsidP="00A5072E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D2F" w:rsidRPr="00B84702" w:rsidRDefault="00621D2F" w:rsidP="00A5072E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предоставления </w:t>
      </w:r>
      <w:r w:rsidR="00E66621"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A5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621D2F" w:rsidRPr="006D264C" w:rsidRDefault="00621D2F" w:rsidP="00A5072E">
      <w:pPr>
        <w:widowControl w:val="0"/>
        <w:tabs>
          <w:tab w:val="left" w:pos="993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Максимальный срок предоставления </w:t>
      </w:r>
      <w:r w:rsidR="00E66621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 </w:t>
      </w:r>
      <w:r w:rsidR="00B0505E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месяца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учета времени </w:t>
      </w:r>
      <w:proofErr w:type="gramStart"/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1D2F" w:rsidRPr="006D264C" w:rsidRDefault="00621D2F" w:rsidP="00A5072E">
      <w:pPr>
        <w:widowControl w:val="0"/>
        <w:tabs>
          <w:tab w:val="left" w:pos="10348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4702">
        <w:rPr>
          <w:rFonts w:ascii="Times New Roman" w:hAnsi="Times New Roman" w:cs="Times New Roman"/>
          <w:sz w:val="28"/>
          <w:szCs w:val="28"/>
        </w:rPr>
        <w:t xml:space="preserve"> </w:t>
      </w:r>
      <w:r w:rsidR="00CC5422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</w:t>
      </w:r>
      <w:proofErr w:type="gramStart"/>
      <w:r w:rsidR="006B7431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ходатайствующему</w:t>
      </w:r>
      <w:proofErr w:type="gramEnd"/>
      <w:r w:rsidR="00CC5422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42C" w:rsidRPr="006D264C">
        <w:rPr>
          <w:rFonts w:ascii="Times New Roman" w:eastAsia="Times New Roman" w:hAnsi="Times New Roman" w:cs="Times New Roman"/>
          <w:sz w:val="28"/>
          <w:szCs w:val="28"/>
        </w:rPr>
        <w:t>акта о переводе сельскохозяйственных угодий из одного вида в другой</w:t>
      </w:r>
      <w:r w:rsidR="00B0505E" w:rsidRPr="006D26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5422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42C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A0642C" w:rsidRPr="006D264C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136473" w:rsidRPr="006D264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642C" w:rsidRPr="006D264C">
        <w:rPr>
          <w:rFonts w:ascii="Times New Roman" w:eastAsia="Times New Roman" w:hAnsi="Times New Roman" w:cs="Times New Roman"/>
          <w:sz w:val="28"/>
          <w:szCs w:val="28"/>
        </w:rPr>
        <w:t xml:space="preserve"> об отказе в переводе сельскохозяйственных угодий из одного вида в другой</w:t>
      </w:r>
      <w:r w:rsidR="00136473" w:rsidRPr="006D26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1D2F" w:rsidRPr="006D264C" w:rsidRDefault="00621D2F" w:rsidP="00A5072E">
      <w:pPr>
        <w:widowControl w:val="0"/>
        <w:tabs>
          <w:tab w:val="left" w:pos="851"/>
          <w:tab w:val="left" w:pos="10348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D2F" w:rsidRPr="00B84702" w:rsidRDefault="00621D2F" w:rsidP="00A5072E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отношения, </w:t>
      </w:r>
    </w:p>
    <w:p w:rsidR="00621D2F" w:rsidRPr="00A5072E" w:rsidRDefault="00621D2F" w:rsidP="00A5072E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возникающие в связи с предоставлением </w:t>
      </w:r>
      <w:r w:rsidR="00136473"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A5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621D2F" w:rsidRPr="006D264C" w:rsidRDefault="00621D2F" w:rsidP="00A5072E">
      <w:pPr>
        <w:widowControl w:val="0"/>
        <w:tabs>
          <w:tab w:val="left" w:pos="709"/>
          <w:tab w:val="left" w:pos="1311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B330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</w:t>
      </w:r>
      <w:r w:rsidR="00A54E7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ы, регулирующие предоставление муниципальной</w:t>
      </w:r>
      <w:r w:rsidR="00E56CAC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размещены на официальном сайте </w:t>
      </w:r>
      <w:r w:rsidR="00500623" w:rsidRPr="0050062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00623" w:rsidRPr="005006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0623" w:rsidRPr="00500623">
        <w:rPr>
          <w:rFonts w:ascii="Times New Roman" w:hAnsi="Times New Roman" w:cs="Times New Roman"/>
          <w:color w:val="000000" w:themeColor="text1"/>
          <w:sz w:val="28"/>
          <w:szCs w:val="28"/>
        </w:rPr>
        <w:t>«Ленский район» Республики Саха (Якутия)</w:t>
      </w:r>
      <w:r w:rsidR="00F153DE" w:rsidRPr="00F153DE">
        <w:rPr>
          <w:sz w:val="28"/>
          <w:szCs w:val="28"/>
        </w:rPr>
        <w:t xml:space="preserve"> </w:t>
      </w:r>
      <w:r w:rsidR="00F153DE" w:rsidRPr="00F153D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153DE" w:rsidRPr="00F153DE">
        <w:rPr>
          <w:rFonts w:ascii="Times New Roman" w:hAnsi="Times New Roman" w:cs="Times New Roman"/>
          <w:sz w:val="28"/>
          <w:szCs w:val="28"/>
        </w:rPr>
        <w:t>.mr-lenskij.sakha.gov.ru</w:t>
      </w:r>
      <w:r w:rsidR="00E56CAC" w:rsidRPr="005006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6CAC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Федеральной государственной информационной системе «Единый портал государственных и муниципальных услуг (функций)» https://www.gosuslugi.ru (далее – ЕПГУ) и (или) на государственной информационной системе «Портал государственных и муниципальных услуг Республики Саха (Якутия)» http://www.e-yakutia.ru (далее</w:t>
      </w:r>
      <w:proofErr w:type="gramEnd"/>
      <w:r w:rsidR="00E56CAC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E56CAC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РПГУ).</w:t>
      </w:r>
      <w:proofErr w:type="gramEnd"/>
    </w:p>
    <w:p w:rsidR="00621D2F" w:rsidRPr="006D264C" w:rsidRDefault="00621D2F" w:rsidP="00A5072E">
      <w:pPr>
        <w:widowControl w:val="0"/>
        <w:spacing w:after="0" w:line="240" w:lineRule="auto"/>
        <w:ind w:right="425"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21D2F" w:rsidRPr="00B84702" w:rsidRDefault="00621D2F" w:rsidP="00A5072E">
      <w:pPr>
        <w:widowControl w:val="0"/>
        <w:spacing w:after="0" w:line="240" w:lineRule="auto"/>
        <w:ind w:right="42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0C4DF9"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услуги, подлежащих представлению </w:t>
      </w:r>
      <w:proofErr w:type="gramStart"/>
      <w:r w:rsidR="008A4E5B"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ходатайствующим</w:t>
      </w:r>
      <w:proofErr w:type="gramEnd"/>
    </w:p>
    <w:p w:rsidR="00621D2F" w:rsidRPr="006D264C" w:rsidRDefault="00C508BC" w:rsidP="00A5072E">
      <w:pPr>
        <w:widowControl w:val="0"/>
        <w:tabs>
          <w:tab w:val="left" w:pos="1056"/>
          <w:tab w:val="left" w:pos="1134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B330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21D2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26AB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</w:t>
      </w:r>
      <w:r w:rsidR="00B74C90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слуга предоставляется при поступлении</w:t>
      </w:r>
      <w:r w:rsidR="009E5D9D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ходатайства</w:t>
      </w:r>
      <w:r w:rsidR="0087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CA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</w:t>
      </w:r>
      <w:r w:rsidR="00435357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либо органом местного самоуправления городского или сельского поселения</w:t>
      </w:r>
      <w:r w:rsidR="0081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Ленского района Республики Саха (Якутия)</w:t>
      </w:r>
      <w:r w:rsidR="00435357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6A22BB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ходатайствующий</w:t>
      </w:r>
      <w:r w:rsidR="00435357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5D9D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357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переводе сельскохозяйственных угодий из одного вида в другой</w:t>
      </w:r>
      <w:r w:rsidR="00AD36FC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6971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(Рекомендуемая форма ходатайства о переводе сельскохозяйственных угодий из одного вида в другой приведена в приложении № 1 к Административному регламенту)</w:t>
      </w:r>
      <w:r w:rsidR="00B17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D2F" w:rsidRPr="006D264C" w:rsidRDefault="00C508BC" w:rsidP="00A5072E">
      <w:pPr>
        <w:widowControl w:val="0"/>
        <w:tabs>
          <w:tab w:val="left" w:pos="1134"/>
          <w:tab w:val="left" w:pos="1271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B330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21D2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AD36FC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ходатайстве</w:t>
      </w:r>
      <w:r w:rsidR="00621D2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AD36FC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переводе сельскохозяйственных угодий из одного вида в другой</w:t>
      </w:r>
      <w:r w:rsidR="00621D2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указываются:</w:t>
      </w:r>
    </w:p>
    <w:p w:rsidR="00585158" w:rsidRPr="006D264C" w:rsidRDefault="00585158" w:rsidP="00A5072E">
      <w:pPr>
        <w:widowControl w:val="0"/>
        <w:tabs>
          <w:tab w:val="left" w:pos="1134"/>
          <w:tab w:val="left" w:pos="1271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местоположение земель;</w:t>
      </w:r>
    </w:p>
    <w:p w:rsidR="00621D2F" w:rsidRPr="006D264C" w:rsidRDefault="00AD36FC" w:rsidP="00A5072E">
      <w:pPr>
        <w:widowControl w:val="0"/>
        <w:numPr>
          <w:ilvl w:val="0"/>
          <w:numId w:val="2"/>
        </w:numPr>
        <w:tabs>
          <w:tab w:val="left" w:pos="768"/>
          <w:tab w:val="left" w:pos="1134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сельскохозяйственного угодья, из которого предполагается перевод</w:t>
      </w:r>
      <w:r w:rsidR="00621D2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21D2F" w:rsidRPr="006D264C" w:rsidRDefault="00AD36FC" w:rsidP="00A5072E">
      <w:pPr>
        <w:widowControl w:val="0"/>
        <w:numPr>
          <w:ilvl w:val="0"/>
          <w:numId w:val="2"/>
        </w:numPr>
        <w:tabs>
          <w:tab w:val="left" w:pos="738"/>
          <w:tab w:val="left" w:pos="1134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сельскохозяйственного угодья, в который предполагается осуществить перевод</w:t>
      </w:r>
      <w:r w:rsidR="00621D2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1D2F" w:rsidRPr="006D264C" w:rsidRDefault="00AD36FC" w:rsidP="00A5072E">
      <w:pPr>
        <w:widowControl w:val="0"/>
        <w:numPr>
          <w:ilvl w:val="0"/>
          <w:numId w:val="2"/>
        </w:numPr>
        <w:tabs>
          <w:tab w:val="left" w:pos="738"/>
          <w:tab w:val="left" w:pos="1134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перевода в соответствии с частью 3 статьи</w:t>
      </w:r>
      <w:r w:rsidR="008E3DB3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</w:t>
      </w:r>
      <w:r w:rsidR="004B4A9E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Республики Саха (Якутия)</w:t>
      </w:r>
      <w:r w:rsidR="006655F3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D2F" w:rsidRPr="006D264C" w:rsidRDefault="00621D2F" w:rsidP="00A5072E">
      <w:pPr>
        <w:widowControl w:val="0"/>
        <w:tabs>
          <w:tab w:val="left" w:pos="1134"/>
          <w:tab w:val="left" w:pos="1271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B330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E3925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ходатайству о переводе сельскохозяйственных угодий из одного </w:t>
      </w:r>
      <w:r w:rsidR="00FE3925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вида в другой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прилагаются:</w:t>
      </w:r>
    </w:p>
    <w:p w:rsidR="006655F3" w:rsidRPr="00EB652E" w:rsidRDefault="00B16A90" w:rsidP="00A5072E">
      <w:pPr>
        <w:widowControl w:val="0"/>
        <w:tabs>
          <w:tab w:val="left" w:pos="1134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55F3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копии документов, удостоверяющих личность </w:t>
      </w:r>
      <w:r w:rsidR="006B7431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ходатайствующего</w:t>
      </w:r>
      <w:r w:rsidR="006655F3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физического лица, либо </w:t>
      </w:r>
      <w:r w:rsidR="006655F3" w:rsidRPr="00EB65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6655F3" w:rsidRPr="006D264C" w:rsidRDefault="006655F3" w:rsidP="00A5072E">
      <w:pPr>
        <w:widowControl w:val="0"/>
        <w:tabs>
          <w:tab w:val="left" w:pos="1134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B65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) </w:t>
      </w:r>
      <w:r w:rsidR="00966B74" w:rsidRPr="00EB65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выписка из Единого государственного реестра недвижимости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5F3" w:rsidRPr="006D264C" w:rsidRDefault="005A56A8" w:rsidP="00A5072E">
      <w:pPr>
        <w:widowControl w:val="0"/>
        <w:tabs>
          <w:tab w:val="left" w:pos="1134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6655F3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обследования земельных участков, составленный органом муниципального земельного контр</w:t>
      </w:r>
      <w:r w:rsidR="00571DA6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оля, с выводами и предложениями (приложение </w:t>
      </w:r>
      <w:r w:rsidR="00A9595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71DA6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006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1DA6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655F3" w:rsidRPr="006D264C" w:rsidRDefault="006655F3" w:rsidP="00A5072E">
      <w:pPr>
        <w:widowControl w:val="0"/>
        <w:tabs>
          <w:tab w:val="left" w:pos="1134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4) экспликация земельн</w:t>
      </w:r>
      <w:r w:rsidR="00F42F3B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F42F3B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намечаемых к переводу из одного вида в другой</w:t>
      </w:r>
      <w:r w:rsidR="00571DA6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A9595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71DA6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006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71DA6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5F3" w:rsidRPr="006D264C" w:rsidRDefault="006655F3" w:rsidP="00A5072E">
      <w:pPr>
        <w:widowControl w:val="0"/>
        <w:tabs>
          <w:tab w:val="left" w:pos="1134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схема полевого обследования с отображением выявленных сельскохозяйственных угодий, подлежащих переводу</w:t>
      </w:r>
      <w:r w:rsidR="00571DA6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</w:t>
      </w:r>
      <w:r w:rsidR="00326AF9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 </w:t>
      </w:r>
      <w:r w:rsidR="00A9595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6AF9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006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26AF9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5F3" w:rsidRPr="006D264C" w:rsidRDefault="006655F3" w:rsidP="00A5072E">
      <w:pPr>
        <w:widowControl w:val="0"/>
        <w:tabs>
          <w:tab w:val="left" w:pos="1134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качественная характеристика земельных участков, удостоверенная органом местного самоуправления городского или сельского поселения, на территории которого расположены земли или земельный участок;</w:t>
      </w:r>
    </w:p>
    <w:p w:rsidR="006655F3" w:rsidRPr="006D264C" w:rsidRDefault="006655F3" w:rsidP="00A5072E">
      <w:pPr>
        <w:widowControl w:val="0"/>
        <w:tabs>
          <w:tab w:val="left" w:pos="1134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сведения о техническом состоянии оросительной сети, системы лиманного орошения, обводнительных сооружений, а также стоимости основных фондов, удостоверенные управлением сельского хозяйства улуса (района). </w:t>
      </w:r>
    </w:p>
    <w:p w:rsidR="002C6AB2" w:rsidRPr="006D264C" w:rsidRDefault="00621D2F" w:rsidP="00A5072E">
      <w:pPr>
        <w:widowControl w:val="0"/>
        <w:tabs>
          <w:tab w:val="left" w:pos="1134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  <w:r w:rsidR="006655F3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приведена в приложении </w:t>
      </w:r>
      <w:r w:rsidR="00A9595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</w:t>
      </w:r>
      <w:r w:rsidR="008709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регламенту.</w:t>
      </w:r>
    </w:p>
    <w:p w:rsidR="002C6AB2" w:rsidRPr="006D264C" w:rsidRDefault="002C6AB2" w:rsidP="00A5072E">
      <w:pPr>
        <w:widowControl w:val="0"/>
        <w:tabs>
          <w:tab w:val="left" w:pos="1134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8DC" w:rsidRPr="00B84702" w:rsidRDefault="00B768DC" w:rsidP="00A5072E">
      <w:pPr>
        <w:pStyle w:val="3"/>
        <w:shd w:val="clear" w:color="auto" w:fill="auto"/>
        <w:spacing w:after="0" w:line="240" w:lineRule="auto"/>
        <w:ind w:right="425" w:firstLine="567"/>
        <w:jc w:val="center"/>
        <w:rPr>
          <w:b/>
          <w:sz w:val="28"/>
          <w:szCs w:val="28"/>
        </w:rPr>
      </w:pPr>
      <w:r w:rsidRPr="00B84702">
        <w:rPr>
          <w:b/>
          <w:sz w:val="28"/>
          <w:szCs w:val="28"/>
        </w:rPr>
        <w:t>Указа</w:t>
      </w:r>
      <w:r w:rsidR="00976661" w:rsidRPr="00B84702">
        <w:rPr>
          <w:b/>
          <w:sz w:val="28"/>
          <w:szCs w:val="28"/>
        </w:rPr>
        <w:t>ние на запрет требовать от ходатайствующего</w:t>
      </w:r>
      <w:r w:rsidRPr="00B84702">
        <w:rPr>
          <w:b/>
          <w:sz w:val="28"/>
          <w:szCs w:val="28"/>
        </w:rPr>
        <w:t xml:space="preserve"> предоставления документов и информации</w:t>
      </w:r>
    </w:p>
    <w:p w:rsidR="00B768DC" w:rsidRPr="006D264C" w:rsidRDefault="00B768DC" w:rsidP="00A5072E">
      <w:pPr>
        <w:pStyle w:val="ConsPlusNormal"/>
        <w:ind w:right="425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2.</w:t>
      </w:r>
      <w:r w:rsidR="003B330F" w:rsidRPr="006D264C">
        <w:rPr>
          <w:rFonts w:ascii="Times New Roman" w:hAnsi="Times New Roman" w:cs="Times New Roman"/>
          <w:sz w:val="28"/>
          <w:szCs w:val="28"/>
        </w:rPr>
        <w:t>10</w:t>
      </w:r>
      <w:r w:rsidRPr="006D264C">
        <w:rPr>
          <w:rFonts w:ascii="Times New Roman" w:hAnsi="Times New Roman" w:cs="Times New Roman"/>
          <w:sz w:val="28"/>
          <w:szCs w:val="28"/>
        </w:rPr>
        <w:t>. Должностн</w:t>
      </w:r>
      <w:r w:rsidR="00400D2B" w:rsidRPr="006D264C">
        <w:rPr>
          <w:rFonts w:ascii="Times New Roman" w:hAnsi="Times New Roman" w:cs="Times New Roman"/>
          <w:sz w:val="28"/>
          <w:szCs w:val="28"/>
        </w:rPr>
        <w:t xml:space="preserve">ое лицо не вправе требовать от </w:t>
      </w:r>
      <w:proofErr w:type="gramStart"/>
      <w:r w:rsidR="006B7431" w:rsidRPr="006D264C">
        <w:rPr>
          <w:rFonts w:ascii="Times New Roman" w:hAnsi="Times New Roman" w:cs="Times New Roman"/>
          <w:sz w:val="28"/>
          <w:szCs w:val="28"/>
        </w:rPr>
        <w:t>ходатайствующего</w:t>
      </w:r>
      <w:proofErr w:type="gramEnd"/>
      <w:r w:rsidRPr="006D26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68DC" w:rsidRPr="006D264C" w:rsidRDefault="00B768DC" w:rsidP="00A5072E">
      <w:pPr>
        <w:pStyle w:val="ConsPlusNormal"/>
        <w:ind w:right="425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68DC" w:rsidRPr="006D264C" w:rsidRDefault="00B768DC" w:rsidP="00A5072E">
      <w:pPr>
        <w:pStyle w:val="ConsPlusNormal"/>
        <w:ind w:right="425" w:firstLine="5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64C">
        <w:rPr>
          <w:rFonts w:ascii="Times New Roman" w:hAnsi="Times New Roman" w:cs="Times New Roman"/>
          <w:sz w:val="28"/>
          <w:szCs w:val="28"/>
        </w:rPr>
        <w:t xml:space="preserve">- </w:t>
      </w:r>
      <w:r w:rsidR="00A160B8" w:rsidRPr="006D264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</w:t>
      </w:r>
      <w:r w:rsidR="00976661" w:rsidRPr="006D264C">
        <w:rPr>
          <w:rFonts w:ascii="Times New Roman" w:hAnsi="Times New Roman" w:cs="Times New Roman"/>
          <w:sz w:val="28"/>
          <w:szCs w:val="28"/>
        </w:rPr>
        <w:t>ходатайствующим</w:t>
      </w:r>
      <w:r w:rsidR="00A160B8" w:rsidRPr="006D264C">
        <w:rPr>
          <w:rFonts w:ascii="Times New Roman" w:hAnsi="Times New Roman" w:cs="Times New Roman"/>
          <w:sz w:val="28"/>
          <w:szCs w:val="28"/>
        </w:rPr>
        <w:t xml:space="preserve"> платы за предоставление </w:t>
      </w:r>
      <w:r w:rsidR="00A05D9C" w:rsidRPr="006D264C">
        <w:rPr>
          <w:rFonts w:ascii="Times New Roman" w:hAnsi="Times New Roman" w:cs="Times New Roman"/>
          <w:sz w:val="28"/>
          <w:szCs w:val="28"/>
        </w:rPr>
        <w:t>муниципальной</w:t>
      </w:r>
      <w:r w:rsidR="00A160B8" w:rsidRPr="006D264C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исполнительного органа, предоставляющего </w:t>
      </w:r>
      <w:r w:rsidR="00A05D9C" w:rsidRPr="006D264C">
        <w:rPr>
          <w:rFonts w:ascii="Times New Roman" w:hAnsi="Times New Roman" w:cs="Times New Roman"/>
          <w:sz w:val="28"/>
          <w:szCs w:val="28"/>
        </w:rPr>
        <w:t>муниципальную</w:t>
      </w:r>
      <w:r w:rsidR="00A160B8" w:rsidRPr="006D264C">
        <w:rPr>
          <w:rFonts w:ascii="Times New Roman" w:hAnsi="Times New Roman" w:cs="Times New Roman"/>
          <w:sz w:val="28"/>
          <w:szCs w:val="28"/>
        </w:rPr>
        <w:t xml:space="preserve"> услугу, его территориальных органов,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1A3CCD" w:rsidRPr="006D264C">
        <w:rPr>
          <w:rFonts w:ascii="Times New Roman" w:hAnsi="Times New Roman" w:cs="Times New Roman"/>
          <w:sz w:val="28"/>
          <w:szCs w:val="28"/>
        </w:rPr>
        <w:t>муниципальной</w:t>
      </w:r>
      <w:r w:rsidR="00A160B8" w:rsidRPr="006D264C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 и Республики Саха (Якутия), </w:t>
      </w:r>
      <w:r w:rsidRPr="006D264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D264C">
        <w:rPr>
          <w:rFonts w:ascii="Times New Roman" w:hAnsi="Times New Roman" w:cs="Times New Roman"/>
          <w:sz w:val="28"/>
          <w:szCs w:val="28"/>
        </w:rPr>
        <w:t xml:space="preserve"> исключением документов, включенных в перечень документов, установленный </w:t>
      </w:r>
      <w:hyperlink r:id="rId11" w:history="1">
        <w:r w:rsidRPr="00B84702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B84702">
        <w:rPr>
          <w:rFonts w:ascii="Times New Roman" w:hAnsi="Times New Roman" w:cs="Times New Roman"/>
          <w:sz w:val="28"/>
          <w:szCs w:val="28"/>
        </w:rPr>
        <w:t xml:space="preserve"> </w:t>
      </w:r>
      <w:r w:rsidRPr="006D264C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г. № 210-ФЗ «Об организации предоставления государственных и муниципальных услуг», если иное не предусмотрено нормативными правовыми актами, определяющими порядок предоставления </w:t>
      </w:r>
      <w:r w:rsidR="00F30344" w:rsidRPr="006D264C">
        <w:rPr>
          <w:rFonts w:ascii="Times New Roman" w:hAnsi="Times New Roman" w:cs="Times New Roman"/>
          <w:sz w:val="28"/>
          <w:szCs w:val="28"/>
        </w:rPr>
        <w:t>муниципальной</w:t>
      </w:r>
      <w:r w:rsidRPr="006D264C">
        <w:rPr>
          <w:rFonts w:ascii="Times New Roman" w:hAnsi="Times New Roman" w:cs="Times New Roman"/>
          <w:sz w:val="28"/>
          <w:szCs w:val="28"/>
        </w:rPr>
        <w:t xml:space="preserve"> услуги. </w:t>
      </w:r>
      <w:r w:rsidR="006A22BB" w:rsidRPr="006D264C">
        <w:rPr>
          <w:rFonts w:ascii="Times New Roman" w:hAnsi="Times New Roman" w:cs="Times New Roman"/>
          <w:sz w:val="28"/>
          <w:szCs w:val="28"/>
        </w:rPr>
        <w:t>Ходатайствующий</w:t>
      </w:r>
      <w:r w:rsidRPr="006D264C">
        <w:rPr>
          <w:rFonts w:ascii="Times New Roman" w:hAnsi="Times New Roman" w:cs="Times New Roman"/>
          <w:sz w:val="28"/>
          <w:szCs w:val="28"/>
        </w:rPr>
        <w:t xml:space="preserve"> вправе представить указанные документы и информацию в </w:t>
      </w:r>
      <w:r w:rsidR="004B5407" w:rsidRPr="006D26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 местного </w:t>
      </w:r>
      <w:r w:rsidR="004B5407" w:rsidRPr="006D264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самоуправления</w:t>
      </w:r>
      <w:r w:rsidRPr="006D26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D264C">
        <w:rPr>
          <w:rFonts w:ascii="Times New Roman" w:hAnsi="Times New Roman" w:cs="Times New Roman"/>
          <w:sz w:val="28"/>
          <w:szCs w:val="28"/>
        </w:rPr>
        <w:t>по собственной инициативе (далее – Федеральный закон № 210-ФЗ);</w:t>
      </w:r>
    </w:p>
    <w:p w:rsidR="00B768DC" w:rsidRPr="006D264C" w:rsidRDefault="00B768DC" w:rsidP="00A5072E">
      <w:pPr>
        <w:pStyle w:val="3"/>
        <w:shd w:val="clear" w:color="auto" w:fill="auto"/>
        <w:spacing w:after="0" w:line="240" w:lineRule="auto"/>
        <w:ind w:right="425" w:firstLine="544"/>
        <w:jc w:val="both"/>
        <w:rPr>
          <w:sz w:val="28"/>
          <w:szCs w:val="28"/>
        </w:rPr>
      </w:pPr>
      <w:r w:rsidRPr="006D264C">
        <w:rPr>
          <w:sz w:val="28"/>
          <w:szCs w:val="28"/>
        </w:rPr>
        <w:t xml:space="preserve">- осуществления действий, в том числе согласований, необходимых для получения </w:t>
      </w:r>
      <w:r w:rsidR="001A3CCD" w:rsidRPr="006D264C">
        <w:rPr>
          <w:sz w:val="28"/>
          <w:szCs w:val="28"/>
        </w:rPr>
        <w:t>муниципальной</w:t>
      </w:r>
      <w:r w:rsidRPr="006D264C">
        <w:rPr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</w:t>
      </w:r>
      <w:r w:rsidR="001A3CCD" w:rsidRPr="006D264C">
        <w:rPr>
          <w:sz w:val="28"/>
          <w:szCs w:val="28"/>
        </w:rPr>
        <w:t>муниципальной</w:t>
      </w:r>
      <w:r w:rsidRPr="006D264C">
        <w:rPr>
          <w:sz w:val="28"/>
          <w:szCs w:val="28"/>
        </w:rPr>
        <w:t xml:space="preserve"> услуги.</w:t>
      </w:r>
    </w:p>
    <w:p w:rsidR="00B768DC" w:rsidRPr="006D264C" w:rsidRDefault="00B768DC" w:rsidP="00A5072E">
      <w:pPr>
        <w:autoSpaceDE w:val="0"/>
        <w:autoSpaceDN w:val="0"/>
        <w:adjustRightInd w:val="0"/>
        <w:spacing w:after="0" w:line="240" w:lineRule="auto"/>
        <w:ind w:right="425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</w:t>
      </w:r>
      <w:r w:rsidR="00AC5872" w:rsidRPr="006D264C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Pr="006D264C">
        <w:rPr>
          <w:rFonts w:ascii="Times New Roman" w:hAnsi="Times New Roman" w:cs="Times New Roman"/>
          <w:sz w:val="28"/>
          <w:szCs w:val="28"/>
        </w:rPr>
        <w:t>муниципальной услуги, за исключением следующих случаев:</w:t>
      </w:r>
    </w:p>
    <w:p w:rsidR="00B768DC" w:rsidRPr="006D264C" w:rsidRDefault="00B768DC" w:rsidP="00A5072E">
      <w:pPr>
        <w:autoSpaceDE w:val="0"/>
        <w:autoSpaceDN w:val="0"/>
        <w:adjustRightInd w:val="0"/>
        <w:spacing w:after="0" w:line="240" w:lineRule="auto"/>
        <w:ind w:right="425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768DC" w:rsidRPr="006D264C" w:rsidRDefault="00B768DC" w:rsidP="00A5072E">
      <w:pPr>
        <w:autoSpaceDE w:val="0"/>
        <w:autoSpaceDN w:val="0"/>
        <w:adjustRightInd w:val="0"/>
        <w:spacing w:after="0" w:line="240" w:lineRule="auto"/>
        <w:ind w:right="425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</w:t>
      </w:r>
      <w:r w:rsidR="0081380F" w:rsidRPr="006D264C">
        <w:rPr>
          <w:rFonts w:ascii="Times New Roman" w:hAnsi="Times New Roman" w:cs="Times New Roman"/>
          <w:sz w:val="28"/>
          <w:szCs w:val="28"/>
        </w:rPr>
        <w:t>ходатайствующим</w:t>
      </w:r>
      <w:r w:rsidRPr="006D264C">
        <w:rPr>
          <w:rFonts w:ascii="Times New Roman" w:hAnsi="Times New Roman" w:cs="Times New Roman"/>
          <w:sz w:val="28"/>
          <w:szCs w:val="28"/>
        </w:rPr>
        <w:t xml:space="preserve">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A3CCD" w:rsidRPr="006D264C" w:rsidRDefault="00B768DC" w:rsidP="00A5072E">
      <w:pPr>
        <w:autoSpaceDE w:val="0"/>
        <w:autoSpaceDN w:val="0"/>
        <w:adjustRightInd w:val="0"/>
        <w:spacing w:after="0" w:line="240" w:lineRule="auto"/>
        <w:ind w:right="425" w:firstLine="544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768DC" w:rsidRPr="006D264C" w:rsidRDefault="00B35D42" w:rsidP="00A5072E">
      <w:pPr>
        <w:autoSpaceDE w:val="0"/>
        <w:autoSpaceDN w:val="0"/>
        <w:adjustRightInd w:val="0"/>
        <w:spacing w:after="0" w:line="240" w:lineRule="auto"/>
        <w:ind w:right="425" w:firstLine="5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768DC" w:rsidRPr="006D264C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7B3247" w:rsidRPr="006D264C">
        <w:rPr>
          <w:rFonts w:ascii="Times New Roman" w:hAnsi="Times New Roman" w:cs="Times New Roman"/>
          <w:sz w:val="28"/>
          <w:szCs w:val="28"/>
        </w:rPr>
        <w:t>муниципальную</w:t>
      </w:r>
      <w:r w:rsidR="00B768DC" w:rsidRPr="006D264C">
        <w:rPr>
          <w:rFonts w:ascii="Times New Roman" w:hAnsi="Times New Roman" w:cs="Times New Roman"/>
          <w:sz w:val="28"/>
          <w:szCs w:val="28"/>
        </w:rPr>
        <w:t xml:space="preserve"> услугу, или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7B3247" w:rsidRPr="006D264C">
        <w:rPr>
          <w:rFonts w:ascii="Times New Roman" w:hAnsi="Times New Roman" w:cs="Times New Roman"/>
          <w:sz w:val="28"/>
          <w:szCs w:val="28"/>
        </w:rPr>
        <w:t>муниципальную</w:t>
      </w:r>
      <w:r w:rsidR="006A22BB" w:rsidRPr="006D264C">
        <w:rPr>
          <w:rFonts w:ascii="Times New Roman" w:hAnsi="Times New Roman" w:cs="Times New Roman"/>
          <w:sz w:val="28"/>
          <w:szCs w:val="28"/>
        </w:rPr>
        <w:t xml:space="preserve"> услугу, уведомляется ходатайствующий</w:t>
      </w:r>
      <w:r w:rsidR="00B768DC" w:rsidRPr="006D264C">
        <w:rPr>
          <w:rFonts w:ascii="Times New Roman" w:hAnsi="Times New Roman" w:cs="Times New Roman"/>
          <w:sz w:val="28"/>
          <w:szCs w:val="28"/>
        </w:rPr>
        <w:t>, а также приносятся извинения за доставленные неудобства.</w:t>
      </w:r>
      <w:proofErr w:type="gramEnd"/>
    </w:p>
    <w:p w:rsidR="005657BA" w:rsidRPr="006D264C" w:rsidRDefault="005657BA" w:rsidP="00A5072E">
      <w:pPr>
        <w:autoSpaceDE w:val="0"/>
        <w:autoSpaceDN w:val="0"/>
        <w:adjustRightInd w:val="0"/>
        <w:spacing w:after="0" w:line="240" w:lineRule="auto"/>
        <w:ind w:right="425"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621D2F" w:rsidRPr="00B84702" w:rsidRDefault="00621D2F" w:rsidP="00A5072E">
      <w:pPr>
        <w:widowControl w:val="0"/>
        <w:spacing w:after="0" w:line="240" w:lineRule="auto"/>
        <w:ind w:right="42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FE3925"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621D2F" w:rsidRPr="006D264C" w:rsidRDefault="00621D2F" w:rsidP="00A5072E">
      <w:pPr>
        <w:widowControl w:val="0"/>
        <w:tabs>
          <w:tab w:val="left" w:pos="1184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7367A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Основания для отказа в приеме документов: </w:t>
      </w:r>
      <w:r w:rsidRPr="006D264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621D2F" w:rsidRPr="006D264C" w:rsidRDefault="00621D2F" w:rsidP="00A5072E">
      <w:pPr>
        <w:pStyle w:val="af1"/>
        <w:numPr>
          <w:ilvl w:val="0"/>
          <w:numId w:val="14"/>
        </w:numPr>
        <w:ind w:left="0" w:right="425"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</w:t>
      </w:r>
      <w:r w:rsidR="00C7367A" w:rsidRPr="006D264C">
        <w:rPr>
          <w:rFonts w:ascii="Times New Roman" w:eastAsia="Times New Roman" w:hAnsi="Times New Roman" w:cs="Times New Roman"/>
          <w:color w:val="auto"/>
          <w:sz w:val="28"/>
          <w:szCs w:val="28"/>
        </w:rPr>
        <w:t>ходатайству</w:t>
      </w:r>
      <w:r w:rsidRPr="006D26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C7367A" w:rsidRPr="006D264C"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указанному</w:t>
      </w:r>
      <w:r w:rsidRPr="006D26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пункт</w:t>
      </w:r>
      <w:r w:rsidR="00C7367A" w:rsidRPr="006D264C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6D26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2.</w:t>
      </w:r>
      <w:r w:rsidR="00A9595F" w:rsidRPr="006D264C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B82752" w:rsidRPr="006D26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D26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</w:t>
      </w:r>
      <w:r w:rsidR="00CD5052" w:rsidRPr="006D264C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6D264C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дминистративного регламента, приложены документы, состав, форма или содержание которых не соответствуют требованиям земельного законодательства и настоящего</w:t>
      </w:r>
      <w:r w:rsidR="00B82752" w:rsidRPr="006D26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5406E" w:rsidRPr="006D264C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6D26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дминистративного регламента; </w:t>
      </w:r>
    </w:p>
    <w:p w:rsidR="00B27CAF" w:rsidRPr="006D264C" w:rsidRDefault="00640D3F" w:rsidP="00A5072E">
      <w:pPr>
        <w:pStyle w:val="af1"/>
        <w:numPr>
          <w:ilvl w:val="0"/>
          <w:numId w:val="14"/>
        </w:numPr>
        <w:ind w:left="0" w:right="425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color w:val="auto"/>
          <w:sz w:val="28"/>
          <w:szCs w:val="28"/>
        </w:rPr>
        <w:t>с ходатайством обратилось ненадлежащее лицо.</w:t>
      </w:r>
    </w:p>
    <w:p w:rsidR="0078247F" w:rsidRPr="006D264C" w:rsidRDefault="0078247F" w:rsidP="00A5072E">
      <w:pPr>
        <w:pStyle w:val="af1"/>
        <w:ind w:left="567" w:right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8247F" w:rsidRPr="00B84702" w:rsidRDefault="0078247F" w:rsidP="00A5072E">
      <w:pPr>
        <w:autoSpaceDE w:val="0"/>
        <w:autoSpaceDN w:val="0"/>
        <w:adjustRightInd w:val="0"/>
        <w:spacing w:after="0" w:line="240" w:lineRule="auto"/>
        <w:ind w:right="425"/>
        <w:contextualSpacing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B84702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lastRenderedPageBreak/>
        <w:t>Перечень оснований для приостановления или отказа</w:t>
      </w:r>
    </w:p>
    <w:p w:rsidR="0078247F" w:rsidRPr="00A5072E" w:rsidRDefault="0078247F" w:rsidP="00A5072E">
      <w:pPr>
        <w:autoSpaceDE w:val="0"/>
        <w:autoSpaceDN w:val="0"/>
        <w:adjustRightInd w:val="0"/>
        <w:spacing w:after="0" w:line="240" w:lineRule="auto"/>
        <w:ind w:right="425"/>
        <w:contextualSpacing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B84702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в предоставлении </w:t>
      </w:r>
      <w:r w:rsidR="004F3264" w:rsidRPr="00B84702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муниципальной</w:t>
      </w:r>
      <w:r w:rsidRPr="00B84702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78247F" w:rsidRPr="006D264C" w:rsidRDefault="0078247F" w:rsidP="00A5072E">
      <w:pPr>
        <w:widowControl w:val="0"/>
        <w:tabs>
          <w:tab w:val="left" w:pos="1276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Оснований для приостановления предоставления муниципальной услуги законодательствами Российской Федерации и Республики Саха (Якутия) не предусмотрены.</w:t>
      </w:r>
    </w:p>
    <w:p w:rsidR="0078247F" w:rsidRPr="006D264C" w:rsidRDefault="0078247F" w:rsidP="00A5072E">
      <w:pPr>
        <w:widowControl w:val="0"/>
        <w:tabs>
          <w:tab w:val="left" w:pos="1276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Основания для отказа в предоставлении муниципальной услуги:</w:t>
      </w:r>
    </w:p>
    <w:p w:rsidR="0078247F" w:rsidRPr="006F6CB3" w:rsidRDefault="00F31796" w:rsidP="00A5072E">
      <w:pPr>
        <w:pStyle w:val="af1"/>
        <w:numPr>
          <w:ilvl w:val="0"/>
          <w:numId w:val="25"/>
        </w:numPr>
        <w:tabs>
          <w:tab w:val="left" w:pos="1276"/>
        </w:tabs>
        <w:ind w:left="0" w:righ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247F" w:rsidRPr="006D264C">
        <w:rPr>
          <w:rFonts w:ascii="Times New Roman" w:eastAsia="Times New Roman" w:hAnsi="Times New Roman" w:cs="Times New Roman"/>
          <w:sz w:val="28"/>
          <w:szCs w:val="28"/>
        </w:rPr>
        <w:t xml:space="preserve">аличие отрицательного заключения </w:t>
      </w:r>
      <w:r w:rsidR="006F6C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6F6CB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«Ленский район» Республики </w:t>
      </w:r>
      <w:r w:rsidR="006F6CB3" w:rsidRPr="006D264C">
        <w:rPr>
          <w:rFonts w:ascii="Times New Roman" w:eastAsia="Times New Roman" w:hAnsi="Times New Roman" w:cs="Times New Roman"/>
          <w:sz w:val="28"/>
          <w:szCs w:val="28"/>
        </w:rPr>
        <w:t>Саха (Якутия)</w:t>
      </w:r>
      <w:r w:rsidR="006F6CB3" w:rsidRPr="006F6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47F" w:rsidRPr="006F6C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F6CB3">
        <w:rPr>
          <w:rFonts w:ascii="Times New Roman" w:eastAsia="Times New Roman" w:hAnsi="Times New Roman" w:cs="Times New Roman"/>
          <w:sz w:val="28"/>
          <w:szCs w:val="28"/>
        </w:rPr>
        <w:t xml:space="preserve"> (или)</w:t>
      </w:r>
      <w:r w:rsidR="0078247F" w:rsidRPr="006F6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CB3">
        <w:rPr>
          <w:rFonts w:ascii="Times New Roman" w:eastAsia="Times New Roman" w:hAnsi="Times New Roman" w:cs="Times New Roman"/>
          <w:sz w:val="28"/>
          <w:szCs w:val="28"/>
        </w:rPr>
        <w:t>Министерства имущественных и земельных отношений Республики Саха (Якутия)</w:t>
      </w:r>
      <w:r w:rsidR="0078247F" w:rsidRPr="006F6C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47F" w:rsidRPr="006D264C" w:rsidRDefault="00F31796" w:rsidP="00A5072E">
      <w:pPr>
        <w:pStyle w:val="af1"/>
        <w:numPr>
          <w:ilvl w:val="0"/>
          <w:numId w:val="25"/>
        </w:numPr>
        <w:tabs>
          <w:tab w:val="left" w:pos="1276"/>
        </w:tabs>
        <w:ind w:left="0" w:righ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247F" w:rsidRPr="006D264C">
        <w:rPr>
          <w:rFonts w:ascii="Times New Roman" w:eastAsia="Times New Roman" w:hAnsi="Times New Roman" w:cs="Times New Roman"/>
          <w:sz w:val="28"/>
          <w:szCs w:val="28"/>
        </w:rPr>
        <w:t>есоответствие основаниям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 для перевода сельскохозяйственных угодий из одного вида в другой в пределах одной категории,</w:t>
      </w:r>
      <w:r w:rsidR="0078247F" w:rsidRPr="006D264C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8247F" w:rsidRPr="006D264C">
        <w:rPr>
          <w:rFonts w:ascii="Times New Roman" w:eastAsia="Times New Roman" w:hAnsi="Times New Roman" w:cs="Times New Roman"/>
          <w:sz w:val="28"/>
          <w:szCs w:val="28"/>
        </w:rPr>
        <w:t xml:space="preserve"> пунктами 3, 4, 5 </w:t>
      </w:r>
      <w:r w:rsidR="00843CDB" w:rsidRPr="006D264C">
        <w:rPr>
          <w:rFonts w:ascii="Times New Roman" w:eastAsia="Times New Roman" w:hAnsi="Times New Roman" w:cs="Times New Roman"/>
          <w:sz w:val="28"/>
          <w:szCs w:val="28"/>
        </w:rPr>
        <w:t xml:space="preserve">статьи 39 </w:t>
      </w:r>
      <w:r w:rsidR="0078247F" w:rsidRPr="006D264C">
        <w:rPr>
          <w:rFonts w:ascii="Times New Roman" w:eastAsia="Times New Roman" w:hAnsi="Times New Roman" w:cs="Times New Roman"/>
          <w:sz w:val="28"/>
          <w:szCs w:val="28"/>
        </w:rPr>
        <w:t>Земельного кодекса Республики Саха (Якутия).</w:t>
      </w:r>
    </w:p>
    <w:p w:rsidR="0078247F" w:rsidRPr="006D264C" w:rsidRDefault="0078247F" w:rsidP="00A5072E">
      <w:pPr>
        <w:widowControl w:val="0"/>
        <w:tabs>
          <w:tab w:val="left" w:pos="1276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D2F" w:rsidRPr="00B84702" w:rsidRDefault="00621D2F" w:rsidP="00A5072E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Порядок, размер и основания взимания государственной пошлины или </w:t>
      </w:r>
    </w:p>
    <w:p w:rsidR="00621D2F" w:rsidRPr="00A5072E" w:rsidRDefault="00621D2F" w:rsidP="00A5072E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иной пл</w:t>
      </w:r>
      <w:r w:rsidR="00426796"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аты, взимаемой за предоставление муниципальной </w:t>
      </w:r>
      <w:r w:rsidR="00A5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621D2F" w:rsidRPr="006D264C" w:rsidRDefault="00621D2F" w:rsidP="00A5072E">
      <w:pPr>
        <w:widowControl w:val="0"/>
        <w:tabs>
          <w:tab w:val="left" w:pos="1276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652CC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1796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41F3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предоставляется без взимания государс</w:t>
      </w:r>
      <w:r w:rsidR="00426796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пошлины или иной платы.</w:t>
      </w:r>
    </w:p>
    <w:p w:rsidR="00A5072E" w:rsidRDefault="00A5072E" w:rsidP="00A5072E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D2F" w:rsidRPr="00A5072E" w:rsidRDefault="00621D2F" w:rsidP="00A5072E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Максимальный срок ожидания</w:t>
      </w:r>
      <w:r w:rsidR="000D743B"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очереди при подаче х</w:t>
      </w:r>
      <w:r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A0DCC"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датайства о </w:t>
      </w:r>
      <w:r w:rsidR="000D743B"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предоставлении муниципальной</w:t>
      </w:r>
      <w:r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 и при получении результата предоставления </w:t>
      </w:r>
      <w:r w:rsidR="000D743B"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A5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621D2F" w:rsidRPr="006D264C" w:rsidRDefault="00621D2F" w:rsidP="00A5072E">
      <w:pPr>
        <w:widowControl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0652CC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31796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Время ожидания в очереди </w:t>
      </w:r>
      <w:r w:rsidR="008504B5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подаче</w:t>
      </w: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04B5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ходатайства</w:t>
      </w: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может превышать 15 минут.</w:t>
      </w:r>
    </w:p>
    <w:p w:rsidR="008A0DCC" w:rsidRPr="006D264C" w:rsidRDefault="008A0DCC" w:rsidP="00A5072E">
      <w:pPr>
        <w:widowControl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ожидания в очереди при получении результата муниципальной услуги не может превышать 15 минут.</w:t>
      </w:r>
    </w:p>
    <w:p w:rsidR="00621D2F" w:rsidRPr="006D264C" w:rsidRDefault="00621D2F" w:rsidP="00A5072E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32ED" w:rsidRPr="00A5072E" w:rsidRDefault="00621D2F" w:rsidP="00A5072E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и порядок регистрации запроса </w:t>
      </w:r>
      <w:r w:rsidR="006B7431"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ходатайствующего</w:t>
      </w:r>
      <w:r w:rsidR="00A5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предоставлении </w:t>
      </w:r>
      <w:r w:rsidR="00A62E35" w:rsidRPr="00B8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A5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724439" w:rsidRDefault="00621D2F" w:rsidP="00A5072E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Courier New" w:hAnsi="Times New Roman" w:cs="Times New Roman"/>
          <w:sz w:val="28"/>
          <w:szCs w:val="28"/>
          <w:lang w:eastAsia="ru-RU"/>
        </w:rPr>
        <w:t>2.</w:t>
      </w:r>
      <w:r w:rsidR="000652CC" w:rsidRPr="006D264C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="00F31796" w:rsidRPr="006D264C">
        <w:rPr>
          <w:rFonts w:ascii="Times New Roman" w:eastAsia="Courier New" w:hAnsi="Times New Roman" w:cs="Times New Roman"/>
          <w:sz w:val="28"/>
          <w:szCs w:val="28"/>
          <w:lang w:eastAsia="ru-RU"/>
        </w:rPr>
        <w:t>6</w:t>
      </w:r>
      <w:r w:rsidRPr="006D264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. Обращение </w:t>
      </w:r>
      <w:r w:rsidR="006B7431" w:rsidRPr="006D264C">
        <w:rPr>
          <w:rFonts w:ascii="Times New Roman" w:eastAsia="Courier New" w:hAnsi="Times New Roman" w:cs="Times New Roman"/>
          <w:sz w:val="28"/>
          <w:szCs w:val="28"/>
          <w:lang w:eastAsia="ru-RU"/>
        </w:rPr>
        <w:t>ходатайствующего</w:t>
      </w:r>
      <w:r w:rsidR="00724439" w:rsidRPr="006D264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6D264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подлежит обязательной регистрации </w:t>
      </w:r>
      <w:r w:rsidR="00414E1B" w:rsidRPr="006D264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не позднее дня, следующего за днем поступления в </w:t>
      </w:r>
      <w:r w:rsidR="00F078CB">
        <w:rPr>
          <w:rFonts w:ascii="Times New Roman" w:eastAsia="Courier New" w:hAnsi="Times New Roman" w:cs="Times New Roman"/>
          <w:sz w:val="28"/>
          <w:szCs w:val="28"/>
          <w:lang w:eastAsia="ru-RU"/>
        </w:rPr>
        <w:t>Комитет</w:t>
      </w:r>
      <w:r w:rsidR="00414E1B" w:rsidRPr="006D264C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, в порядке делопроизводства. </w:t>
      </w:r>
    </w:p>
    <w:p w:rsidR="00F078CB" w:rsidRDefault="00F078CB" w:rsidP="00A5072E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F078CB" w:rsidRPr="00F078CB" w:rsidRDefault="00F078CB" w:rsidP="00A5072E">
      <w:pPr>
        <w:widowControl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помещениям, в которых располагаются органы и организации, непосредственно осуществляющие прием документов, необходимых для предоставления муниципальных услуг</w:t>
      </w:r>
    </w:p>
    <w:p w:rsidR="00F078CB" w:rsidRPr="00F078CB" w:rsidRDefault="00F078CB" w:rsidP="00A5072E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F078CB">
        <w:rPr>
          <w:rFonts w:ascii="Times New Roman" w:eastAsia="Courier New" w:hAnsi="Times New Roman" w:cs="Times New Roman"/>
          <w:sz w:val="28"/>
          <w:szCs w:val="28"/>
          <w:lang w:eastAsia="ru-RU"/>
        </w:rPr>
        <w:t>2.17. Места предоставления муниципальной услуги должны отвечать следующим требованиям:</w:t>
      </w:r>
    </w:p>
    <w:p w:rsidR="00F078CB" w:rsidRPr="00F078CB" w:rsidRDefault="00F078CB" w:rsidP="00A5072E">
      <w:pPr>
        <w:pStyle w:val="af1"/>
        <w:numPr>
          <w:ilvl w:val="0"/>
          <w:numId w:val="17"/>
        </w:numPr>
        <w:autoSpaceDE w:val="0"/>
        <w:autoSpaceDN w:val="0"/>
        <w:adjustRightInd w:val="0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8CB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заинтересованных лиц;</w:t>
      </w:r>
    </w:p>
    <w:p w:rsidR="00F078CB" w:rsidRPr="00F078CB" w:rsidRDefault="00F078CB" w:rsidP="00A5072E">
      <w:pPr>
        <w:pStyle w:val="af1"/>
        <w:numPr>
          <w:ilvl w:val="0"/>
          <w:numId w:val="17"/>
        </w:numPr>
        <w:autoSpaceDE w:val="0"/>
        <w:autoSpaceDN w:val="0"/>
        <w:adjustRightInd w:val="0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8CB">
        <w:rPr>
          <w:rFonts w:ascii="Times New Roman" w:hAnsi="Times New Roman" w:cs="Times New Roman"/>
          <w:sz w:val="28"/>
          <w:szCs w:val="28"/>
        </w:rPr>
        <w:t>входы в помещения оборудуются расширенными проходами, позволяющими обеспечить беспрепятственный доступ;</w:t>
      </w:r>
    </w:p>
    <w:p w:rsidR="00F078CB" w:rsidRPr="00F078CB" w:rsidRDefault="00F078CB" w:rsidP="00A5072E">
      <w:pPr>
        <w:pStyle w:val="af1"/>
        <w:numPr>
          <w:ilvl w:val="0"/>
          <w:numId w:val="17"/>
        </w:numPr>
        <w:autoSpaceDE w:val="0"/>
        <w:autoSpaceDN w:val="0"/>
        <w:adjustRightInd w:val="0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8CB">
        <w:rPr>
          <w:rFonts w:ascii="Times New Roman" w:hAnsi="Times New Roman" w:cs="Times New Roman"/>
          <w:sz w:val="28"/>
          <w:szCs w:val="28"/>
        </w:rPr>
        <w:t xml:space="preserve">центральный вход в здание оборудуется информационной табличкой (вывеской), содержащей информацию о наименовании, </w:t>
      </w:r>
      <w:r w:rsidRPr="00F078CB">
        <w:rPr>
          <w:rFonts w:ascii="Times New Roman" w:hAnsi="Times New Roman" w:cs="Times New Roman"/>
          <w:sz w:val="28"/>
          <w:szCs w:val="28"/>
        </w:rPr>
        <w:lastRenderedPageBreak/>
        <w:t>местонахождении, режиме работы;</w:t>
      </w:r>
    </w:p>
    <w:p w:rsidR="00F078CB" w:rsidRPr="00F078CB" w:rsidRDefault="00F078CB" w:rsidP="00A5072E">
      <w:pPr>
        <w:pStyle w:val="af1"/>
        <w:numPr>
          <w:ilvl w:val="0"/>
          <w:numId w:val="17"/>
        </w:numPr>
        <w:autoSpaceDE w:val="0"/>
        <w:autoSpaceDN w:val="0"/>
        <w:adjustRightInd w:val="0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8CB">
        <w:rPr>
          <w:rFonts w:ascii="Times New Roman" w:hAnsi="Times New Roman" w:cs="Times New Roman"/>
          <w:sz w:val="28"/>
          <w:szCs w:val="28"/>
        </w:rPr>
        <w:t>помещения для работы с ходатайствующими оборудуются соответствующими вывесками, указателями;</w:t>
      </w:r>
    </w:p>
    <w:p w:rsidR="00F078CB" w:rsidRPr="00F078CB" w:rsidRDefault="00F078CB" w:rsidP="00A5072E">
      <w:pPr>
        <w:pStyle w:val="af1"/>
        <w:numPr>
          <w:ilvl w:val="0"/>
          <w:numId w:val="17"/>
        </w:numPr>
        <w:autoSpaceDE w:val="0"/>
        <w:autoSpaceDN w:val="0"/>
        <w:adjustRightInd w:val="0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8CB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органа местного самоуправления, а также на официальном сайте органа местного самоуправления;</w:t>
      </w:r>
    </w:p>
    <w:p w:rsidR="00F078CB" w:rsidRPr="00F078CB" w:rsidRDefault="00F078CB" w:rsidP="00A5072E">
      <w:pPr>
        <w:pStyle w:val="af1"/>
        <w:numPr>
          <w:ilvl w:val="0"/>
          <w:numId w:val="17"/>
        </w:numPr>
        <w:autoSpaceDE w:val="0"/>
        <w:autoSpaceDN w:val="0"/>
        <w:adjustRightInd w:val="0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8CB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F078CB" w:rsidRPr="00F078CB" w:rsidRDefault="00F078CB" w:rsidP="00A5072E">
      <w:pPr>
        <w:pStyle w:val="af1"/>
        <w:numPr>
          <w:ilvl w:val="0"/>
          <w:numId w:val="17"/>
        </w:numPr>
        <w:autoSpaceDE w:val="0"/>
        <w:autoSpaceDN w:val="0"/>
        <w:adjustRightInd w:val="0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8CB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ходатайствующих и оптимальным условиям работы должностных лиц, в том числе необходимо наличие доступных мест общего пользования (туалет, гардероб);</w:t>
      </w:r>
    </w:p>
    <w:p w:rsidR="00F078CB" w:rsidRPr="00F078CB" w:rsidRDefault="00F078CB" w:rsidP="00A5072E">
      <w:pPr>
        <w:pStyle w:val="af1"/>
        <w:numPr>
          <w:ilvl w:val="0"/>
          <w:numId w:val="17"/>
        </w:numPr>
        <w:autoSpaceDE w:val="0"/>
        <w:autoSpaceDN w:val="0"/>
        <w:adjustRightInd w:val="0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8CB">
        <w:rPr>
          <w:rFonts w:ascii="Times New Roman" w:hAnsi="Times New Roman" w:cs="Times New Roman"/>
          <w:sz w:val="28"/>
          <w:szCs w:val="28"/>
        </w:rPr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скамьями. Количество мест не может составлять менее 5 мест;</w:t>
      </w:r>
    </w:p>
    <w:p w:rsidR="00F078CB" w:rsidRPr="00F078CB" w:rsidRDefault="00F078CB" w:rsidP="00A5072E">
      <w:pPr>
        <w:pStyle w:val="af1"/>
        <w:numPr>
          <w:ilvl w:val="0"/>
          <w:numId w:val="17"/>
        </w:numPr>
        <w:autoSpaceDE w:val="0"/>
        <w:autoSpaceDN w:val="0"/>
        <w:adjustRightInd w:val="0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8CB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ходатайствующего;</w:t>
      </w:r>
    </w:p>
    <w:p w:rsidR="00F078CB" w:rsidRDefault="00F078CB" w:rsidP="00A5072E">
      <w:pPr>
        <w:pStyle w:val="af1"/>
        <w:numPr>
          <w:ilvl w:val="0"/>
          <w:numId w:val="17"/>
        </w:numPr>
        <w:autoSpaceDE w:val="0"/>
        <w:autoSpaceDN w:val="0"/>
        <w:adjustRightInd w:val="0"/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78CB">
        <w:rPr>
          <w:rFonts w:ascii="Times New Roman" w:hAnsi="Times New Roman" w:cs="Times New Roman"/>
          <w:sz w:val="28"/>
          <w:szCs w:val="28"/>
        </w:rPr>
        <w:t>в помещениях для должностных лиц, предоставляющих муниципальную услугу, и местах ожидания и приема ходатайствующего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F078CB" w:rsidRPr="00F078CB" w:rsidRDefault="00F078CB" w:rsidP="00A5072E">
      <w:pPr>
        <w:widowControl w:val="0"/>
        <w:spacing w:after="0" w:line="240" w:lineRule="auto"/>
        <w:ind w:right="425"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078CB" w:rsidRPr="00F078CB" w:rsidRDefault="00F078CB" w:rsidP="00A5072E">
      <w:pPr>
        <w:widowControl w:val="0"/>
        <w:spacing w:after="0" w:line="240" w:lineRule="auto"/>
        <w:ind w:right="42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обеспечения условий доступности муниципальной услуги для инвалидов</w:t>
      </w:r>
    </w:p>
    <w:p w:rsidR="00F078CB" w:rsidRPr="00F078CB" w:rsidRDefault="00F078CB" w:rsidP="00A5072E">
      <w:pPr>
        <w:widowControl w:val="0"/>
        <w:tabs>
          <w:tab w:val="left" w:pos="121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CB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Орган местного самоуправления городского или сельского поселения должны обеспечить инвалидам:</w:t>
      </w:r>
    </w:p>
    <w:p w:rsidR="00F078CB" w:rsidRPr="00F078CB" w:rsidRDefault="00F078CB" w:rsidP="00A5072E">
      <w:pPr>
        <w:pStyle w:val="af1"/>
        <w:numPr>
          <w:ilvl w:val="0"/>
          <w:numId w:val="23"/>
        </w:numPr>
        <w:tabs>
          <w:tab w:val="left" w:pos="1210"/>
        </w:tabs>
        <w:ind w:left="0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8CB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078CB" w:rsidRPr="00F078CB" w:rsidRDefault="00F078CB" w:rsidP="00A5072E">
      <w:pPr>
        <w:pStyle w:val="af1"/>
        <w:numPr>
          <w:ilvl w:val="0"/>
          <w:numId w:val="23"/>
        </w:numPr>
        <w:tabs>
          <w:tab w:val="left" w:pos="1210"/>
        </w:tabs>
        <w:ind w:left="0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8CB">
        <w:rPr>
          <w:rFonts w:ascii="Times New Roman" w:eastAsia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F078CB" w:rsidRPr="00F078CB" w:rsidRDefault="00F078CB" w:rsidP="00A5072E">
      <w:pPr>
        <w:pStyle w:val="af1"/>
        <w:numPr>
          <w:ilvl w:val="0"/>
          <w:numId w:val="23"/>
        </w:numPr>
        <w:tabs>
          <w:tab w:val="left" w:pos="1210"/>
        </w:tabs>
        <w:ind w:left="0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8CB">
        <w:rPr>
          <w:rFonts w:ascii="Times New Roman" w:eastAsia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F078CB" w:rsidRPr="00F078CB" w:rsidRDefault="00F078CB" w:rsidP="00A5072E">
      <w:pPr>
        <w:pStyle w:val="af1"/>
        <w:numPr>
          <w:ilvl w:val="0"/>
          <w:numId w:val="23"/>
        </w:numPr>
        <w:tabs>
          <w:tab w:val="left" w:pos="1210"/>
        </w:tabs>
        <w:ind w:left="0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8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допуск </w:t>
      </w:r>
      <w:proofErr w:type="spellStart"/>
      <w:r w:rsidRPr="00F078CB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F078C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078CB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078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78CB" w:rsidRPr="00F078CB" w:rsidRDefault="00F078CB" w:rsidP="00A5072E">
      <w:pPr>
        <w:pStyle w:val="af1"/>
        <w:numPr>
          <w:ilvl w:val="0"/>
          <w:numId w:val="23"/>
        </w:numPr>
        <w:tabs>
          <w:tab w:val="left" w:pos="1210"/>
        </w:tabs>
        <w:ind w:left="0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8CB">
        <w:rPr>
          <w:rFonts w:ascii="Times New Roman" w:eastAsia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F078CB" w:rsidRPr="00F078CB" w:rsidRDefault="00F078CB" w:rsidP="00A5072E">
      <w:pPr>
        <w:pStyle w:val="af1"/>
        <w:numPr>
          <w:ilvl w:val="0"/>
          <w:numId w:val="23"/>
        </w:numPr>
        <w:tabs>
          <w:tab w:val="left" w:pos="1210"/>
        </w:tabs>
        <w:ind w:left="0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8CB">
        <w:rPr>
          <w:rFonts w:ascii="Times New Roman" w:eastAsia="Times New Roman" w:hAnsi="Times New Roman" w:cs="Times New Roman"/>
          <w:sz w:val="28"/>
          <w:szCs w:val="28"/>
        </w:rPr>
        <w:t>оказания инвалидам помощи в преодолении барьеров, мешающих получению ими услуг наравне с другими лицами.</w:t>
      </w:r>
    </w:p>
    <w:p w:rsidR="00F078CB" w:rsidRPr="00F078CB" w:rsidRDefault="00F078CB" w:rsidP="00A5072E">
      <w:pPr>
        <w:widowControl w:val="0"/>
        <w:tabs>
          <w:tab w:val="left" w:pos="121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C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здание Администрации городского или сельского поселения оборудуется пандусами, расширенными проходами, позволяющими обеспечить беспрепятственный доступ инвалидов и лиц с ограниченными физическими возможностями, в соответствии с законодательством Российской Федерации о социальной защите инвалидов, включая инвалидов, использующих кресла-коляски.</w:t>
      </w:r>
    </w:p>
    <w:p w:rsidR="00F078CB" w:rsidRPr="00F078CB" w:rsidRDefault="00F078CB" w:rsidP="00A5072E">
      <w:pPr>
        <w:widowControl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ходатайств от получателей муниципальной услуги (их законных представителей) и их регистрация осуществляется в специально выделенных для этих целей помещениях с удобством доступа, в том числе инвалидам и другим лицам с ограниченными физическими возможностями.</w:t>
      </w:r>
    </w:p>
    <w:p w:rsidR="00106971" w:rsidRPr="006D264C" w:rsidRDefault="00106971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621D2F" w:rsidRPr="00826EB2" w:rsidRDefault="00621D2F" w:rsidP="00A5072E">
      <w:pPr>
        <w:widowControl w:val="0"/>
        <w:spacing w:after="0" w:line="240" w:lineRule="auto"/>
        <w:ind w:right="42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доступности и качества </w:t>
      </w:r>
      <w:r w:rsidR="005F19C9" w:rsidRPr="0082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A5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 w:rsidR="00621D2F" w:rsidRPr="006D264C" w:rsidRDefault="00621D2F" w:rsidP="00A5072E">
      <w:pPr>
        <w:widowControl w:val="0"/>
        <w:tabs>
          <w:tab w:val="left" w:pos="1134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652CC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78C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Показателем доступности и качества </w:t>
      </w:r>
      <w:r w:rsidR="005F19C9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является возможность:</w:t>
      </w:r>
    </w:p>
    <w:p w:rsidR="00621D2F" w:rsidRPr="006D264C" w:rsidRDefault="00621D2F" w:rsidP="00A5072E">
      <w:pPr>
        <w:pStyle w:val="af1"/>
        <w:numPr>
          <w:ilvl w:val="0"/>
          <w:numId w:val="17"/>
        </w:numPr>
        <w:ind w:left="0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получать </w:t>
      </w:r>
      <w:r w:rsidR="005F19C9" w:rsidRPr="006D264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 услугу своевременно и в соответствии со стандартом предоставления </w:t>
      </w:r>
      <w:r w:rsidR="005F19C9" w:rsidRPr="006D264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621D2F" w:rsidRPr="006D264C" w:rsidRDefault="00621D2F" w:rsidP="00A5072E">
      <w:pPr>
        <w:pStyle w:val="af1"/>
        <w:numPr>
          <w:ilvl w:val="0"/>
          <w:numId w:val="17"/>
        </w:numPr>
        <w:ind w:left="0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получать полную, актуальную и достоверную информацию о порядке предоставления </w:t>
      </w:r>
      <w:r w:rsidR="005F19C9" w:rsidRPr="006D264C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 услуги, в том числе </w:t>
      </w: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информации о ходе предоставления </w:t>
      </w:r>
      <w:r w:rsidR="005F19C9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1D2F" w:rsidRPr="006D264C" w:rsidRDefault="00621D2F" w:rsidP="00A5072E">
      <w:pPr>
        <w:pStyle w:val="af1"/>
        <w:numPr>
          <w:ilvl w:val="0"/>
          <w:numId w:val="17"/>
        </w:numPr>
        <w:ind w:left="0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получать информацию о результате предоставления </w:t>
      </w:r>
      <w:r w:rsidR="005F19C9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621D2F" w:rsidRPr="006D264C" w:rsidRDefault="00621D2F" w:rsidP="00A5072E">
      <w:pPr>
        <w:pStyle w:val="af1"/>
        <w:numPr>
          <w:ilvl w:val="0"/>
          <w:numId w:val="17"/>
        </w:numPr>
        <w:ind w:left="0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обращаться в досудебном и (или) судебном порядке в соответствии с законодательством Российской Федерации с жалобой (претензией) на принятое по его </w:t>
      </w:r>
      <w:r w:rsidR="009272BD" w:rsidRPr="006D264C">
        <w:rPr>
          <w:rFonts w:ascii="Times New Roman" w:eastAsia="Times New Roman" w:hAnsi="Times New Roman" w:cs="Times New Roman"/>
          <w:sz w:val="28"/>
          <w:szCs w:val="28"/>
        </w:rPr>
        <w:t>ходатайству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 решение или на действия (бездействие) должностных лиц, </w:t>
      </w:r>
      <w:r w:rsidR="00F078CB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="0019798B" w:rsidRPr="006D26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264" w:rsidRPr="006D264C" w:rsidRDefault="00621D2F" w:rsidP="00A5072E">
      <w:pPr>
        <w:widowControl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взаимодействий </w:t>
      </w:r>
      <w:r w:rsidR="006B7431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ходатайствующего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должностными лицами при предоставлении </w:t>
      </w:r>
      <w:r w:rsidR="0019798B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должно составлять не более 2 взаимодействий, с продолжительностью каждого из таких в</w:t>
      </w:r>
      <w:r w:rsidR="0019798B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заимодействий не более 15 минут.</w:t>
      </w:r>
    </w:p>
    <w:p w:rsidR="00621D2F" w:rsidRPr="006D264C" w:rsidRDefault="00621D2F" w:rsidP="00A5072E">
      <w:pPr>
        <w:widowControl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требования к качеству предоставления </w:t>
      </w:r>
      <w:r w:rsidR="003C5917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:rsidR="00621D2F" w:rsidRPr="006D264C" w:rsidRDefault="00621D2F" w:rsidP="00A5072E">
      <w:pPr>
        <w:pStyle w:val="af1"/>
        <w:numPr>
          <w:ilvl w:val="0"/>
          <w:numId w:val="15"/>
        </w:numPr>
        <w:ind w:left="0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B23486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621D2F" w:rsidRPr="006D264C" w:rsidRDefault="00621D2F" w:rsidP="00A5072E">
      <w:pPr>
        <w:pStyle w:val="af1"/>
        <w:numPr>
          <w:ilvl w:val="0"/>
          <w:numId w:val="15"/>
        </w:numPr>
        <w:ind w:left="0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>достоверность и полнота информирования заинтересованного лица о ходе рассмотрения его обращения;</w:t>
      </w:r>
    </w:p>
    <w:p w:rsidR="00621D2F" w:rsidRPr="006D264C" w:rsidRDefault="00621D2F" w:rsidP="00A5072E">
      <w:pPr>
        <w:pStyle w:val="af1"/>
        <w:numPr>
          <w:ilvl w:val="0"/>
          <w:numId w:val="15"/>
        </w:numPr>
        <w:ind w:left="0" w:right="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удобство и доступность получения заинтересованным лицом информации о порядке предоставления </w:t>
      </w:r>
      <w:r w:rsidR="003C5917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621D2F" w:rsidRPr="006D264C" w:rsidRDefault="00621D2F" w:rsidP="00A5072E">
      <w:pPr>
        <w:widowControl w:val="0"/>
        <w:tabs>
          <w:tab w:val="left" w:pos="0"/>
          <w:tab w:val="left" w:pos="9214"/>
        </w:tabs>
        <w:spacing w:after="0" w:line="240" w:lineRule="auto"/>
        <w:ind w:right="425" w:firstLine="567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F078CB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. Показателями качества предоставления </w:t>
      </w:r>
      <w:r w:rsidR="003C5917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услуги являются срок предоставления </w:t>
      </w:r>
      <w:r w:rsidR="003C5917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услуги, отсутствие жалоб на действия (бездействие) </w:t>
      </w:r>
      <w:r w:rsidR="003C5917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должностного лица.</w:t>
      </w:r>
    </w:p>
    <w:p w:rsidR="00621D2F" w:rsidRPr="006D264C" w:rsidRDefault="00621D2F" w:rsidP="00A5072E">
      <w:pPr>
        <w:widowControl w:val="0"/>
        <w:tabs>
          <w:tab w:val="left" w:pos="0"/>
          <w:tab w:val="left" w:pos="9214"/>
        </w:tabs>
        <w:spacing w:after="0" w:line="240" w:lineRule="auto"/>
        <w:ind w:right="425" w:firstLine="567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Соблюдение сроков предоставления </w:t>
      </w:r>
      <w:r w:rsidR="003C5917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услуги определяется как отношение количества заявлений о предоставлении </w:t>
      </w:r>
      <w:r w:rsidR="009272BD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услуги, исполненных с нарушением сроков, к общему количеству рассмотренных заявлений за отчетный период.</w:t>
      </w:r>
    </w:p>
    <w:p w:rsidR="00621D2F" w:rsidRPr="006D264C" w:rsidRDefault="00621D2F" w:rsidP="00A5072E">
      <w:pPr>
        <w:widowControl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Жалобы </w:t>
      </w:r>
      <w:r w:rsidR="009272BD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ходатайствующих</w:t>
      </w: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вопросам предоставления </w:t>
      </w:r>
      <w:r w:rsidR="00034C84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определяются как количество обоснованных жалоб на качество и доступность </w:t>
      </w:r>
      <w:r w:rsidR="001D7E8B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поступивших за отчетный период.</w:t>
      </w:r>
    </w:p>
    <w:p w:rsidR="00E226AB" w:rsidRPr="006D264C" w:rsidRDefault="00E226AB" w:rsidP="00A5072E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Courier New" w:hAnsi="Times New Roman" w:cs="Times New Roman"/>
          <w:sz w:val="28"/>
          <w:szCs w:val="28"/>
          <w:lang w:eastAsia="ru-RU"/>
        </w:rPr>
        <w:t>2.</w:t>
      </w:r>
      <w:r w:rsidR="00F078CB">
        <w:rPr>
          <w:rFonts w:ascii="Times New Roman" w:eastAsia="Courier New" w:hAnsi="Times New Roman" w:cs="Times New Roman"/>
          <w:sz w:val="28"/>
          <w:szCs w:val="28"/>
          <w:lang w:eastAsia="ru-RU"/>
        </w:rPr>
        <w:t>21</w:t>
      </w:r>
      <w:r w:rsidRPr="006D264C">
        <w:rPr>
          <w:rFonts w:ascii="Times New Roman" w:eastAsia="Courier New" w:hAnsi="Times New Roman" w:cs="Times New Roman"/>
          <w:sz w:val="28"/>
          <w:szCs w:val="28"/>
          <w:lang w:eastAsia="ru-RU"/>
        </w:rPr>
        <w:t>. Муниципальная услуга не предоставляется в электронном виде и в многофункциональных центрах предоставления государственных и муниципальных услуг.</w:t>
      </w:r>
    </w:p>
    <w:p w:rsidR="00621D2F" w:rsidRPr="006D264C" w:rsidRDefault="00621D2F" w:rsidP="00A5072E">
      <w:pPr>
        <w:widowControl w:val="0"/>
        <w:tabs>
          <w:tab w:val="left" w:pos="1407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D2F" w:rsidRDefault="00621D2F" w:rsidP="00A5072E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5072E" w:rsidRPr="00826EB2" w:rsidRDefault="00A5072E" w:rsidP="00A5072E">
      <w:pPr>
        <w:widowControl w:val="0"/>
        <w:tabs>
          <w:tab w:val="left" w:pos="0"/>
        </w:tabs>
        <w:spacing w:after="0" w:line="240" w:lineRule="auto"/>
        <w:ind w:right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D2F" w:rsidRPr="00826EB2" w:rsidRDefault="00621D2F" w:rsidP="00A5072E">
      <w:pPr>
        <w:widowControl w:val="0"/>
        <w:spacing w:after="0" w:line="240" w:lineRule="auto"/>
        <w:ind w:right="42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административных процедур</w:t>
      </w:r>
    </w:p>
    <w:p w:rsidR="00621D2F" w:rsidRPr="006D264C" w:rsidRDefault="00621D2F" w:rsidP="00A5072E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предоставления </w:t>
      </w:r>
      <w:r w:rsidR="003A202E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</w:t>
      </w:r>
      <w:r w:rsidR="00A14598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 сельскохозяйственных угодий из одного вида в другой в пределах одной категории»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следующие административные процедуры:</w:t>
      </w:r>
    </w:p>
    <w:p w:rsidR="00621D2F" w:rsidRPr="006D264C" w:rsidRDefault="00621D2F" w:rsidP="00A5072E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 w:rsidR="00911AE3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ходатайства </w:t>
      </w:r>
      <w:r w:rsidR="00BB4CC7" w:rsidRPr="006D264C">
        <w:rPr>
          <w:rFonts w:ascii="Times New Roman" w:eastAsia="Times New Roman" w:hAnsi="Times New Roman" w:cs="Times New Roman"/>
          <w:sz w:val="28"/>
          <w:szCs w:val="28"/>
        </w:rPr>
        <w:t xml:space="preserve">о переводе сельскохозяйственных угодий из одного вида в другой в пределах одной категории (далее - ходатайство) </w:t>
      </w:r>
      <w:r w:rsidR="003748C9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B313DD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или сельского поселения</w:t>
      </w:r>
      <w:r w:rsidR="0072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527" w:rsidRPr="00B6452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Ленского района</w:t>
      </w:r>
      <w:r w:rsidR="00B6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Саха (Якутия)</w:t>
      </w:r>
      <w:r w:rsidR="00B313DD" w:rsidRPr="00B6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F29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возврат ходатайства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02BC" w:rsidRPr="006D264C" w:rsidRDefault="00BB4CC7" w:rsidP="00A5072E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802BC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ассмотрение ходатайства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городского или сельского поселения</w:t>
      </w:r>
      <w:r w:rsidR="0072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527" w:rsidRPr="00AD0D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Ленского района</w:t>
      </w:r>
      <w:r w:rsidR="00AD0DF9" w:rsidRPr="00AD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Саха (Якутия)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направление ходатайства с приложенными документами в Администрацию муниципального </w:t>
      </w:r>
      <w:r w:rsidR="00AD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«Ленский район» Республики Саха (Якутия)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городскими или сельскими поселениями;</w:t>
      </w:r>
    </w:p>
    <w:p w:rsidR="004F2E28" w:rsidRPr="006D264C" w:rsidRDefault="00BB4CC7" w:rsidP="00A5072E">
      <w:pPr>
        <w:widowControl w:val="0"/>
        <w:numPr>
          <w:ilvl w:val="0"/>
          <w:numId w:val="7"/>
        </w:numPr>
        <w:tabs>
          <w:tab w:val="left" w:pos="918"/>
          <w:tab w:val="left" w:pos="993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ходатайства Администрацией </w:t>
      </w:r>
      <w:r w:rsidR="00AD0DF9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D0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«Ленский район» Республики Саха (Якутия)</w:t>
      </w:r>
      <w:r w:rsidR="00372277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E28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материалов </w:t>
      </w:r>
      <w:r w:rsidR="009350E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AD0DF9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D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«Ленский район» Республики Саха (Якутия) </w:t>
      </w:r>
      <w:r w:rsidR="004F2E28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переводу </w:t>
      </w:r>
      <w:r w:rsidR="00FB5620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F2E28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ельскохозяйственных угодий</w:t>
      </w:r>
      <w:r w:rsidR="00FB5620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одного вида в другой в Министерство имущественных и земельных отношений Республики Саха (Якутия)</w:t>
      </w:r>
      <w:r w:rsidR="00B65D83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1D2F" w:rsidRPr="006D264C" w:rsidRDefault="004F213C" w:rsidP="00A5072E">
      <w:pPr>
        <w:widowControl w:val="0"/>
        <w:numPr>
          <w:ilvl w:val="0"/>
          <w:numId w:val="7"/>
        </w:numPr>
        <w:tabs>
          <w:tab w:val="left" w:pos="918"/>
          <w:tab w:val="left" w:pos="993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перевода сельскохозяйственных угодий из одного вида в другой с территориальными органами исполнительной власти Республики Саха (Якутия) в области сельского хозяйства, водного хозяйства, охраны окружающей среды;</w:t>
      </w:r>
    </w:p>
    <w:p w:rsidR="005F4F68" w:rsidRPr="006D264C" w:rsidRDefault="005A06CD" w:rsidP="00A5072E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переводе сельскохозяйственных угодий из одного вида в другой либо об отказе в указанном переводе</w:t>
      </w:r>
      <w:r w:rsidR="00372277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2277" w:rsidRPr="006D264C" w:rsidRDefault="00372277" w:rsidP="00A5072E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ходатайствующему и Управлению Росреестра по Республике Саха (Якутия) акта о переводе сельскохозяйственных угодий из одного вида в другой в пределах одной категории.</w:t>
      </w:r>
    </w:p>
    <w:p w:rsidR="00DF0A76" w:rsidRPr="006D264C" w:rsidRDefault="00DF0A76" w:rsidP="00A5072E">
      <w:pPr>
        <w:widowControl w:val="0"/>
        <w:tabs>
          <w:tab w:val="left" w:pos="993"/>
        </w:tabs>
        <w:spacing w:after="0" w:line="240" w:lineRule="auto"/>
        <w:ind w:left="567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A76" w:rsidRPr="00A5072E" w:rsidRDefault="00DF0A76" w:rsidP="00A5072E">
      <w:pPr>
        <w:widowControl w:val="0"/>
        <w:tabs>
          <w:tab w:val="left" w:pos="993"/>
        </w:tabs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«Прием ходатайства</w:t>
      </w:r>
      <w:r w:rsidR="00372277" w:rsidRPr="0082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2277" w:rsidRPr="00826EB2">
        <w:rPr>
          <w:rFonts w:ascii="Times New Roman" w:eastAsia="Times New Roman" w:hAnsi="Times New Roman" w:cs="Times New Roman"/>
          <w:b/>
          <w:sz w:val="28"/>
          <w:szCs w:val="28"/>
        </w:rPr>
        <w:t>о переводе сельскохозяйственных угодий из одного вида в другой в пределах одной категории</w:t>
      </w:r>
      <w:r w:rsidRPr="0082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Администрацией городского или сельского посе</w:t>
      </w:r>
      <w:r w:rsidR="00A5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ления либо возврат ходатайства»</w:t>
      </w:r>
    </w:p>
    <w:p w:rsidR="00DF0A76" w:rsidRPr="006D264C" w:rsidRDefault="00DF0A76" w:rsidP="00A5072E">
      <w:pPr>
        <w:pStyle w:val="af1"/>
        <w:tabs>
          <w:tab w:val="left" w:pos="993"/>
        </w:tabs>
        <w:ind w:left="0" w:righ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>3.2. Основанием для начала административной процедуры является поступление в Администрацию городского или сельского поселения</w:t>
      </w:r>
      <w:r w:rsidR="00871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A0B" w:rsidRPr="00AD0D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Ленского района </w:t>
      </w:r>
      <w:r w:rsidR="00871A0B">
        <w:rPr>
          <w:rFonts w:ascii="Times New Roman" w:eastAsia="Times New Roman" w:hAnsi="Times New Roman" w:cs="Times New Roman"/>
          <w:sz w:val="28"/>
          <w:szCs w:val="28"/>
        </w:rPr>
        <w:t>Республики Саха (Якутия)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 ходатайства с приложен</w:t>
      </w:r>
      <w:r w:rsidR="00BB4CC7" w:rsidRPr="006D264C">
        <w:rPr>
          <w:rFonts w:ascii="Times New Roman" w:eastAsia="Times New Roman" w:hAnsi="Times New Roman" w:cs="Times New Roman"/>
          <w:sz w:val="28"/>
          <w:szCs w:val="28"/>
        </w:rPr>
        <w:t>ными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 w:rsidR="00BB4CC7" w:rsidRPr="006D264C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>, указанны</w:t>
      </w:r>
      <w:r w:rsidR="00BB4CC7" w:rsidRPr="006D264C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 в пункте 2.9 Административного регламента.</w:t>
      </w:r>
    </w:p>
    <w:p w:rsidR="00DF0A76" w:rsidRPr="006D264C" w:rsidRDefault="00DF0A76" w:rsidP="00A5072E">
      <w:pPr>
        <w:pStyle w:val="af1"/>
        <w:tabs>
          <w:tab w:val="left" w:pos="993"/>
        </w:tabs>
        <w:ind w:left="0" w:righ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651E5" w:rsidRPr="006D26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. Административная процедура </w:t>
      </w:r>
      <w:r w:rsidR="00C651E5" w:rsidRPr="006D264C">
        <w:rPr>
          <w:rFonts w:ascii="Times New Roman" w:eastAsia="Times New Roman" w:hAnsi="Times New Roman" w:cs="Times New Roman"/>
          <w:sz w:val="28"/>
          <w:szCs w:val="28"/>
        </w:rPr>
        <w:t>«Прием ходатайства Администрацией городского или сельского поселения</w:t>
      </w:r>
      <w:r w:rsidR="00871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A0B" w:rsidRPr="00AD0D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Ленского района </w:t>
      </w:r>
      <w:r w:rsidR="00871A0B">
        <w:rPr>
          <w:rFonts w:ascii="Times New Roman" w:eastAsia="Times New Roman" w:hAnsi="Times New Roman" w:cs="Times New Roman"/>
          <w:sz w:val="28"/>
          <w:szCs w:val="28"/>
        </w:rPr>
        <w:t>Республики Саха (Якутия)</w:t>
      </w:r>
      <w:r w:rsidR="00C651E5" w:rsidRPr="006D264C">
        <w:rPr>
          <w:rFonts w:ascii="Times New Roman" w:eastAsia="Times New Roman" w:hAnsi="Times New Roman" w:cs="Times New Roman"/>
          <w:sz w:val="28"/>
          <w:szCs w:val="28"/>
        </w:rPr>
        <w:t xml:space="preserve"> о переводе сельскохозяйственных угодий из одного вида в другой либо возврат ходатайства» 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>состоит из следующих действий:</w:t>
      </w:r>
    </w:p>
    <w:p w:rsidR="00DF0A76" w:rsidRPr="006D264C" w:rsidRDefault="00DF0A76" w:rsidP="00A5072E">
      <w:pPr>
        <w:pStyle w:val="af1"/>
        <w:tabs>
          <w:tab w:val="left" w:pos="993"/>
        </w:tabs>
        <w:ind w:left="0" w:righ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>1) прием ходатайства;</w:t>
      </w:r>
    </w:p>
    <w:p w:rsidR="00DF0A76" w:rsidRPr="006D264C" w:rsidRDefault="00DF0A76" w:rsidP="00A5072E">
      <w:pPr>
        <w:pStyle w:val="af1"/>
        <w:tabs>
          <w:tab w:val="left" w:pos="993"/>
        </w:tabs>
        <w:ind w:left="0" w:righ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>2) рассмотрение ходатайства</w:t>
      </w:r>
      <w:r w:rsidR="00D551EC" w:rsidRPr="006D264C">
        <w:rPr>
          <w:rFonts w:ascii="Times New Roman" w:eastAsia="Times New Roman" w:hAnsi="Times New Roman" w:cs="Times New Roman"/>
          <w:sz w:val="28"/>
          <w:szCs w:val="28"/>
        </w:rPr>
        <w:t xml:space="preserve"> и приложенных документов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 на предмет наличия оснований для отказа в </w:t>
      </w:r>
      <w:r w:rsidR="00D551EC" w:rsidRPr="006D264C">
        <w:rPr>
          <w:rFonts w:ascii="Times New Roman" w:eastAsia="Times New Roman" w:hAnsi="Times New Roman" w:cs="Times New Roman"/>
          <w:sz w:val="28"/>
          <w:szCs w:val="28"/>
        </w:rPr>
        <w:t>приеме документов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0A76" w:rsidRPr="006D264C" w:rsidRDefault="00DF0A76" w:rsidP="00A5072E">
      <w:pPr>
        <w:pStyle w:val="af1"/>
        <w:tabs>
          <w:tab w:val="left" w:pos="993"/>
        </w:tabs>
        <w:ind w:left="0" w:righ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3) выдача расписки в получении документов либо уведомления об отказе в </w:t>
      </w:r>
      <w:r w:rsidR="00D551EC" w:rsidRPr="006D264C">
        <w:rPr>
          <w:rFonts w:ascii="Times New Roman" w:eastAsia="Times New Roman" w:hAnsi="Times New Roman" w:cs="Times New Roman"/>
          <w:sz w:val="28"/>
          <w:szCs w:val="28"/>
        </w:rPr>
        <w:t>приеме документов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0A76" w:rsidRPr="006D264C" w:rsidRDefault="00DF0A76" w:rsidP="00A5072E">
      <w:pPr>
        <w:pStyle w:val="af1"/>
        <w:tabs>
          <w:tab w:val="left" w:pos="993"/>
        </w:tabs>
        <w:ind w:left="0" w:righ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651E5" w:rsidRPr="006D264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>. При представлении ходатайства и приложенных к ходатайству документов лично ходатайствующим должностное лицо</w:t>
      </w:r>
      <w:r w:rsidR="00452B60" w:rsidRPr="006D264C">
        <w:rPr>
          <w:rFonts w:ascii="Times New Roman" w:eastAsia="Times New Roman" w:hAnsi="Times New Roman" w:cs="Times New Roman"/>
          <w:sz w:val="28"/>
          <w:szCs w:val="28"/>
        </w:rPr>
        <w:t>, ответственное за предоставление муниципальной услуги,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его рассмотрение на предмет комплектности и соответствия требованиям законодательства.</w:t>
      </w:r>
      <w:r w:rsidR="00D551EC" w:rsidRPr="006D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51EC" w:rsidRPr="006D264C" w:rsidRDefault="00DF0A76" w:rsidP="00A5072E">
      <w:pPr>
        <w:pStyle w:val="af1"/>
        <w:tabs>
          <w:tab w:val="left" w:pos="993"/>
        </w:tabs>
        <w:ind w:left="0" w:righ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651E5" w:rsidRPr="006D264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. При наличии оснований для отказа в </w:t>
      </w:r>
      <w:r w:rsidR="00C651E5" w:rsidRPr="006D264C">
        <w:rPr>
          <w:rFonts w:ascii="Times New Roman" w:eastAsia="Times New Roman" w:hAnsi="Times New Roman" w:cs="Times New Roman"/>
          <w:sz w:val="28"/>
          <w:szCs w:val="28"/>
        </w:rPr>
        <w:t>приеме документов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>, указанных в пункте 2.1</w:t>
      </w:r>
      <w:r w:rsidR="00C651E5" w:rsidRPr="006D264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должностное лицо</w:t>
      </w:r>
      <w:r w:rsidR="00452B60" w:rsidRPr="006D264C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услуги, 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1EC" w:rsidRPr="006D264C">
        <w:rPr>
          <w:rFonts w:ascii="Times New Roman" w:eastAsia="Times New Roman" w:hAnsi="Times New Roman" w:cs="Times New Roman"/>
          <w:sz w:val="28"/>
          <w:szCs w:val="28"/>
        </w:rPr>
        <w:t>осуществляет возврат документов</w:t>
      </w:r>
      <w:proofErr w:type="gramStart"/>
      <w:r w:rsidR="00D551EC" w:rsidRPr="006D26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551EC" w:rsidRPr="006D264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D551EC" w:rsidRPr="006D264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551EC" w:rsidRPr="006D264C">
        <w:rPr>
          <w:rFonts w:ascii="Times New Roman" w:eastAsia="Times New Roman" w:hAnsi="Times New Roman" w:cs="Times New Roman"/>
          <w:sz w:val="28"/>
          <w:szCs w:val="28"/>
        </w:rPr>
        <w:t>римерная форма уведомления о возврате документов приведена в приложении № 2 к Административному регламенту).</w:t>
      </w:r>
    </w:p>
    <w:p w:rsidR="00D551EC" w:rsidRPr="006D264C" w:rsidRDefault="00D551EC" w:rsidP="00A5072E">
      <w:pPr>
        <w:pStyle w:val="af1"/>
        <w:tabs>
          <w:tab w:val="left" w:pos="993"/>
        </w:tabs>
        <w:ind w:left="0" w:righ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данного действия не должен превышать 30 минут при личном обращении, 2 рабочих дня при поступлении ходатайства по почте.</w:t>
      </w:r>
    </w:p>
    <w:p w:rsidR="00D551EC" w:rsidRPr="006D264C" w:rsidRDefault="00D551EC" w:rsidP="00A5072E">
      <w:pPr>
        <w:pStyle w:val="af1"/>
        <w:tabs>
          <w:tab w:val="left" w:pos="993"/>
        </w:tabs>
        <w:ind w:left="0" w:righ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>3.6. В случае отсутствия оснований для отказа в приеме документов, указанных в пункте 2.11 Административного регламента, должностное лицо</w:t>
      </w:r>
      <w:r w:rsidR="00452B60" w:rsidRPr="006D264C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ответственное за предоставление муниципальной услуги, 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 принимает ходатайство и документы, приложенные к нему, и выдает ходатайствующему расписку в получении документов (примерная форма расписки в получении документов приведена в приложении № 3 к Административному регламенту).</w:t>
      </w:r>
    </w:p>
    <w:p w:rsidR="00D551EC" w:rsidRPr="006D264C" w:rsidRDefault="00D551EC" w:rsidP="00A5072E">
      <w:pPr>
        <w:pStyle w:val="af1"/>
        <w:tabs>
          <w:tab w:val="left" w:pos="993"/>
        </w:tabs>
        <w:ind w:left="0" w:righ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данного действия не должен превышать 30 минут при личном обращении, 2 рабочих дня при поступлении ходатайства по почте.</w:t>
      </w:r>
    </w:p>
    <w:p w:rsidR="00560D3F" w:rsidRPr="006D264C" w:rsidRDefault="00560D3F" w:rsidP="00A5072E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3.</w:t>
      </w:r>
      <w:r w:rsidR="00011E6A" w:rsidRPr="006D264C">
        <w:rPr>
          <w:rFonts w:ascii="Times New Roman" w:hAnsi="Times New Roman" w:cs="Times New Roman"/>
          <w:sz w:val="28"/>
          <w:szCs w:val="28"/>
        </w:rPr>
        <w:t>7</w:t>
      </w:r>
      <w:r w:rsidRPr="006D264C">
        <w:rPr>
          <w:rFonts w:ascii="Times New Roman" w:hAnsi="Times New Roman" w:cs="Times New Roman"/>
          <w:sz w:val="28"/>
          <w:szCs w:val="28"/>
        </w:rPr>
        <w:t xml:space="preserve">. Общий срок выполнения действий в рамках административной процедуры составляет 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>30 минут при личном обращении, 2 рабочих дня при поступлении ходатайства по почте.</w:t>
      </w:r>
    </w:p>
    <w:p w:rsidR="00560D3F" w:rsidRPr="006D264C" w:rsidRDefault="00560D3F" w:rsidP="00A5072E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11E6A" w:rsidRPr="006D264C">
        <w:rPr>
          <w:rFonts w:ascii="Times New Roman" w:hAnsi="Times New Roman" w:cs="Times New Roman"/>
          <w:sz w:val="28"/>
          <w:szCs w:val="28"/>
        </w:rPr>
        <w:t>8</w:t>
      </w:r>
      <w:r w:rsidRPr="006D264C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о выполнении административных процедур в рамках соответствующего административного действия является результат определения соответствия документов, приложенных к ходатайству, требованиям действующего законодательства. </w:t>
      </w:r>
    </w:p>
    <w:p w:rsidR="00560D3F" w:rsidRPr="006D264C" w:rsidRDefault="00560D3F" w:rsidP="00A5072E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3.</w:t>
      </w:r>
      <w:r w:rsidR="00011E6A" w:rsidRPr="006D264C">
        <w:rPr>
          <w:rFonts w:ascii="Times New Roman" w:hAnsi="Times New Roman" w:cs="Times New Roman"/>
          <w:sz w:val="28"/>
          <w:szCs w:val="28"/>
        </w:rPr>
        <w:t>9</w:t>
      </w:r>
      <w:r w:rsidRPr="006D264C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прием ходатайства и выдача (направление) расписки в получении документов либо выдача (направление) уведомления о возврате документов.</w:t>
      </w:r>
    </w:p>
    <w:p w:rsidR="00560D3F" w:rsidRPr="006D264C" w:rsidRDefault="00560D3F" w:rsidP="00A5072E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3.1</w:t>
      </w:r>
      <w:r w:rsidR="00011E6A" w:rsidRPr="006D264C">
        <w:rPr>
          <w:rFonts w:ascii="Times New Roman" w:hAnsi="Times New Roman" w:cs="Times New Roman"/>
          <w:sz w:val="28"/>
          <w:szCs w:val="28"/>
        </w:rPr>
        <w:t>0</w:t>
      </w:r>
      <w:r w:rsidRPr="006D264C">
        <w:rPr>
          <w:rFonts w:ascii="Times New Roman" w:hAnsi="Times New Roman" w:cs="Times New Roman"/>
          <w:sz w:val="28"/>
          <w:szCs w:val="28"/>
        </w:rPr>
        <w:t>. Способом фиксации результата административной процедуры является оформление на бумажном носителе расписки в получении документов либо уведомления о возврате документов.</w:t>
      </w:r>
    </w:p>
    <w:p w:rsidR="00560D3F" w:rsidRPr="006D264C" w:rsidRDefault="00560D3F" w:rsidP="00A5072E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1EC" w:rsidRPr="00A5072E" w:rsidRDefault="00560D3F" w:rsidP="00A5072E">
      <w:pPr>
        <w:autoSpaceDE w:val="0"/>
        <w:autoSpaceDN w:val="0"/>
        <w:adjustRightInd w:val="0"/>
        <w:spacing w:after="0" w:line="240" w:lineRule="auto"/>
        <w:ind w:right="42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EB2">
        <w:rPr>
          <w:rFonts w:ascii="Times New Roman" w:hAnsi="Times New Roman" w:cs="Times New Roman"/>
          <w:b/>
          <w:sz w:val="28"/>
          <w:szCs w:val="28"/>
        </w:rPr>
        <w:t>Административная процедура «</w:t>
      </w:r>
      <w:r w:rsidR="00372277" w:rsidRPr="0082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ходатайства Администрацией городского или сельского поселения</w:t>
      </w:r>
      <w:r w:rsidR="00441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Ленского района Республики Саха (Якутия)</w:t>
      </w:r>
      <w:r w:rsidR="00372277" w:rsidRPr="0082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направление ходатайства с приложенными документами в Администрацию муниципального </w:t>
      </w:r>
      <w:r w:rsidR="00441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«Ленский район» Республики Саха (Якутия)</w:t>
      </w:r>
      <w:r w:rsidR="00372277" w:rsidRPr="0082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городскими или сельскими поселениями</w:t>
      </w:r>
      <w:r w:rsidRPr="0082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1E6A" w:rsidRPr="006D264C" w:rsidRDefault="00011E6A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Основанием для начала административной процедуры является прием ходатайства и выдача (направление) расписки в получении документов.</w:t>
      </w:r>
    </w:p>
    <w:p w:rsidR="00011E6A" w:rsidRPr="006D264C" w:rsidRDefault="00011E6A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Административная процедура </w:t>
      </w:r>
      <w:r w:rsidR="00372277" w:rsidRPr="006D264C">
        <w:rPr>
          <w:rFonts w:ascii="Times New Roman" w:hAnsi="Times New Roman" w:cs="Times New Roman"/>
          <w:sz w:val="28"/>
          <w:szCs w:val="28"/>
        </w:rPr>
        <w:t>«</w:t>
      </w:r>
      <w:r w:rsidR="00372277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ходатайства Администрацией городского или сельского поселения</w:t>
      </w:r>
      <w:r w:rsidR="00A1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EF1" w:rsidRPr="00AD0DF9">
        <w:rPr>
          <w:rFonts w:ascii="Times New Roman" w:eastAsia="Times New Roman" w:hAnsi="Times New Roman" w:cs="Times New Roman"/>
          <w:sz w:val="28"/>
          <w:szCs w:val="28"/>
        </w:rPr>
        <w:t xml:space="preserve">Ленского района </w:t>
      </w:r>
      <w:r w:rsidR="00A11EF1">
        <w:rPr>
          <w:rFonts w:ascii="Times New Roman" w:eastAsia="Times New Roman" w:hAnsi="Times New Roman" w:cs="Times New Roman"/>
          <w:sz w:val="28"/>
          <w:szCs w:val="28"/>
        </w:rPr>
        <w:t>Республики Саха (Якутия)</w:t>
      </w:r>
      <w:r w:rsidR="00372277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направление ходатайства с приложенными документами в Администрацию муниципального </w:t>
      </w:r>
      <w:r w:rsidR="00A11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r w:rsidR="00A11EF1" w:rsidRPr="00AD0DF9">
        <w:rPr>
          <w:rFonts w:ascii="Times New Roman" w:eastAsia="Times New Roman" w:hAnsi="Times New Roman" w:cs="Times New Roman"/>
          <w:sz w:val="28"/>
          <w:szCs w:val="28"/>
        </w:rPr>
        <w:t>Ленск</w:t>
      </w:r>
      <w:r w:rsidR="00A11EF1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A11EF1" w:rsidRPr="00AD0DF9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A11EF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1EF1" w:rsidRPr="00AD0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EF1">
        <w:rPr>
          <w:rFonts w:ascii="Times New Roman" w:eastAsia="Times New Roman" w:hAnsi="Times New Roman" w:cs="Times New Roman"/>
          <w:sz w:val="28"/>
          <w:szCs w:val="28"/>
        </w:rPr>
        <w:t>Республики Саха (Якутия)</w:t>
      </w:r>
      <w:r w:rsidR="00372277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городскими или сельскими поселениями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следующих действий:</w:t>
      </w:r>
    </w:p>
    <w:p w:rsidR="00631AFB" w:rsidRPr="006D264C" w:rsidRDefault="00631AFB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личного дела ходатайствующего</w:t>
      </w:r>
    </w:p>
    <w:p w:rsidR="00372277" w:rsidRPr="006D264C" w:rsidRDefault="00631AFB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6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72277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ходатайства Администрацией городского или сельского поселения</w:t>
      </w:r>
      <w:r w:rsidR="00A1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EF1" w:rsidRPr="00AD0DF9">
        <w:rPr>
          <w:rFonts w:ascii="Times New Roman" w:eastAsia="Times New Roman" w:hAnsi="Times New Roman" w:cs="Times New Roman"/>
          <w:sz w:val="28"/>
          <w:szCs w:val="28"/>
        </w:rPr>
        <w:t xml:space="preserve">Ленского района </w:t>
      </w:r>
      <w:r w:rsidR="00A11EF1">
        <w:rPr>
          <w:rFonts w:ascii="Times New Roman" w:eastAsia="Times New Roman" w:hAnsi="Times New Roman" w:cs="Times New Roman"/>
          <w:sz w:val="28"/>
          <w:szCs w:val="28"/>
        </w:rPr>
        <w:t>Республики Саха (Якутия)</w:t>
      </w:r>
      <w:r w:rsidR="00372277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278C" w:rsidRPr="006D264C" w:rsidRDefault="00631AFB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1E6A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направление </w:t>
      </w:r>
      <w:r w:rsidR="002D4CBA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 с</w:t>
      </w:r>
      <w:r w:rsidR="00011E6A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CBA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приложенными документами </w:t>
      </w:r>
      <w:r w:rsidR="00011E6A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D4CBA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муниципального </w:t>
      </w:r>
      <w:r w:rsidR="00A11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r w:rsidR="00A11EF1">
        <w:rPr>
          <w:rFonts w:ascii="Times New Roman" w:eastAsia="Times New Roman" w:hAnsi="Times New Roman" w:cs="Times New Roman"/>
          <w:sz w:val="28"/>
          <w:szCs w:val="28"/>
        </w:rPr>
        <w:t>Ленский район»</w:t>
      </w:r>
      <w:r w:rsidR="00A11EF1" w:rsidRPr="00AD0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EF1">
        <w:rPr>
          <w:rFonts w:ascii="Times New Roman" w:eastAsia="Times New Roman" w:hAnsi="Times New Roman" w:cs="Times New Roman"/>
          <w:sz w:val="28"/>
          <w:szCs w:val="28"/>
        </w:rPr>
        <w:t>Республики Саха (Якутия)</w:t>
      </w:r>
      <w:r w:rsidR="00B76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AA4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BE2A8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</w:t>
      </w:r>
      <w:r w:rsidR="00477AA4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E2A8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сельск</w:t>
      </w:r>
      <w:r w:rsidR="00477AA4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E2A8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1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EF1" w:rsidRPr="00AD0DF9">
        <w:rPr>
          <w:rFonts w:ascii="Times New Roman" w:eastAsia="Times New Roman" w:hAnsi="Times New Roman" w:cs="Times New Roman"/>
          <w:sz w:val="28"/>
          <w:szCs w:val="28"/>
        </w:rPr>
        <w:t xml:space="preserve">Ленского района </w:t>
      </w:r>
      <w:r w:rsidR="00A11EF1">
        <w:rPr>
          <w:rFonts w:ascii="Times New Roman" w:eastAsia="Times New Roman" w:hAnsi="Times New Roman" w:cs="Times New Roman"/>
          <w:sz w:val="28"/>
          <w:szCs w:val="28"/>
        </w:rPr>
        <w:t>Республики Саха (Якутия)</w:t>
      </w:r>
      <w:r w:rsidR="002D4CBA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AFB" w:rsidRPr="006D264C" w:rsidRDefault="00631AFB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При поступлении ходатайства в Администрацию городского или сельского поселения</w:t>
      </w:r>
      <w:r w:rsidR="00A1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EF1" w:rsidRPr="00AD0DF9">
        <w:rPr>
          <w:rFonts w:ascii="Times New Roman" w:eastAsia="Times New Roman" w:hAnsi="Times New Roman" w:cs="Times New Roman"/>
          <w:sz w:val="28"/>
          <w:szCs w:val="28"/>
        </w:rPr>
        <w:t xml:space="preserve">Ленского района </w:t>
      </w:r>
      <w:r w:rsidR="00A11EF1">
        <w:rPr>
          <w:rFonts w:ascii="Times New Roman" w:eastAsia="Times New Roman" w:hAnsi="Times New Roman" w:cs="Times New Roman"/>
          <w:sz w:val="28"/>
          <w:szCs w:val="28"/>
        </w:rPr>
        <w:t>Республики Саха (Якутия)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должностное лицо, ответственное за предоставление муниципальной услуги, брошюрует ходатайство и документы ходатайствующего в личное дело.</w:t>
      </w:r>
    </w:p>
    <w:p w:rsidR="00631AFB" w:rsidRPr="006D264C" w:rsidRDefault="007376FF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</w:t>
      </w:r>
      <w:r w:rsidR="00631AFB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выполнения административного действия - 1 час.</w:t>
      </w:r>
    </w:p>
    <w:p w:rsidR="00372277" w:rsidRPr="006D264C" w:rsidRDefault="00372277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631AFB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Должностное лицо</w:t>
      </w:r>
      <w:r w:rsidR="00452B60" w:rsidRPr="006D26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2B60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за предоставление муниципальной услуги,</w:t>
      </w:r>
      <w:r w:rsidR="00452B60" w:rsidRPr="006D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ходатайство и приложенны</w:t>
      </w:r>
      <w:r w:rsidR="00631AFB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ходатайству документ</w:t>
      </w:r>
      <w:r w:rsidR="00631AFB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соответствия требованиям законодательства</w:t>
      </w:r>
      <w:r w:rsidR="0001236D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36D" w:rsidRPr="006D264C" w:rsidRDefault="0001236D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 По результатам рассмотрения ходатайства и приложенных к </w:t>
      </w:r>
      <w:r w:rsidR="002A194E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должностное лицо, ответственное за предоставление муниципальной услуги, выполняет одно из следующих действий:</w:t>
      </w:r>
    </w:p>
    <w:p w:rsidR="0001236D" w:rsidRPr="006D264C" w:rsidRDefault="0001236D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осуществляет подготовку проекта письма об отказе в предоставлении муниципальной услуги</w:t>
      </w:r>
      <w:r w:rsidR="009E3775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</w:t>
      </w:r>
      <w:proofErr w:type="gramStart"/>
      <w:r w:rsidR="009E3775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ходатайствующему</w:t>
      </w:r>
      <w:proofErr w:type="gramEnd"/>
      <w:r w:rsidR="009E3775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об отказе в предоставлении муниципальной услуги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236D" w:rsidRPr="006D264C" w:rsidRDefault="0001236D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направляет ходатайство с приложенными документами в Администрацию муниципального </w:t>
      </w:r>
      <w:r w:rsidR="00A11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r w:rsidR="00A11EF1" w:rsidRPr="00AD0DF9">
        <w:rPr>
          <w:rFonts w:ascii="Times New Roman" w:eastAsia="Times New Roman" w:hAnsi="Times New Roman" w:cs="Times New Roman"/>
          <w:sz w:val="28"/>
          <w:szCs w:val="28"/>
        </w:rPr>
        <w:t>Ленск</w:t>
      </w:r>
      <w:r w:rsidR="00A11EF1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="00A11EF1" w:rsidRPr="00AD0DF9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A11EF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11EF1" w:rsidRPr="00AD0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EF1">
        <w:rPr>
          <w:rFonts w:ascii="Times New Roman" w:eastAsia="Times New Roman" w:hAnsi="Times New Roman" w:cs="Times New Roman"/>
          <w:sz w:val="28"/>
          <w:szCs w:val="28"/>
        </w:rPr>
        <w:t>Республики Саха (Якутия)</w:t>
      </w:r>
      <w:r w:rsidR="002A194E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ходатайство, с приложенными документами, приняты Администрацией городского или сельского поселений</w:t>
      </w:r>
      <w:r w:rsidR="00A1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EF1" w:rsidRPr="00AD0DF9">
        <w:rPr>
          <w:rFonts w:ascii="Times New Roman" w:eastAsia="Times New Roman" w:hAnsi="Times New Roman" w:cs="Times New Roman"/>
          <w:sz w:val="28"/>
          <w:szCs w:val="28"/>
        </w:rPr>
        <w:t xml:space="preserve">Ленского района </w:t>
      </w:r>
      <w:r w:rsidR="00A11EF1">
        <w:rPr>
          <w:rFonts w:ascii="Times New Roman" w:eastAsia="Times New Roman" w:hAnsi="Times New Roman" w:cs="Times New Roman"/>
          <w:sz w:val="28"/>
          <w:szCs w:val="28"/>
        </w:rPr>
        <w:t>Республики Саха (Якутия)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D35" w:rsidRPr="006D264C" w:rsidRDefault="002A194E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каждого</w:t>
      </w:r>
      <w:r w:rsidR="00237D35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указанных действий составляет 2 рабочих дня.</w:t>
      </w:r>
    </w:p>
    <w:p w:rsidR="00631AFB" w:rsidRPr="006D264C" w:rsidRDefault="00237D35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3.16. </w:t>
      </w:r>
      <w:r w:rsidR="00631AFB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отказа</w:t>
      </w:r>
      <w:r w:rsidR="00266BE0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муниципальной услуги, указанных в пункте 2.13.</w:t>
      </w:r>
      <w:r w:rsidR="00631AFB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BE0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</w:t>
      </w:r>
      <w:r w:rsidR="00631AFB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6BE0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регламента,</w:t>
      </w:r>
      <w:r w:rsidR="00631AFB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должностное лицо, ответственное за предоставление муниципальной услуги:</w:t>
      </w:r>
    </w:p>
    <w:p w:rsidR="00DD03BE" w:rsidRPr="006D264C" w:rsidRDefault="00631AFB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готовит и представляет </w:t>
      </w:r>
      <w:r w:rsidR="008D37E5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городского или сельского поселения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согл</w:t>
      </w:r>
      <w:r w:rsidR="008D37E5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асование и подпись проект </w:t>
      </w:r>
      <w:r w:rsidR="007A45E1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8D37E5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</w:t>
      </w:r>
      <w:r w:rsidR="007A45E1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переводе сельскохозяйственных угодий из одного вида в другой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</w:t>
      </w:r>
      <w:r w:rsidR="008D37E5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- проект </w:t>
      </w:r>
      <w:r w:rsidR="007A45E1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DD03BE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1AFB" w:rsidRPr="006D264C" w:rsidRDefault="008D37E5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или сельского поселения </w:t>
      </w:r>
      <w:r w:rsidR="00A11EF1" w:rsidRPr="00AD0DF9">
        <w:rPr>
          <w:rFonts w:ascii="Times New Roman" w:eastAsia="Times New Roman" w:hAnsi="Times New Roman" w:cs="Times New Roman"/>
          <w:sz w:val="28"/>
          <w:szCs w:val="28"/>
        </w:rPr>
        <w:t xml:space="preserve">Ленского района </w:t>
      </w:r>
      <w:r w:rsidR="00A11EF1">
        <w:rPr>
          <w:rFonts w:ascii="Times New Roman" w:eastAsia="Times New Roman" w:hAnsi="Times New Roman" w:cs="Times New Roman"/>
          <w:sz w:val="28"/>
          <w:szCs w:val="28"/>
        </w:rPr>
        <w:t xml:space="preserve">Республики Саха (Якутия) </w:t>
      </w:r>
      <w:r w:rsidR="00631AFB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31AFB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 личным делом ходатайствующего, проверяет обоснованность выводов должностного лица, ответственного за предоставление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31AFB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согласовывает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подписывает проект </w:t>
      </w:r>
      <w:r w:rsidR="00551EC4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1EC4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возвращает проект акта </w:t>
      </w:r>
      <w:r w:rsidR="00631AFB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должностному лицу, ответственному за предоставление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31AFB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для повторного рассмотрения ходатайства и документов с учетом требований законодательства.</w:t>
      </w:r>
      <w:proofErr w:type="gramEnd"/>
    </w:p>
    <w:p w:rsidR="008D37E5" w:rsidRPr="006D264C" w:rsidRDefault="008D37E5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повторном рассмотрении ходатайства выполняются действия, указанные в пункте 3.</w:t>
      </w:r>
      <w:r w:rsidR="00237D35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 Критерием принятия соответствующего решения </w:t>
      </w:r>
      <w:r w:rsidR="00237D35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городского или сельского поселения является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(не соответствие) документов, приложенных к ходатайству, требованиям законодательства</w:t>
      </w:r>
      <w:r w:rsidR="00237D35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7E5" w:rsidRPr="006D264C" w:rsidRDefault="004F3264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37E5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регистрирует</w:t>
      </w:r>
      <w:r w:rsidR="00B37EC1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7E5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</w:t>
      </w:r>
      <w:r w:rsidR="00B37EC1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D37E5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городского или сельского поселения</w:t>
      </w:r>
      <w:r w:rsidR="00A1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EF1" w:rsidRPr="00AD0DF9">
        <w:rPr>
          <w:rFonts w:ascii="Times New Roman" w:eastAsia="Times New Roman" w:hAnsi="Times New Roman" w:cs="Times New Roman"/>
          <w:sz w:val="28"/>
          <w:szCs w:val="28"/>
        </w:rPr>
        <w:t xml:space="preserve">Ленского района </w:t>
      </w:r>
      <w:r w:rsidR="00A11EF1">
        <w:rPr>
          <w:rFonts w:ascii="Times New Roman" w:eastAsia="Times New Roman" w:hAnsi="Times New Roman" w:cs="Times New Roman"/>
          <w:sz w:val="28"/>
          <w:szCs w:val="28"/>
        </w:rPr>
        <w:t>Республики Саха (Якутия)</w:t>
      </w:r>
      <w:r w:rsidR="008D37E5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1EC4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 отказе в переводе сельскохозяйственных угодий из одного вида в другой</w:t>
      </w:r>
      <w:r w:rsidR="008D37E5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делопроизводства;</w:t>
      </w:r>
    </w:p>
    <w:p w:rsidR="004F3264" w:rsidRPr="006D264C" w:rsidRDefault="004F3264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37E5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направляет ходатайствующему </w:t>
      </w:r>
      <w:r w:rsidR="00551EC4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 отказе в переводе сельскохозяйственных угодий из одного вида в другой</w:t>
      </w:r>
      <w:r w:rsidR="008D37E5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 либо вручает лично ходатайствующему путем </w:t>
      </w:r>
      <w:proofErr w:type="gramStart"/>
      <w:r w:rsidR="008D37E5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вызова</w:t>
      </w:r>
      <w:proofErr w:type="gramEnd"/>
      <w:r w:rsidR="008D37E5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ходатайствующего в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городского или сельского поселения</w:t>
      </w:r>
      <w:r w:rsidR="00A1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EF1" w:rsidRPr="00AD0DF9">
        <w:rPr>
          <w:rFonts w:ascii="Times New Roman" w:eastAsia="Times New Roman" w:hAnsi="Times New Roman" w:cs="Times New Roman"/>
          <w:sz w:val="28"/>
          <w:szCs w:val="28"/>
        </w:rPr>
        <w:t xml:space="preserve">Ленского района </w:t>
      </w:r>
      <w:r w:rsidR="00A11EF1">
        <w:rPr>
          <w:rFonts w:ascii="Times New Roman" w:eastAsia="Times New Roman" w:hAnsi="Times New Roman" w:cs="Times New Roman"/>
          <w:sz w:val="28"/>
          <w:szCs w:val="28"/>
        </w:rPr>
        <w:t>Республики Саха (Якутия)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направления письма согласуется с ходатайствующим по телефону).</w:t>
      </w:r>
    </w:p>
    <w:p w:rsidR="00551EC4" w:rsidRPr="006D264C" w:rsidRDefault="00551EC4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данных действий 14 календарных дней.</w:t>
      </w:r>
    </w:p>
    <w:p w:rsidR="008D37E5" w:rsidRPr="006D264C" w:rsidRDefault="008D37E5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5046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отсутствия оснований для отказа в предоставлении </w:t>
      </w:r>
      <w:r w:rsidR="004F3264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должностное лицо</w:t>
      </w:r>
      <w:r w:rsidR="00EE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или сельского поселения</w:t>
      </w:r>
      <w:r w:rsidR="00A1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EF1" w:rsidRPr="00AD0DF9">
        <w:rPr>
          <w:rFonts w:ascii="Times New Roman" w:eastAsia="Times New Roman" w:hAnsi="Times New Roman" w:cs="Times New Roman"/>
          <w:sz w:val="28"/>
          <w:szCs w:val="28"/>
        </w:rPr>
        <w:t xml:space="preserve">Ленского района </w:t>
      </w:r>
      <w:r w:rsidR="00A11EF1">
        <w:rPr>
          <w:rFonts w:ascii="Times New Roman" w:eastAsia="Times New Roman" w:hAnsi="Times New Roman" w:cs="Times New Roman"/>
          <w:sz w:val="28"/>
          <w:szCs w:val="28"/>
        </w:rPr>
        <w:t>Республики Саха (Якутия)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ответственное за предоставление </w:t>
      </w:r>
      <w:r w:rsidR="004F3264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:rsidR="008D37E5" w:rsidRPr="006D264C" w:rsidRDefault="008D37E5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D87BF4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CD4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ходатайство с приложенными документами в Администрацию муниципального </w:t>
      </w:r>
      <w:r w:rsidR="00A1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«Ленский район» </w:t>
      </w:r>
      <w:r w:rsidR="00A11EF1">
        <w:rPr>
          <w:rFonts w:ascii="Times New Roman" w:eastAsia="Times New Roman" w:hAnsi="Times New Roman" w:cs="Times New Roman"/>
          <w:sz w:val="28"/>
          <w:szCs w:val="28"/>
        </w:rPr>
        <w:t>Республики Саха (Якутия)</w:t>
      </w:r>
      <w:r w:rsidR="005168CB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перевода сельскохозяйственных угодий из одной категории в другую в пределах одной категории на территории городского или сельского поселения</w:t>
      </w:r>
      <w:r w:rsidR="00A1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EF1" w:rsidRPr="00AD0DF9">
        <w:rPr>
          <w:rFonts w:ascii="Times New Roman" w:eastAsia="Times New Roman" w:hAnsi="Times New Roman" w:cs="Times New Roman"/>
          <w:sz w:val="28"/>
          <w:szCs w:val="28"/>
        </w:rPr>
        <w:t xml:space="preserve">Ленского района </w:t>
      </w:r>
      <w:r w:rsidR="00A11EF1">
        <w:rPr>
          <w:rFonts w:ascii="Times New Roman" w:eastAsia="Times New Roman" w:hAnsi="Times New Roman" w:cs="Times New Roman"/>
          <w:sz w:val="28"/>
          <w:szCs w:val="28"/>
        </w:rPr>
        <w:t>Республики Саха (Якутия)</w:t>
      </w:r>
      <w:r w:rsidR="00D87BF4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6FF" w:rsidRPr="006D264C" w:rsidRDefault="007376FF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данного действия 2 рабочих дня.</w:t>
      </w:r>
    </w:p>
    <w:p w:rsidR="008D37E5" w:rsidRPr="00D41228" w:rsidRDefault="008D37E5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45046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="0046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="00FC6CE1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C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6CE1" w:rsidRP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Ленский район» Республики Саха (Якутия</w:t>
      </w:r>
      <w:r w:rsidR="00FC6C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5046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ответственное за предоставление </w:t>
      </w:r>
      <w:r w:rsidR="00645046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 направляет</w:t>
      </w:r>
      <w:r w:rsidR="00666BF7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046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с приложенными документами в Министерство имущественных и земельных отношений</w:t>
      </w:r>
      <w:r w:rsidR="005168CB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5E1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Саха (Якутия) </w:t>
      </w:r>
      <w:r w:rsidR="005168CB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перевода орошаемых земельных участков в неорошаемые, неорошаемы</w:t>
      </w:r>
      <w:r w:rsidR="00BC3470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168CB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паш</w:t>
      </w:r>
      <w:r w:rsidR="00BC3470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5168CB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другие менее ценные в</w:t>
      </w:r>
      <w:r w:rsidR="00666BF7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сельскохозяйственных угодий</w:t>
      </w:r>
      <w:r w:rsidR="00645046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376FF" w:rsidRPr="00D41228" w:rsidRDefault="007376FF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228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данного действия 2 рабочих дня.</w:t>
      </w:r>
    </w:p>
    <w:p w:rsidR="00E726FB" w:rsidRPr="00D41228" w:rsidRDefault="00645046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должностное лицо </w:t>
      </w:r>
      <w:r w:rsidR="00EE4AF4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или сельского поселения</w:t>
      </w:r>
      <w:r w:rsidR="00A11EF1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EF1" w:rsidRPr="00D41228">
        <w:rPr>
          <w:rFonts w:ascii="Times New Roman" w:eastAsia="Times New Roman" w:hAnsi="Times New Roman" w:cs="Times New Roman"/>
          <w:sz w:val="28"/>
          <w:szCs w:val="28"/>
        </w:rPr>
        <w:t>Ленского района Республики Саха (Якутия)</w:t>
      </w:r>
      <w:r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ответственное за предоставление муниципальной услуги, подготавливает и представляет главе на согласование и подпись проект </w:t>
      </w:r>
      <w:r w:rsidR="004B2D86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 переводе сельскохозяйственных угодий из одного вида в другой</w:t>
      </w:r>
      <w:r w:rsidR="007376FF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акта</w:t>
      </w:r>
      <w:r w:rsidR="00551EC4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переводе</w:t>
      </w:r>
      <w:r w:rsidR="007376FF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6BF7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перевода менее ценных сельскохозяйственных угодий в более ценные сельскохозяйственные угодья</w:t>
      </w:r>
      <w:r w:rsidR="004B2D86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76FF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45046" w:rsidRPr="00D41228" w:rsidRDefault="007376FF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E4AF4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или сельского поселения</w:t>
      </w:r>
      <w:r w:rsidR="00A11EF1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EF1" w:rsidRPr="00D41228">
        <w:rPr>
          <w:rFonts w:ascii="Times New Roman" w:eastAsia="Times New Roman" w:hAnsi="Times New Roman" w:cs="Times New Roman"/>
          <w:sz w:val="28"/>
          <w:szCs w:val="28"/>
        </w:rPr>
        <w:t>Ленского района Республики Саха (Якутия)</w:t>
      </w:r>
      <w:r w:rsidR="00EE4AF4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знакомится с личным делом ходатайствующего, проверяет обоснованность выводов должностного лица</w:t>
      </w:r>
      <w:r w:rsidR="000F4576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ответственного за предоставление муниципальной услуги, согласовывает и подписывает проект </w:t>
      </w:r>
      <w:r w:rsidR="00E726FB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551EC4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переводе</w:t>
      </w:r>
      <w:r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возвращает проект </w:t>
      </w:r>
      <w:r w:rsidR="00E726FB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EC4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переводе </w:t>
      </w:r>
      <w:r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</w:t>
      </w:r>
      <w:r w:rsidR="000F4576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ответственному за предоставление муниципальной услуги, </w:t>
      </w:r>
      <w:r w:rsidR="00E726FB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повторного рассмотрения ходатайства с учетом требований законодательства.</w:t>
      </w:r>
      <w:proofErr w:type="gramEnd"/>
      <w:r w:rsidR="00E726FB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повторном рассмотрении ходатайства выполняются действия, указанные в пункте 3.14</w:t>
      </w:r>
      <w:r w:rsidR="00C31CD4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26FB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7376FF" w:rsidRPr="006D264C" w:rsidRDefault="000F4576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="00EE4AF4"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или сельского поселения</w:t>
      </w:r>
      <w:r w:rsidRP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ответственное </w:t>
      </w:r>
      <w:r w:rsidRPr="00104D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 муниципальной услуги, направляет</w:t>
      </w:r>
      <w:r w:rsidRPr="00104DD7">
        <w:rPr>
          <w:rFonts w:ascii="Times New Roman" w:eastAsia="Times New Roman" w:hAnsi="Times New Roman" w:cs="Times New Roman"/>
          <w:sz w:val="28"/>
          <w:szCs w:val="28"/>
        </w:rPr>
        <w:t xml:space="preserve">, принятый </w:t>
      </w:r>
      <w:r w:rsidRPr="0010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EE4AF4" w:rsidRPr="00104D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или сельского поселения</w:t>
      </w:r>
      <w:r w:rsidRPr="00104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4DD7">
        <w:rPr>
          <w:rFonts w:ascii="Times New Roman" w:eastAsia="Times New Roman" w:hAnsi="Times New Roman" w:cs="Times New Roman"/>
          <w:sz w:val="28"/>
          <w:szCs w:val="28"/>
        </w:rPr>
        <w:t xml:space="preserve">акт о переводе 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сельскохозяйственных угодий из одного вида в другой ходатайствующему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(форма направления акта о 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переводе сельскохозяйственных угодий из одного вида в другой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согласуется с ходатайствующим по телефону) 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>и Управлению Росреестра по Республике Саха</w:t>
      </w:r>
      <w:r w:rsidR="00665362" w:rsidRPr="006D264C">
        <w:rPr>
          <w:rFonts w:ascii="Times New Roman" w:eastAsia="Times New Roman" w:hAnsi="Times New Roman" w:cs="Times New Roman"/>
          <w:sz w:val="28"/>
          <w:szCs w:val="28"/>
        </w:rPr>
        <w:t xml:space="preserve"> (Якутия).</w:t>
      </w:r>
      <w:proofErr w:type="gramEnd"/>
    </w:p>
    <w:p w:rsidR="00665362" w:rsidRPr="006D264C" w:rsidRDefault="00665362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</w:t>
      </w:r>
      <w:r w:rsidR="00551EC4" w:rsidRPr="006D264C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 действи</w:t>
      </w:r>
      <w:r w:rsidR="00551EC4" w:rsidRPr="006D264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 14 календарных дн</w:t>
      </w:r>
      <w:r w:rsidR="00551EC4" w:rsidRPr="006D264C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5362" w:rsidRPr="006D264C" w:rsidRDefault="00665362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форма акта о 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>переводе сельскохозяйственных угодий из одного вида в другой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в приложении № 4 к Административному регламенту.</w:t>
      </w:r>
    </w:p>
    <w:p w:rsidR="005168CB" w:rsidRPr="006D264C" w:rsidRDefault="005168CB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3.18. Результатом административной процедуры является направление в Администрацию муниципального </w:t>
      </w:r>
      <w:r w:rsidR="00FC6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C6CE1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C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6CE1" w:rsidRP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Ленский район» </w:t>
      </w:r>
      <w:r w:rsidR="00FC6CE1" w:rsidRP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 Саха (Якутия</w:t>
      </w:r>
      <w:r w:rsidR="00FC6C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 ходатай</w:t>
      </w:r>
      <w:r w:rsidR="00B37EC1" w:rsidRPr="006D264C">
        <w:rPr>
          <w:rFonts w:ascii="Times New Roman" w:eastAsia="Times New Roman" w:hAnsi="Times New Roman" w:cs="Times New Roman"/>
          <w:sz w:val="28"/>
          <w:szCs w:val="28"/>
        </w:rPr>
        <w:t xml:space="preserve">ства с приложенными документами, 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r w:rsidR="00551EC4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об отказе в переводе сельскохозяйственных угодий из одного вида в другой либо </w:t>
      </w:r>
      <w:r w:rsidR="00551EC4" w:rsidRPr="006D264C">
        <w:rPr>
          <w:rFonts w:ascii="Times New Roman" w:eastAsia="Times New Roman" w:hAnsi="Times New Roman" w:cs="Times New Roman"/>
          <w:sz w:val="28"/>
          <w:szCs w:val="28"/>
        </w:rPr>
        <w:t>акта о переводе сельскохозяйственных угодий из одного вида в другой.</w:t>
      </w:r>
    </w:p>
    <w:p w:rsidR="00B37EC1" w:rsidRPr="006D264C" w:rsidRDefault="00B37EC1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1CD4" w:rsidRPr="00A5072E" w:rsidRDefault="0056278C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</w:t>
      </w:r>
      <w:r w:rsidR="00C31CD4" w:rsidRPr="0082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Рассмотрение ходатайства Администрацией муниципального </w:t>
      </w:r>
      <w:r w:rsidR="00441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«Ленский район» Республики Саха (Якутия)</w:t>
      </w:r>
      <w:r w:rsidR="00C31CD4" w:rsidRPr="0082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направление материалов Администрацией муниципального </w:t>
      </w:r>
      <w:r w:rsidR="00441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«Ленский район» Республики Саха (Якутия)</w:t>
      </w:r>
      <w:r w:rsidR="00C31CD4" w:rsidRPr="00826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переводу сельскохозяйственных угодий из одного вида в другой в Министерство имущественных и земельных отношений Республики Саха (Якутия)»</w:t>
      </w:r>
    </w:p>
    <w:p w:rsidR="00C31CD4" w:rsidRPr="006D264C" w:rsidRDefault="00C31CD4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666BF7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начала административной процедуры является прием ходатайства с приложенными документами.</w:t>
      </w:r>
    </w:p>
    <w:p w:rsidR="00C31CD4" w:rsidRPr="006D264C" w:rsidRDefault="00C31CD4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66BF7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Административная процедура </w:t>
      </w:r>
      <w:r w:rsidRPr="006D264C">
        <w:rPr>
          <w:rFonts w:ascii="Times New Roman" w:hAnsi="Times New Roman" w:cs="Times New Roman"/>
          <w:sz w:val="28"/>
          <w:szCs w:val="28"/>
        </w:rPr>
        <w:t>«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ходатайства Администрацией муниципального </w:t>
      </w:r>
      <w:r w:rsidR="004413F9" w:rsidRP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«Ленский район» Республики Саха (Якутия</w:t>
      </w:r>
      <w:r w:rsid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направление материалов Администрацией</w:t>
      </w:r>
      <w:r w:rsid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13F9" w:rsidRP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Ленский район» Республики Саха (Якутия</w:t>
      </w:r>
      <w:r w:rsid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переводу сельскохозяйственных угодий из одного вида в другой в Министерство имущественных и земельных отношений Республики Саха (Якутия)» состоит из следующих действий:</w:t>
      </w:r>
    </w:p>
    <w:p w:rsidR="00C31CD4" w:rsidRPr="006D264C" w:rsidRDefault="00666BF7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1CD4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1CD4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ходатайства </w:t>
      </w:r>
      <w:r w:rsidR="004413F9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4413F9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13F9" w:rsidRP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Ленский район» Республики Саха (Якутия</w:t>
      </w:r>
      <w:r w:rsid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31CD4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CD4" w:rsidRPr="006D264C" w:rsidRDefault="00666BF7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1CD4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направление ходатайства с приложенными документами в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имущественных и земельных отношений Республики Саха (Якутия)</w:t>
      </w:r>
      <w:r w:rsidR="00C31CD4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CD4" w:rsidRPr="006D264C" w:rsidRDefault="00C31CD4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C3470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Должностное лицо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BF7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4413F9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13F9" w:rsidRP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Ленский район» Республики Саха (Якутия</w:t>
      </w:r>
      <w:r w:rsid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ходатайство и приложенные к ходатайству документы на предмет соответствия требованиям законодательства.</w:t>
      </w:r>
    </w:p>
    <w:p w:rsidR="00C31CD4" w:rsidRPr="006D264C" w:rsidRDefault="00C31CD4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C3470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рассмотрения ходатайства и приложенных к ходатайству документов должностное лицо </w:t>
      </w:r>
      <w:r w:rsidR="004413F9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4413F9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13F9" w:rsidRP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Ленский район» Республики Саха (Якутия</w:t>
      </w:r>
      <w:r w:rsid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6BF7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одно из следующих действий:</w:t>
      </w:r>
    </w:p>
    <w:p w:rsidR="00C31CD4" w:rsidRPr="006D264C" w:rsidRDefault="00D41228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31CD4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66BF7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подготовку заключения </w:t>
      </w:r>
      <w:r w:rsidR="00CD7488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CD7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CD7488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4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7488" w:rsidRP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Ленский район» Республики Саха (Якутия</w:t>
      </w:r>
      <w:r w:rsidR="00CD74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3470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переводе </w:t>
      </w:r>
      <w:r w:rsidR="00BC3470" w:rsidRPr="006D264C">
        <w:rPr>
          <w:rFonts w:ascii="Times New Roman" w:eastAsia="Times New Roman" w:hAnsi="Times New Roman" w:cs="Times New Roman"/>
          <w:sz w:val="28"/>
          <w:szCs w:val="28"/>
        </w:rPr>
        <w:t>сельскохозяйственных угодий из одного вида в другой</w:t>
      </w:r>
      <w:r w:rsidR="00666BF7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1CD4" w:rsidRPr="006D264C" w:rsidRDefault="00C31CD4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C3470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перевода орошаемых земельных участков в неорошаемые, неорошаемых пашен в другие менее ценные виды сельскохозяйственных угодий,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666BF7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и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с приложенными документами в </w:t>
      </w:r>
      <w:r w:rsidR="00666BF7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имущественных и земельных отношений Республики Саха (Якутия)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C3470" w:rsidRPr="006D264C" w:rsidRDefault="00BC3470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случае, перевода менее ценных сельскохозяйственных угодий в более ценные сельскохозяйственные угодья, направляет заключение и ходатайство с приложенными документами в Администрацию городского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сельского поселения</w:t>
      </w:r>
      <w:r w:rsid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228" w:rsidRP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</w:t>
      </w:r>
      <w:r w:rsid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41228" w:rsidRP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1228" w:rsidRP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Саха (Якутия</w:t>
      </w:r>
      <w:r w:rsid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31CD4" w:rsidRPr="006D264C" w:rsidRDefault="00C31CD4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выполнения указанных действий составляет </w:t>
      </w:r>
      <w:r w:rsidR="00666BF7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дня.</w:t>
      </w:r>
    </w:p>
    <w:p w:rsidR="00BC3470" w:rsidRPr="006D264C" w:rsidRDefault="002816C2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264C">
        <w:rPr>
          <w:rFonts w:ascii="Times New Roman" w:eastAsia="Times New Roman" w:hAnsi="Times New Roman" w:cs="Times New Roman"/>
          <w:sz w:val="28"/>
          <w:szCs w:val="28"/>
        </w:rPr>
        <w:t>3.23.</w:t>
      </w:r>
      <w:r w:rsidR="00BC3470" w:rsidRPr="006D264C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заключения </w:t>
      </w:r>
      <w:r w:rsidR="00D41228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D41228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1228" w:rsidRP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Ленский район» Республики Саха (Якутия</w:t>
      </w:r>
      <w:r w:rsid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переводе 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сельскохозяйственных угодий из одного вида в другой и </w:t>
      </w:r>
      <w:r w:rsidR="00BC3470" w:rsidRPr="006D264C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в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имущественных и земельных отношений Республики Саха (Якутия) либо в </w:t>
      </w:r>
      <w:r w:rsidR="00BC3470" w:rsidRPr="006D264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>городского или сельского поселения</w:t>
      </w:r>
      <w:r w:rsidR="00D4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1228" w:rsidRP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</w:t>
      </w:r>
      <w:r w:rsid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41228" w:rsidRP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1228" w:rsidRPr="0044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Саха (Якутия</w:t>
      </w:r>
      <w:r w:rsidR="00D412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 заключения и</w:t>
      </w:r>
      <w:r w:rsidR="00BC3470" w:rsidRPr="006D264C">
        <w:rPr>
          <w:rFonts w:ascii="Times New Roman" w:eastAsia="Times New Roman" w:hAnsi="Times New Roman" w:cs="Times New Roman"/>
          <w:sz w:val="28"/>
          <w:szCs w:val="28"/>
        </w:rPr>
        <w:t xml:space="preserve"> ходатайства с приложенными документами.</w:t>
      </w:r>
      <w:proofErr w:type="gramEnd"/>
    </w:p>
    <w:p w:rsidR="00666BF7" w:rsidRPr="006D264C" w:rsidRDefault="00666BF7" w:rsidP="00A5072E">
      <w:pPr>
        <w:widowControl w:val="0"/>
        <w:tabs>
          <w:tab w:val="left" w:pos="918"/>
          <w:tab w:val="left" w:pos="993"/>
        </w:tabs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C2" w:rsidRPr="009D2426" w:rsidRDefault="002816C2" w:rsidP="00A5072E">
      <w:pPr>
        <w:widowControl w:val="0"/>
        <w:tabs>
          <w:tab w:val="left" w:pos="918"/>
          <w:tab w:val="left" w:pos="993"/>
        </w:tabs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«С</w:t>
      </w:r>
      <w:r w:rsidR="00666BF7" w:rsidRPr="009D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огласование перевода сельскохозяйственных угодий из одного вида в другой с территориальными органами исполнительной власти Республики Саха (Якутия) в области сельского хозяйства, водного хозяйства, охраны окружающей среды</w:t>
      </w:r>
      <w:r w:rsidRPr="009D2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66BF7" w:rsidRPr="006D264C" w:rsidRDefault="002816C2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3.24. Основанием для начала административной процедуры является прием заключения о переводе 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>сельскохозяйственных угодий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ходатайства с приложенными документами.</w:t>
      </w:r>
    </w:p>
    <w:p w:rsidR="002816C2" w:rsidRPr="006D264C" w:rsidRDefault="002816C2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3.25. Административная процедура «Согласование перевода сельскохозяйственных угодий из одного вида в другой с территориальными органами исполнительной власти Республики Саха (Якутия) в области сельского хозяйства, водного хозяйства, охраны окружающей среды» состоит из следующих действий:</w:t>
      </w:r>
    </w:p>
    <w:p w:rsidR="002816C2" w:rsidRPr="006D264C" w:rsidRDefault="002816C2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направление материалов по переводу сельскохозяйственных угодий из одного вида в другой в Министерство сельского хозяйства Республики Саха (Якутия) и Министерство экологии, природопользования и лесного хозяйства Республики Саха (Якутия);</w:t>
      </w:r>
    </w:p>
    <w:p w:rsidR="002816C2" w:rsidRPr="006D264C" w:rsidRDefault="002816C2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материалов по</w:t>
      </w:r>
      <w:r w:rsidR="005A1987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переводу сельскохозяйственных угодий из одного вида в другой Министерством сельского хозяйства Республики Саха (Якутия) и Министерством экологии, природопользования и лесного хозяйства Республики Саха (Якутия);</w:t>
      </w:r>
    </w:p>
    <w:p w:rsidR="005A1987" w:rsidRPr="006D264C" w:rsidRDefault="005A1987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подготовка заключения с учетом проведенных согласований;</w:t>
      </w:r>
    </w:p>
    <w:p w:rsidR="005A1987" w:rsidRPr="006D264C" w:rsidRDefault="005A1987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12 календарных дней.</w:t>
      </w:r>
    </w:p>
    <w:p w:rsidR="005A1987" w:rsidRPr="006D264C" w:rsidRDefault="005A1987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направление материалов по переводу сельскохозяйственных угодий из одного вида в другой в Администрацию городского или сельского поселения</w:t>
      </w:r>
      <w:r w:rsidR="0041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E68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Саха (Якутия)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987" w:rsidRPr="006D264C" w:rsidRDefault="005A1987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2 рабочих дня.</w:t>
      </w:r>
    </w:p>
    <w:p w:rsidR="002816C2" w:rsidRPr="006D264C" w:rsidRDefault="009E3775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3.25. Должностное лицо Министерства имущественных и земельных отношений Республики Саха (Якутия) направляет материалы по переводу сельскохозяйственных угодий из одного вида в другой в Министерство сельского хозяйства Республики Саха (Якутия) и Министерство экологии, природопользования и лесного хозяйства Республики Саха (Якутия).</w:t>
      </w:r>
    </w:p>
    <w:p w:rsidR="009E3775" w:rsidRPr="006D264C" w:rsidRDefault="009E3775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2 рабочих дня.</w:t>
      </w:r>
    </w:p>
    <w:p w:rsidR="009E3775" w:rsidRPr="006D264C" w:rsidRDefault="009E3775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3.26. Должностные лица Министерства сельского хозяйства Республики Саха (Якутия) и Министерства экологии, природопользования и лесного хозяйства Республики Саха (Якутия) рассматривают материалы по переводу сельскохозяйственных угодий из одного вида в другой</w:t>
      </w:r>
      <w:r w:rsidR="0030593C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93C" w:rsidRPr="006D264C" w:rsidRDefault="0030593C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материалов по переводу сельскохозяйственных угодий из одного вида в другой должностные лица Министерства сельского хозяйства Республики Саха (Якутия) и Министерства экологии, природопользования и лесного хозяйства Республики Саха (Якутия) выполняют следующие действия:</w:t>
      </w:r>
    </w:p>
    <w:p w:rsidR="0030593C" w:rsidRPr="006D264C" w:rsidRDefault="0030593C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осуществляют подготовку заключения о согласовании перевода сельскохозяйственных угодий из одного вида в другой либо об отказе в согласовании перевода сельскохозяйственных угодий из одного вида в другой;</w:t>
      </w:r>
    </w:p>
    <w:p w:rsidR="0030593C" w:rsidRPr="006D264C" w:rsidRDefault="0030593C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направляют в Министерство имущественных и земельных отношений заключения о согласовании перевода сельскохозяйственных угодий из одного вида в другой либо об отказе в согласовании перевода сельскохозяйственных угодий из одного вида в другой.</w:t>
      </w:r>
    </w:p>
    <w:p w:rsidR="0030593C" w:rsidRPr="006D264C" w:rsidRDefault="0030593C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указанных действий составляет 14 календарных дней.</w:t>
      </w:r>
    </w:p>
    <w:p w:rsidR="00B37EC1" w:rsidRPr="006D264C" w:rsidRDefault="0030593C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3.28. После получени</w:t>
      </w:r>
      <w:r w:rsidR="00B37EC1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заключений о согласовании перевода сельскохозяйственных угодий из одного вида в другой либо об отказе в согласовании перевода сельскохозяйственных угодий из одного вида в другой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EC1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Министерства имущественных и земельных отношений Республики Саха (Якутия) </w:t>
      </w:r>
      <w:r w:rsidR="007E7837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материалы по переводу сельскохозяйственных угодий из одного вида в другой.</w:t>
      </w:r>
    </w:p>
    <w:p w:rsidR="007E7837" w:rsidRPr="006D264C" w:rsidRDefault="007E7837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3.29. По результатам рассмотрения материалов по переводу сельскохозяйственных угодий из одного вида в другой должностное лицо Министерства имущественных и земельных отношений Республики Саха (Якутия):</w:t>
      </w:r>
    </w:p>
    <w:p w:rsidR="007E7837" w:rsidRPr="006D264C" w:rsidRDefault="007E7837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подготавливает заключение </w:t>
      </w:r>
      <w:r w:rsidR="007A0899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переводу сельскохозяйственных угодий из одного вида в другой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проведенных согласований;</w:t>
      </w:r>
    </w:p>
    <w:p w:rsidR="007E7837" w:rsidRPr="006D264C" w:rsidRDefault="007E7837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направляет </w:t>
      </w:r>
      <w:r w:rsidR="007A0899" w:rsidRPr="006D264C">
        <w:rPr>
          <w:rFonts w:ascii="Times New Roman" w:eastAsia="Times New Roman" w:hAnsi="Times New Roman" w:cs="Times New Roman"/>
          <w:sz w:val="28"/>
          <w:szCs w:val="28"/>
        </w:rPr>
        <w:t xml:space="preserve">заключения </w:t>
      </w:r>
      <w:r w:rsidR="007A0899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переводу сельскохозяйственных угодий из одного вида в другой </w:t>
      </w:r>
      <w:r w:rsidR="007A0899" w:rsidRPr="006D264C">
        <w:rPr>
          <w:rFonts w:ascii="Times New Roman" w:eastAsia="Times New Roman" w:hAnsi="Times New Roman" w:cs="Times New Roman"/>
          <w:sz w:val="28"/>
          <w:szCs w:val="28"/>
        </w:rPr>
        <w:t>и ходатайства с приложенными документами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городского округа, городского или сельского поселения.</w:t>
      </w:r>
    </w:p>
    <w:p w:rsidR="007E7837" w:rsidRPr="006D264C" w:rsidRDefault="007E7837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указанных действий составляет 14 календарных дней.</w:t>
      </w:r>
    </w:p>
    <w:p w:rsidR="007E7837" w:rsidRPr="006D264C" w:rsidRDefault="007E7837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61776" w:rsidRPr="006D264C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1776" w:rsidRPr="006D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заключения </w:t>
      </w:r>
      <w:r w:rsidR="007A0899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переводе </w:t>
      </w:r>
      <w:r w:rsidR="007A0899" w:rsidRPr="006D264C">
        <w:rPr>
          <w:rFonts w:ascii="Times New Roman" w:eastAsia="Times New Roman" w:hAnsi="Times New Roman" w:cs="Times New Roman"/>
          <w:sz w:val="28"/>
          <w:szCs w:val="28"/>
        </w:rPr>
        <w:t>сельскохозяйственных угодий из одного вида в другой</w:t>
      </w:r>
      <w:r w:rsidR="007A0899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проведенных согласований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>и направление</w:t>
      </w:r>
      <w:r w:rsidR="00410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E68" w:rsidRPr="00410E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10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E68" w:rsidRPr="00410E68">
        <w:rPr>
          <w:rFonts w:ascii="Times New Roman" w:eastAsia="Times New Roman" w:hAnsi="Times New Roman" w:cs="Times New Roman"/>
          <w:sz w:val="28"/>
          <w:szCs w:val="28"/>
        </w:rPr>
        <w:t>Администрацию городского или сельского поселения</w:t>
      </w:r>
      <w:r w:rsidR="00410E68">
        <w:rPr>
          <w:rFonts w:ascii="Times New Roman" w:eastAsia="Times New Roman" w:hAnsi="Times New Roman" w:cs="Times New Roman"/>
          <w:sz w:val="28"/>
          <w:szCs w:val="28"/>
        </w:rPr>
        <w:t xml:space="preserve"> Республики Саха (Якутия)</w:t>
      </w:r>
      <w:r w:rsidR="00410E68" w:rsidRPr="00410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>заключения и ходатайства с приложенными документами.</w:t>
      </w:r>
    </w:p>
    <w:p w:rsidR="007E7837" w:rsidRPr="006D264C" w:rsidRDefault="007E7837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899" w:rsidRPr="00A5072E" w:rsidRDefault="007A0899" w:rsidP="00A5072E">
      <w:pPr>
        <w:widowControl w:val="0"/>
        <w:tabs>
          <w:tab w:val="left" w:pos="993"/>
        </w:tabs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Административная процедура «Принятие решения о переводе сельскохозяйственных угодий из одного вида в другой либо </w:t>
      </w:r>
      <w:r w:rsidR="00A5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указанном переводе»</w:t>
      </w:r>
    </w:p>
    <w:p w:rsidR="007A0899" w:rsidRPr="006D264C" w:rsidRDefault="007A0899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DD03BE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1776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заключения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 и ходатайства с приложенными документами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должностное лицо, ответственное за предоставление муниципальной</w:t>
      </w:r>
      <w:r w:rsidR="00DD03BE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 представляет главе городского и сельского поселения на согласование и подпись проект акта о переводе сельскохозяйственных угодий из одного вида в другой</w:t>
      </w:r>
      <w:r w:rsidR="00DD03BE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3BE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акта об отказе в переводе сельскохозяйственных угодий из одного вида в другой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 акта о переводе</w:t>
      </w:r>
      <w:r w:rsidR="00DD03BE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проект акта</w:t>
      </w:r>
      <w:proofErr w:type="gramEnd"/>
      <w:r w:rsidR="00DD03BE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A0899" w:rsidRPr="006D264C" w:rsidRDefault="007A0899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F4B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или сельского поселения</w:t>
      </w:r>
      <w:r w:rsidR="00BF4BA2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59F">
        <w:rPr>
          <w:rFonts w:ascii="Times New Roman" w:eastAsia="Times New Roman" w:hAnsi="Times New Roman" w:cs="Times New Roman"/>
          <w:sz w:val="28"/>
          <w:szCs w:val="28"/>
        </w:rPr>
        <w:t>Республики Саха (Якутия)</w:t>
      </w:r>
      <w:r w:rsidR="0086059F" w:rsidRPr="00410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знакомится с личным делом ходатайствующего, проверяет обоснованность выводов должностного лица, ответственного за предоставление муниципальной услуги, согласовывает и под</w:t>
      </w:r>
      <w:r w:rsidR="00DD03BE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писывает проект акта о переводе либо проект акта об отказе.</w:t>
      </w:r>
    </w:p>
    <w:p w:rsidR="00DD03BE" w:rsidRPr="006D264C" w:rsidRDefault="00DD03BE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>выполнения данных действий 5 рабочих дней.</w:t>
      </w:r>
    </w:p>
    <w:p w:rsidR="00DD03BE" w:rsidRPr="006D264C" w:rsidRDefault="00DD03BE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3BE" w:rsidRPr="00A5072E" w:rsidRDefault="00DD03BE" w:rsidP="00A5072E">
      <w:pPr>
        <w:widowControl w:val="0"/>
        <w:tabs>
          <w:tab w:val="left" w:pos="993"/>
        </w:tabs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«Направление ходатайствующему и Управлению Росреестра по Республике Саха (Якутия) акта о переводе сельскохозяйственных угодий из одного вида в дру</w:t>
      </w:r>
      <w:r w:rsidR="00A5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гой в пределах одной категории»</w:t>
      </w:r>
    </w:p>
    <w:p w:rsidR="00DD03BE" w:rsidRPr="006D264C" w:rsidRDefault="00DD03BE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661776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2DF3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акта о переводе сельскохозяйственных угодий из одного вида в другой либо акта об отказе в переводе сельскохозяйственных угодий из одного вида в другой, д</w:t>
      </w:r>
      <w:r w:rsidR="007A0899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олжностное лицо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или сельского поселения</w:t>
      </w:r>
      <w:r w:rsidR="0086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Ленского района </w:t>
      </w:r>
      <w:r w:rsidR="0086059F">
        <w:rPr>
          <w:rFonts w:ascii="Times New Roman" w:eastAsia="Times New Roman" w:hAnsi="Times New Roman" w:cs="Times New Roman"/>
          <w:sz w:val="28"/>
          <w:szCs w:val="28"/>
        </w:rPr>
        <w:t>Республики Саха (Якутия)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0899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ответственное за предоставление муниципальной услуги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одно из следующих действий:</w:t>
      </w:r>
    </w:p>
    <w:p w:rsidR="00DD03BE" w:rsidRPr="006D264C" w:rsidRDefault="00F92DF3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A0899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7A0899" w:rsidRPr="006D264C">
        <w:rPr>
          <w:rFonts w:ascii="Times New Roman" w:eastAsia="Times New Roman" w:hAnsi="Times New Roman" w:cs="Times New Roman"/>
          <w:sz w:val="28"/>
          <w:szCs w:val="28"/>
        </w:rPr>
        <w:t xml:space="preserve">, принятый </w:t>
      </w:r>
      <w:r w:rsidR="007A0899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DD03BE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или сельского поселения</w:t>
      </w:r>
      <w:r w:rsidR="0023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Ленского района </w:t>
      </w:r>
      <w:r w:rsidR="00234B5C">
        <w:rPr>
          <w:rFonts w:ascii="Times New Roman" w:eastAsia="Times New Roman" w:hAnsi="Times New Roman" w:cs="Times New Roman"/>
          <w:sz w:val="28"/>
          <w:szCs w:val="28"/>
        </w:rPr>
        <w:t xml:space="preserve">Республики Саха (Якутия) </w:t>
      </w:r>
      <w:r w:rsidR="007A0899" w:rsidRPr="006D264C">
        <w:rPr>
          <w:rFonts w:ascii="Times New Roman" w:eastAsia="Times New Roman" w:hAnsi="Times New Roman" w:cs="Times New Roman"/>
          <w:sz w:val="28"/>
          <w:szCs w:val="28"/>
        </w:rPr>
        <w:t xml:space="preserve">акт о переводе сельскохозяйственных угодий из одного вида в другой ходатайствующему </w:t>
      </w:r>
      <w:r w:rsidR="007A0899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(форма направления акта о </w:t>
      </w:r>
      <w:r w:rsidR="007A0899" w:rsidRPr="006D264C">
        <w:rPr>
          <w:rFonts w:ascii="Times New Roman" w:eastAsia="Times New Roman" w:hAnsi="Times New Roman" w:cs="Times New Roman"/>
          <w:sz w:val="28"/>
          <w:szCs w:val="28"/>
        </w:rPr>
        <w:t xml:space="preserve">переводе сельскохозяйственных угодий из одного вида в другой </w:t>
      </w:r>
      <w:r w:rsidR="007A0899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согласуется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ходатайствующим по телефону) и Управлению Росреестра по Республике Саха (Якутия);</w:t>
      </w:r>
      <w:proofErr w:type="gramEnd"/>
    </w:p>
    <w:p w:rsidR="00DD03BE" w:rsidRPr="006D264C" w:rsidRDefault="00F92DF3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направляет, принятый главой городского или сельского поселения </w:t>
      </w:r>
      <w:r w:rsidR="0023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Ленского района </w:t>
      </w:r>
      <w:r w:rsidR="00234B5C">
        <w:rPr>
          <w:rFonts w:ascii="Times New Roman" w:eastAsia="Times New Roman" w:hAnsi="Times New Roman" w:cs="Times New Roman"/>
          <w:sz w:val="28"/>
          <w:szCs w:val="28"/>
        </w:rPr>
        <w:t xml:space="preserve">Республики Саха (Якутия)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об отказе в переводе сельскохозяйственных угодий из одного вида в другой 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ходатайствующему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(форма направления акта о 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переводе сельскохозяйственных угодий из одного вида в другой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согласуется </w:t>
      </w:r>
      <w:proofErr w:type="gramStart"/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ходатайствующим по телефону).</w:t>
      </w:r>
    </w:p>
    <w:p w:rsidR="007A0899" w:rsidRPr="006D264C" w:rsidRDefault="007A0899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данных действий </w:t>
      </w:r>
      <w:r w:rsidR="00F92DF3" w:rsidRPr="006D264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DF3" w:rsidRPr="006D264C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>дн</w:t>
      </w:r>
      <w:r w:rsidR="00F92DF3" w:rsidRPr="006D264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0899" w:rsidRPr="006D264C" w:rsidRDefault="007A0899" w:rsidP="00A5072E">
      <w:pPr>
        <w:widowControl w:val="0"/>
        <w:tabs>
          <w:tab w:val="left" w:pos="993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92DF3" w:rsidRPr="006D264C">
        <w:rPr>
          <w:rFonts w:ascii="Times New Roman" w:eastAsia="Times New Roman" w:hAnsi="Times New Roman" w:cs="Times New Roman"/>
          <w:sz w:val="28"/>
          <w:szCs w:val="28"/>
        </w:rPr>
        <w:t>3</w:t>
      </w:r>
      <w:r w:rsidR="00661776" w:rsidRPr="006D26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административной процедуры является направление </w:t>
      </w:r>
      <w:r w:rsidR="00F92DF3" w:rsidRPr="006D264C">
        <w:rPr>
          <w:rFonts w:ascii="Times New Roman" w:eastAsia="Times New Roman" w:hAnsi="Times New Roman" w:cs="Times New Roman"/>
          <w:sz w:val="28"/>
          <w:szCs w:val="28"/>
        </w:rPr>
        <w:t xml:space="preserve">ходатайствующему </w:t>
      </w:r>
      <w:r w:rsidR="00F92DF3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Управлению Росреестра по Республике Саха (Якутия) </w:t>
      </w:r>
      <w:r w:rsidR="00F92DF3" w:rsidRPr="006D264C">
        <w:rPr>
          <w:rFonts w:ascii="Times New Roman" w:eastAsia="Times New Roman" w:hAnsi="Times New Roman" w:cs="Times New Roman"/>
          <w:sz w:val="28"/>
          <w:szCs w:val="28"/>
        </w:rPr>
        <w:t>акта о переводе сельскохозяйственных угодий из одного вида в другой</w:t>
      </w:r>
      <w:r w:rsidR="00F92DF3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направление ходатайствующему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об отказе в переводе сельскохозяйственных угодий из одного вида в другой либо </w:t>
      </w:r>
      <w:r w:rsidRPr="006D264C">
        <w:rPr>
          <w:rFonts w:ascii="Times New Roman" w:eastAsia="Times New Roman" w:hAnsi="Times New Roman" w:cs="Times New Roman"/>
          <w:sz w:val="28"/>
          <w:szCs w:val="28"/>
        </w:rPr>
        <w:t>акта о переводе сельскохозяйственных угодий из одного вида в другой.</w:t>
      </w:r>
    </w:p>
    <w:p w:rsidR="0056278C" w:rsidRPr="00E541F7" w:rsidRDefault="0056278C" w:rsidP="00A5072E">
      <w:pPr>
        <w:widowControl w:val="0"/>
        <w:tabs>
          <w:tab w:val="left" w:pos="993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D2F" w:rsidRPr="00E541F7" w:rsidRDefault="00621D2F" w:rsidP="00A5072E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</w:t>
      </w:r>
      <w:proofErr w:type="gramStart"/>
      <w:r w:rsidRPr="00E54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E54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</w:t>
      </w:r>
    </w:p>
    <w:p w:rsidR="00A5072E" w:rsidRDefault="00F92DF3" w:rsidP="00A5072E">
      <w:pPr>
        <w:widowControl w:val="0"/>
        <w:tabs>
          <w:tab w:val="left" w:pos="284"/>
        </w:tabs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</w:t>
      </w:r>
    </w:p>
    <w:p w:rsidR="00A5072E" w:rsidRDefault="00A5072E" w:rsidP="00A5072E">
      <w:pPr>
        <w:widowControl w:val="0"/>
        <w:tabs>
          <w:tab w:val="left" w:pos="284"/>
        </w:tabs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D2F" w:rsidRPr="00A5072E" w:rsidRDefault="00621D2F" w:rsidP="00A5072E">
      <w:pPr>
        <w:widowControl w:val="0"/>
        <w:tabs>
          <w:tab w:val="left" w:pos="284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4.1. </w:t>
      </w:r>
      <w:r w:rsidR="001D7E8B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Текущий </w:t>
      </w:r>
      <w:proofErr w:type="gramStart"/>
      <w:r w:rsidR="001D7E8B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контроль </w:t>
      </w:r>
      <w:r w:rsidR="00FA732F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="00FA732F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руководителем </w:t>
      </w:r>
      <w:r w:rsidR="00606D60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Комитета</w:t>
      </w:r>
      <w:r w:rsidR="00FA732F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16E12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либо</w:t>
      </w:r>
      <w:r w:rsidR="00FA732F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6D60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первым</w:t>
      </w:r>
      <w:r w:rsidR="00FA732F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заместителем, курирующим вопросы </w:t>
      </w:r>
      <w:r w:rsidR="00716E12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предоставления муниципальной услуги.</w:t>
      </w:r>
    </w:p>
    <w:p w:rsidR="00621D2F" w:rsidRPr="006D264C" w:rsidRDefault="00621D2F" w:rsidP="00A5072E">
      <w:pPr>
        <w:widowControl w:val="0"/>
        <w:tabs>
          <w:tab w:val="left" w:pos="9214"/>
        </w:tabs>
        <w:spacing w:after="0" w:line="240" w:lineRule="auto"/>
        <w:ind w:right="425" w:firstLine="567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4.2. </w:t>
      </w:r>
      <w:r w:rsidR="00716E12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Периодичность осуществления </w:t>
      </w:r>
      <w:r w:rsidR="00885FBA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текущего контроля устанавливаются главой либо </w:t>
      </w:r>
      <w:r w:rsidR="00C90A19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первым</w:t>
      </w:r>
      <w:r w:rsidR="00885FBA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заместителем главы уполномоченного органа, курирующим вопросы предоставления муниципальной услуги.</w:t>
      </w:r>
    </w:p>
    <w:p w:rsidR="00621D2F" w:rsidRPr="006D264C" w:rsidRDefault="00621D2F" w:rsidP="00A5072E">
      <w:pPr>
        <w:widowControl w:val="0"/>
        <w:tabs>
          <w:tab w:val="left" w:pos="9214"/>
        </w:tabs>
        <w:spacing w:after="0" w:line="240" w:lineRule="auto"/>
        <w:ind w:right="425" w:firstLine="567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4.3. В целях осуществления контроля полноты и качества предоставления </w:t>
      </w:r>
      <w:r w:rsidR="00AE64EC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услуги, а также выявления и устранения нарушений прав </w:t>
      </w:r>
      <w:r w:rsidR="008A4E5B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ходатайствующих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проводятся плановые и внеплановые проверки.</w:t>
      </w:r>
    </w:p>
    <w:p w:rsidR="00621D2F" w:rsidRPr="006D264C" w:rsidRDefault="00621D2F" w:rsidP="00A5072E">
      <w:pPr>
        <w:widowControl w:val="0"/>
        <w:tabs>
          <w:tab w:val="left" w:pos="9214"/>
        </w:tabs>
        <w:spacing w:after="0" w:line="240" w:lineRule="auto"/>
        <w:ind w:right="425" w:firstLine="567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4.4. </w:t>
      </w:r>
      <w:r w:rsidR="0035631F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Порядок и п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ериодичность </w:t>
      </w:r>
      <w:proofErr w:type="gramStart"/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проведения плановых проверок </w:t>
      </w:r>
      <w:r w:rsidR="00F315B5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выполнения положений Административного регламента</w:t>
      </w:r>
      <w:proofErr w:type="gramEnd"/>
      <w:r w:rsidR="00F315B5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и иных нормативных правовых актов, устанавливающих требования к пред</w:t>
      </w:r>
      <w:r w:rsidR="004C7EA4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оставлению муниципальной услуги, осуществляются в соответствии с планом работы </w:t>
      </w:r>
      <w:r w:rsidR="00857951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Комитета </w:t>
      </w:r>
      <w:r w:rsidR="004C7EA4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на текущий год.</w:t>
      </w:r>
    </w:p>
    <w:p w:rsidR="004C7EA4" w:rsidRPr="006D264C" w:rsidRDefault="004C7EA4" w:rsidP="00A5072E">
      <w:pPr>
        <w:widowControl w:val="0"/>
        <w:tabs>
          <w:tab w:val="left" w:pos="9214"/>
        </w:tabs>
        <w:spacing w:after="0" w:line="240" w:lineRule="auto"/>
        <w:ind w:right="425" w:firstLine="567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4.5. Решение об осуществлении плановых и внеплановых проверок полноты и качества предоставления муниципальной услуги принимается руководителем</w:t>
      </w:r>
      <w:r w:rsidR="00857951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Комитета </w:t>
      </w:r>
      <w:r w:rsidR="00CE61A0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либо заместителем руководителя уполномоченного органа, курирующим вопросы предоставления муниципальной услуги.</w:t>
      </w:r>
    </w:p>
    <w:p w:rsidR="00312A1A" w:rsidRPr="006D264C" w:rsidRDefault="00312A1A" w:rsidP="00A5072E">
      <w:pPr>
        <w:widowControl w:val="0"/>
        <w:tabs>
          <w:tab w:val="left" w:pos="9214"/>
        </w:tabs>
        <w:spacing w:after="0" w:line="240" w:lineRule="auto"/>
        <w:ind w:right="425" w:firstLine="567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4.6. 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</w:t>
      </w:r>
      <w:r w:rsidR="00667675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или по конкретному обращению </w:t>
      </w:r>
      <w:proofErr w:type="gramStart"/>
      <w:r w:rsidR="006B7431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ходатайствующего</w:t>
      </w:r>
      <w:proofErr w:type="gramEnd"/>
      <w:r w:rsidR="00667675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. Плановые проверки проводятся не реже 1 раза в 3 года.</w:t>
      </w:r>
    </w:p>
    <w:p w:rsidR="00667675" w:rsidRPr="006D264C" w:rsidRDefault="00667675" w:rsidP="00A5072E">
      <w:pPr>
        <w:widowControl w:val="0"/>
        <w:tabs>
          <w:tab w:val="left" w:pos="9214"/>
        </w:tabs>
        <w:spacing w:after="0" w:line="240" w:lineRule="auto"/>
        <w:ind w:right="425" w:firstLine="567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4.7. Плановые и внеплановые проверки полноты и качества предоставления муниципальной услуги осуществляются</w:t>
      </w:r>
      <w:r w:rsidR="00527638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структурным подразделением уполномоченного органа, ответственным за организацию работы по рассмотрению обращений граждан, и уполномоченными должностными лицами на основании соответствующих внутренних нормативных правовых актов. </w:t>
      </w:r>
      <w:r w:rsidR="006C7ED1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Проверки проводятся с целью выявления и устранения нарушений прав </w:t>
      </w:r>
      <w:r w:rsidR="008A4E5B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ходатайствующих</w:t>
      </w:r>
      <w:r w:rsidR="006C7ED1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и привлечения виновных лиц к ответственности. Результаты проверок отражаются отдельной справкой или актом.</w:t>
      </w:r>
    </w:p>
    <w:p w:rsidR="00621D2F" w:rsidRPr="006D264C" w:rsidRDefault="006C7ED1" w:rsidP="00A5072E">
      <w:pPr>
        <w:widowControl w:val="0"/>
        <w:tabs>
          <w:tab w:val="left" w:pos="9214"/>
        </w:tabs>
        <w:spacing w:after="0" w:line="240" w:lineRule="auto"/>
        <w:ind w:right="425" w:firstLine="567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4.8. Внеплановые проверки </w:t>
      </w:r>
      <w:r w:rsidR="00BB073A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уполномоченного органа по вопросу предоставления муниципальной услуги проводит уполномоченное структурное подразделение уполномоченного органа на основании жалоб заинтересованных лиц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073A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и по результатам проверки составляет акты с указанием выявленных нарушений.</w:t>
      </w:r>
    </w:p>
    <w:p w:rsidR="005E32FA" w:rsidRPr="006D264C" w:rsidRDefault="00621D2F" w:rsidP="00A5072E">
      <w:pPr>
        <w:widowControl w:val="0"/>
        <w:tabs>
          <w:tab w:val="left" w:pos="9214"/>
        </w:tabs>
        <w:spacing w:after="0" w:line="240" w:lineRule="auto"/>
        <w:ind w:right="425" w:firstLine="567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4.9. По результатам проведенных проверок в случае выявления нарушений </w:t>
      </w:r>
      <w:r w:rsidR="005E32FA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прав </w:t>
      </w:r>
      <w:r w:rsidR="008A4E5B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ходатайствующих</w:t>
      </w:r>
      <w:r w:rsidR="005E32FA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виновные лица привлекаются к  </w:t>
      </w:r>
      <w:r w:rsidR="0094286A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ответственности в порядке, установленном законодательством Российской Федерации. Персональная ответственность должностных лиц </w:t>
      </w:r>
      <w:r w:rsidR="0094286A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lastRenderedPageBreak/>
        <w:t>уполномоченного органа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621D2F" w:rsidRPr="006D264C" w:rsidRDefault="00621D2F" w:rsidP="00A5072E">
      <w:pPr>
        <w:widowControl w:val="0"/>
        <w:tabs>
          <w:tab w:val="left" w:pos="9214"/>
        </w:tabs>
        <w:spacing w:after="0" w:line="240" w:lineRule="auto"/>
        <w:ind w:right="425" w:firstLine="567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4.10. </w:t>
      </w:r>
      <w:proofErr w:type="gramStart"/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предоставлением </w:t>
      </w:r>
      <w:r w:rsidR="00B76C0F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7B3247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6C0F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со стороны граждан, их объединений и организаций не предусмотрен.</w:t>
      </w:r>
    </w:p>
    <w:p w:rsidR="00621D2F" w:rsidRPr="006D264C" w:rsidRDefault="00621D2F" w:rsidP="00A5072E">
      <w:pPr>
        <w:widowControl w:val="0"/>
        <w:tabs>
          <w:tab w:val="left" w:pos="993"/>
          <w:tab w:val="left" w:pos="1138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4.11. </w:t>
      </w:r>
      <w:r w:rsidR="008B174C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Должностное лицо, ответственное за прием ходатайства и документов, несет персональную ответственность за своевременное направление запросов в органы исполнительной власти, органы местного самоуправления для получения документов и информации, необходимых для предоставления муниципальной услуги. Персональная ответственность должностных лиц уполномоченного органа закрепляется в их дол</w:t>
      </w:r>
      <w:r w:rsidR="00AB44E4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жностных инструкциях в соответствии с требованиями законодательства Российской Федерации.</w:t>
      </w:r>
    </w:p>
    <w:p w:rsidR="00AB44E4" w:rsidRPr="006D264C" w:rsidRDefault="00AB44E4" w:rsidP="00A5072E">
      <w:pPr>
        <w:widowControl w:val="0"/>
        <w:tabs>
          <w:tab w:val="left" w:pos="993"/>
          <w:tab w:val="left" w:pos="1138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4.12. Периодичность осуществления текущего контроля устанавливается руководством уполномоченного органа. </w:t>
      </w:r>
      <w:proofErr w:type="gramStart"/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полнотой и качеством предоставления муниципальной услуги </w:t>
      </w:r>
      <w:r w:rsidR="004D0C49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включает в себя проведение проверок, выявление и устранение нарушений прав </w:t>
      </w:r>
      <w:r w:rsidR="008A4E5B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ходатайствующих</w:t>
      </w:r>
      <w:r w:rsidR="004D0C49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принятие решений и подготовку ответов на их обращения, содержащие жалобы на действия (бездействие) должностных лиц уполномоченного органа</w:t>
      </w:r>
      <w:r w:rsidR="0089001A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 результатам этих проверок в случае выявления нарушений прав </w:t>
      </w:r>
      <w:r w:rsidR="008A4E5B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ходатайствующих</w:t>
      </w:r>
      <w:r w:rsidR="0089001A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89001A" w:rsidRPr="006D264C" w:rsidRDefault="0089001A" w:rsidP="00A5072E">
      <w:pPr>
        <w:widowControl w:val="0"/>
        <w:tabs>
          <w:tab w:val="left" w:pos="993"/>
          <w:tab w:val="left" w:pos="1138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4.13. Проверки полноты и к</w:t>
      </w:r>
      <w:r w:rsidR="00AA760C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AA760C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ства предоставления муниципальной услуги</w:t>
      </w:r>
      <w:r w:rsidR="00AA760C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осуществляются на основании правовых актов уполномоченного органа.</w:t>
      </w:r>
    </w:p>
    <w:p w:rsidR="00AA760C" w:rsidRPr="006D264C" w:rsidRDefault="00AA760C" w:rsidP="00A5072E">
      <w:pPr>
        <w:widowControl w:val="0"/>
        <w:tabs>
          <w:tab w:val="left" w:pos="993"/>
          <w:tab w:val="left" w:pos="1138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4.14. </w:t>
      </w:r>
      <w:r w:rsidR="00C45D16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роверки могут быть плановыми (осуществляться на основании планов работы уполномоченного органа</w:t>
      </w:r>
      <w:r w:rsidR="008A3526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внеплановыми. При проверке</w:t>
      </w: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3526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</w:t>
      </w:r>
      <w:r w:rsidR="00F41BCC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может проводиться по конкретному обращению </w:t>
      </w:r>
      <w:proofErr w:type="gramStart"/>
      <w:r w:rsidR="006B7431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ходатайствующего</w:t>
      </w:r>
      <w:proofErr w:type="gramEnd"/>
      <w:r w:rsidR="00F41BCC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657BA" w:rsidRPr="006D264C" w:rsidRDefault="00F41BCC" w:rsidP="00A5072E">
      <w:pPr>
        <w:widowControl w:val="0"/>
        <w:tabs>
          <w:tab w:val="left" w:pos="993"/>
          <w:tab w:val="left" w:pos="1138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проверки полноты и качества предоставления муниципальной услуги может создаваться комиссия. Результаты деятельности комиссии оформляются в виде отчетов, в которых отмечаются выя</w:t>
      </w:r>
      <w:r w:rsidR="00F07B7A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ленные </w:t>
      </w:r>
      <w:r w:rsidR="00F07B7A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недостатки и предложения по их </w:t>
      </w:r>
      <w:r w:rsidR="003C0376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усмотрению</w:t>
      </w:r>
      <w:r w:rsidR="00F07B7A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2DF3" w:rsidRPr="006D264C" w:rsidRDefault="00F92DF3" w:rsidP="00A5072E">
      <w:pPr>
        <w:widowControl w:val="0"/>
        <w:tabs>
          <w:tab w:val="left" w:pos="993"/>
          <w:tab w:val="left" w:pos="1138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DF3" w:rsidRDefault="00F3143F" w:rsidP="00A5072E">
      <w:pPr>
        <w:widowControl w:val="0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ДОСУДЕБНОЕ (ВНЕСУДЕБНОЕ) ОБЖАЛОВАНИЕ РЕШЕНИЙ И ДЕЙСТВИЙ (БЕЗДЕЙСТВИЯ) ОРГАНА</w:t>
      </w:r>
      <w:r w:rsidR="00621D2F" w:rsidRPr="00E54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E54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ПРЕДОСТАВЛЯЮЩЕГО МУНИЦИПАЛЬНУЮ УСЛУГУ, МУНИЦИПАЛЬНОГО СЛУЖАЩЕГО</w:t>
      </w:r>
    </w:p>
    <w:p w:rsidR="00A5072E" w:rsidRPr="00E541F7" w:rsidRDefault="00A5072E" w:rsidP="00A5072E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right="4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CC7" w:rsidRPr="006D264C" w:rsidRDefault="005A6CC7" w:rsidP="00A5072E">
      <w:pPr>
        <w:widowControl w:val="0"/>
        <w:tabs>
          <w:tab w:val="left" w:pos="0"/>
          <w:tab w:val="left" w:pos="142"/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right="425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5.1. Предметом досудебного (внесудебного) обжалования могут являться принятые решения или действия (бездействие) органа, предоставляющего </w:t>
      </w: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услугу, должностного лица органа, предоставляющего муниципальную услугу в рамках настоящего Административного регламента.</w:t>
      </w:r>
    </w:p>
    <w:p w:rsidR="00B65006" w:rsidRPr="006D264C" w:rsidRDefault="00E56CAC" w:rsidP="00A5072E">
      <w:pPr>
        <w:widowControl w:val="0"/>
        <w:tabs>
          <w:tab w:val="left" w:pos="0"/>
          <w:tab w:val="left" w:pos="142"/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right="425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5.1.</w:t>
      </w:r>
      <w:r w:rsidR="00B65006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Порядок досудебного (внесудебного) </w:t>
      </w:r>
      <w:r w:rsidR="00B65006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обжалования решений и действий органа предоставляющего муниципальную услугу</w:t>
      </w: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его должностных лиц, регулируется следующими</w:t>
      </w:r>
      <w:r w:rsidR="00B65006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нормативными правовыми актами:</w:t>
      </w:r>
    </w:p>
    <w:p w:rsidR="00B65006" w:rsidRPr="006D264C" w:rsidRDefault="00E56CAC" w:rsidP="00A5072E">
      <w:pPr>
        <w:pStyle w:val="af1"/>
        <w:numPr>
          <w:ilvl w:val="0"/>
          <w:numId w:val="24"/>
        </w:numPr>
        <w:tabs>
          <w:tab w:val="left" w:pos="0"/>
          <w:tab w:val="left" w:pos="142"/>
          <w:tab w:val="left" w:pos="1134"/>
          <w:tab w:val="left" w:pos="9214"/>
        </w:tabs>
        <w:autoSpaceDE w:val="0"/>
        <w:autoSpaceDN w:val="0"/>
        <w:adjustRightInd w:val="0"/>
        <w:ind w:left="0" w:right="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Федеральный закон от 27.07.2010 № 210-ФЗ </w:t>
      </w:r>
      <w:r w:rsidR="00B65006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B65006" w:rsidRPr="006D264C">
        <w:rPr>
          <w:rFonts w:ascii="Times New Roman" w:hAnsi="Times New Roman" w:cs="Times New Roman"/>
          <w:sz w:val="28"/>
          <w:szCs w:val="28"/>
        </w:rPr>
        <w:t>«</w:t>
      </w:r>
      <w:r w:rsidRPr="006D264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B65006" w:rsidRPr="006D264C">
        <w:rPr>
          <w:rFonts w:ascii="Times New Roman" w:hAnsi="Times New Roman" w:cs="Times New Roman"/>
          <w:sz w:val="28"/>
          <w:szCs w:val="28"/>
        </w:rPr>
        <w:t>»</w:t>
      </w:r>
      <w:r w:rsidRPr="006D264C">
        <w:rPr>
          <w:rFonts w:ascii="Times New Roman" w:hAnsi="Times New Roman" w:cs="Times New Roman"/>
          <w:sz w:val="28"/>
          <w:szCs w:val="28"/>
        </w:rPr>
        <w:t xml:space="preserve">, </w:t>
      </w:r>
      <w:r w:rsidR="00B65006" w:rsidRPr="006D264C">
        <w:rPr>
          <w:rFonts w:ascii="Times New Roman" w:hAnsi="Times New Roman" w:cs="Times New Roman"/>
          <w:sz w:val="28"/>
          <w:szCs w:val="28"/>
        </w:rPr>
        <w:t>№ 168, 30.07.2010</w:t>
      </w: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65006" w:rsidRPr="006D264C" w:rsidRDefault="00E56CAC" w:rsidP="00A5072E">
      <w:pPr>
        <w:pStyle w:val="af1"/>
        <w:numPr>
          <w:ilvl w:val="0"/>
          <w:numId w:val="24"/>
        </w:numPr>
        <w:tabs>
          <w:tab w:val="left" w:pos="0"/>
          <w:tab w:val="left" w:pos="142"/>
          <w:tab w:val="left" w:pos="1134"/>
          <w:tab w:val="left" w:pos="9214"/>
        </w:tabs>
        <w:autoSpaceDE w:val="0"/>
        <w:autoSpaceDN w:val="0"/>
        <w:adjustRightInd w:val="0"/>
        <w:ind w:left="0" w:right="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Федеральный закон от 02.05.2006 </w:t>
      </w:r>
      <w:r w:rsidR="00B65006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59-ФЗ </w:t>
      </w:r>
      <w:r w:rsidR="00B65006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 w:rsidR="00B65006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B65006" w:rsidRPr="006D264C">
        <w:rPr>
          <w:rFonts w:ascii="Times New Roman" w:hAnsi="Times New Roman" w:cs="Times New Roman"/>
          <w:sz w:val="28"/>
          <w:szCs w:val="28"/>
        </w:rPr>
        <w:t>«Российская газета», № 95, 05.05.2006</w:t>
      </w:r>
      <w:r w:rsidR="00B65006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A6CC7" w:rsidRPr="006D264C" w:rsidRDefault="00C45D16" w:rsidP="00A5072E">
      <w:pPr>
        <w:widowControl w:val="0"/>
        <w:tabs>
          <w:tab w:val="left" w:pos="0"/>
          <w:tab w:val="left" w:pos="142"/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right="425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 </w:t>
      </w:r>
      <w:proofErr w:type="gramStart"/>
      <w:r w:rsidR="006A22BB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Ходатайствующий</w:t>
      </w:r>
      <w:proofErr w:type="gramEnd"/>
      <w:r w:rsidR="005A6CC7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 обжаловать в досудебном (внесудебном) порядке решения и действия (бездействие) </w:t>
      </w:r>
      <w:r w:rsidR="00B91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Комитета</w:t>
      </w:r>
      <w:r w:rsidR="005A6CC7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C0376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должностного лица </w:t>
      </w:r>
      <w:r w:rsidR="00B91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Комитета.</w:t>
      </w:r>
    </w:p>
    <w:p w:rsidR="003C0376" w:rsidRPr="006D264C" w:rsidRDefault="003C0376" w:rsidP="00A5072E">
      <w:pPr>
        <w:widowControl w:val="0"/>
        <w:tabs>
          <w:tab w:val="left" w:pos="0"/>
          <w:tab w:val="left" w:pos="142"/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right="425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 </w:t>
      </w:r>
      <w:proofErr w:type="gramStart"/>
      <w:r w:rsidR="006A22BB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Ходатайствующий</w:t>
      </w:r>
      <w:proofErr w:type="gramEnd"/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 сообщить о нарушении </w:t>
      </w:r>
      <w:r w:rsidR="00077951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 прав и законных интересов, некорректном поведении или нарушении служебной этики по номерам телефонов уполномоченного органа.</w:t>
      </w:r>
    </w:p>
    <w:p w:rsidR="00077951" w:rsidRPr="006D264C" w:rsidRDefault="00077951" w:rsidP="00A5072E">
      <w:pPr>
        <w:widowControl w:val="0"/>
        <w:tabs>
          <w:tab w:val="left" w:pos="0"/>
          <w:tab w:val="left" w:pos="142"/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right="425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Жалоба на нарушение порядка предоставления муниципальной услуги</w:t>
      </w:r>
      <w:r w:rsidR="00AC5872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86CF7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требование </w:t>
      </w:r>
      <w:r w:rsidR="006B7431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ходатайствующего</w:t>
      </w:r>
      <w:r w:rsidR="00D86CF7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е</w:t>
      </w:r>
      <w:r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законного представителя о восстановлении </w:t>
      </w:r>
      <w:r w:rsidR="00D86CF7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защите нарушенных прав иди законных интересов </w:t>
      </w:r>
      <w:r w:rsidR="006B7431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ходатайствующего</w:t>
      </w:r>
      <w:r w:rsidR="00D86CF7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органом, предоставляющим муниципальную услугу, должностным лицом органа, предоставляющего муниципальную услугу, при получении данным </w:t>
      </w:r>
      <w:r w:rsidR="0081380F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ходатайствующим</w:t>
      </w:r>
      <w:r w:rsidR="00D86CF7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услуги.</w:t>
      </w:r>
    </w:p>
    <w:p w:rsidR="00621D2F" w:rsidRPr="006D264C" w:rsidRDefault="00621D2F" w:rsidP="00A5072E">
      <w:pPr>
        <w:widowControl w:val="0"/>
        <w:tabs>
          <w:tab w:val="left" w:pos="0"/>
          <w:tab w:val="left" w:pos="142"/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right="425" w:firstLine="567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D86CF7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6A22BB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Ходатайствующий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имеет право на досудебное (внесудебное) обжалование действий (бездействия) и (или) решений, принятых (осуществленных) в ходе предоставления </w:t>
      </w:r>
      <w:r w:rsidR="00F07B7A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, в том числе в следующих случаях:</w:t>
      </w:r>
      <w:proofErr w:type="gramEnd"/>
    </w:p>
    <w:p w:rsidR="00621D2F" w:rsidRPr="006D264C" w:rsidRDefault="00621D2F" w:rsidP="00A5072E">
      <w:pPr>
        <w:widowControl w:val="0"/>
        <w:tabs>
          <w:tab w:val="left" w:pos="0"/>
          <w:tab w:val="left" w:pos="1134"/>
          <w:tab w:val="left" w:pos="9214"/>
        </w:tabs>
        <w:spacing w:after="0" w:line="240" w:lineRule="auto"/>
        <w:ind w:right="425" w:firstLine="567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1) нарушение срока регистрации запроса о предоставлении </w:t>
      </w:r>
      <w:r w:rsidR="00F07B7A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E70001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21D2F" w:rsidRPr="006D264C" w:rsidRDefault="00621D2F" w:rsidP="00A5072E">
      <w:pPr>
        <w:widowControl w:val="0"/>
        <w:tabs>
          <w:tab w:val="left" w:pos="0"/>
          <w:tab w:val="left" w:pos="9214"/>
        </w:tabs>
        <w:spacing w:after="0" w:line="240" w:lineRule="auto"/>
        <w:ind w:right="425" w:firstLine="567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2) нарушение срока предоставления </w:t>
      </w:r>
      <w:r w:rsidR="00E70001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E70001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21D2F" w:rsidRPr="006D264C" w:rsidRDefault="00621D2F" w:rsidP="00A5072E">
      <w:pPr>
        <w:widowControl w:val="0"/>
        <w:tabs>
          <w:tab w:val="left" w:pos="0"/>
          <w:tab w:val="left" w:pos="993"/>
          <w:tab w:val="left" w:pos="9214"/>
        </w:tabs>
        <w:spacing w:after="0" w:line="240" w:lineRule="auto"/>
        <w:ind w:right="425" w:firstLine="567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3) требование у </w:t>
      </w:r>
      <w:r w:rsidR="006B7431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ходатайствующего</w:t>
      </w:r>
      <w:r w:rsidR="00076562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Саха (Якутия)</w:t>
      </w:r>
      <w:r w:rsidR="00E70001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, муниципальными правовыми актами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для предоставления </w:t>
      </w:r>
      <w:r w:rsidR="00E70001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621D2F" w:rsidRPr="006D264C" w:rsidRDefault="00621D2F" w:rsidP="00A5072E">
      <w:pPr>
        <w:widowControl w:val="0"/>
        <w:tabs>
          <w:tab w:val="left" w:pos="0"/>
          <w:tab w:val="left" w:pos="142"/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right="425" w:firstLine="567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Саха (Якутия)</w:t>
      </w:r>
      <w:r w:rsidR="00E70001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, муниципальными правовыми актами 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для предоставления </w:t>
      </w:r>
      <w:r w:rsidR="00A56845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B7431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ходатайствующего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56845" w:rsidRPr="006D264C" w:rsidRDefault="00621D2F" w:rsidP="00A5072E">
      <w:pPr>
        <w:widowControl w:val="0"/>
        <w:tabs>
          <w:tab w:val="left" w:pos="0"/>
          <w:tab w:val="left" w:pos="142"/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right="425" w:firstLine="567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5) отказ в предоставлении </w:t>
      </w:r>
      <w:r w:rsidR="00A56845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Саха (Якутия)</w:t>
      </w:r>
      <w:r w:rsidR="00A56845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, муниципальными правовыми актами;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621D2F" w:rsidRPr="006D264C" w:rsidRDefault="00621D2F" w:rsidP="00A5072E">
      <w:pPr>
        <w:widowControl w:val="0"/>
        <w:tabs>
          <w:tab w:val="left" w:pos="0"/>
          <w:tab w:val="left" w:pos="142"/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right="425" w:firstLine="567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6) за</w:t>
      </w:r>
      <w:r w:rsidR="00E25779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требование с </w:t>
      </w:r>
      <w:proofErr w:type="gramStart"/>
      <w:r w:rsidR="006B7431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ходатайствующего</w:t>
      </w:r>
      <w:proofErr w:type="gramEnd"/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при предоставлении </w:t>
      </w:r>
      <w:r w:rsidR="00E25779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муниципальной услуги</w:t>
      </w:r>
      <w:r w:rsidR="00E25779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платы, не предусмотренной нормативными правовыми актами Российской Федерации, нормативными правовыми актами Республики Саха (Якутия)</w:t>
      </w:r>
      <w:r w:rsidR="00E25779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, муниципальными правовыми актами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21D2F" w:rsidRPr="006D264C" w:rsidRDefault="00621D2F" w:rsidP="00A5072E">
      <w:pPr>
        <w:widowControl w:val="0"/>
        <w:tabs>
          <w:tab w:val="left" w:pos="0"/>
          <w:tab w:val="left" w:pos="142"/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right="425" w:firstLine="567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7) отказ </w:t>
      </w:r>
      <w:r w:rsidR="00E25779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органа, предоставляющего </w:t>
      </w:r>
      <w:r w:rsidR="00E25779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услугу, должностного лица органа, предоставляющего муниципальную услугу</w:t>
      </w:r>
      <w:r w:rsidR="00800FE2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направлений;</w:t>
      </w:r>
      <w:proofErr w:type="gramEnd"/>
    </w:p>
    <w:p w:rsidR="00621D2F" w:rsidRPr="006D264C" w:rsidRDefault="00621D2F" w:rsidP="00A5072E">
      <w:pPr>
        <w:widowControl w:val="0"/>
        <w:tabs>
          <w:tab w:val="left" w:pos="0"/>
          <w:tab w:val="left" w:pos="142"/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8) нарушение срока или порядка выдачи документов по результатам предоставления </w:t>
      </w:r>
      <w:r w:rsidR="00812E88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21D2F" w:rsidRPr="006D264C" w:rsidRDefault="00621D2F" w:rsidP="00A5072E">
      <w:pPr>
        <w:widowControl w:val="0"/>
        <w:tabs>
          <w:tab w:val="left" w:pos="0"/>
          <w:tab w:val="left" w:pos="142"/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right="425" w:firstLine="567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9) приостановление предоставления </w:t>
      </w:r>
      <w:r w:rsidR="00812E88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 w:rsidR="00812E88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актами Республики Саха (Якутия)</w:t>
      </w:r>
      <w:r w:rsidR="00584A42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, муниципальными правовыми актами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621D2F" w:rsidRPr="006D264C" w:rsidRDefault="00621D2F" w:rsidP="00A5072E">
      <w:pPr>
        <w:widowControl w:val="0"/>
        <w:tabs>
          <w:tab w:val="left" w:pos="0"/>
          <w:tab w:val="left" w:pos="9214"/>
        </w:tabs>
        <w:spacing w:after="0" w:line="240" w:lineRule="auto"/>
        <w:ind w:right="425" w:firstLine="567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10) требование у </w:t>
      </w:r>
      <w:r w:rsidR="006B7431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ходатайствующего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при предоставлении </w:t>
      </w:r>
      <w:r w:rsidR="00812E88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812E88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, либо в предоставлении </w:t>
      </w:r>
      <w:r w:rsidR="00DC0604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услуги, за исключением случаев, предусмотренных </w:t>
      </w:r>
      <w:hyperlink r:id="rId12" w:history="1">
        <w:r w:rsidRPr="006D264C">
          <w:rPr>
            <w:rFonts w:ascii="Times New Roman" w:eastAsia="Courier New" w:hAnsi="Times New Roman" w:cs="Times New Roman"/>
            <w:color w:val="000000" w:themeColor="text1"/>
            <w:sz w:val="28"/>
            <w:szCs w:val="28"/>
            <w:lang w:eastAsia="ru-RU"/>
          </w:rPr>
          <w:t>пунктом 4 части 1 статьи 7</w:t>
        </w:r>
      </w:hyperlink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 </w:t>
      </w:r>
      <w:r w:rsidR="007B3247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закона </w:t>
      </w:r>
      <w:r w:rsidR="00CD62DC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№ 210-ФЗ.</w:t>
      </w:r>
      <w:proofErr w:type="gramEnd"/>
    </w:p>
    <w:p w:rsidR="009E5DBB" w:rsidRPr="006D264C" w:rsidRDefault="009E5DBB" w:rsidP="00A5072E">
      <w:pPr>
        <w:widowControl w:val="0"/>
        <w:tabs>
          <w:tab w:val="left" w:pos="0"/>
          <w:tab w:val="left" w:pos="142"/>
          <w:tab w:val="left" w:pos="1134"/>
          <w:tab w:val="left" w:pos="9214"/>
        </w:tabs>
        <w:autoSpaceDE w:val="0"/>
        <w:autoSpaceDN w:val="0"/>
        <w:adjustRightInd w:val="0"/>
        <w:spacing w:after="0" w:line="240" w:lineRule="auto"/>
        <w:ind w:right="425" w:firstLine="567"/>
        <w:contextualSpacing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5.6. </w:t>
      </w:r>
      <w:proofErr w:type="gramStart"/>
      <w:r w:rsidR="006A22BB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Ходатайствующий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имеет право ознакомления с документами и материалами, непосредственно затрагивающими его права и свободы, если отсутствуют установленные действующим законодательством Российской Федерации ограничения на предоставление испрашиваемой информации, а должностное лицо органа, предоставляющего муниципальную услугу, обязано ознакомить </w:t>
      </w:r>
      <w:r w:rsidR="006B7431"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>ходатайствующего</w:t>
      </w:r>
      <w:r w:rsidRPr="006D264C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  <w:t xml:space="preserve"> с испрашиваемыми документами и материалами.</w:t>
      </w:r>
      <w:proofErr w:type="gramEnd"/>
    </w:p>
    <w:p w:rsidR="00E7489E" w:rsidRPr="006D264C" w:rsidRDefault="00E7489E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E7489E" w:rsidRPr="006D264C" w:rsidRDefault="00E7489E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быть написана разборчивым почерком, не содержать нецензурных выражений.</w:t>
      </w:r>
    </w:p>
    <w:p w:rsidR="00BB2516" w:rsidRPr="006D264C" w:rsidRDefault="00584A42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E7489E" w:rsidRPr="006D264C" w:rsidRDefault="00E7489E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портала государственных и муниципальных услуг Республики Саха (Якутия), а также может быть принята при личном приеме </w:t>
      </w:r>
      <w:r w:rsidR="006B7431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ходатайствующего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489E" w:rsidRPr="006D264C" w:rsidRDefault="00E7489E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Жалоба должна содержать:</w:t>
      </w:r>
    </w:p>
    <w:p w:rsidR="00E7489E" w:rsidRPr="006D264C" w:rsidRDefault="00E7489E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7489E" w:rsidRPr="006D264C" w:rsidRDefault="00E7489E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</w:t>
      </w:r>
      <w:r w:rsidR="00AC5872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сведения о месте жительства </w:t>
      </w:r>
      <w:r w:rsidR="006B7431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ходатайствующего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физического лица либо наименование, сведения о месте нахождения </w:t>
      </w:r>
      <w:r w:rsidR="006B7431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ходатайствующего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81380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ходатайствующему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7489E" w:rsidRPr="006D264C" w:rsidRDefault="00E7489E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7489E" w:rsidRPr="006D264C" w:rsidRDefault="00E7489E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</w:t>
      </w:r>
      <w:r w:rsidR="006A22BB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Ходатайствующий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 w:rsidR="00DD6723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Ходатайствующим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представлены документы (при наличии), подтверждающие доводы </w:t>
      </w:r>
      <w:proofErr w:type="gramStart"/>
      <w:r w:rsidR="00DD6723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ходатайствующего</w:t>
      </w:r>
      <w:proofErr w:type="gramEnd"/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их копии.</w:t>
      </w:r>
    </w:p>
    <w:p w:rsidR="00E7489E" w:rsidRPr="006D264C" w:rsidRDefault="00E7489E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</w:t>
      </w:r>
      <w:proofErr w:type="gramStart"/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орган, предоставляющий муниципальную услугу, и поданная с соблюдением требований главы 2.1 Федерального закона </w:t>
      </w:r>
      <w:r w:rsidR="007B3247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210-ФЗ, 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</w:t>
      </w:r>
      <w:r w:rsidR="00642C55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в приеме документов у </w:t>
      </w:r>
      <w:r w:rsidR="00642C55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ходатайствующего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исправлении допущенных опечаток</w:t>
      </w:r>
      <w:proofErr w:type="gramEnd"/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7489E" w:rsidRPr="006D264C" w:rsidRDefault="00E7489E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 жалоба подлежит рассмотрению в порядке, предусмотренном Федеральным законом от 2 мая 2006 года № 59-ФЗ «О порядке рассмотрения обращений граждан Российской Федерации».</w:t>
      </w:r>
    </w:p>
    <w:p w:rsidR="00E7489E" w:rsidRPr="006D264C" w:rsidRDefault="00E7489E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По результатам рассмотрения жалобы орган, предоставляющий муниципальную услугу, принимает одно из следующих решений:</w:t>
      </w:r>
    </w:p>
    <w:p w:rsidR="00E7489E" w:rsidRPr="006D264C" w:rsidRDefault="00E7489E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</w:t>
      </w:r>
      <w:r w:rsidR="0081380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Ходатайствующему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7489E" w:rsidRPr="006D264C" w:rsidRDefault="00E7489E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E7489E" w:rsidRPr="006D264C" w:rsidRDefault="00E7489E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результате рассмотрения жалобы доводы </w:t>
      </w:r>
      <w:r w:rsidR="006B7431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ходатайствующего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признаны обоснованными, должностным лицом органа, предоставляющего муниципальную услугу, принимается решение о привлечении к ответственности лиц, допустивших нарушение требований настоящего Административного регламента в соответствии с действующим законодательством Российской Федерации.</w:t>
      </w:r>
    </w:p>
    <w:p w:rsidR="00E7489E" w:rsidRPr="006D264C" w:rsidRDefault="00E7489E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5.13. </w:t>
      </w:r>
      <w:proofErr w:type="gramStart"/>
      <w:r w:rsidR="0081380F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Ходатайствующему</w:t>
      </w:r>
      <w:proofErr w:type="gramEnd"/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рабочего дня со дня принятия решения направляется мотивированный ответ о результатах рассмотрения жалобы.</w:t>
      </w:r>
    </w:p>
    <w:p w:rsidR="00E7489E" w:rsidRPr="006D264C" w:rsidRDefault="00E7489E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желании </w:t>
      </w:r>
      <w:r w:rsidR="006B7431" w:rsidRPr="006D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ходатайствующего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мотивированный ответ о результатах рассмотрения жалобы направляется в электронной форме на электронную почту.</w:t>
      </w:r>
    </w:p>
    <w:p w:rsidR="00BB2516" w:rsidRPr="006D264C" w:rsidRDefault="00BB2516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</w:t>
      </w:r>
      <w:proofErr w:type="gramStart"/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удовлетворению</w:t>
      </w:r>
      <w:proofErr w:type="gramEnd"/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ответе </w:t>
      </w:r>
      <w:r w:rsidR="0081380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Ходатайствующему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81380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Ходатайствующему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получения муниципальной услуги.</w:t>
      </w:r>
    </w:p>
    <w:p w:rsidR="00BB2516" w:rsidRPr="006D264C" w:rsidRDefault="00BB2516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</w:t>
      </w:r>
      <w:r w:rsidR="0081380F"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Ходатайствующему</w:t>
      </w: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B2516" w:rsidRPr="006D264C" w:rsidRDefault="00BB2516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7489E" w:rsidRPr="006D264C" w:rsidRDefault="00E7489E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Споры, связанные с решениями и действиями (бездействием) должностных лиц органа, предоставляющего муниципальную услугу, осуществляемыми (принимаемыми) в ходе исполнения муниципальной услуги, разрешаются в судебном порядке, в соответствии с законодательством Российской Федерации.</w:t>
      </w:r>
    </w:p>
    <w:p w:rsidR="00621D2F" w:rsidRPr="006D264C" w:rsidRDefault="00E7489E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6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обжалования, правила подведомственности и подсудности устанавливаются Гражданским процессуальным кодексом Российской Федерации, Арбитражным процессуальным кодексом Российской Федерации.</w:t>
      </w:r>
    </w:p>
    <w:p w:rsidR="00E7489E" w:rsidRPr="006D264C" w:rsidRDefault="00E7489E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89E" w:rsidRPr="006D264C" w:rsidRDefault="00E7489E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051" w:rsidRPr="006D264C" w:rsidRDefault="007C1051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051" w:rsidRPr="006D264C" w:rsidRDefault="007C1051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051" w:rsidRPr="006D264C" w:rsidRDefault="007C1051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051" w:rsidRPr="006D264C" w:rsidRDefault="007C1051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051" w:rsidRPr="006D264C" w:rsidRDefault="007C1051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051" w:rsidRPr="006D264C" w:rsidRDefault="007C1051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2C4" w:rsidRPr="006D264C" w:rsidRDefault="00E222C4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657BA" w:rsidRPr="006D264C">
        <w:rPr>
          <w:rFonts w:ascii="Times New Roman" w:hAnsi="Times New Roman" w:cs="Times New Roman"/>
          <w:sz w:val="28"/>
          <w:szCs w:val="28"/>
        </w:rPr>
        <w:t>№</w:t>
      </w:r>
      <w:r w:rsidRPr="006D264C">
        <w:rPr>
          <w:rFonts w:ascii="Times New Roman" w:hAnsi="Times New Roman" w:cs="Times New Roman"/>
          <w:sz w:val="28"/>
          <w:szCs w:val="28"/>
        </w:rPr>
        <w:t xml:space="preserve"> </w:t>
      </w:r>
      <w:r w:rsidR="0039491C" w:rsidRPr="006D264C">
        <w:rPr>
          <w:rFonts w:ascii="Times New Roman" w:hAnsi="Times New Roman" w:cs="Times New Roman"/>
          <w:sz w:val="28"/>
          <w:szCs w:val="28"/>
        </w:rPr>
        <w:t>1</w:t>
      </w:r>
    </w:p>
    <w:p w:rsidR="00E222C4" w:rsidRPr="006D264C" w:rsidRDefault="00E222C4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к </w:t>
      </w:r>
      <w:r w:rsidR="00E541F7">
        <w:rPr>
          <w:rFonts w:ascii="Times New Roman" w:hAnsi="Times New Roman" w:cs="Times New Roman"/>
          <w:sz w:val="28"/>
          <w:szCs w:val="28"/>
        </w:rPr>
        <w:t>а</w:t>
      </w:r>
      <w:r w:rsidRPr="006D264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E222C4" w:rsidRPr="006D264C" w:rsidRDefault="00E222C4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657BA" w:rsidRPr="006D264C" w:rsidRDefault="005657BA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91625C" w:rsidRPr="006D264C" w:rsidRDefault="00E541F7" w:rsidP="00A5072E">
      <w:pPr>
        <w:pStyle w:val="ConsPlusNonformat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97"/>
      <w:bookmarkEnd w:id="1"/>
      <w:r>
        <w:rPr>
          <w:rFonts w:ascii="Times New Roman" w:hAnsi="Times New Roman" w:cs="Times New Roman"/>
          <w:sz w:val="28"/>
          <w:szCs w:val="28"/>
        </w:rPr>
        <w:t>Ф</w:t>
      </w:r>
      <w:r w:rsidR="00E222C4" w:rsidRPr="006D264C">
        <w:rPr>
          <w:rFonts w:ascii="Times New Roman" w:hAnsi="Times New Roman" w:cs="Times New Roman"/>
          <w:sz w:val="28"/>
          <w:szCs w:val="28"/>
        </w:rPr>
        <w:t xml:space="preserve">орма ходатайства о переводе </w:t>
      </w:r>
    </w:p>
    <w:p w:rsidR="00E222C4" w:rsidRPr="006D264C" w:rsidRDefault="00E222C4" w:rsidP="00A5072E">
      <w:pPr>
        <w:pStyle w:val="ConsPlusNonformat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сельскохозяйственных угодий</w:t>
      </w:r>
      <w:r w:rsidR="0091625C" w:rsidRPr="006D264C">
        <w:rPr>
          <w:rFonts w:ascii="Times New Roman" w:hAnsi="Times New Roman" w:cs="Times New Roman"/>
          <w:sz w:val="28"/>
          <w:szCs w:val="28"/>
        </w:rPr>
        <w:t xml:space="preserve"> из одного вида в другой</w:t>
      </w:r>
    </w:p>
    <w:p w:rsidR="00E222C4" w:rsidRPr="006D264C" w:rsidRDefault="00E222C4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</w:p>
    <w:p w:rsidR="00E222C4" w:rsidRPr="006D264C" w:rsidRDefault="0052387A" w:rsidP="00A5072E">
      <w:pPr>
        <w:pStyle w:val="ConsPlusNonformat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222C4" w:rsidRPr="006D264C" w:rsidRDefault="00E222C4" w:rsidP="00A5072E">
      <w:pPr>
        <w:pStyle w:val="ConsPlusNonformat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_____________________________________</w:t>
      </w:r>
    </w:p>
    <w:p w:rsidR="00E222C4" w:rsidRPr="006D264C" w:rsidRDefault="00E222C4" w:rsidP="00A5072E">
      <w:pPr>
        <w:pStyle w:val="ConsPlusNonformat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                             Адрес </w:t>
      </w:r>
      <w:proofErr w:type="gramStart"/>
      <w:r w:rsidRPr="006D264C">
        <w:rPr>
          <w:rFonts w:ascii="Times New Roman" w:hAnsi="Times New Roman" w:cs="Times New Roman"/>
          <w:sz w:val="28"/>
          <w:szCs w:val="28"/>
        </w:rPr>
        <w:t>ходатайствующего</w:t>
      </w:r>
      <w:proofErr w:type="gramEnd"/>
      <w:r w:rsidRPr="006D264C">
        <w:rPr>
          <w:rFonts w:ascii="Times New Roman" w:hAnsi="Times New Roman" w:cs="Times New Roman"/>
          <w:sz w:val="28"/>
          <w:szCs w:val="28"/>
        </w:rPr>
        <w:t>: ______________________</w:t>
      </w:r>
    </w:p>
    <w:p w:rsidR="00E222C4" w:rsidRPr="006D264C" w:rsidRDefault="00E222C4" w:rsidP="00A5072E">
      <w:pPr>
        <w:pStyle w:val="ConsPlusNonformat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                                               (юридический адрес юр. лица;</w:t>
      </w:r>
    </w:p>
    <w:p w:rsidR="00E222C4" w:rsidRPr="006D264C" w:rsidRDefault="00E222C4" w:rsidP="00A5072E">
      <w:pPr>
        <w:pStyle w:val="ConsPlusNonformat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                                        место регистрации физического лица)</w:t>
      </w:r>
    </w:p>
    <w:p w:rsidR="00E222C4" w:rsidRPr="006D264C" w:rsidRDefault="00E222C4" w:rsidP="00A5072E">
      <w:pPr>
        <w:pStyle w:val="ConsPlusNonformat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                                 Телефон </w:t>
      </w:r>
      <w:proofErr w:type="gramStart"/>
      <w:r w:rsidRPr="006D264C">
        <w:rPr>
          <w:rFonts w:ascii="Times New Roman" w:hAnsi="Times New Roman" w:cs="Times New Roman"/>
          <w:sz w:val="28"/>
          <w:szCs w:val="28"/>
        </w:rPr>
        <w:t>ходатайствующего</w:t>
      </w:r>
      <w:proofErr w:type="gramEnd"/>
      <w:r w:rsidR="00047045" w:rsidRPr="006D264C">
        <w:rPr>
          <w:rFonts w:ascii="Times New Roman" w:hAnsi="Times New Roman" w:cs="Times New Roman"/>
          <w:sz w:val="28"/>
          <w:szCs w:val="28"/>
        </w:rPr>
        <w:t>:</w:t>
      </w:r>
      <w:r w:rsidRPr="006D264C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E222C4" w:rsidRPr="006D264C" w:rsidRDefault="00E222C4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</w:p>
    <w:p w:rsidR="00E222C4" w:rsidRPr="006D264C" w:rsidRDefault="00E222C4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</w:p>
    <w:p w:rsidR="00E222C4" w:rsidRPr="006D264C" w:rsidRDefault="00E222C4" w:rsidP="00A5072E">
      <w:pPr>
        <w:pStyle w:val="ConsPlusNonformat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ХОДАТАЙСТВО</w:t>
      </w:r>
    </w:p>
    <w:p w:rsidR="00E222C4" w:rsidRPr="006D264C" w:rsidRDefault="00E222C4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</w:p>
    <w:p w:rsidR="00307C52" w:rsidRDefault="00525E87" w:rsidP="00307C52">
      <w:pPr>
        <w:pStyle w:val="ConsPlusNonformat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________________________________________ ходатайствует </w:t>
      </w:r>
      <w:r w:rsidR="00307C52" w:rsidRPr="006D264C">
        <w:rPr>
          <w:rFonts w:ascii="Times New Roman" w:hAnsi="Times New Roman" w:cs="Times New Roman"/>
          <w:sz w:val="28"/>
          <w:szCs w:val="28"/>
        </w:rPr>
        <w:t>(ходатайствую)</w:t>
      </w:r>
    </w:p>
    <w:p w:rsidR="00525E87" w:rsidRPr="00307C52" w:rsidRDefault="00525E87" w:rsidP="00307C52">
      <w:pPr>
        <w:pStyle w:val="ConsPlusNonformat"/>
        <w:ind w:right="42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07C52">
        <w:rPr>
          <w:rFonts w:ascii="Times New Roman" w:hAnsi="Times New Roman" w:cs="Times New Roman"/>
          <w:sz w:val="28"/>
          <w:szCs w:val="28"/>
          <w:vertAlign w:val="subscript"/>
        </w:rPr>
        <w:t>(наименование организации, Ф.И.О. физического лица)</w:t>
      </w:r>
    </w:p>
    <w:p w:rsidR="00504D21" w:rsidRPr="006D264C" w:rsidRDefault="00525E87" w:rsidP="00307C52">
      <w:pPr>
        <w:pStyle w:val="ConsPlusNonformat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о переводе </w:t>
      </w:r>
      <w:r w:rsidR="005657BA" w:rsidRPr="006D264C">
        <w:rPr>
          <w:rFonts w:ascii="Times New Roman" w:hAnsi="Times New Roman" w:cs="Times New Roman"/>
          <w:sz w:val="28"/>
          <w:szCs w:val="28"/>
        </w:rPr>
        <w:t xml:space="preserve">вида сельскохозяйственного угодья </w:t>
      </w:r>
      <w:r w:rsidRPr="006D264C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____________________, находящегося по адресу (адресному ориентиру): _______________________________, обще</w:t>
      </w:r>
      <w:r w:rsidR="00307C52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307C52">
        <w:rPr>
          <w:rFonts w:ascii="Times New Roman" w:hAnsi="Times New Roman" w:cs="Times New Roman"/>
          <w:sz w:val="28"/>
          <w:szCs w:val="28"/>
        </w:rPr>
        <w:t>площадью_________________га</w:t>
      </w:r>
      <w:proofErr w:type="spellEnd"/>
      <w:r w:rsidR="00307C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4D21" w:rsidRPr="006D264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D264C">
        <w:rPr>
          <w:rFonts w:ascii="Times New Roman" w:hAnsi="Times New Roman" w:cs="Times New Roman"/>
          <w:sz w:val="28"/>
          <w:szCs w:val="28"/>
        </w:rPr>
        <w:t>______________________________</w:t>
      </w:r>
      <w:r w:rsidR="00307C52">
        <w:rPr>
          <w:rFonts w:ascii="Times New Roman" w:hAnsi="Times New Roman" w:cs="Times New Roman"/>
          <w:sz w:val="28"/>
          <w:szCs w:val="28"/>
        </w:rPr>
        <w:t>______</w:t>
      </w:r>
      <w:r w:rsidRPr="006D264C">
        <w:rPr>
          <w:rFonts w:ascii="Times New Roman" w:hAnsi="Times New Roman" w:cs="Times New Roman"/>
          <w:sz w:val="28"/>
          <w:szCs w:val="28"/>
        </w:rPr>
        <w:t xml:space="preserve"> </w:t>
      </w:r>
      <w:r w:rsidR="00504D21" w:rsidRPr="006D264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04D21" w:rsidRPr="00307C52" w:rsidRDefault="00504D21" w:rsidP="00307C52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 </w:t>
      </w:r>
      <w:r w:rsidRPr="00307C52">
        <w:rPr>
          <w:rFonts w:ascii="Times New Roman" w:hAnsi="Times New Roman" w:cs="Times New Roman"/>
          <w:sz w:val="28"/>
          <w:szCs w:val="28"/>
          <w:vertAlign w:val="subscript"/>
        </w:rPr>
        <w:t>(вид сельскохозяйственного угодья, из которого предполагается перевод)</w:t>
      </w:r>
    </w:p>
    <w:p w:rsidR="00504D21" w:rsidRPr="006D264C" w:rsidRDefault="00504D21" w:rsidP="00307C52">
      <w:pPr>
        <w:pStyle w:val="ConsPlusNonformat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в</w:t>
      </w:r>
      <w:r w:rsidR="00525E87" w:rsidRPr="006D264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92EB6" w:rsidRPr="006D264C">
        <w:rPr>
          <w:rFonts w:ascii="Times New Roman" w:hAnsi="Times New Roman" w:cs="Times New Roman"/>
          <w:sz w:val="28"/>
          <w:szCs w:val="28"/>
        </w:rPr>
        <w:t>_________________</w:t>
      </w:r>
      <w:r w:rsidR="00307C52">
        <w:rPr>
          <w:rFonts w:ascii="Times New Roman" w:hAnsi="Times New Roman" w:cs="Times New Roman"/>
          <w:sz w:val="28"/>
          <w:szCs w:val="28"/>
        </w:rPr>
        <w:t>____</w:t>
      </w:r>
      <w:r w:rsidR="00992EB6" w:rsidRPr="006D264C">
        <w:rPr>
          <w:rFonts w:ascii="Times New Roman" w:hAnsi="Times New Roman" w:cs="Times New Roman"/>
          <w:sz w:val="28"/>
          <w:szCs w:val="28"/>
        </w:rPr>
        <w:t>________</w:t>
      </w:r>
    </w:p>
    <w:p w:rsidR="00525E87" w:rsidRPr="00307C52" w:rsidRDefault="00992EB6" w:rsidP="00307C52">
      <w:pPr>
        <w:pStyle w:val="ConsPlusNonformat"/>
        <w:ind w:right="42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 </w:t>
      </w:r>
      <w:r w:rsidR="00504D21" w:rsidRPr="00307C52">
        <w:rPr>
          <w:rFonts w:ascii="Times New Roman" w:hAnsi="Times New Roman" w:cs="Times New Roman"/>
          <w:sz w:val="28"/>
          <w:szCs w:val="28"/>
          <w:vertAlign w:val="subscript"/>
        </w:rPr>
        <w:t xml:space="preserve">(вид сельскохозяйственного угодья, </w:t>
      </w:r>
      <w:r w:rsidRPr="00307C52">
        <w:rPr>
          <w:rFonts w:ascii="Times New Roman" w:hAnsi="Times New Roman" w:cs="Times New Roman"/>
          <w:sz w:val="28"/>
          <w:szCs w:val="28"/>
          <w:vertAlign w:val="subscript"/>
        </w:rPr>
        <w:t xml:space="preserve">в </w:t>
      </w:r>
      <w:r w:rsidR="00504D21" w:rsidRPr="00307C52">
        <w:rPr>
          <w:rFonts w:ascii="Times New Roman" w:hAnsi="Times New Roman" w:cs="Times New Roman"/>
          <w:sz w:val="28"/>
          <w:szCs w:val="28"/>
          <w:vertAlign w:val="subscript"/>
        </w:rPr>
        <w:t>котор</w:t>
      </w:r>
      <w:r w:rsidRPr="00307C52">
        <w:rPr>
          <w:rFonts w:ascii="Times New Roman" w:hAnsi="Times New Roman" w:cs="Times New Roman"/>
          <w:sz w:val="28"/>
          <w:szCs w:val="28"/>
          <w:vertAlign w:val="subscript"/>
        </w:rPr>
        <w:t>ый</w:t>
      </w:r>
      <w:r w:rsidR="00504D21" w:rsidRPr="00307C52">
        <w:rPr>
          <w:rFonts w:ascii="Times New Roman" w:hAnsi="Times New Roman" w:cs="Times New Roman"/>
          <w:sz w:val="28"/>
          <w:szCs w:val="28"/>
          <w:vertAlign w:val="subscript"/>
        </w:rPr>
        <w:t xml:space="preserve"> предполагается </w:t>
      </w:r>
      <w:r w:rsidRPr="00307C52">
        <w:rPr>
          <w:rFonts w:ascii="Times New Roman" w:hAnsi="Times New Roman" w:cs="Times New Roman"/>
          <w:sz w:val="28"/>
          <w:szCs w:val="28"/>
          <w:vertAlign w:val="subscript"/>
        </w:rPr>
        <w:t xml:space="preserve">осуществить </w:t>
      </w:r>
      <w:r w:rsidR="00504D21" w:rsidRPr="00307C52">
        <w:rPr>
          <w:rFonts w:ascii="Times New Roman" w:hAnsi="Times New Roman" w:cs="Times New Roman"/>
          <w:sz w:val="28"/>
          <w:szCs w:val="28"/>
          <w:vertAlign w:val="subscript"/>
        </w:rPr>
        <w:t>перевод)</w:t>
      </w:r>
    </w:p>
    <w:p w:rsidR="00E222C4" w:rsidRPr="006D264C" w:rsidRDefault="00DB4934" w:rsidP="00307C52">
      <w:pPr>
        <w:pStyle w:val="ConsPlusNonformat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6D26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264C">
        <w:rPr>
          <w:rFonts w:ascii="Times New Roman" w:hAnsi="Times New Roman" w:cs="Times New Roman"/>
          <w:sz w:val="28"/>
          <w:szCs w:val="28"/>
        </w:rPr>
        <w:t xml:space="preserve"> </w:t>
      </w:r>
      <w:r w:rsidR="00992EB6" w:rsidRPr="006D264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701BC2" w:rsidRPr="006D264C">
        <w:rPr>
          <w:rFonts w:ascii="Times New Roman" w:hAnsi="Times New Roman" w:cs="Times New Roman"/>
          <w:sz w:val="28"/>
          <w:szCs w:val="28"/>
        </w:rPr>
        <w:t>_____</w:t>
      </w:r>
    </w:p>
    <w:p w:rsidR="00701BC2" w:rsidRPr="00307C52" w:rsidRDefault="00701BC2" w:rsidP="00307C52">
      <w:pPr>
        <w:pStyle w:val="ConsPlusNonformat"/>
        <w:ind w:right="42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07C52">
        <w:rPr>
          <w:rFonts w:ascii="Times New Roman" w:hAnsi="Times New Roman" w:cs="Times New Roman"/>
          <w:sz w:val="28"/>
          <w:szCs w:val="28"/>
          <w:vertAlign w:val="subscript"/>
        </w:rPr>
        <w:t xml:space="preserve"> (указываются основания перевода в соответствии с частью 5 статьи </w:t>
      </w:r>
      <w:r w:rsidR="00307C52">
        <w:rPr>
          <w:rFonts w:ascii="Times New Roman" w:hAnsi="Times New Roman" w:cs="Times New Roman"/>
          <w:sz w:val="28"/>
          <w:szCs w:val="28"/>
          <w:vertAlign w:val="subscript"/>
        </w:rPr>
        <w:t xml:space="preserve">39 Земельного кодекса РС (Я) </w:t>
      </w:r>
      <w:r w:rsidRPr="00307C52">
        <w:rPr>
          <w:rFonts w:ascii="Times New Roman" w:hAnsi="Times New Roman" w:cs="Times New Roman"/>
          <w:sz w:val="28"/>
          <w:szCs w:val="28"/>
          <w:vertAlign w:val="subscript"/>
        </w:rPr>
        <w:t xml:space="preserve">15.12.2010 888-З </w:t>
      </w:r>
      <w:r w:rsidR="005657BA" w:rsidRPr="00307C52">
        <w:rPr>
          <w:rFonts w:ascii="Times New Roman" w:hAnsi="Times New Roman" w:cs="Times New Roman"/>
          <w:sz w:val="28"/>
          <w:szCs w:val="28"/>
          <w:vertAlign w:val="subscript"/>
        </w:rPr>
        <w:t>№</w:t>
      </w:r>
      <w:r w:rsidR="00307C5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07C52">
        <w:rPr>
          <w:rFonts w:ascii="Times New Roman" w:hAnsi="Times New Roman" w:cs="Times New Roman"/>
          <w:sz w:val="28"/>
          <w:szCs w:val="28"/>
          <w:vertAlign w:val="subscript"/>
        </w:rPr>
        <w:t>673-IV)</w:t>
      </w:r>
    </w:p>
    <w:p w:rsidR="00E222C4" w:rsidRPr="006D264C" w:rsidRDefault="00E222C4" w:rsidP="00307C52">
      <w:pPr>
        <w:pStyle w:val="ConsPlusNonformat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E222C4" w:rsidRPr="006D264C" w:rsidRDefault="00E222C4" w:rsidP="00307C52">
      <w:pPr>
        <w:pStyle w:val="ConsPlusNonformat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Приложение: ___________________________ на ________ л. в _________ экз.</w:t>
      </w:r>
    </w:p>
    <w:p w:rsidR="00E222C4" w:rsidRPr="006D264C" w:rsidRDefault="00E222C4" w:rsidP="00307C52">
      <w:pPr>
        <w:pStyle w:val="ConsPlusNonformat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E222C4" w:rsidRPr="006D264C" w:rsidRDefault="00E222C4" w:rsidP="00307C52">
      <w:pPr>
        <w:pStyle w:val="ConsPlusNonformat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Ходатайствующий: __________________________    _____________________</w:t>
      </w:r>
    </w:p>
    <w:p w:rsidR="00E222C4" w:rsidRPr="00307C52" w:rsidRDefault="00E222C4" w:rsidP="00307C52">
      <w:pPr>
        <w:pStyle w:val="ConsPlusNonformat"/>
        <w:ind w:right="42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07C52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</w:t>
      </w:r>
      <w:r w:rsidR="00307C52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</w:t>
      </w:r>
      <w:r w:rsidRPr="00307C52">
        <w:rPr>
          <w:rFonts w:ascii="Times New Roman" w:hAnsi="Times New Roman" w:cs="Times New Roman"/>
          <w:sz w:val="28"/>
          <w:szCs w:val="28"/>
          <w:vertAlign w:val="subscript"/>
        </w:rPr>
        <w:t xml:space="preserve">  (Ф.И.О., должность </w:t>
      </w:r>
      <w:r w:rsidR="00307C52">
        <w:rPr>
          <w:rFonts w:ascii="Times New Roman" w:hAnsi="Times New Roman" w:cs="Times New Roman"/>
          <w:sz w:val="28"/>
          <w:szCs w:val="28"/>
          <w:vertAlign w:val="subscript"/>
        </w:rPr>
        <w:t xml:space="preserve">представителя </w:t>
      </w:r>
      <w:r w:rsidR="00307C52" w:rsidRPr="00307C52">
        <w:rPr>
          <w:rFonts w:ascii="Times New Roman" w:hAnsi="Times New Roman" w:cs="Times New Roman"/>
          <w:sz w:val="28"/>
          <w:szCs w:val="28"/>
          <w:vertAlign w:val="subscript"/>
        </w:rPr>
        <w:t>юридического лица</w:t>
      </w:r>
      <w:r w:rsidR="00307C52">
        <w:rPr>
          <w:rFonts w:ascii="Times New Roman" w:hAnsi="Times New Roman" w:cs="Times New Roman"/>
          <w:sz w:val="28"/>
          <w:szCs w:val="28"/>
          <w:vertAlign w:val="subscript"/>
        </w:rPr>
        <w:t xml:space="preserve">) </w:t>
      </w:r>
      <w:r w:rsidR="00307C5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307C5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307C52" w:rsidRPr="00307C5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07C52">
        <w:rPr>
          <w:rFonts w:ascii="Times New Roman" w:hAnsi="Times New Roman" w:cs="Times New Roman"/>
          <w:sz w:val="28"/>
          <w:szCs w:val="28"/>
          <w:vertAlign w:val="subscript"/>
        </w:rPr>
        <w:t>(Подпись)</w:t>
      </w:r>
    </w:p>
    <w:p w:rsidR="00E222C4" w:rsidRPr="006D264C" w:rsidRDefault="00E222C4" w:rsidP="00307C52">
      <w:pPr>
        <w:pStyle w:val="ConsPlusNonformat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B35928" w:rsidRPr="006D264C" w:rsidRDefault="00E222C4" w:rsidP="00307C52">
      <w:pPr>
        <w:pStyle w:val="ConsPlusNonformat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"____" __________________ 20__ г.            М.П.</w:t>
      </w:r>
    </w:p>
    <w:p w:rsidR="00562DC5" w:rsidRDefault="00562DC5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7C52" w:rsidRDefault="00307C52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7C52" w:rsidRDefault="00307C52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7C52" w:rsidRDefault="00307C52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7C52" w:rsidRDefault="00307C52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7C52" w:rsidRDefault="00307C52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7C52" w:rsidRDefault="00307C52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7C52" w:rsidRDefault="00307C52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7C52" w:rsidRDefault="00307C52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C15A9" w:rsidRPr="006D264C">
        <w:rPr>
          <w:rFonts w:ascii="Times New Roman" w:hAnsi="Times New Roman" w:cs="Times New Roman"/>
          <w:sz w:val="28"/>
          <w:szCs w:val="28"/>
        </w:rPr>
        <w:t>№</w:t>
      </w:r>
      <w:r w:rsidRPr="006D264C">
        <w:rPr>
          <w:rFonts w:ascii="Times New Roman" w:hAnsi="Times New Roman" w:cs="Times New Roman"/>
          <w:sz w:val="28"/>
          <w:szCs w:val="28"/>
        </w:rPr>
        <w:t xml:space="preserve"> </w:t>
      </w:r>
      <w:r w:rsidR="00B65006" w:rsidRPr="006D264C">
        <w:rPr>
          <w:rFonts w:ascii="Times New Roman" w:hAnsi="Times New Roman" w:cs="Times New Roman"/>
          <w:sz w:val="28"/>
          <w:szCs w:val="28"/>
        </w:rPr>
        <w:t>2</w:t>
      </w:r>
    </w:p>
    <w:p w:rsidR="0039491C" w:rsidRPr="006D264C" w:rsidRDefault="0039491C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9491C" w:rsidRPr="006D264C" w:rsidRDefault="0039491C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532C5F" w:rsidP="00A5072E">
      <w:pPr>
        <w:pStyle w:val="ConsPlusNonformat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608"/>
      <w:bookmarkEnd w:id="2"/>
      <w:r w:rsidRPr="006D264C">
        <w:rPr>
          <w:rFonts w:ascii="Times New Roman" w:hAnsi="Times New Roman" w:cs="Times New Roman"/>
          <w:sz w:val="28"/>
          <w:szCs w:val="28"/>
        </w:rPr>
        <w:t>Уведомление о</w:t>
      </w:r>
      <w:r w:rsidR="0039491C" w:rsidRPr="006D264C">
        <w:rPr>
          <w:rFonts w:ascii="Times New Roman" w:hAnsi="Times New Roman" w:cs="Times New Roman"/>
          <w:sz w:val="28"/>
          <w:szCs w:val="28"/>
        </w:rPr>
        <w:t xml:space="preserve"> </w:t>
      </w:r>
      <w:r w:rsidR="005261E6" w:rsidRPr="006D264C">
        <w:rPr>
          <w:rFonts w:ascii="Times New Roman" w:hAnsi="Times New Roman" w:cs="Times New Roman"/>
          <w:sz w:val="28"/>
          <w:szCs w:val="28"/>
        </w:rPr>
        <w:t>возврате</w:t>
      </w:r>
      <w:r w:rsidR="0039491C" w:rsidRPr="006D264C">
        <w:rPr>
          <w:rFonts w:ascii="Times New Roman" w:hAnsi="Times New Roman" w:cs="Times New Roman"/>
          <w:sz w:val="28"/>
          <w:szCs w:val="28"/>
        </w:rPr>
        <w:t xml:space="preserve"> </w:t>
      </w:r>
      <w:r w:rsidR="003C0821" w:rsidRPr="006D264C">
        <w:rPr>
          <w:rFonts w:ascii="Times New Roman" w:hAnsi="Times New Roman" w:cs="Times New Roman"/>
          <w:sz w:val="28"/>
          <w:szCs w:val="28"/>
        </w:rPr>
        <w:t>документов</w:t>
      </w:r>
    </w:p>
    <w:p w:rsidR="0039491C" w:rsidRPr="006D264C" w:rsidRDefault="0039491C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pStyle w:val="ConsPlusNonformat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102EC" w:rsidRPr="006D26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6D264C">
        <w:rPr>
          <w:rFonts w:ascii="Times New Roman" w:hAnsi="Times New Roman" w:cs="Times New Roman"/>
          <w:sz w:val="28"/>
          <w:szCs w:val="28"/>
        </w:rPr>
        <w:t xml:space="preserve">, </w:t>
      </w:r>
      <w:r w:rsidR="00735F29" w:rsidRPr="006D264C">
        <w:rPr>
          <w:rFonts w:ascii="Times New Roman" w:hAnsi="Times New Roman" w:cs="Times New Roman"/>
          <w:sz w:val="28"/>
          <w:szCs w:val="28"/>
        </w:rPr>
        <w:t>рассмотрев</w:t>
      </w:r>
      <w:r w:rsidRPr="006D264C">
        <w:rPr>
          <w:rFonts w:ascii="Times New Roman" w:hAnsi="Times New Roman" w:cs="Times New Roman"/>
          <w:sz w:val="28"/>
          <w:szCs w:val="28"/>
        </w:rPr>
        <w:t xml:space="preserve">  ходатайство  и документы, приложенные к ходатайству в соответствии с </w:t>
      </w:r>
      <w:hyperlink r:id="rId13" w:history="1">
        <w:r w:rsidR="001F4111" w:rsidRPr="006D264C">
          <w:rPr>
            <w:rFonts w:ascii="Times New Roman" w:hAnsi="Times New Roman" w:cs="Times New Roman"/>
            <w:sz w:val="28"/>
            <w:szCs w:val="28"/>
          </w:rPr>
          <w:t>частью</w:t>
        </w:r>
        <w:r w:rsidRPr="006D264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843AE" w:rsidRPr="006D264C">
          <w:rPr>
            <w:rFonts w:ascii="Times New Roman" w:hAnsi="Times New Roman" w:cs="Times New Roman"/>
            <w:sz w:val="28"/>
            <w:szCs w:val="28"/>
          </w:rPr>
          <w:t>6 и 7</w:t>
        </w:r>
        <w:r w:rsidRPr="006D264C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="004843AE" w:rsidRPr="006D264C">
        <w:rPr>
          <w:rFonts w:ascii="Times New Roman" w:hAnsi="Times New Roman" w:cs="Times New Roman"/>
          <w:sz w:val="28"/>
          <w:szCs w:val="28"/>
        </w:rPr>
        <w:t>9</w:t>
      </w:r>
      <w:r w:rsidRPr="006D264C">
        <w:rPr>
          <w:rFonts w:ascii="Times New Roman" w:hAnsi="Times New Roman" w:cs="Times New Roman"/>
          <w:sz w:val="28"/>
          <w:szCs w:val="28"/>
        </w:rPr>
        <w:t xml:space="preserve"> </w:t>
      </w:r>
      <w:r w:rsidR="004843AE" w:rsidRPr="006D264C">
        <w:rPr>
          <w:rFonts w:ascii="Times New Roman" w:hAnsi="Times New Roman" w:cs="Times New Roman"/>
          <w:sz w:val="28"/>
          <w:szCs w:val="28"/>
        </w:rPr>
        <w:t>Земельного кодекса Республики Саха (Якутия)</w:t>
      </w:r>
      <w:r w:rsidRPr="006D264C">
        <w:rPr>
          <w:rFonts w:ascii="Times New Roman" w:hAnsi="Times New Roman" w:cs="Times New Roman"/>
          <w:sz w:val="28"/>
          <w:szCs w:val="28"/>
        </w:rPr>
        <w:t xml:space="preserve"> от </w:t>
      </w:r>
      <w:r w:rsidR="004843AE" w:rsidRPr="006D264C">
        <w:rPr>
          <w:rFonts w:ascii="Times New Roman" w:hAnsi="Times New Roman" w:cs="Times New Roman"/>
          <w:sz w:val="28"/>
          <w:szCs w:val="28"/>
        </w:rPr>
        <w:t>15</w:t>
      </w:r>
      <w:r w:rsidRPr="006D264C">
        <w:rPr>
          <w:rFonts w:ascii="Times New Roman" w:hAnsi="Times New Roman" w:cs="Times New Roman"/>
          <w:sz w:val="28"/>
          <w:szCs w:val="28"/>
        </w:rPr>
        <w:t>.12.20</w:t>
      </w:r>
      <w:r w:rsidR="004843AE" w:rsidRPr="006D264C">
        <w:rPr>
          <w:rFonts w:ascii="Times New Roman" w:hAnsi="Times New Roman" w:cs="Times New Roman"/>
          <w:sz w:val="28"/>
          <w:szCs w:val="28"/>
        </w:rPr>
        <w:t>10</w:t>
      </w:r>
      <w:r w:rsidRPr="006D264C">
        <w:rPr>
          <w:rFonts w:ascii="Times New Roman" w:hAnsi="Times New Roman" w:cs="Times New Roman"/>
          <w:sz w:val="28"/>
          <w:szCs w:val="28"/>
        </w:rPr>
        <w:t xml:space="preserve"> </w:t>
      </w:r>
      <w:r w:rsidR="001F4111" w:rsidRPr="006D264C">
        <w:rPr>
          <w:rFonts w:ascii="Times New Roman" w:hAnsi="Times New Roman" w:cs="Times New Roman"/>
          <w:sz w:val="28"/>
          <w:szCs w:val="28"/>
        </w:rPr>
        <w:t xml:space="preserve">888-З </w:t>
      </w:r>
      <w:r w:rsidR="003C15A9" w:rsidRPr="006D264C">
        <w:rPr>
          <w:rFonts w:ascii="Times New Roman" w:hAnsi="Times New Roman" w:cs="Times New Roman"/>
          <w:sz w:val="28"/>
          <w:szCs w:val="28"/>
        </w:rPr>
        <w:t>№</w:t>
      </w:r>
      <w:r w:rsidR="001F4111" w:rsidRPr="006D264C">
        <w:rPr>
          <w:rFonts w:ascii="Times New Roman" w:hAnsi="Times New Roman" w:cs="Times New Roman"/>
          <w:sz w:val="28"/>
          <w:szCs w:val="28"/>
        </w:rPr>
        <w:t xml:space="preserve"> 673-IV</w:t>
      </w:r>
      <w:r w:rsidRPr="006D264C">
        <w:rPr>
          <w:rFonts w:ascii="Times New Roman" w:hAnsi="Times New Roman" w:cs="Times New Roman"/>
          <w:sz w:val="28"/>
          <w:szCs w:val="28"/>
        </w:rPr>
        <w:t>, с пунктом 2.</w:t>
      </w:r>
      <w:r w:rsidR="0037492C" w:rsidRPr="006D264C">
        <w:rPr>
          <w:rFonts w:ascii="Times New Roman" w:hAnsi="Times New Roman" w:cs="Times New Roman"/>
          <w:sz w:val="28"/>
          <w:szCs w:val="28"/>
        </w:rPr>
        <w:t xml:space="preserve">11 </w:t>
      </w:r>
      <w:r w:rsidRPr="006D264C">
        <w:rPr>
          <w:rFonts w:ascii="Times New Roman" w:hAnsi="Times New Roman" w:cs="Times New Roman"/>
          <w:sz w:val="28"/>
          <w:szCs w:val="28"/>
        </w:rPr>
        <w:t xml:space="preserve"> </w:t>
      </w:r>
      <w:r w:rsidR="00562DC5">
        <w:rPr>
          <w:rFonts w:ascii="Times New Roman" w:hAnsi="Times New Roman" w:cs="Times New Roman"/>
          <w:sz w:val="28"/>
          <w:szCs w:val="28"/>
        </w:rPr>
        <w:t>А</w:t>
      </w:r>
      <w:r w:rsidRPr="006D264C">
        <w:rPr>
          <w:rFonts w:ascii="Times New Roman" w:hAnsi="Times New Roman" w:cs="Times New Roman"/>
          <w:sz w:val="28"/>
          <w:szCs w:val="28"/>
        </w:rPr>
        <w:t>дминистративног</w:t>
      </w:r>
      <w:r w:rsidR="00E51BD2" w:rsidRPr="006D264C">
        <w:rPr>
          <w:rFonts w:ascii="Times New Roman" w:hAnsi="Times New Roman" w:cs="Times New Roman"/>
          <w:sz w:val="28"/>
          <w:szCs w:val="28"/>
        </w:rPr>
        <w:t xml:space="preserve">о  регламента </w:t>
      </w:r>
      <w:r w:rsidR="00D411FB" w:rsidRPr="006D264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74716" w:rsidRPr="006D264C">
        <w:rPr>
          <w:rFonts w:ascii="Times New Roman" w:hAnsi="Times New Roman" w:cs="Times New Roman"/>
          <w:sz w:val="28"/>
          <w:szCs w:val="28"/>
        </w:rPr>
        <w:t>органом местного самоуправления муниципальной</w:t>
      </w:r>
      <w:r w:rsidR="00E51BD2" w:rsidRPr="006D264C">
        <w:rPr>
          <w:rFonts w:ascii="Times New Roman" w:hAnsi="Times New Roman" w:cs="Times New Roman"/>
          <w:sz w:val="28"/>
          <w:szCs w:val="28"/>
        </w:rPr>
        <w:t xml:space="preserve">  услуги  «</w:t>
      </w:r>
      <w:r w:rsidRPr="006D264C">
        <w:rPr>
          <w:rFonts w:ascii="Times New Roman" w:hAnsi="Times New Roman" w:cs="Times New Roman"/>
          <w:sz w:val="28"/>
          <w:szCs w:val="28"/>
        </w:rPr>
        <w:t xml:space="preserve">Перевод  </w:t>
      </w:r>
      <w:r w:rsidR="00F74716" w:rsidRPr="006D264C">
        <w:rPr>
          <w:rFonts w:ascii="Times New Roman" w:hAnsi="Times New Roman" w:cs="Times New Roman"/>
          <w:sz w:val="28"/>
          <w:szCs w:val="28"/>
        </w:rPr>
        <w:t>сельскохозяйственных угодий из одного вида в другой в пределах одной категории</w:t>
      </w:r>
      <w:r w:rsidR="00E51BD2" w:rsidRPr="006D264C">
        <w:rPr>
          <w:rFonts w:ascii="Times New Roman" w:hAnsi="Times New Roman" w:cs="Times New Roman"/>
          <w:sz w:val="28"/>
          <w:szCs w:val="28"/>
        </w:rPr>
        <w:t>»</w:t>
      </w:r>
      <w:r w:rsidRPr="006D264C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</w:t>
      </w:r>
      <w:r w:rsidR="00E51BD2" w:rsidRPr="006D264C">
        <w:rPr>
          <w:rFonts w:ascii="Times New Roman" w:hAnsi="Times New Roman" w:cs="Times New Roman"/>
          <w:sz w:val="28"/>
          <w:szCs w:val="28"/>
        </w:rPr>
        <w:t>Республики Саха  (Якутия)  от  «_____»</w:t>
      </w:r>
      <w:r w:rsidRPr="006D264C">
        <w:rPr>
          <w:rFonts w:ascii="Times New Roman" w:hAnsi="Times New Roman" w:cs="Times New Roman"/>
          <w:sz w:val="28"/>
          <w:szCs w:val="28"/>
        </w:rPr>
        <w:t xml:space="preserve">  ________________  20</w:t>
      </w:r>
      <w:proofErr w:type="gramEnd"/>
      <w:r w:rsidRPr="006D264C">
        <w:rPr>
          <w:rFonts w:ascii="Times New Roman" w:hAnsi="Times New Roman" w:cs="Times New Roman"/>
          <w:sz w:val="28"/>
          <w:szCs w:val="28"/>
        </w:rPr>
        <w:t xml:space="preserve">__ </w:t>
      </w:r>
      <w:r w:rsidR="003C15A9" w:rsidRPr="006D264C">
        <w:rPr>
          <w:rFonts w:ascii="Times New Roman" w:hAnsi="Times New Roman" w:cs="Times New Roman"/>
          <w:sz w:val="28"/>
          <w:szCs w:val="28"/>
        </w:rPr>
        <w:t>№</w:t>
      </w:r>
      <w:r w:rsidRPr="006D264C">
        <w:rPr>
          <w:rFonts w:ascii="Times New Roman" w:hAnsi="Times New Roman" w:cs="Times New Roman"/>
          <w:sz w:val="28"/>
          <w:szCs w:val="28"/>
        </w:rPr>
        <w:t xml:space="preserve"> ______, отказывает в </w:t>
      </w:r>
      <w:r w:rsidR="00883DF3" w:rsidRPr="006D264C">
        <w:rPr>
          <w:rFonts w:ascii="Times New Roman" w:hAnsi="Times New Roman" w:cs="Times New Roman"/>
          <w:sz w:val="28"/>
          <w:szCs w:val="28"/>
        </w:rPr>
        <w:t xml:space="preserve">приеме документов и возвращает их </w:t>
      </w:r>
      <w:r w:rsidRPr="006D264C">
        <w:rPr>
          <w:rFonts w:ascii="Times New Roman" w:hAnsi="Times New Roman" w:cs="Times New Roman"/>
          <w:sz w:val="28"/>
          <w:szCs w:val="28"/>
        </w:rPr>
        <w:t>в связи _________________________________________________________________________________________________________________________________</w:t>
      </w:r>
    </w:p>
    <w:p w:rsidR="0039491C" w:rsidRPr="00307C52" w:rsidRDefault="0039491C" w:rsidP="00A5072E">
      <w:pPr>
        <w:pStyle w:val="ConsPlusNonformat"/>
        <w:ind w:right="425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307C52">
        <w:rPr>
          <w:rFonts w:ascii="Times New Roman" w:hAnsi="Times New Roman" w:cs="Times New Roman"/>
          <w:sz w:val="28"/>
          <w:szCs w:val="28"/>
          <w:vertAlign w:val="subscript"/>
        </w:rPr>
        <w:t xml:space="preserve">(приводится одно из оснований, указанных в </w:t>
      </w:r>
      <w:hyperlink w:anchor="Par193" w:history="1">
        <w:r w:rsidRPr="00307C52">
          <w:rPr>
            <w:rFonts w:ascii="Times New Roman" w:hAnsi="Times New Roman" w:cs="Times New Roman"/>
            <w:sz w:val="28"/>
            <w:szCs w:val="28"/>
            <w:vertAlign w:val="subscript"/>
          </w:rPr>
          <w:t>пункте</w:t>
        </w:r>
        <w:r w:rsidR="00E47287" w:rsidRPr="00307C52">
          <w:rPr>
            <w:rFonts w:ascii="Times New Roman" w:hAnsi="Times New Roman" w:cs="Times New Roman"/>
            <w:sz w:val="28"/>
            <w:szCs w:val="28"/>
            <w:vertAlign w:val="subscript"/>
          </w:rPr>
          <w:t xml:space="preserve">  </w:t>
        </w:r>
        <w:r w:rsidRPr="00307C52">
          <w:rPr>
            <w:rFonts w:ascii="Times New Roman" w:hAnsi="Times New Roman" w:cs="Times New Roman"/>
            <w:sz w:val="28"/>
            <w:szCs w:val="28"/>
            <w:vertAlign w:val="subscript"/>
          </w:rPr>
          <w:t>2.</w:t>
        </w:r>
        <w:r w:rsidR="00F74716" w:rsidRPr="00307C52">
          <w:rPr>
            <w:rFonts w:ascii="Times New Roman" w:hAnsi="Times New Roman" w:cs="Times New Roman"/>
            <w:sz w:val="28"/>
            <w:szCs w:val="28"/>
            <w:vertAlign w:val="subscript"/>
          </w:rPr>
          <w:t>11</w:t>
        </w:r>
      </w:hyperlink>
      <w:r w:rsidRPr="00307C5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74716" w:rsidRPr="00307C5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307C52">
        <w:rPr>
          <w:rFonts w:ascii="Times New Roman" w:hAnsi="Times New Roman" w:cs="Times New Roman"/>
          <w:sz w:val="28"/>
          <w:szCs w:val="28"/>
          <w:vertAlign w:val="subscript"/>
        </w:rPr>
        <w:t>дминистративного регламента)</w:t>
      </w:r>
    </w:p>
    <w:p w:rsidR="0039491C" w:rsidRPr="006D264C" w:rsidRDefault="0039491C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pStyle w:val="ConsPlusNonformat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Должностное лицо _______________________________</w:t>
      </w:r>
    </w:p>
    <w:p w:rsidR="0039491C" w:rsidRPr="006D264C" w:rsidRDefault="0039491C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665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D264C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39491C" w:rsidRPr="006D264C" w:rsidRDefault="0039491C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631"/>
      <w:bookmarkEnd w:id="3"/>
    </w:p>
    <w:p w:rsidR="0039491C" w:rsidRPr="006D264C" w:rsidRDefault="0039491C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5AE5" w:rsidRPr="006D264C" w:rsidRDefault="004C5AE5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5AE5" w:rsidRPr="006D264C" w:rsidRDefault="004C5AE5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5AE5" w:rsidRPr="006D264C" w:rsidRDefault="004C5AE5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5AE5" w:rsidRPr="006D264C" w:rsidRDefault="004C5AE5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5AE5" w:rsidRPr="006D264C" w:rsidRDefault="004C5AE5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5AE5" w:rsidRPr="006D264C" w:rsidRDefault="004C5AE5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5AE5" w:rsidRDefault="004C5AE5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7C52" w:rsidRPr="006D264C" w:rsidRDefault="00307C52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5AE5" w:rsidRDefault="004C5AE5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65D6" w:rsidRPr="006D264C" w:rsidRDefault="004665D6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C15A9" w:rsidRPr="006D264C">
        <w:rPr>
          <w:rFonts w:ascii="Times New Roman" w:hAnsi="Times New Roman" w:cs="Times New Roman"/>
          <w:sz w:val="28"/>
          <w:szCs w:val="28"/>
        </w:rPr>
        <w:t>№</w:t>
      </w:r>
      <w:r w:rsidRPr="006D264C">
        <w:rPr>
          <w:rFonts w:ascii="Times New Roman" w:hAnsi="Times New Roman" w:cs="Times New Roman"/>
          <w:sz w:val="28"/>
          <w:szCs w:val="28"/>
        </w:rPr>
        <w:t xml:space="preserve"> </w:t>
      </w:r>
      <w:r w:rsidR="00B65006" w:rsidRPr="006D264C">
        <w:rPr>
          <w:rFonts w:ascii="Times New Roman" w:hAnsi="Times New Roman" w:cs="Times New Roman"/>
          <w:sz w:val="28"/>
          <w:szCs w:val="28"/>
        </w:rPr>
        <w:t>3</w:t>
      </w:r>
    </w:p>
    <w:p w:rsidR="0039491C" w:rsidRPr="006D264C" w:rsidRDefault="0039491C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к </w:t>
      </w:r>
      <w:r w:rsidR="00C50F77" w:rsidRPr="006D264C">
        <w:rPr>
          <w:rFonts w:ascii="Times New Roman" w:hAnsi="Times New Roman" w:cs="Times New Roman"/>
          <w:sz w:val="28"/>
          <w:szCs w:val="28"/>
        </w:rPr>
        <w:t>а</w:t>
      </w:r>
      <w:r w:rsidRPr="006D264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39491C" w:rsidRPr="006D264C" w:rsidRDefault="0039491C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</w:p>
    <w:p w:rsidR="003C15A9" w:rsidRPr="006D264C" w:rsidRDefault="003C15A9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</w:p>
    <w:p w:rsidR="003C15A9" w:rsidRPr="006D264C" w:rsidRDefault="003C15A9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pStyle w:val="ConsPlusNonformat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Расписка в получении документов</w:t>
      </w:r>
    </w:p>
    <w:p w:rsidR="0039491C" w:rsidRPr="006D264C" w:rsidRDefault="0039491C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    Ходатайствующий: ______________________________________________</w:t>
      </w:r>
    </w:p>
    <w:p w:rsidR="0039491C" w:rsidRPr="00307C52" w:rsidRDefault="00307C52" w:rsidP="00307C52">
      <w:pPr>
        <w:pStyle w:val="ConsPlusNonformat"/>
        <w:ind w:right="425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(</w:t>
      </w:r>
      <w:r w:rsidR="0039491C" w:rsidRPr="00307C52">
        <w:rPr>
          <w:rFonts w:ascii="Times New Roman" w:hAnsi="Times New Roman" w:cs="Times New Roman"/>
          <w:sz w:val="24"/>
          <w:szCs w:val="24"/>
          <w:vertAlign w:val="subscript"/>
        </w:rPr>
        <w:t>для  юридических  лиц - полное  наименование,   организационно-правовая</w:t>
      </w:r>
      <w:r w:rsidR="004665D6"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9491C"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форма ИНН, ОГРН, для физических лиц </w:t>
      </w:r>
      <w:r>
        <w:rPr>
          <w:rFonts w:ascii="Times New Roman" w:hAnsi="Times New Roman" w:cs="Times New Roman"/>
          <w:sz w:val="24"/>
          <w:szCs w:val="24"/>
          <w:vertAlign w:val="subscript"/>
        </w:rPr>
        <w:t>–</w:t>
      </w:r>
      <w:r w:rsidR="0039491C"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фамили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я, имя,  отчество,  паспортные  </w:t>
      </w:r>
      <w:r w:rsidR="0039491C" w:rsidRPr="00307C52">
        <w:rPr>
          <w:rFonts w:ascii="Times New Roman" w:hAnsi="Times New Roman" w:cs="Times New Roman"/>
          <w:sz w:val="24"/>
          <w:szCs w:val="24"/>
          <w:vertAlign w:val="subscript"/>
        </w:rPr>
        <w:t>данные)</w:t>
      </w:r>
    </w:p>
    <w:p w:rsidR="0039491C" w:rsidRPr="006D264C" w:rsidRDefault="0039491C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    Представлены следующие документы:</w:t>
      </w:r>
    </w:p>
    <w:p w:rsidR="0039491C" w:rsidRPr="006D264C" w:rsidRDefault="0039491C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000"/>
        <w:gridCol w:w="1440"/>
        <w:gridCol w:w="1560"/>
        <w:gridCol w:w="1440"/>
        <w:gridCol w:w="1440"/>
      </w:tblGrid>
      <w:tr w:rsidR="0039491C" w:rsidRPr="006D264C" w:rsidTr="0039491C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91C" w:rsidRPr="006D264C" w:rsidRDefault="0039491C" w:rsidP="00A5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D264C">
              <w:rPr>
                <w:rFonts w:ascii="Times New Roman" w:hAnsi="Times New Roman" w:cs="Times New Roman"/>
                <w:sz w:val="28"/>
                <w:szCs w:val="28"/>
              </w:rPr>
              <w:t xml:space="preserve"> N  </w:t>
            </w:r>
          </w:p>
          <w:p w:rsidR="0039491C" w:rsidRPr="006D264C" w:rsidRDefault="0039491C" w:rsidP="00A5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26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264C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91C" w:rsidRPr="006D264C" w:rsidRDefault="0039491C" w:rsidP="00A5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D264C">
              <w:rPr>
                <w:rFonts w:ascii="Times New Roman" w:hAnsi="Times New Roman" w:cs="Times New Roman"/>
                <w:sz w:val="28"/>
                <w:szCs w:val="28"/>
              </w:rPr>
              <w:t xml:space="preserve">    Наименование и     </w:t>
            </w:r>
          </w:p>
          <w:p w:rsidR="0039491C" w:rsidRPr="006D264C" w:rsidRDefault="0039491C" w:rsidP="00A5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D264C">
              <w:rPr>
                <w:rFonts w:ascii="Times New Roman" w:hAnsi="Times New Roman" w:cs="Times New Roman"/>
                <w:sz w:val="28"/>
                <w:szCs w:val="28"/>
              </w:rPr>
              <w:t xml:space="preserve"> реквизиты документов  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91C" w:rsidRPr="006D264C" w:rsidRDefault="0039491C" w:rsidP="00A5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D264C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91C" w:rsidRPr="006D264C" w:rsidRDefault="0039491C" w:rsidP="00A5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D264C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листов  </w:t>
            </w:r>
          </w:p>
        </w:tc>
      </w:tr>
      <w:tr w:rsidR="0039491C" w:rsidRPr="006D264C" w:rsidTr="0039491C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91C" w:rsidRPr="006D264C" w:rsidRDefault="0039491C" w:rsidP="00A5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91C" w:rsidRPr="006D264C" w:rsidRDefault="0039491C" w:rsidP="00A5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91C" w:rsidRPr="006D264C" w:rsidRDefault="0039491C" w:rsidP="00A5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D264C">
              <w:rPr>
                <w:rFonts w:ascii="Times New Roman" w:hAnsi="Times New Roman" w:cs="Times New Roman"/>
                <w:sz w:val="28"/>
                <w:szCs w:val="28"/>
              </w:rPr>
              <w:t xml:space="preserve"> Оригинал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91C" w:rsidRPr="006D264C" w:rsidRDefault="0039491C" w:rsidP="00A5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D264C">
              <w:rPr>
                <w:rFonts w:ascii="Times New Roman" w:hAnsi="Times New Roman" w:cs="Times New Roman"/>
                <w:sz w:val="28"/>
                <w:szCs w:val="28"/>
              </w:rPr>
              <w:t xml:space="preserve">   Копии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91C" w:rsidRPr="006D264C" w:rsidRDefault="0039491C" w:rsidP="00A5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D264C">
              <w:rPr>
                <w:rFonts w:ascii="Times New Roman" w:hAnsi="Times New Roman" w:cs="Times New Roman"/>
                <w:sz w:val="28"/>
                <w:szCs w:val="28"/>
              </w:rPr>
              <w:t xml:space="preserve"> Оригинал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91C" w:rsidRPr="006D264C" w:rsidRDefault="0039491C" w:rsidP="00A5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D264C">
              <w:rPr>
                <w:rFonts w:ascii="Times New Roman" w:hAnsi="Times New Roman" w:cs="Times New Roman"/>
                <w:sz w:val="28"/>
                <w:szCs w:val="28"/>
              </w:rPr>
              <w:t xml:space="preserve">  Копии   </w:t>
            </w:r>
          </w:p>
        </w:tc>
      </w:tr>
      <w:tr w:rsidR="0039491C" w:rsidRPr="006D264C" w:rsidTr="0039491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91C" w:rsidRPr="006D264C" w:rsidRDefault="0039491C" w:rsidP="00A5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91C" w:rsidRPr="006D264C" w:rsidRDefault="0039491C" w:rsidP="00A5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91C" w:rsidRPr="006D264C" w:rsidRDefault="0039491C" w:rsidP="00A5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91C" w:rsidRPr="006D264C" w:rsidRDefault="0039491C" w:rsidP="00A5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91C" w:rsidRPr="006D264C" w:rsidRDefault="0039491C" w:rsidP="00A5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91C" w:rsidRPr="006D264C" w:rsidRDefault="0039491C" w:rsidP="00A5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91C" w:rsidRPr="006D264C" w:rsidTr="0039491C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91C" w:rsidRPr="006D264C" w:rsidRDefault="0039491C" w:rsidP="00A5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91C" w:rsidRPr="006D264C" w:rsidRDefault="0039491C" w:rsidP="00A5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91C" w:rsidRPr="006D264C" w:rsidRDefault="0039491C" w:rsidP="00A5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91C" w:rsidRPr="006D264C" w:rsidRDefault="0039491C" w:rsidP="00A5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91C" w:rsidRPr="006D264C" w:rsidRDefault="0039491C" w:rsidP="00A5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491C" w:rsidRPr="006D264C" w:rsidRDefault="0039491C" w:rsidP="00A50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91C" w:rsidRPr="006D264C" w:rsidRDefault="0039491C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9491C" w:rsidRPr="0086755C" w:rsidRDefault="0039491C" w:rsidP="00A5072E">
      <w:pPr>
        <w:pStyle w:val="ConsPlusNonformat"/>
        <w:ind w:right="425"/>
        <w:rPr>
          <w:rFonts w:ascii="Times New Roman" w:hAnsi="Times New Roman" w:cs="Times New Roman"/>
          <w:sz w:val="24"/>
          <w:szCs w:val="24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    </w:t>
      </w:r>
      <w:r w:rsidRPr="0086755C">
        <w:rPr>
          <w:rFonts w:ascii="Times New Roman" w:hAnsi="Times New Roman" w:cs="Times New Roman"/>
          <w:sz w:val="24"/>
          <w:szCs w:val="24"/>
        </w:rPr>
        <w:t>_____________________________________________  ________________________</w:t>
      </w:r>
    </w:p>
    <w:p w:rsidR="0039491C" w:rsidRPr="00307C52" w:rsidRDefault="0039491C" w:rsidP="00A5072E">
      <w:pPr>
        <w:pStyle w:val="ConsPlusNonformat"/>
        <w:ind w:right="425"/>
        <w:rPr>
          <w:rFonts w:ascii="Times New Roman" w:hAnsi="Times New Roman" w:cs="Times New Roman"/>
          <w:sz w:val="24"/>
          <w:szCs w:val="24"/>
          <w:vertAlign w:val="subscript"/>
        </w:rPr>
      </w:pPr>
      <w:r w:rsidRPr="00307C5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6755C" w:rsidRPr="00307C52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307C52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>Должность специалиста, принявшего доку</w:t>
      </w:r>
      <w:r w:rsidR="0086755C"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менты)            </w:t>
      </w: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07C5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307C5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307C5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307C5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(Подпись, Ф.И.О.)</w:t>
      </w:r>
    </w:p>
    <w:p w:rsidR="0039491C" w:rsidRPr="006D264C" w:rsidRDefault="0039491C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________________________</w:t>
      </w:r>
    </w:p>
    <w:p w:rsidR="0039491C" w:rsidRPr="00307C52" w:rsidRDefault="0039491C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  <w:vertAlign w:val="subscript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07C52">
        <w:rPr>
          <w:rFonts w:ascii="Times New Roman" w:hAnsi="Times New Roman" w:cs="Times New Roman"/>
          <w:sz w:val="28"/>
          <w:szCs w:val="28"/>
          <w:vertAlign w:val="subscript"/>
        </w:rPr>
        <w:t>(Дата выдачи расписки)</w:t>
      </w:r>
    </w:p>
    <w:p w:rsidR="0039491C" w:rsidRPr="006D264C" w:rsidRDefault="0039491C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М.П.</w:t>
      </w:r>
    </w:p>
    <w:p w:rsidR="0039491C" w:rsidRPr="006D264C" w:rsidRDefault="0039491C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9491C" w:rsidRPr="006D264C" w:rsidRDefault="0039491C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91C" w:rsidRPr="006D264C" w:rsidRDefault="0039491C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91C" w:rsidRPr="006D264C" w:rsidRDefault="0039491C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28" w:rsidRPr="006D264C" w:rsidRDefault="00B35928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28" w:rsidRPr="006D264C" w:rsidRDefault="00B35928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28" w:rsidRDefault="00B35928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D6" w:rsidRDefault="004665D6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72E" w:rsidRDefault="00A5072E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D6" w:rsidRPr="006D264C" w:rsidRDefault="004665D6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28" w:rsidRDefault="00B35928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C52" w:rsidRPr="006D264C" w:rsidRDefault="00307C52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928" w:rsidRPr="006D264C" w:rsidRDefault="00B35928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C15A9" w:rsidRPr="006D264C">
        <w:rPr>
          <w:rFonts w:ascii="Times New Roman" w:hAnsi="Times New Roman" w:cs="Times New Roman"/>
          <w:sz w:val="28"/>
          <w:szCs w:val="28"/>
        </w:rPr>
        <w:t xml:space="preserve"> №</w:t>
      </w:r>
      <w:r w:rsidRPr="006D264C">
        <w:rPr>
          <w:rFonts w:ascii="Times New Roman" w:hAnsi="Times New Roman" w:cs="Times New Roman"/>
          <w:sz w:val="28"/>
          <w:szCs w:val="28"/>
        </w:rPr>
        <w:t xml:space="preserve"> </w:t>
      </w:r>
      <w:r w:rsidR="00B65006" w:rsidRPr="006D264C">
        <w:rPr>
          <w:rFonts w:ascii="Times New Roman" w:hAnsi="Times New Roman" w:cs="Times New Roman"/>
          <w:sz w:val="28"/>
          <w:szCs w:val="28"/>
        </w:rPr>
        <w:t>4</w:t>
      </w:r>
    </w:p>
    <w:p w:rsidR="00B35928" w:rsidRPr="006D264C" w:rsidRDefault="00B35928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35928" w:rsidRPr="006D264C" w:rsidRDefault="00B35928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C15A9" w:rsidRPr="006D264C" w:rsidRDefault="003C15A9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B35928" w:rsidRPr="006D264C" w:rsidRDefault="00B35928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307C52" w:rsidRDefault="00B35928" w:rsidP="00A5072E">
      <w:pPr>
        <w:pStyle w:val="ConsPlusNonformat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711"/>
      <w:bookmarkEnd w:id="4"/>
      <w:r w:rsidRPr="006D264C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B35928" w:rsidRPr="006D264C" w:rsidRDefault="00B35928" w:rsidP="00A5072E">
      <w:pPr>
        <w:pStyle w:val="ConsPlusNonformat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О ПЕРЕВОДЕ СЕЛЬСКОХОЗЯ</w:t>
      </w:r>
      <w:r w:rsidR="00307C52">
        <w:rPr>
          <w:rFonts w:ascii="Times New Roman" w:hAnsi="Times New Roman" w:cs="Times New Roman"/>
          <w:sz w:val="28"/>
          <w:szCs w:val="28"/>
        </w:rPr>
        <w:t xml:space="preserve">ЙСТВЕННЫХ УГОДИЙ ИЗ ОДНОГО ВИДА </w:t>
      </w:r>
      <w:r w:rsidRPr="006D264C">
        <w:rPr>
          <w:rFonts w:ascii="Times New Roman" w:hAnsi="Times New Roman" w:cs="Times New Roman"/>
          <w:sz w:val="28"/>
          <w:szCs w:val="28"/>
        </w:rPr>
        <w:t>В ДРУГОЙ</w:t>
      </w:r>
    </w:p>
    <w:p w:rsidR="00B35928" w:rsidRPr="006D264C" w:rsidRDefault="00B35928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</w:p>
    <w:p w:rsidR="00B35928" w:rsidRPr="006D264C" w:rsidRDefault="00B35928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</w:p>
    <w:p w:rsidR="00851051" w:rsidRPr="006D264C" w:rsidRDefault="00B35928" w:rsidP="00A5072E">
      <w:pPr>
        <w:pStyle w:val="ConsPlusNonformat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В  соответствии  с Земельным </w:t>
      </w:r>
      <w:hyperlink r:id="rId14" w:history="1">
        <w:r w:rsidRPr="006D264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D264C">
        <w:rPr>
          <w:rFonts w:ascii="Times New Roman" w:hAnsi="Times New Roman" w:cs="Times New Roman"/>
          <w:sz w:val="28"/>
          <w:szCs w:val="28"/>
        </w:rPr>
        <w:t xml:space="preserve"> </w:t>
      </w:r>
      <w:r w:rsidR="00240450" w:rsidRPr="006D264C">
        <w:rPr>
          <w:rFonts w:ascii="Times New Roman" w:hAnsi="Times New Roman" w:cs="Times New Roman"/>
          <w:sz w:val="28"/>
          <w:szCs w:val="28"/>
        </w:rPr>
        <w:t xml:space="preserve">Республики Саха (Якутия) </w:t>
      </w:r>
      <w:r w:rsidRPr="006D264C">
        <w:rPr>
          <w:rFonts w:ascii="Times New Roman" w:hAnsi="Times New Roman" w:cs="Times New Roman"/>
          <w:sz w:val="28"/>
          <w:szCs w:val="28"/>
        </w:rPr>
        <w:t xml:space="preserve">от  </w:t>
      </w:r>
      <w:r w:rsidR="00240450" w:rsidRPr="006D264C">
        <w:rPr>
          <w:rFonts w:ascii="Times New Roman" w:hAnsi="Times New Roman" w:cs="Times New Roman"/>
          <w:sz w:val="28"/>
          <w:szCs w:val="28"/>
        </w:rPr>
        <w:t>15</w:t>
      </w:r>
      <w:r w:rsidRPr="006D264C">
        <w:rPr>
          <w:rFonts w:ascii="Times New Roman" w:hAnsi="Times New Roman" w:cs="Times New Roman"/>
          <w:sz w:val="28"/>
          <w:szCs w:val="28"/>
        </w:rPr>
        <w:t>декабря 20</w:t>
      </w:r>
      <w:r w:rsidR="00240450" w:rsidRPr="006D264C">
        <w:rPr>
          <w:rFonts w:ascii="Times New Roman" w:hAnsi="Times New Roman" w:cs="Times New Roman"/>
          <w:sz w:val="28"/>
          <w:szCs w:val="28"/>
        </w:rPr>
        <w:t>10</w:t>
      </w:r>
      <w:r w:rsidRPr="006D264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0450" w:rsidRPr="006D264C">
        <w:rPr>
          <w:rFonts w:ascii="Times New Roman" w:hAnsi="Times New Roman" w:cs="Times New Roman"/>
          <w:sz w:val="28"/>
          <w:szCs w:val="28"/>
        </w:rPr>
        <w:t xml:space="preserve">от 15.12.2010 888-З </w:t>
      </w:r>
      <w:r w:rsidR="003C15A9" w:rsidRPr="006D264C">
        <w:rPr>
          <w:rFonts w:ascii="Times New Roman" w:hAnsi="Times New Roman" w:cs="Times New Roman"/>
          <w:sz w:val="28"/>
          <w:szCs w:val="28"/>
        </w:rPr>
        <w:t>№</w:t>
      </w:r>
      <w:r w:rsidR="00240450" w:rsidRPr="006D264C">
        <w:rPr>
          <w:rFonts w:ascii="Times New Roman" w:hAnsi="Times New Roman" w:cs="Times New Roman"/>
          <w:sz w:val="28"/>
          <w:szCs w:val="28"/>
        </w:rPr>
        <w:t xml:space="preserve"> 673-IV</w:t>
      </w:r>
      <w:r w:rsidRPr="006D264C">
        <w:rPr>
          <w:rFonts w:ascii="Times New Roman" w:hAnsi="Times New Roman" w:cs="Times New Roman"/>
          <w:sz w:val="28"/>
          <w:szCs w:val="28"/>
        </w:rPr>
        <w:t xml:space="preserve">,  на  основании  ходатайства </w:t>
      </w:r>
      <w:proofErr w:type="gramStart"/>
      <w:r w:rsidR="00851051" w:rsidRPr="006D264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51051" w:rsidRPr="006D264C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3C15A9" w:rsidRPr="006D264C">
        <w:rPr>
          <w:rFonts w:ascii="Times New Roman" w:hAnsi="Times New Roman" w:cs="Times New Roman"/>
          <w:sz w:val="28"/>
          <w:szCs w:val="28"/>
        </w:rPr>
        <w:t>№</w:t>
      </w:r>
      <w:r w:rsidR="00851051" w:rsidRPr="006D264C">
        <w:rPr>
          <w:rFonts w:ascii="Times New Roman" w:hAnsi="Times New Roman" w:cs="Times New Roman"/>
          <w:sz w:val="28"/>
          <w:szCs w:val="28"/>
        </w:rPr>
        <w:t xml:space="preserve"> _________:</w:t>
      </w:r>
    </w:p>
    <w:p w:rsidR="002E4AB2" w:rsidRPr="006D264C" w:rsidRDefault="00B35928" w:rsidP="00A5072E">
      <w:pPr>
        <w:pStyle w:val="ConsPlusNonformat"/>
        <w:numPr>
          <w:ilvl w:val="0"/>
          <w:numId w:val="20"/>
        </w:numPr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Перевести  </w:t>
      </w:r>
      <w:r w:rsidR="003C15A9" w:rsidRPr="006D264C">
        <w:rPr>
          <w:rFonts w:ascii="Times New Roman" w:hAnsi="Times New Roman" w:cs="Times New Roman"/>
          <w:sz w:val="28"/>
          <w:szCs w:val="28"/>
        </w:rPr>
        <w:t xml:space="preserve">вид сельскохозяйственного угодья </w:t>
      </w:r>
      <w:r w:rsidR="00047045" w:rsidRPr="006D264C">
        <w:rPr>
          <w:rFonts w:ascii="Times New Roman" w:hAnsi="Times New Roman" w:cs="Times New Roman"/>
          <w:sz w:val="28"/>
          <w:szCs w:val="28"/>
        </w:rPr>
        <w:t>земельн</w:t>
      </w:r>
      <w:r w:rsidR="003C15A9" w:rsidRPr="006D264C">
        <w:rPr>
          <w:rFonts w:ascii="Times New Roman" w:hAnsi="Times New Roman" w:cs="Times New Roman"/>
          <w:sz w:val="28"/>
          <w:szCs w:val="28"/>
        </w:rPr>
        <w:t>ого участка</w:t>
      </w:r>
      <w:r w:rsidR="00047045" w:rsidRPr="006D264C">
        <w:rPr>
          <w:rFonts w:ascii="Times New Roman" w:hAnsi="Times New Roman" w:cs="Times New Roman"/>
          <w:sz w:val="28"/>
          <w:szCs w:val="28"/>
        </w:rPr>
        <w:t xml:space="preserve"> с кадастр</w:t>
      </w:r>
      <w:r w:rsidR="00BF0A02" w:rsidRPr="006D264C">
        <w:rPr>
          <w:rFonts w:ascii="Times New Roman" w:hAnsi="Times New Roman" w:cs="Times New Roman"/>
          <w:sz w:val="28"/>
          <w:szCs w:val="28"/>
        </w:rPr>
        <w:t>овым номером ______________</w:t>
      </w:r>
      <w:r w:rsidR="003C15A9" w:rsidRPr="006D264C">
        <w:rPr>
          <w:rFonts w:ascii="Times New Roman" w:hAnsi="Times New Roman" w:cs="Times New Roman"/>
          <w:sz w:val="28"/>
          <w:szCs w:val="28"/>
        </w:rPr>
        <w:t>_</w:t>
      </w:r>
      <w:r w:rsidRPr="006D264C">
        <w:rPr>
          <w:rFonts w:ascii="Times New Roman" w:hAnsi="Times New Roman" w:cs="Times New Roman"/>
          <w:sz w:val="28"/>
          <w:szCs w:val="28"/>
        </w:rPr>
        <w:t>, расположенны</w:t>
      </w:r>
      <w:r w:rsidR="00047045" w:rsidRPr="006D264C">
        <w:rPr>
          <w:rFonts w:ascii="Times New Roman" w:hAnsi="Times New Roman" w:cs="Times New Roman"/>
          <w:sz w:val="28"/>
          <w:szCs w:val="28"/>
        </w:rPr>
        <w:t>й</w:t>
      </w:r>
      <w:r w:rsidRPr="006D264C">
        <w:rPr>
          <w:rFonts w:ascii="Times New Roman" w:hAnsi="Times New Roman" w:cs="Times New Roman"/>
          <w:sz w:val="28"/>
          <w:szCs w:val="28"/>
        </w:rPr>
        <w:t xml:space="preserve"> по </w:t>
      </w:r>
      <w:r w:rsidR="00BF0A02" w:rsidRPr="006D264C">
        <w:rPr>
          <w:rFonts w:ascii="Times New Roman" w:hAnsi="Times New Roman" w:cs="Times New Roman"/>
          <w:sz w:val="28"/>
          <w:szCs w:val="28"/>
        </w:rPr>
        <w:t>адресу (адресному ориентиру)</w:t>
      </w:r>
      <w:r w:rsidRPr="006D264C">
        <w:rPr>
          <w:rFonts w:ascii="Times New Roman" w:hAnsi="Times New Roman" w:cs="Times New Roman"/>
          <w:sz w:val="28"/>
          <w:szCs w:val="28"/>
        </w:rPr>
        <w:t>:____</w:t>
      </w:r>
      <w:r w:rsidR="00BF0A02" w:rsidRPr="006D264C">
        <w:rPr>
          <w:rFonts w:ascii="Times New Roman" w:hAnsi="Times New Roman" w:cs="Times New Roman"/>
          <w:sz w:val="28"/>
          <w:szCs w:val="28"/>
        </w:rPr>
        <w:t>_</w:t>
      </w:r>
      <w:r w:rsidRPr="006D264C">
        <w:rPr>
          <w:rFonts w:ascii="Times New Roman" w:hAnsi="Times New Roman" w:cs="Times New Roman"/>
          <w:sz w:val="28"/>
          <w:szCs w:val="28"/>
        </w:rPr>
        <w:t>________________</w:t>
      </w:r>
      <w:r w:rsidR="00BF0A02" w:rsidRPr="006D264C">
        <w:rPr>
          <w:rFonts w:ascii="Times New Roman" w:hAnsi="Times New Roman" w:cs="Times New Roman"/>
          <w:sz w:val="28"/>
          <w:szCs w:val="28"/>
        </w:rPr>
        <w:t>__</w:t>
      </w:r>
      <w:r w:rsidR="003C15A9" w:rsidRPr="006D264C">
        <w:rPr>
          <w:rFonts w:ascii="Times New Roman" w:hAnsi="Times New Roman" w:cs="Times New Roman"/>
          <w:sz w:val="28"/>
          <w:szCs w:val="28"/>
        </w:rPr>
        <w:t>__________________</w:t>
      </w:r>
      <w:r w:rsidRPr="006D264C">
        <w:rPr>
          <w:rFonts w:ascii="Times New Roman" w:hAnsi="Times New Roman" w:cs="Times New Roman"/>
          <w:sz w:val="28"/>
          <w:szCs w:val="28"/>
        </w:rPr>
        <w:t>,  общей площадью</w:t>
      </w:r>
      <w:r w:rsidR="002E4AB2" w:rsidRPr="006D264C">
        <w:rPr>
          <w:rFonts w:ascii="Times New Roman" w:hAnsi="Times New Roman" w:cs="Times New Roman"/>
          <w:sz w:val="28"/>
          <w:szCs w:val="28"/>
        </w:rPr>
        <w:t xml:space="preserve"> </w:t>
      </w:r>
      <w:r w:rsidR="00BF0A02" w:rsidRPr="006D264C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6D264C">
        <w:rPr>
          <w:rFonts w:ascii="Times New Roman" w:hAnsi="Times New Roman" w:cs="Times New Roman"/>
          <w:sz w:val="28"/>
          <w:szCs w:val="28"/>
        </w:rPr>
        <w:t xml:space="preserve">га </w:t>
      </w:r>
      <w:proofErr w:type="gramStart"/>
      <w:r w:rsidR="002E4AB2" w:rsidRPr="006D264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E4AB2" w:rsidRPr="006D264C">
        <w:rPr>
          <w:rFonts w:ascii="Times New Roman" w:hAnsi="Times New Roman" w:cs="Times New Roman"/>
          <w:sz w:val="28"/>
          <w:szCs w:val="28"/>
        </w:rPr>
        <w:t xml:space="preserve">____________________________________                 </w:t>
      </w:r>
    </w:p>
    <w:p w:rsidR="002E4AB2" w:rsidRPr="00307C52" w:rsidRDefault="002E4AB2" w:rsidP="00307C52">
      <w:pPr>
        <w:pStyle w:val="ConsPlusNonformat"/>
        <w:ind w:right="425" w:firstLine="567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 </w:t>
      </w:r>
      <w:r w:rsidR="00307C52">
        <w:rPr>
          <w:rFonts w:ascii="Times New Roman" w:hAnsi="Times New Roman" w:cs="Times New Roman"/>
          <w:sz w:val="28"/>
          <w:szCs w:val="28"/>
        </w:rPr>
        <w:tab/>
      </w:r>
      <w:r w:rsidR="00307C52">
        <w:rPr>
          <w:rFonts w:ascii="Times New Roman" w:hAnsi="Times New Roman" w:cs="Times New Roman"/>
          <w:sz w:val="28"/>
          <w:szCs w:val="28"/>
        </w:rPr>
        <w:tab/>
      </w:r>
      <w:r w:rsidR="00307C52">
        <w:rPr>
          <w:rFonts w:ascii="Times New Roman" w:hAnsi="Times New Roman" w:cs="Times New Roman"/>
          <w:sz w:val="28"/>
          <w:szCs w:val="28"/>
        </w:rPr>
        <w:tab/>
      </w:r>
      <w:r w:rsidR="00307C52">
        <w:rPr>
          <w:rFonts w:ascii="Times New Roman" w:hAnsi="Times New Roman" w:cs="Times New Roman"/>
          <w:sz w:val="28"/>
          <w:szCs w:val="28"/>
        </w:rPr>
        <w:tab/>
      </w:r>
      <w:r w:rsidR="00307C52">
        <w:rPr>
          <w:rFonts w:ascii="Times New Roman" w:hAnsi="Times New Roman" w:cs="Times New Roman"/>
          <w:sz w:val="28"/>
          <w:szCs w:val="28"/>
        </w:rPr>
        <w:tab/>
      </w:r>
      <w:r w:rsidRPr="00307C52">
        <w:rPr>
          <w:rFonts w:ascii="Times New Roman" w:hAnsi="Times New Roman" w:cs="Times New Roman"/>
          <w:sz w:val="28"/>
          <w:szCs w:val="28"/>
          <w:vertAlign w:val="subscript"/>
        </w:rPr>
        <w:t>(ви</w:t>
      </w:r>
      <w:r w:rsidR="00307C52">
        <w:rPr>
          <w:rFonts w:ascii="Times New Roman" w:hAnsi="Times New Roman" w:cs="Times New Roman"/>
          <w:sz w:val="28"/>
          <w:szCs w:val="28"/>
          <w:vertAlign w:val="subscript"/>
        </w:rPr>
        <w:t xml:space="preserve">д сельскохозяйственного угодья, </w:t>
      </w:r>
      <w:r w:rsidRPr="00307C52">
        <w:rPr>
          <w:rFonts w:ascii="Times New Roman" w:hAnsi="Times New Roman" w:cs="Times New Roman"/>
          <w:sz w:val="28"/>
          <w:szCs w:val="28"/>
          <w:vertAlign w:val="subscript"/>
        </w:rPr>
        <w:t>из которого осуществляется перевод)</w:t>
      </w:r>
    </w:p>
    <w:p w:rsidR="002E4AB2" w:rsidRPr="006D264C" w:rsidRDefault="002E4AB2" w:rsidP="00A5072E">
      <w:pPr>
        <w:pStyle w:val="ConsPlusNonformat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в____________________________________</w:t>
      </w:r>
      <w:r w:rsidR="006D5153" w:rsidRPr="006D264C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2E4AB2" w:rsidRPr="00307C52" w:rsidRDefault="002E4AB2" w:rsidP="00A5072E">
      <w:pPr>
        <w:pStyle w:val="ConsPlusNonformat"/>
        <w:ind w:right="42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07C5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07C52">
        <w:rPr>
          <w:rFonts w:ascii="Times New Roman" w:hAnsi="Times New Roman" w:cs="Times New Roman"/>
          <w:sz w:val="28"/>
          <w:szCs w:val="28"/>
          <w:vertAlign w:val="subscript"/>
        </w:rPr>
        <w:t xml:space="preserve">        </w:t>
      </w:r>
      <w:r w:rsidRPr="00307C52">
        <w:rPr>
          <w:rFonts w:ascii="Times New Roman" w:hAnsi="Times New Roman" w:cs="Times New Roman"/>
          <w:sz w:val="28"/>
          <w:szCs w:val="28"/>
          <w:vertAlign w:val="subscript"/>
        </w:rPr>
        <w:t>(вид сельскохозяйственного угодья, в который осуществляется перевод)</w:t>
      </w:r>
    </w:p>
    <w:p w:rsidR="00240902" w:rsidRPr="006D264C" w:rsidRDefault="003C15A9" w:rsidP="00A5072E">
      <w:pPr>
        <w:pStyle w:val="ConsPlusNonformat"/>
        <w:numPr>
          <w:ilvl w:val="0"/>
          <w:numId w:val="20"/>
        </w:numPr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Внести указанные изменения в документы </w:t>
      </w:r>
      <w:r w:rsidR="00F255FE" w:rsidRPr="006D264C">
        <w:rPr>
          <w:rFonts w:ascii="Times New Roman" w:hAnsi="Times New Roman" w:cs="Times New Roman"/>
          <w:sz w:val="28"/>
          <w:szCs w:val="28"/>
        </w:rPr>
        <w:t>учета</w:t>
      </w:r>
      <w:r w:rsidRPr="006D264C">
        <w:rPr>
          <w:rFonts w:ascii="Times New Roman" w:hAnsi="Times New Roman" w:cs="Times New Roman"/>
          <w:sz w:val="28"/>
          <w:szCs w:val="28"/>
        </w:rPr>
        <w:t xml:space="preserve"> земель, </w:t>
      </w:r>
      <w:r w:rsidR="007B219C" w:rsidRPr="006D264C">
        <w:rPr>
          <w:rFonts w:ascii="Times New Roman" w:hAnsi="Times New Roman" w:cs="Times New Roman"/>
          <w:sz w:val="28"/>
          <w:szCs w:val="28"/>
        </w:rPr>
        <w:t>представленные в геоинформационной сети Министерства имущественных и земельных отношений Республики Саха (Якутия)</w:t>
      </w:r>
      <w:r w:rsidR="00421109" w:rsidRPr="006D264C">
        <w:rPr>
          <w:rFonts w:ascii="Times New Roman" w:hAnsi="Times New Roman" w:cs="Times New Roman"/>
          <w:sz w:val="28"/>
          <w:szCs w:val="28"/>
        </w:rPr>
        <w:t>,</w:t>
      </w:r>
      <w:r w:rsidR="007B219C" w:rsidRPr="006D264C">
        <w:rPr>
          <w:rFonts w:ascii="Times New Roman" w:hAnsi="Times New Roman" w:cs="Times New Roman"/>
          <w:sz w:val="28"/>
          <w:szCs w:val="28"/>
        </w:rPr>
        <w:t xml:space="preserve"> </w:t>
      </w:r>
      <w:r w:rsidR="00F255FE" w:rsidRPr="006D264C">
        <w:rPr>
          <w:rFonts w:ascii="Times New Roman" w:hAnsi="Times New Roman" w:cs="Times New Roman"/>
          <w:sz w:val="28"/>
          <w:szCs w:val="28"/>
        </w:rPr>
        <w:t xml:space="preserve">в </w:t>
      </w:r>
      <w:r w:rsidR="007B219C" w:rsidRPr="006D264C">
        <w:rPr>
          <w:rFonts w:ascii="Times New Roman" w:hAnsi="Times New Roman" w:cs="Times New Roman"/>
          <w:sz w:val="28"/>
          <w:szCs w:val="28"/>
        </w:rPr>
        <w:t>форме утвержденн</w:t>
      </w:r>
      <w:r w:rsidR="00421109" w:rsidRPr="006D264C">
        <w:rPr>
          <w:rFonts w:ascii="Times New Roman" w:hAnsi="Times New Roman" w:cs="Times New Roman"/>
          <w:sz w:val="28"/>
          <w:szCs w:val="28"/>
        </w:rPr>
        <w:t>ым</w:t>
      </w:r>
      <w:r w:rsidR="00F255FE" w:rsidRPr="006D264C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7B219C" w:rsidRPr="006D264C">
        <w:rPr>
          <w:rFonts w:ascii="Times New Roman" w:hAnsi="Times New Roman" w:cs="Times New Roman"/>
          <w:sz w:val="28"/>
          <w:szCs w:val="28"/>
        </w:rPr>
        <w:t>ом</w:t>
      </w:r>
      <w:r w:rsidR="00F255FE" w:rsidRPr="006D264C">
        <w:rPr>
          <w:rFonts w:ascii="Times New Roman" w:hAnsi="Times New Roman" w:cs="Times New Roman"/>
          <w:sz w:val="28"/>
          <w:szCs w:val="28"/>
        </w:rPr>
        <w:t xml:space="preserve"> Республики Саха (Якутия) от 25.12.2007 г. № 1751-р</w:t>
      </w:r>
    </w:p>
    <w:p w:rsidR="00B35928" w:rsidRPr="006D264C" w:rsidRDefault="00240902" w:rsidP="00A5072E">
      <w:pPr>
        <w:pStyle w:val="ConsPlusNonformat"/>
        <w:numPr>
          <w:ilvl w:val="0"/>
          <w:numId w:val="20"/>
        </w:numPr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7B219C" w:rsidRPr="006D264C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6D264C">
        <w:rPr>
          <w:rFonts w:ascii="Times New Roman" w:hAnsi="Times New Roman" w:cs="Times New Roman"/>
          <w:sz w:val="28"/>
          <w:szCs w:val="28"/>
        </w:rPr>
        <w:t xml:space="preserve">акт </w:t>
      </w:r>
      <w:proofErr w:type="gramStart"/>
      <w:r w:rsidR="0081380F" w:rsidRPr="006D264C">
        <w:rPr>
          <w:rFonts w:ascii="Times New Roman" w:hAnsi="Times New Roman" w:cs="Times New Roman"/>
          <w:sz w:val="28"/>
          <w:szCs w:val="28"/>
        </w:rPr>
        <w:t>Ходатайствующему</w:t>
      </w:r>
      <w:proofErr w:type="gramEnd"/>
      <w:r w:rsidR="00F36EF4" w:rsidRPr="006D264C">
        <w:rPr>
          <w:rFonts w:ascii="Times New Roman" w:hAnsi="Times New Roman" w:cs="Times New Roman"/>
          <w:sz w:val="28"/>
          <w:szCs w:val="28"/>
        </w:rPr>
        <w:t xml:space="preserve"> и </w:t>
      </w:r>
      <w:r w:rsidR="007B219C" w:rsidRPr="006D264C">
        <w:rPr>
          <w:rFonts w:ascii="Times New Roman" w:hAnsi="Times New Roman" w:cs="Times New Roman"/>
          <w:sz w:val="28"/>
          <w:szCs w:val="28"/>
        </w:rPr>
        <w:t>в Управление</w:t>
      </w:r>
      <w:r w:rsidRPr="006D264C">
        <w:rPr>
          <w:rFonts w:ascii="Times New Roman" w:hAnsi="Times New Roman" w:cs="Times New Roman"/>
          <w:sz w:val="28"/>
          <w:szCs w:val="28"/>
        </w:rPr>
        <w:t xml:space="preserve"> Росреестра по Республике Саха (Якутия).</w:t>
      </w:r>
      <w:r w:rsidR="00B35928" w:rsidRPr="006D26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5928" w:rsidRPr="006D264C" w:rsidRDefault="00B35928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</w:p>
    <w:p w:rsidR="00B35928" w:rsidRPr="006D264C" w:rsidRDefault="00B35928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</w:p>
    <w:p w:rsidR="00B35928" w:rsidRPr="006D264C" w:rsidRDefault="00B35928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</w:p>
    <w:p w:rsidR="00982F00" w:rsidRPr="006D264C" w:rsidRDefault="00B35928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    </w:t>
      </w:r>
      <w:r w:rsidR="00982F00" w:rsidRPr="006D264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982F00" w:rsidRPr="006D264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35928" w:rsidRPr="006D264C" w:rsidRDefault="00982F00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    образования</w:t>
      </w:r>
    </w:p>
    <w:p w:rsidR="00B35928" w:rsidRPr="006D264C" w:rsidRDefault="00B35928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B35928" w:rsidRPr="006D264C" w:rsidRDefault="00B35928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B19" w:rsidRPr="006D264C" w:rsidRDefault="00704B19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B19" w:rsidRPr="006D264C" w:rsidRDefault="00704B19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B19" w:rsidRPr="006D264C" w:rsidRDefault="00704B19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B19" w:rsidRPr="006D264C" w:rsidRDefault="00704B19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B19" w:rsidRDefault="00704B19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72E" w:rsidRDefault="00A5072E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72E" w:rsidRDefault="00A5072E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1F7" w:rsidRPr="006D264C" w:rsidRDefault="00E541F7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B19" w:rsidRDefault="00704B19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C52" w:rsidRDefault="00307C52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C52" w:rsidRDefault="00307C52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C52" w:rsidRPr="006D264C" w:rsidRDefault="00307C52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B19" w:rsidRPr="006D264C" w:rsidRDefault="00704B19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255FE" w:rsidRPr="006D264C">
        <w:rPr>
          <w:rFonts w:ascii="Times New Roman" w:hAnsi="Times New Roman" w:cs="Times New Roman"/>
          <w:sz w:val="28"/>
          <w:szCs w:val="28"/>
        </w:rPr>
        <w:t>№</w:t>
      </w:r>
      <w:r w:rsidRPr="006D264C">
        <w:rPr>
          <w:rFonts w:ascii="Times New Roman" w:hAnsi="Times New Roman" w:cs="Times New Roman"/>
          <w:sz w:val="28"/>
          <w:szCs w:val="28"/>
        </w:rPr>
        <w:t xml:space="preserve"> </w:t>
      </w:r>
      <w:r w:rsidR="00B65006" w:rsidRPr="006D264C">
        <w:rPr>
          <w:rFonts w:ascii="Times New Roman" w:hAnsi="Times New Roman" w:cs="Times New Roman"/>
          <w:sz w:val="28"/>
          <w:szCs w:val="28"/>
        </w:rPr>
        <w:t>5</w:t>
      </w:r>
    </w:p>
    <w:p w:rsidR="00704B19" w:rsidRPr="006D264C" w:rsidRDefault="00704B19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4B19" w:rsidRPr="006D264C" w:rsidRDefault="00704B19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C3" w:rsidRPr="006D264C" w:rsidRDefault="003530C3" w:rsidP="00A5072E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04"/>
      <w:bookmarkStart w:id="6" w:name="Par105"/>
      <w:bookmarkEnd w:id="5"/>
      <w:bookmarkEnd w:id="6"/>
      <w:r w:rsidRPr="006D264C">
        <w:rPr>
          <w:rFonts w:ascii="Times New Roman" w:hAnsi="Times New Roman" w:cs="Times New Roman"/>
          <w:sz w:val="28"/>
          <w:szCs w:val="28"/>
        </w:rPr>
        <w:t>Акт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обследования земельного участка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Акт</w:t>
      </w:r>
      <w:r w:rsidR="00F672CC">
        <w:rPr>
          <w:rFonts w:ascii="Times New Roman" w:hAnsi="Times New Roman" w:cs="Times New Roman"/>
          <w:sz w:val="28"/>
          <w:szCs w:val="28"/>
        </w:rPr>
        <w:t xml:space="preserve"> </w:t>
      </w:r>
      <w:r w:rsidRPr="006D264C">
        <w:rPr>
          <w:rFonts w:ascii="Times New Roman" w:hAnsi="Times New Roman" w:cs="Times New Roman"/>
          <w:sz w:val="28"/>
          <w:szCs w:val="28"/>
        </w:rPr>
        <w:t>составлен _____________________________________________________</w:t>
      </w:r>
    </w:p>
    <w:p w:rsidR="00756307" w:rsidRPr="00307C52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</w:t>
      </w:r>
      <w:r w:rsidR="00307C5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 (дата и место составления акта)</w:t>
      </w:r>
    </w:p>
    <w:p w:rsidR="00674292" w:rsidRPr="006D264C" w:rsidRDefault="00674292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Мною (нами), _____________________________________________________</w:t>
      </w:r>
    </w:p>
    <w:p w:rsidR="00756307" w:rsidRPr="00307C52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</w:t>
      </w:r>
      <w:r w:rsidR="00307C5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307C5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(должность, Ф.И.О. лица, проводившего обследование)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F255FE" w:rsidRPr="006D264C">
        <w:rPr>
          <w:rFonts w:ascii="Times New Roman" w:hAnsi="Times New Roman" w:cs="Times New Roman"/>
          <w:sz w:val="28"/>
          <w:szCs w:val="28"/>
        </w:rPr>
        <w:t>№</w:t>
      </w:r>
      <w:r w:rsidRPr="006D264C">
        <w:rPr>
          <w:rFonts w:ascii="Times New Roman" w:hAnsi="Times New Roman" w:cs="Times New Roman"/>
          <w:sz w:val="28"/>
          <w:szCs w:val="28"/>
        </w:rPr>
        <w:t xml:space="preserve"> _____________________ от "___"__________ __ </w:t>
      </w:r>
      <w:proofErr w:type="gramStart"/>
      <w:r w:rsidRPr="006D26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D264C">
        <w:rPr>
          <w:rFonts w:ascii="Times New Roman" w:hAnsi="Times New Roman" w:cs="Times New Roman"/>
          <w:sz w:val="28"/>
          <w:szCs w:val="28"/>
        </w:rPr>
        <w:t>.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проведено обследование земельного участка </w:t>
      </w:r>
      <w:proofErr w:type="gramStart"/>
      <w:r w:rsidRPr="006D264C">
        <w:rPr>
          <w:rFonts w:ascii="Times New Roman" w:hAnsi="Times New Roman" w:cs="Times New Roman"/>
          <w:sz w:val="28"/>
          <w:szCs w:val="28"/>
        </w:rPr>
        <w:t>по</w:t>
      </w:r>
      <w:r w:rsidR="00ED1517" w:rsidRPr="006D264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D1517" w:rsidRPr="006D264C">
        <w:rPr>
          <w:rFonts w:ascii="Times New Roman" w:hAnsi="Times New Roman" w:cs="Times New Roman"/>
          <w:sz w:val="28"/>
          <w:szCs w:val="28"/>
        </w:rPr>
        <w:t xml:space="preserve"> </w:t>
      </w:r>
      <w:r w:rsidRPr="006D26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1517" w:rsidRPr="006D26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07C52">
        <w:rPr>
          <w:rFonts w:ascii="Times New Roman" w:hAnsi="Times New Roman" w:cs="Times New Roman"/>
          <w:sz w:val="28"/>
          <w:szCs w:val="28"/>
        </w:rPr>
        <w:t>__________</w:t>
      </w:r>
      <w:r w:rsidRPr="006D264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74292" w:rsidRPr="00307C52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07C52">
        <w:rPr>
          <w:rFonts w:ascii="Times New Roman" w:hAnsi="Times New Roman" w:cs="Times New Roman"/>
          <w:sz w:val="28"/>
          <w:szCs w:val="28"/>
          <w:vertAlign w:val="subscript"/>
        </w:rPr>
        <w:t xml:space="preserve">        </w:t>
      </w:r>
      <w:r w:rsidR="00ED1517" w:rsidRPr="00307C52">
        <w:rPr>
          <w:rFonts w:ascii="Times New Roman" w:hAnsi="Times New Roman" w:cs="Times New Roman"/>
          <w:sz w:val="28"/>
          <w:szCs w:val="28"/>
          <w:vertAlign w:val="subscript"/>
        </w:rPr>
        <w:t>(указать, для каких целей проводится обследование)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в присутствии ____________________________________________________.</w:t>
      </w:r>
    </w:p>
    <w:p w:rsidR="00756307" w:rsidRPr="00307C52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07C52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>Ф.И.О. уполномоченного пред</w:t>
      </w:r>
      <w:r w:rsid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ставителя юридического лица или </w:t>
      </w: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>физического лица, в прису</w:t>
      </w:r>
      <w:r w:rsidR="00307C52">
        <w:rPr>
          <w:rFonts w:ascii="Times New Roman" w:hAnsi="Times New Roman" w:cs="Times New Roman"/>
          <w:sz w:val="24"/>
          <w:szCs w:val="24"/>
          <w:vertAlign w:val="subscript"/>
        </w:rPr>
        <w:t>тствии которог</w:t>
      </w:r>
      <w:proofErr w:type="gramStart"/>
      <w:r w:rsidR="00307C52">
        <w:rPr>
          <w:rFonts w:ascii="Times New Roman" w:hAnsi="Times New Roman" w:cs="Times New Roman"/>
          <w:sz w:val="24"/>
          <w:szCs w:val="24"/>
          <w:vertAlign w:val="subscript"/>
        </w:rPr>
        <w:t>о(</w:t>
      </w:r>
      <w:proofErr w:type="spellStart"/>
      <w:proofErr w:type="gramEnd"/>
      <w:r w:rsidR="00307C52">
        <w:rPr>
          <w:rFonts w:ascii="Times New Roman" w:hAnsi="Times New Roman" w:cs="Times New Roman"/>
          <w:sz w:val="24"/>
          <w:szCs w:val="24"/>
          <w:vertAlign w:val="subscript"/>
        </w:rPr>
        <w:t>ых</w:t>
      </w:r>
      <w:proofErr w:type="spellEnd"/>
      <w:r w:rsid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) проводилось </w:t>
      </w: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>обследование)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В результате обследования установлено: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1. Площадь земельного участка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2. Категория земель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6307" w:rsidRPr="00307C52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vertAlign w:val="subscript"/>
        </w:rPr>
      </w:pPr>
      <w:r w:rsidRPr="00B669EB">
        <w:rPr>
          <w:rFonts w:ascii="Times New Roman" w:hAnsi="Times New Roman" w:cs="Times New Roman"/>
        </w:rPr>
        <w:t xml:space="preserve">       </w:t>
      </w:r>
      <w:r w:rsidR="00B669EB">
        <w:rPr>
          <w:rFonts w:ascii="Times New Roman" w:hAnsi="Times New Roman" w:cs="Times New Roman"/>
        </w:rPr>
        <w:t xml:space="preserve">               </w:t>
      </w:r>
      <w:r w:rsidRPr="00B669EB">
        <w:rPr>
          <w:rFonts w:ascii="Times New Roman" w:hAnsi="Times New Roman" w:cs="Times New Roman"/>
        </w:rPr>
        <w:t xml:space="preserve"> </w:t>
      </w:r>
      <w:r w:rsidRPr="00307C52">
        <w:rPr>
          <w:rFonts w:ascii="Times New Roman" w:hAnsi="Times New Roman" w:cs="Times New Roman"/>
          <w:vertAlign w:val="subscript"/>
        </w:rPr>
        <w:t>(лесной фонд, земли с/х назначения, земли поселений и т.п.)</w:t>
      </w:r>
    </w:p>
    <w:p w:rsidR="00F255FE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F23DDC" w:rsidRPr="006D264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3. </w:t>
      </w:r>
      <w:r w:rsidR="005E0D22" w:rsidRPr="006D264C">
        <w:rPr>
          <w:rFonts w:ascii="Times New Roman" w:hAnsi="Times New Roman" w:cs="Times New Roman"/>
          <w:sz w:val="28"/>
          <w:szCs w:val="28"/>
        </w:rPr>
        <w:t>Сведения о</w:t>
      </w:r>
      <w:r w:rsidR="00F255FE" w:rsidRPr="006D264C">
        <w:rPr>
          <w:rFonts w:ascii="Times New Roman" w:hAnsi="Times New Roman" w:cs="Times New Roman"/>
          <w:sz w:val="28"/>
          <w:szCs w:val="28"/>
        </w:rPr>
        <w:t xml:space="preserve"> </w:t>
      </w:r>
      <w:r w:rsidRPr="006D264C">
        <w:rPr>
          <w:rFonts w:ascii="Times New Roman" w:hAnsi="Times New Roman" w:cs="Times New Roman"/>
          <w:sz w:val="28"/>
          <w:szCs w:val="28"/>
        </w:rPr>
        <w:t>земельно</w:t>
      </w:r>
      <w:r w:rsidR="00F23DDC" w:rsidRPr="006D264C">
        <w:rPr>
          <w:rFonts w:ascii="Times New Roman" w:hAnsi="Times New Roman" w:cs="Times New Roman"/>
          <w:sz w:val="28"/>
          <w:szCs w:val="28"/>
        </w:rPr>
        <w:t>м</w:t>
      </w:r>
      <w:r w:rsidRPr="006D264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23DDC" w:rsidRPr="006D264C">
        <w:rPr>
          <w:rFonts w:ascii="Times New Roman" w:hAnsi="Times New Roman" w:cs="Times New Roman"/>
          <w:sz w:val="28"/>
          <w:szCs w:val="28"/>
        </w:rPr>
        <w:t>е</w:t>
      </w:r>
      <w:r w:rsidRPr="006D2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1670" w:rsidRPr="006D264C" w:rsidRDefault="007B219C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4. Сведения </w:t>
      </w:r>
      <w:r w:rsidR="007F2DF6" w:rsidRPr="006D264C">
        <w:rPr>
          <w:rFonts w:ascii="Times New Roman" w:hAnsi="Times New Roman" w:cs="Times New Roman"/>
          <w:sz w:val="28"/>
          <w:szCs w:val="28"/>
        </w:rPr>
        <w:t>об ухудшении качества сельскохозяйственных угодий и плодородия почвы</w:t>
      </w:r>
    </w:p>
    <w:p w:rsidR="00951670" w:rsidRPr="006D264C" w:rsidRDefault="00951670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1670" w:rsidRPr="00307C52" w:rsidRDefault="005E0D22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        </w:t>
      </w:r>
      <w:r w:rsidR="00951670"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(Указать </w:t>
      </w: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вид угодья, </w:t>
      </w:r>
      <w:r w:rsidR="00951670" w:rsidRPr="00307C52">
        <w:rPr>
          <w:rFonts w:ascii="Times New Roman" w:hAnsi="Times New Roman" w:cs="Times New Roman"/>
          <w:sz w:val="24"/>
          <w:szCs w:val="24"/>
          <w:vertAlign w:val="subscript"/>
        </w:rPr>
        <w:t>данные агрохимического анализа почвы</w:t>
      </w: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951670" w:rsidRPr="006D264C" w:rsidRDefault="00951670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756307" w:rsidRPr="006D264C" w:rsidRDefault="007B219C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5</w:t>
      </w:r>
      <w:r w:rsidR="00756307" w:rsidRPr="006D264C">
        <w:rPr>
          <w:rFonts w:ascii="Times New Roman" w:hAnsi="Times New Roman" w:cs="Times New Roman"/>
          <w:sz w:val="28"/>
          <w:szCs w:val="28"/>
        </w:rPr>
        <w:t>. Цель использования земельного участка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6307" w:rsidRPr="006D264C" w:rsidRDefault="007B219C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6</w:t>
      </w:r>
      <w:r w:rsidR="00756307" w:rsidRPr="006D264C">
        <w:rPr>
          <w:rFonts w:ascii="Times New Roman" w:hAnsi="Times New Roman" w:cs="Times New Roman"/>
          <w:sz w:val="28"/>
          <w:szCs w:val="28"/>
        </w:rPr>
        <w:t>. Место расположения земельного участка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6307" w:rsidRPr="00307C52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(поселение, городской округ, описание гран</w:t>
      </w:r>
      <w:r w:rsid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иц земельного участка в натуре,  </w:t>
      </w: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>описание размещения участка по отношению к иным объектам, территории)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756307" w:rsidRPr="006D264C" w:rsidRDefault="007B219C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7</w:t>
      </w:r>
      <w:r w:rsidR="00756307" w:rsidRPr="006D264C">
        <w:rPr>
          <w:rFonts w:ascii="Times New Roman" w:hAnsi="Times New Roman" w:cs="Times New Roman"/>
          <w:sz w:val="28"/>
          <w:szCs w:val="28"/>
        </w:rPr>
        <w:t xml:space="preserve">.  Наличие  зон  санитарной охраны </w:t>
      </w:r>
      <w:proofErr w:type="spellStart"/>
      <w:r w:rsidR="00756307" w:rsidRPr="006D264C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="00756307" w:rsidRPr="006D264C">
        <w:rPr>
          <w:rFonts w:ascii="Times New Roman" w:hAnsi="Times New Roman" w:cs="Times New Roman"/>
          <w:sz w:val="28"/>
          <w:szCs w:val="28"/>
        </w:rPr>
        <w:t>, водоохранных зон, ССЗ и</w:t>
      </w:r>
      <w:r w:rsidR="00166FF2">
        <w:rPr>
          <w:rFonts w:ascii="Times New Roman" w:hAnsi="Times New Roman" w:cs="Times New Roman"/>
          <w:sz w:val="28"/>
          <w:szCs w:val="28"/>
        </w:rPr>
        <w:t xml:space="preserve"> </w:t>
      </w:r>
      <w:r w:rsidR="00756307" w:rsidRPr="006D264C">
        <w:rPr>
          <w:rFonts w:ascii="Times New Roman" w:hAnsi="Times New Roman" w:cs="Times New Roman"/>
          <w:sz w:val="28"/>
          <w:szCs w:val="28"/>
        </w:rPr>
        <w:t xml:space="preserve">иных  зон  от  объектов,  расположенных  на  прилегающей территории </w:t>
      </w:r>
      <w:r w:rsidR="00756307" w:rsidRPr="006D264C">
        <w:rPr>
          <w:rFonts w:ascii="Times New Roman" w:hAnsi="Times New Roman" w:cs="Times New Roman"/>
          <w:sz w:val="28"/>
          <w:szCs w:val="28"/>
        </w:rPr>
        <w:lastRenderedPageBreak/>
        <w:t>и (или)</w:t>
      </w:r>
      <w:r w:rsidR="00166FF2">
        <w:rPr>
          <w:rFonts w:ascii="Times New Roman" w:hAnsi="Times New Roman" w:cs="Times New Roman"/>
          <w:sz w:val="28"/>
          <w:szCs w:val="28"/>
        </w:rPr>
        <w:t xml:space="preserve"> </w:t>
      </w:r>
      <w:r w:rsidR="00756307" w:rsidRPr="006D264C">
        <w:rPr>
          <w:rFonts w:ascii="Times New Roman" w:hAnsi="Times New Roman" w:cs="Times New Roman"/>
          <w:sz w:val="28"/>
          <w:szCs w:val="28"/>
        </w:rPr>
        <w:t>оказывающих   (могущих   оказать)  влияние  на  планируемый  к  размещению,</w:t>
      </w:r>
      <w:r w:rsidR="00166FF2">
        <w:rPr>
          <w:rFonts w:ascii="Times New Roman" w:hAnsi="Times New Roman" w:cs="Times New Roman"/>
          <w:sz w:val="28"/>
          <w:szCs w:val="28"/>
        </w:rPr>
        <w:t xml:space="preserve"> </w:t>
      </w:r>
      <w:r w:rsidR="00756307" w:rsidRPr="006D264C">
        <w:rPr>
          <w:rFonts w:ascii="Times New Roman" w:hAnsi="Times New Roman" w:cs="Times New Roman"/>
          <w:sz w:val="28"/>
          <w:szCs w:val="28"/>
        </w:rPr>
        <w:t>реконструкции объект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E31C97" w:rsidRPr="006D264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Акт обследования составлен: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________________________________            ____________________</w:t>
      </w:r>
    </w:p>
    <w:p w:rsidR="00756307" w:rsidRPr="00307C52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>(Ф.И.О. лица,</w:t>
      </w:r>
      <w:r w:rsidR="00E30FB8"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проводившего обследование</w:t>
      </w: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</w:t>
      </w:r>
      <w:r w:rsidR="00E30FB8"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F3A42"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E30FB8"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07C5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307C5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307C5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307C5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</w:t>
      </w:r>
      <w:proofErr w:type="gramEnd"/>
    </w:p>
    <w:p w:rsidR="00756307" w:rsidRPr="00307C52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E30FB8"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</w:t>
      </w: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>проводившего</w:t>
      </w:r>
      <w:proofErr w:type="gramEnd"/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обследование)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Обследование проводилось в моем (нашем) присутствии: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________________________________            </w:t>
      </w:r>
      <w:r w:rsidR="000C7753" w:rsidRPr="006D264C">
        <w:rPr>
          <w:rFonts w:ascii="Times New Roman" w:hAnsi="Times New Roman" w:cs="Times New Roman"/>
          <w:sz w:val="28"/>
          <w:szCs w:val="28"/>
        </w:rPr>
        <w:t xml:space="preserve">   </w:t>
      </w:r>
      <w:r w:rsidRPr="006D264C">
        <w:rPr>
          <w:rFonts w:ascii="Times New Roman" w:hAnsi="Times New Roman" w:cs="Times New Roman"/>
          <w:sz w:val="28"/>
          <w:szCs w:val="28"/>
        </w:rPr>
        <w:t>____________________</w:t>
      </w:r>
    </w:p>
    <w:p w:rsidR="00756307" w:rsidRPr="00307C52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>(Ф.И.О. лица,</w:t>
      </w:r>
      <w:r w:rsidR="000C7753"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уполномоченного                      </w:t>
      </w:r>
      <w:r w:rsidR="00B0135C"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E30FB8"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       </w:t>
      </w:r>
      <w:r w:rsidR="006F3A42"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</w:t>
      </w:r>
      <w:r w:rsidR="00307C5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307C5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307C5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307C5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6F3A42"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>(подпись)</w:t>
      </w:r>
      <w:proofErr w:type="gramEnd"/>
    </w:p>
    <w:p w:rsidR="000C7753" w:rsidRPr="00307C52" w:rsidRDefault="000C7753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>представителя юридического лица или</w:t>
      </w:r>
    </w:p>
    <w:p w:rsidR="000C7753" w:rsidRPr="00307C52" w:rsidRDefault="000C7753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>физическ</w:t>
      </w:r>
      <w:r w:rsidR="00B0135C"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ого лица, в присутствии </w:t>
      </w:r>
    </w:p>
    <w:p w:rsidR="00756307" w:rsidRPr="00307C52" w:rsidRDefault="00B0135C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>которог</w:t>
      </w:r>
      <w:proofErr w:type="gramStart"/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>о(</w:t>
      </w:r>
      <w:proofErr w:type="spellStart"/>
      <w:proofErr w:type="gramEnd"/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>ых</w:t>
      </w:r>
      <w:proofErr w:type="spellEnd"/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) проводилось </w:t>
      </w:r>
      <w:r w:rsidR="000C7753" w:rsidRPr="00307C52">
        <w:rPr>
          <w:rFonts w:ascii="Times New Roman" w:hAnsi="Times New Roman" w:cs="Times New Roman"/>
          <w:sz w:val="24"/>
          <w:szCs w:val="24"/>
          <w:vertAlign w:val="subscript"/>
        </w:rPr>
        <w:t>обследование</w:t>
      </w:r>
      <w:r w:rsidR="00756307" w:rsidRPr="00307C52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К акту прилагаются _________________________________________________</w:t>
      </w:r>
    </w:p>
    <w:p w:rsidR="00756307" w:rsidRPr="00307C52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07C52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</w:t>
      </w: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 (прот</w:t>
      </w:r>
      <w:r w:rsid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околы проведенных исследований, </w:t>
      </w: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>инструментальных замеров)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Акт по результатам обследования получил "__"_________ ___ </w:t>
      </w:r>
      <w:proofErr w:type="gramStart"/>
      <w:r w:rsidRPr="006D264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D264C">
        <w:rPr>
          <w:rFonts w:ascii="Times New Roman" w:hAnsi="Times New Roman" w:cs="Times New Roman"/>
          <w:sz w:val="28"/>
          <w:szCs w:val="28"/>
        </w:rPr>
        <w:t>.</w:t>
      </w:r>
    </w:p>
    <w:p w:rsidR="00756307" w:rsidRPr="006D264C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___________________________________________ ______________________</w:t>
      </w:r>
    </w:p>
    <w:p w:rsidR="00756307" w:rsidRPr="00307C52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(Ф.И.О. руководителя юридического лица           </w:t>
      </w:r>
      <w:r w:rsidR="00307C5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307C5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307C5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307C5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307C5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 xml:space="preserve">  (подпись)</w:t>
      </w:r>
      <w:proofErr w:type="gramEnd"/>
    </w:p>
    <w:p w:rsidR="00756307" w:rsidRPr="00307C52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>(уполномоченного представителя),</w:t>
      </w:r>
    </w:p>
    <w:p w:rsidR="00756307" w:rsidRPr="00307C52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>Ф.И.О. физического лица</w:t>
      </w:r>
    </w:p>
    <w:p w:rsidR="00674292" w:rsidRPr="00307C52" w:rsidRDefault="00756307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07C52">
        <w:rPr>
          <w:rFonts w:ascii="Times New Roman" w:hAnsi="Times New Roman" w:cs="Times New Roman"/>
          <w:sz w:val="24"/>
          <w:szCs w:val="24"/>
          <w:vertAlign w:val="subscript"/>
        </w:rPr>
        <w:t>(уполномоченного представителя))</w:t>
      </w:r>
    </w:p>
    <w:p w:rsidR="007B219C" w:rsidRPr="006D264C" w:rsidRDefault="007B219C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7B219C" w:rsidRPr="006D264C" w:rsidRDefault="007B219C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7B219C" w:rsidRPr="006D264C" w:rsidRDefault="007B219C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7B219C" w:rsidRPr="006D264C" w:rsidRDefault="007B219C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7B219C" w:rsidRPr="006D264C" w:rsidRDefault="007B219C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7B219C" w:rsidRPr="006D264C" w:rsidRDefault="007B219C" w:rsidP="00A5072E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E31C97" w:rsidRPr="006D264C" w:rsidRDefault="00E31C97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0FEA" w:rsidRDefault="00640FEA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40FEA" w:rsidRDefault="00640FEA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072E" w:rsidRDefault="00A5072E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072E" w:rsidRDefault="00A5072E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FEA" w:rsidRDefault="00640FEA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outlineLvl w:val="1"/>
        <w:rPr>
          <w:rFonts w:ascii="Times New Roman" w:hAnsi="Times New Roman" w:cs="Times New Roman"/>
          <w:sz w:val="28"/>
          <w:szCs w:val="28"/>
        </w:rPr>
      </w:pPr>
    </w:p>
    <w:p w:rsidR="00307C52" w:rsidRDefault="00307C52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outlineLvl w:val="1"/>
        <w:rPr>
          <w:rFonts w:ascii="Times New Roman" w:hAnsi="Times New Roman" w:cs="Times New Roman"/>
          <w:sz w:val="28"/>
          <w:szCs w:val="28"/>
        </w:rPr>
      </w:pPr>
    </w:p>
    <w:p w:rsidR="00307C52" w:rsidRDefault="00307C52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outlineLvl w:val="1"/>
        <w:rPr>
          <w:rFonts w:ascii="Times New Roman" w:hAnsi="Times New Roman" w:cs="Times New Roman"/>
          <w:sz w:val="28"/>
          <w:szCs w:val="28"/>
        </w:rPr>
      </w:pPr>
    </w:p>
    <w:p w:rsidR="00307C52" w:rsidRDefault="00307C52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outlineLvl w:val="1"/>
        <w:rPr>
          <w:rFonts w:ascii="Times New Roman" w:hAnsi="Times New Roman" w:cs="Times New Roman"/>
          <w:sz w:val="28"/>
          <w:szCs w:val="28"/>
        </w:rPr>
      </w:pPr>
    </w:p>
    <w:p w:rsidR="00307C52" w:rsidRDefault="00307C52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outlineLvl w:val="1"/>
        <w:rPr>
          <w:rFonts w:ascii="Times New Roman" w:hAnsi="Times New Roman" w:cs="Times New Roman"/>
          <w:sz w:val="28"/>
          <w:szCs w:val="28"/>
        </w:rPr>
      </w:pPr>
    </w:p>
    <w:p w:rsidR="00307C52" w:rsidRDefault="00307C52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outlineLvl w:val="1"/>
        <w:rPr>
          <w:rFonts w:ascii="Times New Roman" w:hAnsi="Times New Roman" w:cs="Times New Roman"/>
          <w:sz w:val="28"/>
          <w:szCs w:val="28"/>
        </w:rPr>
      </w:pPr>
    </w:p>
    <w:p w:rsidR="00307C52" w:rsidRDefault="00307C52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outlineLvl w:val="1"/>
        <w:rPr>
          <w:rFonts w:ascii="Times New Roman" w:hAnsi="Times New Roman" w:cs="Times New Roman"/>
          <w:sz w:val="28"/>
          <w:szCs w:val="28"/>
        </w:rPr>
      </w:pPr>
    </w:p>
    <w:p w:rsidR="00307C52" w:rsidRDefault="00307C52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outlineLvl w:val="1"/>
        <w:rPr>
          <w:rFonts w:ascii="Times New Roman" w:hAnsi="Times New Roman" w:cs="Times New Roman"/>
          <w:sz w:val="28"/>
          <w:szCs w:val="28"/>
        </w:rPr>
      </w:pPr>
    </w:p>
    <w:p w:rsidR="00307C52" w:rsidRDefault="00307C52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outlineLvl w:val="1"/>
        <w:rPr>
          <w:rFonts w:ascii="Times New Roman" w:hAnsi="Times New Roman" w:cs="Times New Roman"/>
          <w:sz w:val="28"/>
          <w:szCs w:val="28"/>
        </w:rPr>
      </w:pPr>
    </w:p>
    <w:p w:rsidR="00307C52" w:rsidRDefault="00307C52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outlineLvl w:val="1"/>
        <w:rPr>
          <w:rFonts w:ascii="Times New Roman" w:hAnsi="Times New Roman" w:cs="Times New Roman"/>
          <w:sz w:val="28"/>
          <w:szCs w:val="28"/>
        </w:rPr>
      </w:pPr>
    </w:p>
    <w:p w:rsidR="00307C52" w:rsidRDefault="00307C52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outlineLvl w:val="1"/>
        <w:rPr>
          <w:rFonts w:ascii="Times New Roman" w:hAnsi="Times New Roman" w:cs="Times New Roman"/>
          <w:sz w:val="28"/>
          <w:szCs w:val="28"/>
        </w:rPr>
      </w:pPr>
    </w:p>
    <w:p w:rsidR="00EF6AC6" w:rsidRPr="006D264C" w:rsidRDefault="00EF6AC6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74292" w:rsidRPr="006D264C">
        <w:rPr>
          <w:rFonts w:ascii="Times New Roman" w:hAnsi="Times New Roman" w:cs="Times New Roman"/>
          <w:sz w:val="28"/>
          <w:szCs w:val="28"/>
        </w:rPr>
        <w:t>№</w:t>
      </w:r>
      <w:r w:rsidRPr="006D264C">
        <w:rPr>
          <w:rFonts w:ascii="Times New Roman" w:hAnsi="Times New Roman" w:cs="Times New Roman"/>
          <w:sz w:val="28"/>
          <w:szCs w:val="28"/>
        </w:rPr>
        <w:t xml:space="preserve"> </w:t>
      </w:r>
      <w:r w:rsidR="00B65006" w:rsidRPr="006D264C">
        <w:rPr>
          <w:rFonts w:ascii="Times New Roman" w:hAnsi="Times New Roman" w:cs="Times New Roman"/>
          <w:sz w:val="28"/>
          <w:szCs w:val="28"/>
        </w:rPr>
        <w:t>6</w:t>
      </w:r>
    </w:p>
    <w:p w:rsidR="00EF6AC6" w:rsidRPr="006D264C" w:rsidRDefault="00EF6AC6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E6792" w:rsidRPr="006D264C" w:rsidRDefault="00CE6792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</w:p>
    <w:p w:rsidR="00CE6792" w:rsidRPr="006D264C" w:rsidRDefault="00674292" w:rsidP="00A5072E">
      <w:pPr>
        <w:pStyle w:val="ConsPlusNonformat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Э</w:t>
      </w:r>
      <w:r w:rsidR="002117A7" w:rsidRPr="006D264C">
        <w:rPr>
          <w:rFonts w:ascii="Times New Roman" w:hAnsi="Times New Roman" w:cs="Times New Roman"/>
          <w:sz w:val="28"/>
          <w:szCs w:val="28"/>
        </w:rPr>
        <w:t>кспликаци</w:t>
      </w:r>
      <w:r w:rsidRPr="006D264C">
        <w:rPr>
          <w:rFonts w:ascii="Times New Roman" w:hAnsi="Times New Roman" w:cs="Times New Roman"/>
          <w:sz w:val="28"/>
          <w:szCs w:val="28"/>
        </w:rPr>
        <w:t>я</w:t>
      </w:r>
      <w:r w:rsidR="002117A7" w:rsidRPr="006D264C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</w:p>
    <w:p w:rsidR="00A36DB0" w:rsidRDefault="00A36DB0" w:rsidP="00A5072E">
      <w:pPr>
        <w:pStyle w:val="ConsPlusNonformat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61"/>
        <w:gridCol w:w="1301"/>
        <w:gridCol w:w="780"/>
        <w:gridCol w:w="590"/>
        <w:gridCol w:w="961"/>
        <w:gridCol w:w="689"/>
        <w:gridCol w:w="590"/>
        <w:gridCol w:w="848"/>
        <w:gridCol w:w="1077"/>
        <w:gridCol w:w="708"/>
        <w:gridCol w:w="1194"/>
        <w:gridCol w:w="898"/>
      </w:tblGrid>
      <w:tr w:rsidR="00954E2D" w:rsidRPr="00F007B8" w:rsidTr="00C23E0D">
        <w:tc>
          <w:tcPr>
            <w:tcW w:w="360" w:type="dxa"/>
            <w:vMerge w:val="restar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№</w:t>
            </w:r>
          </w:p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Кадастровый номер или местоположение земельного участка</w:t>
            </w:r>
          </w:p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540" w:type="dxa"/>
            <w:gridSpan w:val="2"/>
            <w:vMerge w:val="restar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Пашни</w:t>
            </w:r>
          </w:p>
        </w:tc>
        <w:tc>
          <w:tcPr>
            <w:tcW w:w="684" w:type="dxa"/>
            <w:vMerge w:val="restar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Залежи</w:t>
            </w:r>
          </w:p>
        </w:tc>
        <w:tc>
          <w:tcPr>
            <w:tcW w:w="5273" w:type="dxa"/>
            <w:gridSpan w:val="6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Сенокосы</w:t>
            </w:r>
          </w:p>
        </w:tc>
      </w:tr>
      <w:tr w:rsidR="00954E2D" w:rsidRPr="00F007B8" w:rsidTr="00C23E0D">
        <w:tc>
          <w:tcPr>
            <w:tcW w:w="360" w:type="dxa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vMerge w:val="restar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87" w:type="dxa"/>
            <w:gridSpan w:val="5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954E2D" w:rsidRPr="00F007B8" w:rsidTr="00C23E0D">
        <w:tc>
          <w:tcPr>
            <w:tcW w:w="360" w:type="dxa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vMerge w:val="restar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4" w:type="dxa"/>
            <w:vMerge w:val="restar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F007B8">
              <w:rPr>
                <w:rFonts w:ascii="Times New Roman" w:hAnsi="Times New Roman" w:cs="Times New Roman"/>
              </w:rPr>
              <w:t>орошаемые</w:t>
            </w:r>
            <w:proofErr w:type="gramEnd"/>
          </w:p>
        </w:tc>
        <w:tc>
          <w:tcPr>
            <w:tcW w:w="684" w:type="dxa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 w:val="restar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Заливных</w:t>
            </w:r>
          </w:p>
        </w:tc>
        <w:tc>
          <w:tcPr>
            <w:tcW w:w="3846" w:type="dxa"/>
            <w:gridSpan w:val="4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Из них</w:t>
            </w:r>
          </w:p>
        </w:tc>
      </w:tr>
      <w:tr w:rsidR="00954E2D" w:rsidRPr="00F007B8" w:rsidTr="00C23E0D">
        <w:tc>
          <w:tcPr>
            <w:tcW w:w="360" w:type="dxa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Улучшенных</w:t>
            </w:r>
          </w:p>
        </w:tc>
        <w:tc>
          <w:tcPr>
            <w:tcW w:w="703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Чистых</w:t>
            </w:r>
          </w:p>
        </w:tc>
        <w:tc>
          <w:tcPr>
            <w:tcW w:w="1184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07B8">
              <w:rPr>
                <w:rFonts w:ascii="Times New Roman" w:hAnsi="Times New Roman" w:cs="Times New Roman"/>
              </w:rPr>
              <w:t>Закустаренных</w:t>
            </w:r>
            <w:proofErr w:type="spellEnd"/>
          </w:p>
        </w:tc>
        <w:tc>
          <w:tcPr>
            <w:tcW w:w="891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07B8">
              <w:rPr>
                <w:rFonts w:ascii="Times New Roman" w:hAnsi="Times New Roman" w:cs="Times New Roman"/>
              </w:rPr>
              <w:t>Покрытых</w:t>
            </w:r>
            <w:proofErr w:type="gramEnd"/>
            <w:r w:rsidRPr="00F007B8">
              <w:rPr>
                <w:rFonts w:ascii="Times New Roman" w:hAnsi="Times New Roman" w:cs="Times New Roman"/>
              </w:rPr>
              <w:t xml:space="preserve"> кочками</w:t>
            </w:r>
          </w:p>
        </w:tc>
      </w:tr>
      <w:tr w:rsidR="00954E2D" w:rsidRPr="00F007B8" w:rsidTr="00C23E0D">
        <w:tc>
          <w:tcPr>
            <w:tcW w:w="360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4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6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4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6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1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3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4" w:type="dxa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1" w:type="dxa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12</w:t>
            </w:r>
          </w:p>
        </w:tc>
      </w:tr>
      <w:tr w:rsidR="00954E2D" w:rsidRPr="00F007B8" w:rsidTr="00C23E0D">
        <w:tc>
          <w:tcPr>
            <w:tcW w:w="360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0C63" w:rsidRPr="00954E2D" w:rsidRDefault="00E70C63" w:rsidP="00A5072E">
      <w:pPr>
        <w:pStyle w:val="ConsPlusNonformat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54E2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D264C">
        <w:rPr>
          <w:rFonts w:ascii="Times New Roman" w:hAnsi="Times New Roman" w:cs="Times New Roman"/>
          <w:sz w:val="28"/>
          <w:szCs w:val="28"/>
        </w:rPr>
        <w:t xml:space="preserve"> </w:t>
      </w:r>
      <w:r w:rsidRPr="00954E2D"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38"/>
        <w:gridCol w:w="1209"/>
        <w:gridCol w:w="783"/>
        <w:gridCol w:w="1344"/>
        <w:gridCol w:w="1002"/>
        <w:gridCol w:w="1292"/>
        <w:gridCol w:w="783"/>
        <w:gridCol w:w="1344"/>
        <w:gridCol w:w="1002"/>
      </w:tblGrid>
      <w:tr w:rsidR="00954E2D" w:rsidRPr="00F007B8" w:rsidTr="00C23E0D">
        <w:tc>
          <w:tcPr>
            <w:tcW w:w="8908" w:type="dxa"/>
            <w:gridSpan w:val="9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Сенокосы</w:t>
            </w:r>
          </w:p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2D" w:rsidRPr="00F007B8" w:rsidTr="00C23E0D">
        <w:tc>
          <w:tcPr>
            <w:tcW w:w="8908" w:type="dxa"/>
            <w:gridSpan w:val="9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954E2D" w:rsidRPr="00F007B8" w:rsidTr="00C23E0D">
        <w:tc>
          <w:tcPr>
            <w:tcW w:w="1099" w:type="dxa"/>
            <w:vMerge w:val="restar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Суходольных</w:t>
            </w:r>
          </w:p>
        </w:tc>
        <w:tc>
          <w:tcPr>
            <w:tcW w:w="3868" w:type="dxa"/>
            <w:gridSpan w:val="4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146" w:type="dxa"/>
            <w:vMerge w:val="restar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Заболоченных</w:t>
            </w:r>
          </w:p>
        </w:tc>
        <w:tc>
          <w:tcPr>
            <w:tcW w:w="2795" w:type="dxa"/>
            <w:gridSpan w:val="3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Из них</w:t>
            </w:r>
          </w:p>
        </w:tc>
      </w:tr>
      <w:tr w:rsidR="00954E2D" w:rsidRPr="00F007B8" w:rsidTr="00C23E0D">
        <w:tc>
          <w:tcPr>
            <w:tcW w:w="1099" w:type="dxa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Улучшенных</w:t>
            </w:r>
          </w:p>
        </w:tc>
        <w:tc>
          <w:tcPr>
            <w:tcW w:w="707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Чистых</w:t>
            </w:r>
          </w:p>
        </w:tc>
        <w:tc>
          <w:tcPr>
            <w:tcW w:w="1192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07B8">
              <w:rPr>
                <w:rFonts w:ascii="Times New Roman" w:hAnsi="Times New Roman" w:cs="Times New Roman"/>
              </w:rPr>
              <w:t>Закустаренных</w:t>
            </w:r>
            <w:proofErr w:type="spellEnd"/>
          </w:p>
        </w:tc>
        <w:tc>
          <w:tcPr>
            <w:tcW w:w="896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07B8">
              <w:rPr>
                <w:rFonts w:ascii="Times New Roman" w:hAnsi="Times New Roman" w:cs="Times New Roman"/>
              </w:rPr>
              <w:t>Покрытых</w:t>
            </w:r>
            <w:proofErr w:type="gramEnd"/>
            <w:r w:rsidRPr="00F007B8">
              <w:rPr>
                <w:rFonts w:ascii="Times New Roman" w:hAnsi="Times New Roman" w:cs="Times New Roman"/>
              </w:rPr>
              <w:t xml:space="preserve"> кочками</w:t>
            </w:r>
          </w:p>
        </w:tc>
        <w:tc>
          <w:tcPr>
            <w:tcW w:w="1146" w:type="dxa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Чистых</w:t>
            </w:r>
          </w:p>
        </w:tc>
        <w:tc>
          <w:tcPr>
            <w:tcW w:w="1192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07B8">
              <w:rPr>
                <w:rFonts w:ascii="Times New Roman" w:hAnsi="Times New Roman" w:cs="Times New Roman"/>
              </w:rPr>
              <w:t>Закустаренных</w:t>
            </w:r>
            <w:proofErr w:type="spellEnd"/>
          </w:p>
        </w:tc>
        <w:tc>
          <w:tcPr>
            <w:tcW w:w="896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07B8">
              <w:rPr>
                <w:rFonts w:ascii="Times New Roman" w:hAnsi="Times New Roman" w:cs="Times New Roman"/>
              </w:rPr>
              <w:t>Покрытых</w:t>
            </w:r>
            <w:proofErr w:type="gramEnd"/>
            <w:r w:rsidRPr="00F007B8">
              <w:rPr>
                <w:rFonts w:ascii="Times New Roman" w:hAnsi="Times New Roman" w:cs="Times New Roman"/>
              </w:rPr>
              <w:t xml:space="preserve"> кочками</w:t>
            </w:r>
          </w:p>
        </w:tc>
      </w:tr>
      <w:tr w:rsidR="00954E2D" w:rsidRPr="00F007B8" w:rsidTr="00C23E0D">
        <w:tc>
          <w:tcPr>
            <w:tcW w:w="1099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3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7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2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6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46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7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2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6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21</w:t>
            </w:r>
          </w:p>
        </w:tc>
      </w:tr>
      <w:tr w:rsidR="00954E2D" w:rsidRPr="00F007B8" w:rsidTr="00C23E0D">
        <w:tc>
          <w:tcPr>
            <w:tcW w:w="1099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41F7" w:rsidRPr="00954E2D" w:rsidRDefault="00954E2D" w:rsidP="00A5072E">
      <w:pPr>
        <w:pStyle w:val="ConsPlusNonformat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tbl>
      <w:tblPr>
        <w:tblStyle w:val="af5"/>
        <w:tblW w:w="5000" w:type="pct"/>
        <w:tblLayout w:type="fixed"/>
        <w:tblLook w:val="04A0" w:firstRow="1" w:lastRow="0" w:firstColumn="1" w:lastColumn="0" w:noHBand="0" w:noVBand="1"/>
      </w:tblPr>
      <w:tblGrid>
        <w:gridCol w:w="499"/>
        <w:gridCol w:w="873"/>
        <w:gridCol w:w="859"/>
        <w:gridCol w:w="590"/>
        <w:gridCol w:w="948"/>
        <w:gridCol w:w="730"/>
        <w:gridCol w:w="914"/>
        <w:gridCol w:w="590"/>
        <w:gridCol w:w="948"/>
        <w:gridCol w:w="862"/>
        <w:gridCol w:w="888"/>
        <w:gridCol w:w="1296"/>
      </w:tblGrid>
      <w:tr w:rsidR="00954E2D" w:rsidRPr="00F007B8" w:rsidTr="00C23E0D">
        <w:tc>
          <w:tcPr>
            <w:tcW w:w="3908" w:type="pct"/>
            <w:gridSpan w:val="10"/>
            <w:vAlign w:val="center"/>
          </w:tcPr>
          <w:p w:rsidR="00954E2D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54E2D" w:rsidRPr="00F007B8">
              <w:rPr>
                <w:rFonts w:ascii="Times New Roman" w:hAnsi="Times New Roman" w:cs="Times New Roman"/>
              </w:rPr>
              <w:t>Пастбища</w:t>
            </w:r>
          </w:p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Итого сельскохозяйственных угодий</w:t>
            </w:r>
          </w:p>
        </w:tc>
        <w:tc>
          <w:tcPr>
            <w:tcW w:w="648" w:type="pct"/>
            <w:vMerge w:val="restar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В стадии мелиоративного строительства и восстановления плодородия</w:t>
            </w:r>
          </w:p>
        </w:tc>
      </w:tr>
      <w:tr w:rsidR="00954E2D" w:rsidRPr="00F007B8" w:rsidTr="00C23E0D">
        <w:tc>
          <w:tcPr>
            <w:tcW w:w="250" w:type="pct"/>
            <w:vMerge w:val="restar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658" w:type="pct"/>
            <w:gridSpan w:val="9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444" w:type="pct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2D" w:rsidRPr="00F007B8" w:rsidTr="00C23E0D">
        <w:tc>
          <w:tcPr>
            <w:tcW w:w="250" w:type="pct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 w:val="restar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Суходольные</w:t>
            </w:r>
          </w:p>
        </w:tc>
        <w:tc>
          <w:tcPr>
            <w:tcW w:w="1564" w:type="pct"/>
            <w:gridSpan w:val="4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457" w:type="pct"/>
            <w:vMerge w:val="restar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Заболоченных</w:t>
            </w:r>
          </w:p>
        </w:tc>
        <w:tc>
          <w:tcPr>
            <w:tcW w:w="1200" w:type="pct"/>
            <w:gridSpan w:val="3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444" w:type="pct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2D" w:rsidRPr="00F007B8" w:rsidTr="00C23E0D">
        <w:tc>
          <w:tcPr>
            <w:tcW w:w="250" w:type="pct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Улучшенных</w:t>
            </w:r>
          </w:p>
        </w:tc>
        <w:tc>
          <w:tcPr>
            <w:tcW w:w="295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Чистых</w:t>
            </w:r>
          </w:p>
        </w:tc>
        <w:tc>
          <w:tcPr>
            <w:tcW w:w="474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07B8">
              <w:rPr>
                <w:rFonts w:ascii="Times New Roman" w:hAnsi="Times New Roman" w:cs="Times New Roman"/>
              </w:rPr>
              <w:t>Закустаренных</w:t>
            </w:r>
            <w:proofErr w:type="spellEnd"/>
          </w:p>
        </w:tc>
        <w:tc>
          <w:tcPr>
            <w:tcW w:w="365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07B8">
              <w:rPr>
                <w:rFonts w:ascii="Times New Roman" w:hAnsi="Times New Roman" w:cs="Times New Roman"/>
              </w:rPr>
              <w:t>Покрытых</w:t>
            </w:r>
            <w:proofErr w:type="gramEnd"/>
            <w:r w:rsidRPr="00F007B8">
              <w:rPr>
                <w:rFonts w:ascii="Times New Roman" w:hAnsi="Times New Roman" w:cs="Times New Roman"/>
              </w:rPr>
              <w:t xml:space="preserve"> кочками</w:t>
            </w:r>
          </w:p>
        </w:tc>
        <w:tc>
          <w:tcPr>
            <w:tcW w:w="457" w:type="pct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Чистых</w:t>
            </w:r>
          </w:p>
        </w:tc>
        <w:tc>
          <w:tcPr>
            <w:tcW w:w="474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07B8">
              <w:rPr>
                <w:rFonts w:ascii="Times New Roman" w:hAnsi="Times New Roman" w:cs="Times New Roman"/>
              </w:rPr>
              <w:t>Закустаренных</w:t>
            </w:r>
            <w:proofErr w:type="spellEnd"/>
          </w:p>
        </w:tc>
        <w:tc>
          <w:tcPr>
            <w:tcW w:w="431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07B8">
              <w:rPr>
                <w:rFonts w:ascii="Times New Roman" w:hAnsi="Times New Roman" w:cs="Times New Roman"/>
              </w:rPr>
              <w:t>Покрытых</w:t>
            </w:r>
            <w:proofErr w:type="gramEnd"/>
            <w:r w:rsidRPr="00F007B8">
              <w:rPr>
                <w:rFonts w:ascii="Times New Roman" w:hAnsi="Times New Roman" w:cs="Times New Roman"/>
              </w:rPr>
              <w:t xml:space="preserve"> кочками</w:t>
            </w:r>
          </w:p>
        </w:tc>
        <w:tc>
          <w:tcPr>
            <w:tcW w:w="444" w:type="pct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2D" w:rsidRPr="00F007B8" w:rsidTr="00C23E0D">
        <w:tc>
          <w:tcPr>
            <w:tcW w:w="250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7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0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5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4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5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7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5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4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1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4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48" w:type="pct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33</w:t>
            </w:r>
          </w:p>
        </w:tc>
      </w:tr>
      <w:tr w:rsidR="00954E2D" w:rsidRPr="00F007B8" w:rsidTr="00C23E0D">
        <w:tc>
          <w:tcPr>
            <w:tcW w:w="250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4E2D" w:rsidRPr="00954E2D" w:rsidRDefault="00954E2D" w:rsidP="00A5072E">
      <w:pPr>
        <w:pStyle w:val="ConsPlusNonformat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09"/>
        <w:gridCol w:w="750"/>
        <w:gridCol w:w="728"/>
        <w:gridCol w:w="821"/>
        <w:gridCol w:w="755"/>
        <w:gridCol w:w="516"/>
        <w:gridCol w:w="509"/>
        <w:gridCol w:w="961"/>
        <w:gridCol w:w="1073"/>
        <w:gridCol w:w="1113"/>
        <w:gridCol w:w="805"/>
        <w:gridCol w:w="782"/>
        <w:gridCol w:w="675"/>
      </w:tblGrid>
      <w:tr w:rsidR="00954E2D" w:rsidRPr="00F007B8" w:rsidTr="00C23E0D">
        <w:tc>
          <w:tcPr>
            <w:tcW w:w="0" w:type="auto"/>
            <w:gridSpan w:val="3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Лесные земли</w:t>
            </w:r>
          </w:p>
        </w:tc>
        <w:tc>
          <w:tcPr>
            <w:tcW w:w="0" w:type="auto"/>
            <w:vMerge w:val="restar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Кустарники не входящие в лесной фонд</w:t>
            </w:r>
          </w:p>
        </w:tc>
        <w:tc>
          <w:tcPr>
            <w:tcW w:w="0" w:type="auto"/>
            <w:vMerge w:val="restar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Из них защитного значения</w:t>
            </w:r>
          </w:p>
        </w:tc>
        <w:tc>
          <w:tcPr>
            <w:tcW w:w="0" w:type="auto"/>
            <w:vMerge w:val="restar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Под водой</w:t>
            </w:r>
          </w:p>
        </w:tc>
        <w:tc>
          <w:tcPr>
            <w:tcW w:w="0" w:type="auto"/>
            <w:gridSpan w:val="7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Земли застройки</w:t>
            </w:r>
          </w:p>
        </w:tc>
      </w:tr>
      <w:tr w:rsidR="00954E2D" w:rsidRPr="00F007B8" w:rsidTr="00C23E0D">
        <w:tc>
          <w:tcPr>
            <w:tcW w:w="0" w:type="auto"/>
            <w:vMerge w:val="restar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gridSpan w:val="2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0" w:type="auto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gridSpan w:val="6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 xml:space="preserve">В том числе земли </w:t>
            </w:r>
            <w:proofErr w:type="gramStart"/>
            <w:r w:rsidRPr="00F007B8">
              <w:rPr>
                <w:rFonts w:ascii="Times New Roman" w:hAnsi="Times New Roman" w:cs="Times New Roman"/>
              </w:rPr>
              <w:t>под</w:t>
            </w:r>
            <w:proofErr w:type="gramEnd"/>
            <w:r w:rsidRPr="00F007B8">
              <w:rPr>
                <w:rFonts w:ascii="Times New Roman" w:hAnsi="Times New Roman" w:cs="Times New Roman"/>
              </w:rPr>
              <w:t>:</w:t>
            </w:r>
          </w:p>
        </w:tc>
      </w:tr>
      <w:tr w:rsidR="00954E2D" w:rsidRPr="00F007B8" w:rsidTr="00C23E0D">
        <w:trPr>
          <w:trHeight w:val="1449"/>
        </w:trPr>
        <w:tc>
          <w:tcPr>
            <w:tcW w:w="0" w:type="auto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07B8">
              <w:rPr>
                <w:rFonts w:ascii="Times New Roman" w:hAnsi="Times New Roman" w:cs="Times New Roman"/>
              </w:rPr>
              <w:t>Покрытых</w:t>
            </w:r>
            <w:proofErr w:type="gramEnd"/>
            <w:r w:rsidRPr="00F007B8">
              <w:rPr>
                <w:rFonts w:ascii="Times New Roman" w:hAnsi="Times New Roman" w:cs="Times New Roman"/>
              </w:rPr>
              <w:t xml:space="preserve"> лесами</w:t>
            </w: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F007B8">
              <w:rPr>
                <w:rFonts w:ascii="Times New Roman" w:hAnsi="Times New Roman" w:cs="Times New Roman"/>
              </w:rPr>
              <w:t>покрытых</w:t>
            </w:r>
            <w:proofErr w:type="gramEnd"/>
            <w:r w:rsidRPr="00F007B8">
              <w:rPr>
                <w:rFonts w:ascii="Times New Roman" w:hAnsi="Times New Roman" w:cs="Times New Roman"/>
              </w:rPr>
              <w:t xml:space="preserve"> лесами</w:t>
            </w:r>
          </w:p>
        </w:tc>
        <w:tc>
          <w:tcPr>
            <w:tcW w:w="0" w:type="auto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Приусадебные участки</w:t>
            </w: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промышленности</w:t>
            </w: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Транспорта</w:t>
            </w: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энергетики</w:t>
            </w: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Иного значения</w:t>
            </w:r>
          </w:p>
        </w:tc>
      </w:tr>
      <w:tr w:rsidR="00954E2D" w:rsidRPr="00F007B8" w:rsidTr="00C23E0D"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46</w:t>
            </w:r>
          </w:p>
        </w:tc>
      </w:tr>
      <w:tr w:rsidR="00954E2D" w:rsidRPr="00F007B8" w:rsidTr="00C23E0D"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54E2D" w:rsidRPr="00F007B8" w:rsidRDefault="00954E2D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41F7" w:rsidRDefault="00954E2D" w:rsidP="00A5072E">
      <w:pPr>
        <w:pStyle w:val="ConsPlusNonformat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F007B8"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E541F7" w:rsidRDefault="00E541F7" w:rsidP="00A5072E">
      <w:pPr>
        <w:pStyle w:val="ConsPlusNonformat"/>
        <w:ind w:right="425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9"/>
        <w:gridCol w:w="1210"/>
        <w:gridCol w:w="781"/>
        <w:gridCol w:w="1282"/>
        <w:gridCol w:w="688"/>
        <w:gridCol w:w="1018"/>
        <w:gridCol w:w="720"/>
        <w:gridCol w:w="806"/>
        <w:gridCol w:w="1699"/>
        <w:gridCol w:w="804"/>
      </w:tblGrid>
      <w:tr w:rsidR="00BC0519" w:rsidRPr="00F007B8" w:rsidTr="00C23E0D">
        <w:tc>
          <w:tcPr>
            <w:tcW w:w="0" w:type="auto"/>
            <w:vMerge w:val="restart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Под дорогами</w:t>
            </w:r>
          </w:p>
        </w:tc>
        <w:tc>
          <w:tcPr>
            <w:tcW w:w="0" w:type="auto"/>
            <w:vMerge w:val="restart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 xml:space="preserve">в том числе под </w:t>
            </w:r>
            <w:proofErr w:type="gramStart"/>
            <w:r w:rsidRPr="00F007B8">
              <w:rPr>
                <w:rFonts w:ascii="Times New Roman" w:hAnsi="Times New Roman" w:cs="Times New Roman"/>
              </w:rPr>
              <w:t>грунтовыми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Болота</w:t>
            </w:r>
          </w:p>
        </w:tc>
        <w:tc>
          <w:tcPr>
            <w:tcW w:w="0" w:type="auto"/>
            <w:vMerge w:val="restart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Нарушенные земли</w:t>
            </w:r>
          </w:p>
        </w:tc>
        <w:tc>
          <w:tcPr>
            <w:tcW w:w="0" w:type="auto"/>
            <w:gridSpan w:val="6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Прочие земли</w:t>
            </w:r>
          </w:p>
        </w:tc>
      </w:tr>
      <w:tr w:rsidR="00BC0519" w:rsidRPr="00F007B8" w:rsidTr="00C23E0D">
        <w:tc>
          <w:tcPr>
            <w:tcW w:w="0" w:type="auto"/>
            <w:vMerge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gridSpan w:val="5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C0519" w:rsidRPr="00F007B8" w:rsidTr="00C23E0D">
        <w:trPr>
          <w:trHeight w:val="1449"/>
        </w:trPr>
        <w:tc>
          <w:tcPr>
            <w:tcW w:w="0" w:type="auto"/>
            <w:vMerge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Свалки, полигоны отходов</w:t>
            </w:r>
          </w:p>
        </w:tc>
        <w:tc>
          <w:tcPr>
            <w:tcW w:w="0" w:type="auto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Пески</w:t>
            </w:r>
          </w:p>
        </w:tc>
        <w:tc>
          <w:tcPr>
            <w:tcW w:w="0" w:type="auto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Овраги</w:t>
            </w:r>
          </w:p>
        </w:tc>
        <w:tc>
          <w:tcPr>
            <w:tcW w:w="0" w:type="auto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Тундра в границах землепользования</w:t>
            </w:r>
          </w:p>
        </w:tc>
        <w:tc>
          <w:tcPr>
            <w:tcW w:w="0" w:type="auto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Другие земли</w:t>
            </w:r>
          </w:p>
        </w:tc>
      </w:tr>
      <w:tr w:rsidR="00BC0519" w:rsidRPr="00F007B8" w:rsidTr="00C23E0D">
        <w:tc>
          <w:tcPr>
            <w:tcW w:w="0" w:type="auto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0" w:type="auto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0" w:type="auto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007B8">
              <w:rPr>
                <w:rFonts w:ascii="Times New Roman" w:hAnsi="Times New Roman" w:cs="Times New Roman"/>
              </w:rPr>
              <w:t>57</w:t>
            </w:r>
          </w:p>
        </w:tc>
      </w:tr>
      <w:tr w:rsidR="00BC0519" w:rsidRPr="00F007B8" w:rsidTr="00C23E0D">
        <w:tc>
          <w:tcPr>
            <w:tcW w:w="0" w:type="auto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0519" w:rsidRPr="00F007B8" w:rsidRDefault="00BC0519" w:rsidP="00A5072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539E" w:rsidRPr="006D264C" w:rsidRDefault="007B219C" w:rsidP="00A5072E">
      <w:pPr>
        <w:pStyle w:val="ConsPlusNonformat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0539E" w:rsidRPr="006D26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4292" w:rsidRPr="006D264C">
        <w:rPr>
          <w:rFonts w:ascii="Times New Roman" w:hAnsi="Times New Roman" w:cs="Times New Roman"/>
          <w:sz w:val="28"/>
          <w:szCs w:val="28"/>
        </w:rPr>
        <w:t>№</w:t>
      </w:r>
      <w:r w:rsidR="00D0539E" w:rsidRPr="006D264C">
        <w:rPr>
          <w:rFonts w:ascii="Times New Roman" w:hAnsi="Times New Roman" w:cs="Times New Roman"/>
          <w:sz w:val="28"/>
          <w:szCs w:val="28"/>
        </w:rPr>
        <w:t xml:space="preserve"> </w:t>
      </w:r>
      <w:r w:rsidR="00B65006" w:rsidRPr="006D264C">
        <w:rPr>
          <w:rFonts w:ascii="Times New Roman" w:hAnsi="Times New Roman" w:cs="Times New Roman"/>
          <w:sz w:val="28"/>
          <w:szCs w:val="28"/>
        </w:rPr>
        <w:t>7</w:t>
      </w:r>
    </w:p>
    <w:p w:rsidR="00D0539E" w:rsidRPr="006D264C" w:rsidRDefault="00D0539E" w:rsidP="00A5072E">
      <w:pPr>
        <w:widowControl w:val="0"/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0539E" w:rsidRPr="006D264C" w:rsidRDefault="00D0539E" w:rsidP="00A5072E">
      <w:pPr>
        <w:pStyle w:val="ConsPlusNonformat"/>
        <w:ind w:right="425"/>
        <w:jc w:val="center"/>
        <w:rPr>
          <w:rFonts w:ascii="Times New Roman" w:hAnsi="Times New Roman" w:cs="Times New Roman"/>
          <w:sz w:val="28"/>
          <w:szCs w:val="28"/>
        </w:rPr>
      </w:pPr>
    </w:p>
    <w:p w:rsidR="00D0539E" w:rsidRPr="006D264C" w:rsidRDefault="00D0539E" w:rsidP="00A5072E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</w:p>
    <w:p w:rsidR="00D0539E" w:rsidRPr="006D264C" w:rsidRDefault="008A6B6D" w:rsidP="00A5072E">
      <w:pPr>
        <w:pStyle w:val="ConsPlusNonformat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В схеме полевого обследования </w:t>
      </w:r>
      <w:r w:rsidR="00F23DDC" w:rsidRPr="006D264C">
        <w:rPr>
          <w:rFonts w:ascii="Times New Roman" w:hAnsi="Times New Roman" w:cs="Times New Roman"/>
          <w:sz w:val="28"/>
          <w:szCs w:val="28"/>
        </w:rPr>
        <w:t>с отображением выявленных сельскохозяйственных угодий указываются:</w:t>
      </w:r>
    </w:p>
    <w:p w:rsidR="00585EBF" w:rsidRPr="006D264C" w:rsidRDefault="00585EBF" w:rsidP="00A5072E">
      <w:pPr>
        <w:pStyle w:val="ConsPlusNonformat"/>
        <w:numPr>
          <w:ilvl w:val="0"/>
          <w:numId w:val="21"/>
        </w:numPr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Границы сельскохозяйственных угодий;</w:t>
      </w:r>
    </w:p>
    <w:p w:rsidR="00951670" w:rsidRPr="006D264C" w:rsidRDefault="00F23DDC" w:rsidP="00A5072E">
      <w:pPr>
        <w:pStyle w:val="ConsPlusNonformat"/>
        <w:numPr>
          <w:ilvl w:val="0"/>
          <w:numId w:val="21"/>
        </w:numPr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Точки проведения полевого обследования</w:t>
      </w:r>
      <w:r w:rsidR="00585EBF" w:rsidRPr="006D264C">
        <w:rPr>
          <w:rFonts w:ascii="Times New Roman" w:hAnsi="Times New Roman" w:cs="Times New Roman"/>
          <w:sz w:val="28"/>
          <w:szCs w:val="28"/>
        </w:rPr>
        <w:t xml:space="preserve"> (частота точек полевого обследования должна быть разумной, то есть </w:t>
      </w:r>
      <w:r w:rsidR="00951670" w:rsidRPr="006D264C">
        <w:rPr>
          <w:rFonts w:ascii="Times New Roman" w:hAnsi="Times New Roman" w:cs="Times New Roman"/>
          <w:sz w:val="28"/>
          <w:szCs w:val="28"/>
        </w:rPr>
        <w:t>при полевом обследовании необходимо охватить весь земельный участок);</w:t>
      </w:r>
    </w:p>
    <w:p w:rsidR="007F2DF6" w:rsidRPr="006D264C" w:rsidRDefault="0043547C" w:rsidP="00A5072E">
      <w:pPr>
        <w:pStyle w:val="ConsPlusNonformat"/>
        <w:numPr>
          <w:ilvl w:val="0"/>
          <w:numId w:val="21"/>
        </w:numPr>
        <w:ind w:left="0"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Фотоматериалы (фотографии с точек проведения полевого обследования).</w:t>
      </w:r>
    </w:p>
    <w:p w:rsidR="00F31D57" w:rsidRPr="006D264C" w:rsidRDefault="00F31D57" w:rsidP="00A5072E">
      <w:pPr>
        <w:pStyle w:val="ConsPlusNonformat"/>
        <w:ind w:left="567" w:right="425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Требования к фотоматериалам:</w:t>
      </w:r>
    </w:p>
    <w:p w:rsidR="00F31D57" w:rsidRPr="006D264C" w:rsidRDefault="00F31D57" w:rsidP="00A5072E">
      <w:pPr>
        <w:pStyle w:val="ConsPlusNonformat"/>
        <w:numPr>
          <w:ilvl w:val="0"/>
          <w:numId w:val="22"/>
        </w:numPr>
        <w:ind w:left="0" w:righ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Фотографирование земельных участков и загрузка фотографий в Геоаналитическую информационную систему Министерства имущественных и земельных отношений Республики Саха (Якутия) с помощью мобильного приложения </w:t>
      </w:r>
      <w:proofErr w:type="spellStart"/>
      <w:r w:rsidRPr="006D264C">
        <w:rPr>
          <w:rFonts w:ascii="Times New Roman" w:hAnsi="Times New Roman" w:cs="Times New Roman"/>
          <w:sz w:val="28"/>
          <w:szCs w:val="28"/>
        </w:rPr>
        <w:t>ФотоН</w:t>
      </w:r>
      <w:proofErr w:type="spellEnd"/>
      <w:r w:rsidRPr="006D264C">
        <w:rPr>
          <w:rFonts w:ascii="Times New Roman" w:hAnsi="Times New Roman" w:cs="Times New Roman"/>
          <w:sz w:val="28"/>
          <w:szCs w:val="28"/>
        </w:rPr>
        <w:t xml:space="preserve"> для контроля исполнения работ и привязки к местности фотографий.</w:t>
      </w:r>
    </w:p>
    <w:p w:rsidR="00F31D57" w:rsidRPr="006D264C" w:rsidRDefault="00F31D57" w:rsidP="00A5072E">
      <w:pPr>
        <w:pStyle w:val="ConsPlusNonformat"/>
        <w:numPr>
          <w:ilvl w:val="0"/>
          <w:numId w:val="22"/>
        </w:numPr>
        <w:ind w:left="0" w:righ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привязки к местности фотографий с помощью мобильного приложения </w:t>
      </w:r>
      <w:proofErr w:type="spellStart"/>
      <w:r w:rsidRPr="006D264C">
        <w:rPr>
          <w:rFonts w:ascii="Times New Roman" w:hAnsi="Times New Roman" w:cs="Times New Roman"/>
          <w:sz w:val="28"/>
          <w:szCs w:val="28"/>
        </w:rPr>
        <w:t>ФотоН</w:t>
      </w:r>
      <w:proofErr w:type="spellEnd"/>
      <w:r w:rsidRPr="006D264C">
        <w:rPr>
          <w:rFonts w:ascii="Times New Roman" w:hAnsi="Times New Roman" w:cs="Times New Roman"/>
          <w:sz w:val="28"/>
          <w:szCs w:val="28"/>
        </w:rPr>
        <w:t xml:space="preserve"> требуется оформление схемы на любой общедоступной наиболее актуальной картографической основе (космические снимки, аэрофотоснимки, </w:t>
      </w:r>
      <w:proofErr w:type="spellStart"/>
      <w:r w:rsidRPr="006D264C">
        <w:rPr>
          <w:rFonts w:ascii="Times New Roman" w:hAnsi="Times New Roman" w:cs="Times New Roman"/>
          <w:sz w:val="28"/>
          <w:szCs w:val="28"/>
        </w:rPr>
        <w:t>аэроснимки</w:t>
      </w:r>
      <w:proofErr w:type="spellEnd"/>
      <w:r w:rsidRPr="006D264C">
        <w:rPr>
          <w:rFonts w:ascii="Times New Roman" w:hAnsi="Times New Roman" w:cs="Times New Roman"/>
          <w:sz w:val="28"/>
          <w:szCs w:val="28"/>
        </w:rPr>
        <w:t xml:space="preserve"> с беспилотных летательных аппаратов) с указанием схемы точек съемки.</w:t>
      </w:r>
    </w:p>
    <w:p w:rsidR="00F31D57" w:rsidRPr="006D264C" w:rsidRDefault="00F31D57" w:rsidP="00A5072E">
      <w:pPr>
        <w:pStyle w:val="ConsPlusNonformat"/>
        <w:numPr>
          <w:ilvl w:val="0"/>
          <w:numId w:val="22"/>
        </w:numPr>
        <w:ind w:left="0" w:righ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>Фотографирование земельных участков должно осуществляться в период отсутствия снежного покрова, в светлое время суток при отсутствии факторов, ограничивающих видимость (туман, дождь, снег, задымление). Изображение должно представляться в формате JPEG.</w:t>
      </w:r>
    </w:p>
    <w:p w:rsidR="00F31D57" w:rsidRPr="006D264C" w:rsidRDefault="00F31D57" w:rsidP="00A5072E">
      <w:pPr>
        <w:pStyle w:val="ConsPlusNonformat"/>
        <w:numPr>
          <w:ilvl w:val="0"/>
          <w:numId w:val="22"/>
        </w:numPr>
        <w:ind w:left="0" w:right="42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D264C">
        <w:rPr>
          <w:rFonts w:ascii="Times New Roman" w:hAnsi="Times New Roman" w:cs="Times New Roman"/>
          <w:sz w:val="28"/>
          <w:szCs w:val="28"/>
        </w:rPr>
        <w:t xml:space="preserve">Материалы </w:t>
      </w:r>
      <w:proofErr w:type="spellStart"/>
      <w:r w:rsidRPr="006D264C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6D264C">
        <w:rPr>
          <w:rFonts w:ascii="Times New Roman" w:hAnsi="Times New Roman" w:cs="Times New Roman"/>
          <w:sz w:val="28"/>
          <w:szCs w:val="28"/>
        </w:rPr>
        <w:t xml:space="preserve"> должны представлять собой серию фотоснимков. При </w:t>
      </w:r>
      <w:proofErr w:type="spellStart"/>
      <w:r w:rsidRPr="006D264C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6D264C">
        <w:rPr>
          <w:rFonts w:ascii="Times New Roman" w:hAnsi="Times New Roman" w:cs="Times New Roman"/>
          <w:sz w:val="28"/>
          <w:szCs w:val="28"/>
        </w:rPr>
        <w:t xml:space="preserve"> возможно использование различных технических сре</w:t>
      </w:r>
      <w:proofErr w:type="gramStart"/>
      <w:r w:rsidRPr="006D264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D264C">
        <w:rPr>
          <w:rFonts w:ascii="Times New Roman" w:hAnsi="Times New Roman" w:cs="Times New Roman"/>
          <w:sz w:val="28"/>
          <w:szCs w:val="28"/>
        </w:rPr>
        <w:t xml:space="preserve">я осуществления </w:t>
      </w:r>
      <w:proofErr w:type="spellStart"/>
      <w:r w:rsidRPr="006D264C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6D264C">
        <w:rPr>
          <w:rFonts w:ascii="Times New Roman" w:hAnsi="Times New Roman" w:cs="Times New Roman"/>
          <w:sz w:val="28"/>
          <w:szCs w:val="28"/>
        </w:rPr>
        <w:t xml:space="preserve"> (фотоаппараты, камеры, беспилотные летательные аппараты).</w:t>
      </w:r>
    </w:p>
    <w:p w:rsidR="00F31D57" w:rsidRPr="006D264C" w:rsidRDefault="00F31D57" w:rsidP="00A5072E">
      <w:pPr>
        <w:pStyle w:val="ConsPlusNonformat"/>
        <w:numPr>
          <w:ilvl w:val="0"/>
          <w:numId w:val="22"/>
        </w:numPr>
        <w:ind w:left="0" w:right="425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264C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6D264C">
        <w:rPr>
          <w:rFonts w:ascii="Times New Roman" w:hAnsi="Times New Roman" w:cs="Times New Roman"/>
          <w:sz w:val="28"/>
          <w:szCs w:val="28"/>
        </w:rPr>
        <w:t xml:space="preserve"> должна производиться в формате JPEG с минимальным разрешением - 5 </w:t>
      </w:r>
      <w:proofErr w:type="spellStart"/>
      <w:r w:rsidRPr="006D264C">
        <w:rPr>
          <w:rFonts w:ascii="Times New Roman" w:hAnsi="Times New Roman" w:cs="Times New Roman"/>
          <w:sz w:val="28"/>
          <w:szCs w:val="28"/>
        </w:rPr>
        <w:t>Мпикс</w:t>
      </w:r>
      <w:proofErr w:type="spellEnd"/>
      <w:r w:rsidRPr="006D264C">
        <w:rPr>
          <w:rFonts w:ascii="Times New Roman" w:hAnsi="Times New Roman" w:cs="Times New Roman"/>
          <w:sz w:val="28"/>
          <w:szCs w:val="28"/>
        </w:rPr>
        <w:t>.</w:t>
      </w:r>
    </w:p>
    <w:p w:rsidR="00D0539E" w:rsidRPr="006D264C" w:rsidRDefault="00D0539E" w:rsidP="00A5072E">
      <w:pPr>
        <w:widowControl w:val="0"/>
        <w:tabs>
          <w:tab w:val="left" w:pos="1134"/>
          <w:tab w:val="left" w:pos="1570"/>
        </w:tabs>
        <w:spacing w:after="0" w:line="240" w:lineRule="auto"/>
        <w:ind w:right="42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0539E" w:rsidRPr="006D264C" w:rsidSect="00F078CB">
      <w:pgSz w:w="11906" w:h="16838"/>
      <w:pgMar w:top="1134" w:right="70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01" w:rsidRDefault="00FF6001">
      <w:pPr>
        <w:spacing w:after="0" w:line="240" w:lineRule="auto"/>
      </w:pPr>
      <w:r>
        <w:separator/>
      </w:r>
    </w:p>
  </w:endnote>
  <w:endnote w:type="continuationSeparator" w:id="0">
    <w:p w:rsidR="00FF6001" w:rsidRDefault="00FF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01" w:rsidRDefault="00FF6001">
      <w:pPr>
        <w:spacing w:after="0" w:line="240" w:lineRule="auto"/>
      </w:pPr>
      <w:r>
        <w:separator/>
      </w:r>
    </w:p>
  </w:footnote>
  <w:footnote w:type="continuationSeparator" w:id="0">
    <w:p w:rsidR="00FF6001" w:rsidRDefault="00FF6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A82"/>
    <w:multiLevelType w:val="multilevel"/>
    <w:tmpl w:val="F8FA2F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3495F"/>
    <w:multiLevelType w:val="hybridMultilevel"/>
    <w:tmpl w:val="3078B936"/>
    <w:lvl w:ilvl="0" w:tplc="6BA87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5A1D04"/>
    <w:multiLevelType w:val="hybridMultilevel"/>
    <w:tmpl w:val="A0B00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2C5BE6"/>
    <w:multiLevelType w:val="multilevel"/>
    <w:tmpl w:val="29644AFE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603610"/>
    <w:multiLevelType w:val="multilevel"/>
    <w:tmpl w:val="4DF049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10105C15"/>
    <w:multiLevelType w:val="hybridMultilevel"/>
    <w:tmpl w:val="C630AA64"/>
    <w:lvl w:ilvl="0" w:tplc="4F167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7111F33"/>
    <w:multiLevelType w:val="hybridMultilevel"/>
    <w:tmpl w:val="74266AD8"/>
    <w:lvl w:ilvl="0" w:tplc="2C30B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AB089F"/>
    <w:multiLevelType w:val="hybridMultilevel"/>
    <w:tmpl w:val="F2AAFB74"/>
    <w:lvl w:ilvl="0" w:tplc="080CFA5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7373446"/>
    <w:multiLevelType w:val="hybridMultilevel"/>
    <w:tmpl w:val="1EFC0CF0"/>
    <w:lvl w:ilvl="0" w:tplc="080CFA5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24B2D11"/>
    <w:multiLevelType w:val="multilevel"/>
    <w:tmpl w:val="21E25E4C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5A5340A"/>
    <w:multiLevelType w:val="hybridMultilevel"/>
    <w:tmpl w:val="EE2A7BD0"/>
    <w:lvl w:ilvl="0" w:tplc="4F167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6E3463"/>
    <w:multiLevelType w:val="hybridMultilevel"/>
    <w:tmpl w:val="D8500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976CFA"/>
    <w:multiLevelType w:val="multilevel"/>
    <w:tmpl w:val="2364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0E6638"/>
    <w:multiLevelType w:val="hybridMultilevel"/>
    <w:tmpl w:val="97701096"/>
    <w:lvl w:ilvl="0" w:tplc="080CFA5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F315053"/>
    <w:multiLevelType w:val="multilevel"/>
    <w:tmpl w:val="FB72D69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51317B78"/>
    <w:multiLevelType w:val="multilevel"/>
    <w:tmpl w:val="F104AC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CB5D3F"/>
    <w:multiLevelType w:val="multilevel"/>
    <w:tmpl w:val="A9C802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8A532A"/>
    <w:multiLevelType w:val="hybridMultilevel"/>
    <w:tmpl w:val="611CC9E8"/>
    <w:lvl w:ilvl="0" w:tplc="4F167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A5A794B"/>
    <w:multiLevelType w:val="hybridMultilevel"/>
    <w:tmpl w:val="18CE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82CC3"/>
    <w:multiLevelType w:val="hybridMultilevel"/>
    <w:tmpl w:val="D3E8195C"/>
    <w:lvl w:ilvl="0" w:tplc="A8008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207029"/>
    <w:multiLevelType w:val="multilevel"/>
    <w:tmpl w:val="40C4FD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D24290"/>
    <w:multiLevelType w:val="multilevel"/>
    <w:tmpl w:val="AC42E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D73DDA"/>
    <w:multiLevelType w:val="multilevel"/>
    <w:tmpl w:val="4D680A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F50146"/>
    <w:multiLevelType w:val="hybridMultilevel"/>
    <w:tmpl w:val="0C4C2246"/>
    <w:lvl w:ilvl="0" w:tplc="453A5792">
      <w:start w:val="1"/>
      <w:numFmt w:val="decimal"/>
      <w:lvlText w:val="%1)"/>
      <w:lvlJc w:val="left"/>
      <w:pPr>
        <w:ind w:left="2061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74830ECE"/>
    <w:multiLevelType w:val="hybridMultilevel"/>
    <w:tmpl w:val="37681E9C"/>
    <w:lvl w:ilvl="0" w:tplc="4F167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49E1CB4"/>
    <w:multiLevelType w:val="hybridMultilevel"/>
    <w:tmpl w:val="F4028C6C"/>
    <w:lvl w:ilvl="0" w:tplc="4F167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7"/>
  </w:num>
  <w:num w:numId="4">
    <w:abstractNumId w:val="21"/>
  </w:num>
  <w:num w:numId="5">
    <w:abstractNumId w:val="23"/>
  </w:num>
  <w:num w:numId="6">
    <w:abstractNumId w:val="16"/>
  </w:num>
  <w:num w:numId="7">
    <w:abstractNumId w:val="15"/>
  </w:num>
  <w:num w:numId="8">
    <w:abstractNumId w:val="4"/>
  </w:num>
  <w:num w:numId="9">
    <w:abstractNumId w:val="10"/>
  </w:num>
  <w:num w:numId="10">
    <w:abstractNumId w:val="8"/>
  </w:num>
  <w:num w:numId="11">
    <w:abstractNumId w:val="24"/>
  </w:num>
  <w:num w:numId="12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color w:val="000000"/>
          <w:sz w:val="26"/>
        </w:rPr>
      </w:lvl>
    </w:lvlOverride>
    <w:lvlOverride w:ilvl="1">
      <w:lvl w:ilvl="1">
        <w:start w:val="1"/>
        <w:numFmt w:val="decimal"/>
        <w:pStyle w:val="subpunct"/>
        <w:lvlText w:val="%1.%2."/>
        <w:lvlJc w:val="left"/>
        <w:pPr>
          <w:tabs>
            <w:tab w:val="num" w:pos="1631"/>
          </w:tabs>
          <w:ind w:left="780" w:firstLine="0"/>
        </w:pPr>
        <w:rPr>
          <w:rFonts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>
    <w:abstractNumId w:val="5"/>
  </w:num>
  <w:num w:numId="14">
    <w:abstractNumId w:val="25"/>
  </w:num>
  <w:num w:numId="15">
    <w:abstractNumId w:val="18"/>
  </w:num>
  <w:num w:numId="16">
    <w:abstractNumId w:val="26"/>
  </w:num>
  <w:num w:numId="17">
    <w:abstractNumId w:val="11"/>
  </w:num>
  <w:num w:numId="18">
    <w:abstractNumId w:val="13"/>
  </w:num>
  <w:num w:numId="19">
    <w:abstractNumId w:val="19"/>
  </w:num>
  <w:num w:numId="20">
    <w:abstractNumId w:val="6"/>
  </w:num>
  <w:num w:numId="21">
    <w:abstractNumId w:val="20"/>
  </w:num>
  <w:num w:numId="22">
    <w:abstractNumId w:val="14"/>
  </w:num>
  <w:num w:numId="23">
    <w:abstractNumId w:val="7"/>
  </w:num>
  <w:num w:numId="24">
    <w:abstractNumId w:val="12"/>
  </w:num>
  <w:num w:numId="25">
    <w:abstractNumId w:val="9"/>
  </w:num>
  <w:num w:numId="26">
    <w:abstractNumId w:val="1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A2"/>
    <w:rsid w:val="00003E1F"/>
    <w:rsid w:val="00004193"/>
    <w:rsid w:val="00004828"/>
    <w:rsid w:val="00004918"/>
    <w:rsid w:val="000102EC"/>
    <w:rsid w:val="00011E6A"/>
    <w:rsid w:val="00011E78"/>
    <w:rsid w:val="0001236D"/>
    <w:rsid w:val="00033A8F"/>
    <w:rsid w:val="00034504"/>
    <w:rsid w:val="00034C84"/>
    <w:rsid w:val="000426CA"/>
    <w:rsid w:val="00043D86"/>
    <w:rsid w:val="00046FF2"/>
    <w:rsid w:val="00047045"/>
    <w:rsid w:val="000568FA"/>
    <w:rsid w:val="000652CC"/>
    <w:rsid w:val="000666EE"/>
    <w:rsid w:val="00076562"/>
    <w:rsid w:val="00077951"/>
    <w:rsid w:val="000871AE"/>
    <w:rsid w:val="0009497C"/>
    <w:rsid w:val="000A08DE"/>
    <w:rsid w:val="000B5C10"/>
    <w:rsid w:val="000B7164"/>
    <w:rsid w:val="000C172C"/>
    <w:rsid w:val="000C1DDC"/>
    <w:rsid w:val="000C45BF"/>
    <w:rsid w:val="000C4DF9"/>
    <w:rsid w:val="000C6AD5"/>
    <w:rsid w:val="000C7753"/>
    <w:rsid w:val="000D03B6"/>
    <w:rsid w:val="000D743B"/>
    <w:rsid w:val="000E2326"/>
    <w:rsid w:val="000E4C08"/>
    <w:rsid w:val="000F2E44"/>
    <w:rsid w:val="000F4576"/>
    <w:rsid w:val="000F5F49"/>
    <w:rsid w:val="000F6159"/>
    <w:rsid w:val="00100E08"/>
    <w:rsid w:val="00104DD7"/>
    <w:rsid w:val="00106971"/>
    <w:rsid w:val="00112C9E"/>
    <w:rsid w:val="00112D87"/>
    <w:rsid w:val="0011497F"/>
    <w:rsid w:val="00126BE2"/>
    <w:rsid w:val="00136473"/>
    <w:rsid w:val="0014345F"/>
    <w:rsid w:val="00156D29"/>
    <w:rsid w:val="00166FF2"/>
    <w:rsid w:val="00167125"/>
    <w:rsid w:val="00171B94"/>
    <w:rsid w:val="001726D7"/>
    <w:rsid w:val="00180A54"/>
    <w:rsid w:val="0018533C"/>
    <w:rsid w:val="0019798B"/>
    <w:rsid w:val="001A14B9"/>
    <w:rsid w:val="001A28C1"/>
    <w:rsid w:val="001A3547"/>
    <w:rsid w:val="001A3CCD"/>
    <w:rsid w:val="001A4681"/>
    <w:rsid w:val="001A685B"/>
    <w:rsid w:val="001A76EC"/>
    <w:rsid w:val="001B18D5"/>
    <w:rsid w:val="001B5CE6"/>
    <w:rsid w:val="001B6BB3"/>
    <w:rsid w:val="001C1ABA"/>
    <w:rsid w:val="001C5749"/>
    <w:rsid w:val="001D0881"/>
    <w:rsid w:val="001D7E8B"/>
    <w:rsid w:val="001E0FFB"/>
    <w:rsid w:val="001E149A"/>
    <w:rsid w:val="001E3798"/>
    <w:rsid w:val="001F4111"/>
    <w:rsid w:val="00200D06"/>
    <w:rsid w:val="002117A7"/>
    <w:rsid w:val="00211EEE"/>
    <w:rsid w:val="00213602"/>
    <w:rsid w:val="00214679"/>
    <w:rsid w:val="00214CA2"/>
    <w:rsid w:val="002161AC"/>
    <w:rsid w:val="002269C1"/>
    <w:rsid w:val="00231000"/>
    <w:rsid w:val="002342C3"/>
    <w:rsid w:val="00234B5C"/>
    <w:rsid w:val="00237D35"/>
    <w:rsid w:val="00240450"/>
    <w:rsid w:val="00240902"/>
    <w:rsid w:val="002460BE"/>
    <w:rsid w:val="00250E1C"/>
    <w:rsid w:val="00257B2A"/>
    <w:rsid w:val="002632ED"/>
    <w:rsid w:val="0026517C"/>
    <w:rsid w:val="00266BE0"/>
    <w:rsid w:val="002701B5"/>
    <w:rsid w:val="002816C2"/>
    <w:rsid w:val="002A194E"/>
    <w:rsid w:val="002A4EC3"/>
    <w:rsid w:val="002C3B9B"/>
    <w:rsid w:val="002C6AB2"/>
    <w:rsid w:val="002D3392"/>
    <w:rsid w:val="002D3F41"/>
    <w:rsid w:val="002D4CBA"/>
    <w:rsid w:val="002D6930"/>
    <w:rsid w:val="002E4AB2"/>
    <w:rsid w:val="002F3D53"/>
    <w:rsid w:val="00303A1C"/>
    <w:rsid w:val="0030593C"/>
    <w:rsid w:val="00307C52"/>
    <w:rsid w:val="00312A1A"/>
    <w:rsid w:val="0031607F"/>
    <w:rsid w:val="00326AF9"/>
    <w:rsid w:val="003318AE"/>
    <w:rsid w:val="0033479E"/>
    <w:rsid w:val="00340FD5"/>
    <w:rsid w:val="00345E57"/>
    <w:rsid w:val="003530C3"/>
    <w:rsid w:val="0035631F"/>
    <w:rsid w:val="00365809"/>
    <w:rsid w:val="00372277"/>
    <w:rsid w:val="003748C9"/>
    <w:rsid w:val="0037492C"/>
    <w:rsid w:val="00382950"/>
    <w:rsid w:val="003858F9"/>
    <w:rsid w:val="00385BE7"/>
    <w:rsid w:val="00387A33"/>
    <w:rsid w:val="00391C2E"/>
    <w:rsid w:val="00391E7B"/>
    <w:rsid w:val="0039491C"/>
    <w:rsid w:val="003A202E"/>
    <w:rsid w:val="003B330F"/>
    <w:rsid w:val="003B6322"/>
    <w:rsid w:val="003C0376"/>
    <w:rsid w:val="003C0821"/>
    <w:rsid w:val="003C15A9"/>
    <w:rsid w:val="003C5917"/>
    <w:rsid w:val="003D6B14"/>
    <w:rsid w:val="003E01A3"/>
    <w:rsid w:val="003E4487"/>
    <w:rsid w:val="003E7274"/>
    <w:rsid w:val="003E7737"/>
    <w:rsid w:val="004004EE"/>
    <w:rsid w:val="00400D2B"/>
    <w:rsid w:val="00410E68"/>
    <w:rsid w:val="004110A3"/>
    <w:rsid w:val="00414184"/>
    <w:rsid w:val="00414734"/>
    <w:rsid w:val="00414E1B"/>
    <w:rsid w:val="004158B1"/>
    <w:rsid w:val="004205CE"/>
    <w:rsid w:val="004207CE"/>
    <w:rsid w:val="00421109"/>
    <w:rsid w:val="004262B7"/>
    <w:rsid w:val="00426796"/>
    <w:rsid w:val="00427698"/>
    <w:rsid w:val="00427C0B"/>
    <w:rsid w:val="00430A3A"/>
    <w:rsid w:val="00431BFC"/>
    <w:rsid w:val="00435357"/>
    <w:rsid w:val="0043547C"/>
    <w:rsid w:val="00435BA4"/>
    <w:rsid w:val="00436191"/>
    <w:rsid w:val="004367F2"/>
    <w:rsid w:val="004413F9"/>
    <w:rsid w:val="00441D2E"/>
    <w:rsid w:val="00445DA5"/>
    <w:rsid w:val="00452B60"/>
    <w:rsid w:val="0046480A"/>
    <w:rsid w:val="004665D6"/>
    <w:rsid w:val="00477AA4"/>
    <w:rsid w:val="004843AE"/>
    <w:rsid w:val="00493965"/>
    <w:rsid w:val="004A704D"/>
    <w:rsid w:val="004B2358"/>
    <w:rsid w:val="004B2D86"/>
    <w:rsid w:val="004B4A9E"/>
    <w:rsid w:val="004B5407"/>
    <w:rsid w:val="004C2C33"/>
    <w:rsid w:val="004C45E9"/>
    <w:rsid w:val="004C5AE5"/>
    <w:rsid w:val="004C7EA4"/>
    <w:rsid w:val="004D0C49"/>
    <w:rsid w:val="004E0836"/>
    <w:rsid w:val="004E3F9C"/>
    <w:rsid w:val="004E5037"/>
    <w:rsid w:val="004E7254"/>
    <w:rsid w:val="004F213C"/>
    <w:rsid w:val="004F2E28"/>
    <w:rsid w:val="004F3264"/>
    <w:rsid w:val="004F41A8"/>
    <w:rsid w:val="004F4374"/>
    <w:rsid w:val="00500623"/>
    <w:rsid w:val="00501295"/>
    <w:rsid w:val="00504D21"/>
    <w:rsid w:val="005103FC"/>
    <w:rsid w:val="005168CB"/>
    <w:rsid w:val="00522118"/>
    <w:rsid w:val="0052387A"/>
    <w:rsid w:val="00525E87"/>
    <w:rsid w:val="005261E6"/>
    <w:rsid w:val="00527638"/>
    <w:rsid w:val="00532C5F"/>
    <w:rsid w:val="005358F8"/>
    <w:rsid w:val="00546C07"/>
    <w:rsid w:val="0055042D"/>
    <w:rsid w:val="00551EC4"/>
    <w:rsid w:val="00551FFB"/>
    <w:rsid w:val="00553C63"/>
    <w:rsid w:val="0055547C"/>
    <w:rsid w:val="005565DC"/>
    <w:rsid w:val="00560D3F"/>
    <w:rsid w:val="0056278C"/>
    <w:rsid w:val="00562DC5"/>
    <w:rsid w:val="0056313D"/>
    <w:rsid w:val="005657BA"/>
    <w:rsid w:val="00571DA6"/>
    <w:rsid w:val="00584A42"/>
    <w:rsid w:val="00585158"/>
    <w:rsid w:val="00585EBF"/>
    <w:rsid w:val="0059067C"/>
    <w:rsid w:val="005906CE"/>
    <w:rsid w:val="005A06CD"/>
    <w:rsid w:val="005A1987"/>
    <w:rsid w:val="005A3171"/>
    <w:rsid w:val="005A56A8"/>
    <w:rsid w:val="005A5CF4"/>
    <w:rsid w:val="005A6CC7"/>
    <w:rsid w:val="005D5360"/>
    <w:rsid w:val="005D54A3"/>
    <w:rsid w:val="005E0D22"/>
    <w:rsid w:val="005E32FA"/>
    <w:rsid w:val="005E5A84"/>
    <w:rsid w:val="005F19C9"/>
    <w:rsid w:val="005F386C"/>
    <w:rsid w:val="005F4F68"/>
    <w:rsid w:val="00606D60"/>
    <w:rsid w:val="00611822"/>
    <w:rsid w:val="006150CF"/>
    <w:rsid w:val="00621D2F"/>
    <w:rsid w:val="006302FB"/>
    <w:rsid w:val="00631AFB"/>
    <w:rsid w:val="00636858"/>
    <w:rsid w:val="0063749C"/>
    <w:rsid w:val="0064023B"/>
    <w:rsid w:val="00640D3F"/>
    <w:rsid w:val="00640FEA"/>
    <w:rsid w:val="006413C6"/>
    <w:rsid w:val="00642C55"/>
    <w:rsid w:val="00645046"/>
    <w:rsid w:val="00661776"/>
    <w:rsid w:val="006617C4"/>
    <w:rsid w:val="00665362"/>
    <w:rsid w:val="006655F3"/>
    <w:rsid w:val="00666BF7"/>
    <w:rsid w:val="00667675"/>
    <w:rsid w:val="00674292"/>
    <w:rsid w:val="006775C8"/>
    <w:rsid w:val="00683B00"/>
    <w:rsid w:val="00686CC8"/>
    <w:rsid w:val="00695466"/>
    <w:rsid w:val="006A22BB"/>
    <w:rsid w:val="006A399B"/>
    <w:rsid w:val="006A4F45"/>
    <w:rsid w:val="006A6463"/>
    <w:rsid w:val="006B7431"/>
    <w:rsid w:val="006B7CDB"/>
    <w:rsid w:val="006C7ED1"/>
    <w:rsid w:val="006D264C"/>
    <w:rsid w:val="006D5153"/>
    <w:rsid w:val="006D68ED"/>
    <w:rsid w:val="006D72CA"/>
    <w:rsid w:val="006E01D7"/>
    <w:rsid w:val="006F3A42"/>
    <w:rsid w:val="006F6CB3"/>
    <w:rsid w:val="00701BC2"/>
    <w:rsid w:val="00702462"/>
    <w:rsid w:val="00704B19"/>
    <w:rsid w:val="0070587D"/>
    <w:rsid w:val="00716E12"/>
    <w:rsid w:val="0072051F"/>
    <w:rsid w:val="007220E5"/>
    <w:rsid w:val="00722272"/>
    <w:rsid w:val="00722FD8"/>
    <w:rsid w:val="0072330E"/>
    <w:rsid w:val="007238FC"/>
    <w:rsid w:val="00724439"/>
    <w:rsid w:val="00726527"/>
    <w:rsid w:val="007347FC"/>
    <w:rsid w:val="00735F29"/>
    <w:rsid w:val="007376FF"/>
    <w:rsid w:val="00756307"/>
    <w:rsid w:val="007611C7"/>
    <w:rsid w:val="00761E39"/>
    <w:rsid w:val="00762C45"/>
    <w:rsid w:val="007641ED"/>
    <w:rsid w:val="00767376"/>
    <w:rsid w:val="00781B13"/>
    <w:rsid w:val="0078247F"/>
    <w:rsid w:val="0079148A"/>
    <w:rsid w:val="00793C08"/>
    <w:rsid w:val="007A0899"/>
    <w:rsid w:val="007A45E1"/>
    <w:rsid w:val="007A79C3"/>
    <w:rsid w:val="007B219C"/>
    <w:rsid w:val="007B26D2"/>
    <w:rsid w:val="007B3247"/>
    <w:rsid w:val="007C1051"/>
    <w:rsid w:val="007C3F5E"/>
    <w:rsid w:val="007C73F0"/>
    <w:rsid w:val="007D0170"/>
    <w:rsid w:val="007D70A4"/>
    <w:rsid w:val="007D75D7"/>
    <w:rsid w:val="007E20F7"/>
    <w:rsid w:val="007E5DAB"/>
    <w:rsid w:val="007E7837"/>
    <w:rsid w:val="007F0907"/>
    <w:rsid w:val="007F2DF6"/>
    <w:rsid w:val="00800FE2"/>
    <w:rsid w:val="0081039F"/>
    <w:rsid w:val="0081066B"/>
    <w:rsid w:val="00812E88"/>
    <w:rsid w:val="0081380F"/>
    <w:rsid w:val="008147FD"/>
    <w:rsid w:val="00826EB2"/>
    <w:rsid w:val="00826ECE"/>
    <w:rsid w:val="00843CDB"/>
    <w:rsid w:val="008504B5"/>
    <w:rsid w:val="00851051"/>
    <w:rsid w:val="00853A01"/>
    <w:rsid w:val="0085442C"/>
    <w:rsid w:val="00856BE9"/>
    <w:rsid w:val="00857951"/>
    <w:rsid w:val="0086059F"/>
    <w:rsid w:val="0086629F"/>
    <w:rsid w:val="0086755C"/>
    <w:rsid w:val="008709EA"/>
    <w:rsid w:val="00871A0B"/>
    <w:rsid w:val="00880C53"/>
    <w:rsid w:val="00882C29"/>
    <w:rsid w:val="00883DF3"/>
    <w:rsid w:val="008853BD"/>
    <w:rsid w:val="00885FBA"/>
    <w:rsid w:val="008872D6"/>
    <w:rsid w:val="0089001A"/>
    <w:rsid w:val="008958F3"/>
    <w:rsid w:val="008A0DCC"/>
    <w:rsid w:val="008A2E50"/>
    <w:rsid w:val="008A3526"/>
    <w:rsid w:val="008A4E5B"/>
    <w:rsid w:val="008A6B6D"/>
    <w:rsid w:val="008A71C4"/>
    <w:rsid w:val="008B174C"/>
    <w:rsid w:val="008B6D40"/>
    <w:rsid w:val="008C2661"/>
    <w:rsid w:val="008D37E5"/>
    <w:rsid w:val="008D3AE2"/>
    <w:rsid w:val="008D732B"/>
    <w:rsid w:val="008E3DB3"/>
    <w:rsid w:val="00906EC1"/>
    <w:rsid w:val="00911A43"/>
    <w:rsid w:val="00911AE3"/>
    <w:rsid w:val="0091625C"/>
    <w:rsid w:val="0092522C"/>
    <w:rsid w:val="009272BD"/>
    <w:rsid w:val="00933D70"/>
    <w:rsid w:val="009350EF"/>
    <w:rsid w:val="009368D5"/>
    <w:rsid w:val="00941E91"/>
    <w:rsid w:val="00942617"/>
    <w:rsid w:val="0094286A"/>
    <w:rsid w:val="0095013B"/>
    <w:rsid w:val="00951670"/>
    <w:rsid w:val="00954E2D"/>
    <w:rsid w:val="0096299D"/>
    <w:rsid w:val="00966B74"/>
    <w:rsid w:val="009711D6"/>
    <w:rsid w:val="00976661"/>
    <w:rsid w:val="00982F00"/>
    <w:rsid w:val="00983CED"/>
    <w:rsid w:val="0098773D"/>
    <w:rsid w:val="00992D1E"/>
    <w:rsid w:val="00992EB6"/>
    <w:rsid w:val="009A2143"/>
    <w:rsid w:val="009A3523"/>
    <w:rsid w:val="009A35A3"/>
    <w:rsid w:val="009B09C2"/>
    <w:rsid w:val="009C49D3"/>
    <w:rsid w:val="009D2426"/>
    <w:rsid w:val="009E1C87"/>
    <w:rsid w:val="009E3775"/>
    <w:rsid w:val="009E465F"/>
    <w:rsid w:val="009E5D9D"/>
    <w:rsid w:val="009E5DBB"/>
    <w:rsid w:val="009E5E72"/>
    <w:rsid w:val="009E61AF"/>
    <w:rsid w:val="009F7E69"/>
    <w:rsid w:val="00A0384B"/>
    <w:rsid w:val="00A05D9C"/>
    <w:rsid w:val="00A0642C"/>
    <w:rsid w:val="00A11EF1"/>
    <w:rsid w:val="00A14598"/>
    <w:rsid w:val="00A160B8"/>
    <w:rsid w:val="00A16F6A"/>
    <w:rsid w:val="00A326CE"/>
    <w:rsid w:val="00A34814"/>
    <w:rsid w:val="00A36DB0"/>
    <w:rsid w:val="00A41BE1"/>
    <w:rsid w:val="00A42EFF"/>
    <w:rsid w:val="00A5072E"/>
    <w:rsid w:val="00A54E7F"/>
    <w:rsid w:val="00A56845"/>
    <w:rsid w:val="00A56CB8"/>
    <w:rsid w:val="00A62E35"/>
    <w:rsid w:val="00A6503D"/>
    <w:rsid w:val="00A74F10"/>
    <w:rsid w:val="00A7519E"/>
    <w:rsid w:val="00A757C9"/>
    <w:rsid w:val="00A77BDC"/>
    <w:rsid w:val="00A802BC"/>
    <w:rsid w:val="00A954A4"/>
    <w:rsid w:val="00A9595F"/>
    <w:rsid w:val="00AA1945"/>
    <w:rsid w:val="00AA27A1"/>
    <w:rsid w:val="00AA5F06"/>
    <w:rsid w:val="00AA760C"/>
    <w:rsid w:val="00AB44E4"/>
    <w:rsid w:val="00AC1872"/>
    <w:rsid w:val="00AC5872"/>
    <w:rsid w:val="00AD0DF9"/>
    <w:rsid w:val="00AD36FC"/>
    <w:rsid w:val="00AE2DEB"/>
    <w:rsid w:val="00AE64EC"/>
    <w:rsid w:val="00AF4A99"/>
    <w:rsid w:val="00B0135C"/>
    <w:rsid w:val="00B0505E"/>
    <w:rsid w:val="00B10A82"/>
    <w:rsid w:val="00B10DFA"/>
    <w:rsid w:val="00B128F3"/>
    <w:rsid w:val="00B14394"/>
    <w:rsid w:val="00B16A90"/>
    <w:rsid w:val="00B16C80"/>
    <w:rsid w:val="00B17563"/>
    <w:rsid w:val="00B23486"/>
    <w:rsid w:val="00B24581"/>
    <w:rsid w:val="00B27CAF"/>
    <w:rsid w:val="00B313DD"/>
    <w:rsid w:val="00B33003"/>
    <w:rsid w:val="00B350BE"/>
    <w:rsid w:val="00B35928"/>
    <w:rsid w:val="00B35D42"/>
    <w:rsid w:val="00B37EC1"/>
    <w:rsid w:val="00B40C31"/>
    <w:rsid w:val="00B40D63"/>
    <w:rsid w:val="00B64529"/>
    <w:rsid w:val="00B65006"/>
    <w:rsid w:val="00B65BD4"/>
    <w:rsid w:val="00B65D83"/>
    <w:rsid w:val="00B669EB"/>
    <w:rsid w:val="00B70EDF"/>
    <w:rsid w:val="00B71E6F"/>
    <w:rsid w:val="00B72E63"/>
    <w:rsid w:val="00B74C90"/>
    <w:rsid w:val="00B7622D"/>
    <w:rsid w:val="00B768DC"/>
    <w:rsid w:val="00B76C0F"/>
    <w:rsid w:val="00B82752"/>
    <w:rsid w:val="00B84606"/>
    <w:rsid w:val="00B84702"/>
    <w:rsid w:val="00B85864"/>
    <w:rsid w:val="00B91152"/>
    <w:rsid w:val="00B97D94"/>
    <w:rsid w:val="00BA1194"/>
    <w:rsid w:val="00BA3246"/>
    <w:rsid w:val="00BB073A"/>
    <w:rsid w:val="00BB2516"/>
    <w:rsid w:val="00BB4CC7"/>
    <w:rsid w:val="00BB70E4"/>
    <w:rsid w:val="00BC0519"/>
    <w:rsid w:val="00BC26F5"/>
    <w:rsid w:val="00BC3470"/>
    <w:rsid w:val="00BE1747"/>
    <w:rsid w:val="00BE2A8F"/>
    <w:rsid w:val="00BE3057"/>
    <w:rsid w:val="00BE41BC"/>
    <w:rsid w:val="00BF0A02"/>
    <w:rsid w:val="00BF4BA2"/>
    <w:rsid w:val="00C05A55"/>
    <w:rsid w:val="00C07FD9"/>
    <w:rsid w:val="00C11DC3"/>
    <w:rsid w:val="00C21A64"/>
    <w:rsid w:val="00C23E0D"/>
    <w:rsid w:val="00C31CD4"/>
    <w:rsid w:val="00C45D16"/>
    <w:rsid w:val="00C508BC"/>
    <w:rsid w:val="00C50F77"/>
    <w:rsid w:val="00C51842"/>
    <w:rsid w:val="00C530E9"/>
    <w:rsid w:val="00C5406E"/>
    <w:rsid w:val="00C62C3C"/>
    <w:rsid w:val="00C651E5"/>
    <w:rsid w:val="00C70D5A"/>
    <w:rsid w:val="00C7367A"/>
    <w:rsid w:val="00C8188F"/>
    <w:rsid w:val="00C87147"/>
    <w:rsid w:val="00C90A19"/>
    <w:rsid w:val="00C951B3"/>
    <w:rsid w:val="00C95887"/>
    <w:rsid w:val="00CB5E6C"/>
    <w:rsid w:val="00CB6E7A"/>
    <w:rsid w:val="00CC4BC0"/>
    <w:rsid w:val="00CC5422"/>
    <w:rsid w:val="00CD4C12"/>
    <w:rsid w:val="00CD5052"/>
    <w:rsid w:val="00CD62DC"/>
    <w:rsid w:val="00CD7488"/>
    <w:rsid w:val="00CE61A0"/>
    <w:rsid w:val="00CE6792"/>
    <w:rsid w:val="00CE6D63"/>
    <w:rsid w:val="00CF0A38"/>
    <w:rsid w:val="00CF36F0"/>
    <w:rsid w:val="00CF6B65"/>
    <w:rsid w:val="00D04751"/>
    <w:rsid w:val="00D0539E"/>
    <w:rsid w:val="00D25DE1"/>
    <w:rsid w:val="00D411FB"/>
    <w:rsid w:val="00D41228"/>
    <w:rsid w:val="00D4471F"/>
    <w:rsid w:val="00D546A4"/>
    <w:rsid w:val="00D54FF0"/>
    <w:rsid w:val="00D551EC"/>
    <w:rsid w:val="00D602F3"/>
    <w:rsid w:val="00D6091B"/>
    <w:rsid w:val="00D76F5E"/>
    <w:rsid w:val="00D86CF7"/>
    <w:rsid w:val="00D87BF4"/>
    <w:rsid w:val="00D92F02"/>
    <w:rsid w:val="00DA4E3D"/>
    <w:rsid w:val="00DB4934"/>
    <w:rsid w:val="00DB53BC"/>
    <w:rsid w:val="00DC0604"/>
    <w:rsid w:val="00DC1AC5"/>
    <w:rsid w:val="00DC26A5"/>
    <w:rsid w:val="00DD03BE"/>
    <w:rsid w:val="00DD6723"/>
    <w:rsid w:val="00DE73A5"/>
    <w:rsid w:val="00DF0A76"/>
    <w:rsid w:val="00DF7A15"/>
    <w:rsid w:val="00E02DA0"/>
    <w:rsid w:val="00E05370"/>
    <w:rsid w:val="00E055D8"/>
    <w:rsid w:val="00E059AF"/>
    <w:rsid w:val="00E222C4"/>
    <w:rsid w:val="00E226AB"/>
    <w:rsid w:val="00E25779"/>
    <w:rsid w:val="00E26DBD"/>
    <w:rsid w:val="00E30FB8"/>
    <w:rsid w:val="00E31C97"/>
    <w:rsid w:val="00E47287"/>
    <w:rsid w:val="00E51BD2"/>
    <w:rsid w:val="00E541F7"/>
    <w:rsid w:val="00E56CAC"/>
    <w:rsid w:val="00E57D64"/>
    <w:rsid w:val="00E602AD"/>
    <w:rsid w:val="00E62A50"/>
    <w:rsid w:val="00E66621"/>
    <w:rsid w:val="00E70001"/>
    <w:rsid w:val="00E70C63"/>
    <w:rsid w:val="00E726FB"/>
    <w:rsid w:val="00E738DB"/>
    <w:rsid w:val="00E7489E"/>
    <w:rsid w:val="00E84EEC"/>
    <w:rsid w:val="00E85E51"/>
    <w:rsid w:val="00E91527"/>
    <w:rsid w:val="00E93713"/>
    <w:rsid w:val="00E941F3"/>
    <w:rsid w:val="00E97D79"/>
    <w:rsid w:val="00EA2CB9"/>
    <w:rsid w:val="00EB355B"/>
    <w:rsid w:val="00EB652E"/>
    <w:rsid w:val="00EB6E01"/>
    <w:rsid w:val="00EC4BB9"/>
    <w:rsid w:val="00ED1517"/>
    <w:rsid w:val="00ED3843"/>
    <w:rsid w:val="00EE2BFB"/>
    <w:rsid w:val="00EE3577"/>
    <w:rsid w:val="00EE402A"/>
    <w:rsid w:val="00EE4AF4"/>
    <w:rsid w:val="00EE4CE3"/>
    <w:rsid w:val="00EE758F"/>
    <w:rsid w:val="00EF602D"/>
    <w:rsid w:val="00EF6AC6"/>
    <w:rsid w:val="00F007B8"/>
    <w:rsid w:val="00F04877"/>
    <w:rsid w:val="00F078CB"/>
    <w:rsid w:val="00F07B7A"/>
    <w:rsid w:val="00F153DE"/>
    <w:rsid w:val="00F20633"/>
    <w:rsid w:val="00F23DDC"/>
    <w:rsid w:val="00F255FE"/>
    <w:rsid w:val="00F30344"/>
    <w:rsid w:val="00F3143F"/>
    <w:rsid w:val="00F315B5"/>
    <w:rsid w:val="00F31796"/>
    <w:rsid w:val="00F31D57"/>
    <w:rsid w:val="00F36EF4"/>
    <w:rsid w:val="00F41BCC"/>
    <w:rsid w:val="00F42810"/>
    <w:rsid w:val="00F42F3B"/>
    <w:rsid w:val="00F44222"/>
    <w:rsid w:val="00F44D7F"/>
    <w:rsid w:val="00F470E3"/>
    <w:rsid w:val="00F530E0"/>
    <w:rsid w:val="00F537C7"/>
    <w:rsid w:val="00F63845"/>
    <w:rsid w:val="00F672CC"/>
    <w:rsid w:val="00F74716"/>
    <w:rsid w:val="00F7554C"/>
    <w:rsid w:val="00F81D48"/>
    <w:rsid w:val="00F92DF3"/>
    <w:rsid w:val="00FA34A8"/>
    <w:rsid w:val="00FA732F"/>
    <w:rsid w:val="00FB01EF"/>
    <w:rsid w:val="00FB45AC"/>
    <w:rsid w:val="00FB5620"/>
    <w:rsid w:val="00FC5DF6"/>
    <w:rsid w:val="00FC6CE1"/>
    <w:rsid w:val="00FC7637"/>
    <w:rsid w:val="00FD0FB9"/>
    <w:rsid w:val="00FD6A70"/>
    <w:rsid w:val="00FE3925"/>
    <w:rsid w:val="00FF1A3B"/>
    <w:rsid w:val="00FF50C4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21D2F"/>
  </w:style>
  <w:style w:type="character" w:styleId="a3">
    <w:name w:val="Hyperlink"/>
    <w:basedOn w:val="a0"/>
    <w:rsid w:val="00621D2F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621D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21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">
    <w:name w:val="Основной текст1"/>
    <w:basedOn w:val="a4"/>
    <w:rsid w:val="00621D2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621D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rsid w:val="00621D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5"/>
    <w:rsid w:val="00621D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7">
    <w:name w:val="Оглавление_"/>
    <w:basedOn w:val="a0"/>
    <w:link w:val="a8"/>
    <w:rsid w:val="00621D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621D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4"/>
    <w:rsid w:val="00621D2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621D2F"/>
    <w:pPr>
      <w:widowControl w:val="0"/>
      <w:shd w:val="clear" w:color="auto" w:fill="FFFFFF"/>
      <w:spacing w:after="660" w:line="360" w:lineRule="exact"/>
      <w:ind w:hanging="2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621D2F"/>
    <w:pPr>
      <w:widowControl w:val="0"/>
      <w:shd w:val="clear" w:color="auto" w:fill="FFFFFF"/>
      <w:spacing w:before="660" w:after="300" w:line="36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Оглавление"/>
    <w:basedOn w:val="a"/>
    <w:link w:val="a7"/>
    <w:rsid w:val="00621D2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a">
    <w:name w:val="Подпись к таблице"/>
    <w:basedOn w:val="a"/>
    <w:link w:val="a9"/>
    <w:rsid w:val="00621D2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21D2F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621D2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21D2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21D2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21D2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21D2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21D2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21D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pt">
    <w:name w:val="Основной текст + Интервал 2 pt"/>
    <w:basedOn w:val="a4"/>
    <w:rsid w:val="00621D2F"/>
    <w:rPr>
      <w:rFonts w:ascii="Times New Roman" w:eastAsia="Times New Roman" w:hAnsi="Times New Roman" w:cs="Times New Roman"/>
      <w:color w:val="000000"/>
      <w:spacing w:val="4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8">
    <w:name w:val="8 пт (нум. список)"/>
    <w:basedOn w:val="a"/>
    <w:semiHidden/>
    <w:rsid w:val="00621D2F"/>
    <w:pPr>
      <w:numPr>
        <w:ilvl w:val="2"/>
        <w:numId w:val="9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621D2F"/>
    <w:pPr>
      <w:numPr>
        <w:ilvl w:val="1"/>
        <w:numId w:val="9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621D2F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621D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21D2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621D2F"/>
    <w:rPr>
      <w:vertAlign w:val="superscript"/>
    </w:rPr>
  </w:style>
  <w:style w:type="paragraph" w:customStyle="1" w:styleId="TextBoldLink">
    <w:name w:val="TextBoldLink"/>
    <w:basedOn w:val="a"/>
    <w:rsid w:val="00621D2F"/>
    <w:pPr>
      <w:autoSpaceDE w:val="0"/>
      <w:autoSpaceDN w:val="0"/>
      <w:adjustRightInd w:val="0"/>
      <w:spacing w:before="283" w:after="17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punct">
    <w:name w:val="punct"/>
    <w:basedOn w:val="a"/>
    <w:rsid w:val="00621D2F"/>
    <w:pPr>
      <w:numPr>
        <w:numId w:val="1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621D2F"/>
    <w:pPr>
      <w:numPr>
        <w:ilvl w:val="1"/>
        <w:numId w:val="1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customStyle="1" w:styleId="Text10Ind">
    <w:name w:val="Text10Ind"/>
    <w:basedOn w:val="a"/>
    <w:rsid w:val="00621D2F"/>
    <w:pPr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68">
    <w:name w:val="Font Style68"/>
    <w:uiPriority w:val="99"/>
    <w:rsid w:val="00621D2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7C1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59"/>
    <w:rsid w:val="00A36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line number"/>
    <w:basedOn w:val="a0"/>
    <w:uiPriority w:val="99"/>
    <w:semiHidden/>
    <w:unhideWhenUsed/>
    <w:rsid w:val="001C5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21D2F"/>
  </w:style>
  <w:style w:type="character" w:styleId="a3">
    <w:name w:val="Hyperlink"/>
    <w:basedOn w:val="a0"/>
    <w:rsid w:val="00621D2F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621D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21D2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0">
    <w:name w:val="Основной текст1"/>
    <w:basedOn w:val="a4"/>
    <w:rsid w:val="00621D2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621D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rsid w:val="00621D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5"/>
    <w:rsid w:val="00621D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7">
    <w:name w:val="Оглавление_"/>
    <w:basedOn w:val="a0"/>
    <w:link w:val="a8"/>
    <w:rsid w:val="00621D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Подпись к таблице_"/>
    <w:basedOn w:val="a0"/>
    <w:link w:val="aa"/>
    <w:rsid w:val="00621D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4"/>
    <w:rsid w:val="00621D2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621D2F"/>
    <w:pPr>
      <w:widowControl w:val="0"/>
      <w:shd w:val="clear" w:color="auto" w:fill="FFFFFF"/>
      <w:spacing w:after="660" w:line="360" w:lineRule="exact"/>
      <w:ind w:hanging="2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621D2F"/>
    <w:pPr>
      <w:widowControl w:val="0"/>
      <w:shd w:val="clear" w:color="auto" w:fill="FFFFFF"/>
      <w:spacing w:before="660" w:after="300" w:line="36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Оглавление"/>
    <w:basedOn w:val="a"/>
    <w:link w:val="a7"/>
    <w:rsid w:val="00621D2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a">
    <w:name w:val="Подпись к таблице"/>
    <w:basedOn w:val="a"/>
    <w:link w:val="a9"/>
    <w:rsid w:val="00621D2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621D2F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621D2F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21D2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21D2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21D2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21D2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21D2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21D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pt">
    <w:name w:val="Основной текст + Интервал 2 pt"/>
    <w:basedOn w:val="a4"/>
    <w:rsid w:val="00621D2F"/>
    <w:rPr>
      <w:rFonts w:ascii="Times New Roman" w:eastAsia="Times New Roman" w:hAnsi="Times New Roman" w:cs="Times New Roman"/>
      <w:color w:val="000000"/>
      <w:spacing w:val="4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8">
    <w:name w:val="8 пт (нум. список)"/>
    <w:basedOn w:val="a"/>
    <w:semiHidden/>
    <w:rsid w:val="00621D2F"/>
    <w:pPr>
      <w:numPr>
        <w:ilvl w:val="2"/>
        <w:numId w:val="9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621D2F"/>
    <w:pPr>
      <w:numPr>
        <w:ilvl w:val="1"/>
        <w:numId w:val="9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621D2F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621D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21D2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621D2F"/>
    <w:rPr>
      <w:vertAlign w:val="superscript"/>
    </w:rPr>
  </w:style>
  <w:style w:type="paragraph" w:customStyle="1" w:styleId="TextBoldLink">
    <w:name w:val="TextBoldLink"/>
    <w:basedOn w:val="a"/>
    <w:rsid w:val="00621D2F"/>
    <w:pPr>
      <w:autoSpaceDE w:val="0"/>
      <w:autoSpaceDN w:val="0"/>
      <w:adjustRightInd w:val="0"/>
      <w:spacing w:before="283" w:after="17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punct">
    <w:name w:val="punct"/>
    <w:basedOn w:val="a"/>
    <w:rsid w:val="00621D2F"/>
    <w:pPr>
      <w:numPr>
        <w:numId w:val="1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621D2F"/>
    <w:pPr>
      <w:numPr>
        <w:ilvl w:val="1"/>
        <w:numId w:val="1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customStyle="1" w:styleId="Text10Ind">
    <w:name w:val="Text10Ind"/>
    <w:basedOn w:val="a"/>
    <w:rsid w:val="00621D2F"/>
    <w:pPr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68">
    <w:name w:val="Font Style68"/>
    <w:uiPriority w:val="99"/>
    <w:rsid w:val="00621D2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7C1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59"/>
    <w:rsid w:val="00A36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line number"/>
    <w:basedOn w:val="a0"/>
    <w:uiPriority w:val="99"/>
    <w:semiHidden/>
    <w:unhideWhenUsed/>
    <w:rsid w:val="001C5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F4ACA097C17EB126B2CEF79755A697FE735BA14C6D482D6A0B6FF6D5762ADB5DA043D551343A9D2l6CF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EA34FC5540CC08BA266C9787A1C1F5B1A6157F1AA51FEA7886397BDCBA9B103B9CAB98C1l8f7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C16B0E0CF7D1A6359F91A9EB29E197C45B680F7F3F9B1B8B6CF2AF51FB6BD879B3FAD7ACbA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7D8018388B73FDE939357C5A2B48F2E0D28504EEE8709135E31394CFA0C062DF95E2A7BA05134AEmCF7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F4ACA097C17EB126B2CEF79755A697FE735B513C5D682D6A0B6FF6D57l6C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4D71-FC4B-4BB6-A31E-32320022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34</Pages>
  <Words>11126</Words>
  <Characters>63424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Сарангоо Филиппова</dc:creator>
  <cp:lastModifiedBy>Kio_Nah_Zeo</cp:lastModifiedBy>
  <cp:revision>110</cp:revision>
  <cp:lastPrinted>2020-11-13T05:43:00Z</cp:lastPrinted>
  <dcterms:created xsi:type="dcterms:W3CDTF">2020-01-14T03:13:00Z</dcterms:created>
  <dcterms:modified xsi:type="dcterms:W3CDTF">2022-03-04T01:05:00Z</dcterms:modified>
</cp:coreProperties>
</file>