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A77699" w:rsidRPr="008A4974">
        <w:rPr>
          <w:rFonts w:ascii="Times New Roman" w:hAnsi="Times New Roman" w:cs="Times New Roman"/>
          <w:sz w:val="28"/>
          <w:szCs w:val="28"/>
        </w:rPr>
        <w:t>Порядка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</w:t>
      </w:r>
      <w:r w:rsidR="00D500DC">
        <w:rPr>
          <w:rFonts w:ascii="Times New Roman" w:hAnsi="Times New Roman" w:cs="Times New Roman"/>
          <w:sz w:val="28"/>
          <w:szCs w:val="28"/>
        </w:rPr>
        <w:t>района</w:t>
      </w:r>
      <w:r w:rsidR="004D7E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4974">
        <w:rPr>
          <w:rFonts w:ascii="Times New Roman" w:hAnsi="Times New Roman" w:cs="Times New Roman"/>
          <w:sz w:val="28"/>
          <w:szCs w:val="28"/>
        </w:rPr>
        <w:t>«Ленский район» субъектам малого и среднего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предпринимательства в целях возмещения части стоимости подготовки,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переподготовки, повышения квалификации работников, включая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  <w:r w:rsidR="0032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315" w:rsidRPr="008A4974" w:rsidRDefault="00E92315" w:rsidP="005D0C1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5D0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DC" w:rsidRDefault="00D500DC" w:rsidP="00D50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DC">
        <w:rPr>
          <w:rFonts w:ascii="Times New Roman" w:hAnsi="Times New Roman" w:cs="Times New Roman"/>
          <w:sz w:val="28"/>
          <w:szCs w:val="28"/>
        </w:rPr>
        <w:t>Статья 78 Бюджетного кодекса Российской Федерации, постановление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(изменения от 16.11.2024 г. № 1573).</w:t>
      </w:r>
    </w:p>
    <w:p w:rsidR="003207B9" w:rsidRPr="003207B9" w:rsidRDefault="003207B9" w:rsidP="00320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B9">
        <w:rPr>
          <w:rFonts w:ascii="Times New Roman" w:hAnsi="Times New Roman" w:cs="Times New Roman"/>
          <w:sz w:val="28"/>
          <w:szCs w:val="28"/>
        </w:rPr>
        <w:t>Муниципальная программа «Развитие предпринимательства Ленского района» утверждена постановлением главы от № 25.01.2024 года № 01-03-38/4.</w:t>
      </w:r>
    </w:p>
    <w:p w:rsidR="003224E6" w:rsidRPr="008A4974" w:rsidRDefault="00733E9E" w:rsidP="007D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891" w:rsidRDefault="007260EA" w:rsidP="00D31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92315" w:rsidRPr="008A4974">
        <w:rPr>
          <w:rFonts w:ascii="Times New Roman" w:hAnsi="Times New Roman" w:cs="Times New Roman"/>
          <w:sz w:val="28"/>
          <w:szCs w:val="28"/>
        </w:rPr>
        <w:t>елью предоставления субсидии является подготовка, переподготовка, повышение квалификации работников СМП,</w:t>
      </w:r>
      <w:r w:rsidR="00205CBF">
        <w:rPr>
          <w:rFonts w:ascii="Times New Roman" w:hAnsi="Times New Roman" w:cs="Times New Roman"/>
          <w:sz w:val="28"/>
          <w:szCs w:val="28"/>
        </w:rPr>
        <w:t xml:space="preserve"> а также оплата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 проезда до места обучения</w:t>
      </w:r>
      <w:r w:rsidR="00D319AB">
        <w:rPr>
          <w:rFonts w:ascii="Times New Roman" w:hAnsi="Times New Roman" w:cs="Times New Roman"/>
          <w:sz w:val="28"/>
          <w:szCs w:val="28"/>
        </w:rPr>
        <w:t>.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AB" w:rsidRPr="0038784A" w:rsidRDefault="0038784A" w:rsidP="00387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224E3B">
        <w:rPr>
          <w:rFonts w:ascii="Times New Roman" w:hAnsi="Times New Roman" w:cs="Times New Roman"/>
          <w:sz w:val="28"/>
          <w:szCs w:val="28"/>
        </w:rPr>
        <w:t>субъектам</w:t>
      </w:r>
      <w:r w:rsidRPr="0038784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</w:t>
      </w:r>
      <w:r w:rsidR="00224E3B">
        <w:rPr>
          <w:rFonts w:ascii="Times New Roman" w:hAnsi="Times New Roman" w:cs="Times New Roman"/>
          <w:sz w:val="28"/>
          <w:szCs w:val="28"/>
        </w:rPr>
        <w:t>ьства, в том числе руководителям</w:t>
      </w:r>
      <w:r w:rsidRPr="0038784A">
        <w:rPr>
          <w:rFonts w:ascii="Times New Roman" w:hAnsi="Times New Roman" w:cs="Times New Roman"/>
          <w:sz w:val="28"/>
          <w:szCs w:val="28"/>
        </w:rPr>
        <w:t xml:space="preserve"> юридических лиц и самих индивидуальных предпринимателей путем возмещения части затрат на обучение и (или) оплату расходов проезда к месту обучения в размере 60% от фактически понесенных и документально подтвержденных затрат на подготовку, переподготовку, повышение квалификации работников субъекта МСП, также </w:t>
      </w:r>
      <w:r w:rsidRPr="0038784A">
        <w:rPr>
          <w:rFonts w:ascii="Times New Roman" w:hAnsi="Times New Roman" w:cs="Times New Roman"/>
          <w:sz w:val="28"/>
          <w:szCs w:val="28"/>
        </w:rPr>
        <w:lastRenderedPageBreak/>
        <w:t>расходы но не более 50, 0 тыс. руб. на одного субъекта малого и среднего предпринимательства.</w:t>
      </w:r>
    </w:p>
    <w:p w:rsidR="0038784A" w:rsidRPr="0038784A" w:rsidRDefault="0038784A" w:rsidP="00387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84A">
        <w:rPr>
          <w:rFonts w:ascii="Times New Roman" w:hAnsi="Times New Roman" w:cs="Times New Roman"/>
          <w:sz w:val="28"/>
          <w:szCs w:val="28"/>
        </w:rPr>
        <w:t xml:space="preserve">Целевыми расходами предоставления образовательной поддержки субъектам малого и среднего предпринимательства являются: </w:t>
      </w:r>
    </w:p>
    <w:p w:rsidR="0038784A" w:rsidRPr="0038784A" w:rsidRDefault="0038784A" w:rsidP="005E3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4A">
        <w:rPr>
          <w:rFonts w:ascii="Times New Roman" w:hAnsi="Times New Roman" w:cs="Times New Roman"/>
          <w:sz w:val="28"/>
          <w:szCs w:val="28"/>
        </w:rPr>
        <w:t>а) проведение образовательного мероприятия для группы субъектов малого и среднего предпринимательства, работников субъектов малого и среднего предпринимательства (бизнес-тренинги, семинары, мастер-классы) включая дистанционный формат;</w:t>
      </w:r>
    </w:p>
    <w:p w:rsidR="0038784A" w:rsidRPr="0038784A" w:rsidRDefault="0038784A" w:rsidP="005E3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4A">
        <w:rPr>
          <w:rFonts w:ascii="Times New Roman" w:hAnsi="Times New Roman" w:cs="Times New Roman"/>
          <w:sz w:val="28"/>
          <w:szCs w:val="28"/>
        </w:rPr>
        <w:t>б) возмещение части затрат, понесенных субъектами малого и среднего предпринимательства на подготовку, переподготовку, повышение квалификации работников как в г. Ленске, так и за пределами Ленского района;</w:t>
      </w:r>
    </w:p>
    <w:p w:rsidR="0038784A" w:rsidRPr="00224E3B" w:rsidRDefault="0038784A" w:rsidP="005E3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4A">
        <w:rPr>
          <w:rFonts w:ascii="Times New Roman" w:hAnsi="Times New Roman" w:cs="Times New Roman"/>
          <w:sz w:val="28"/>
          <w:szCs w:val="28"/>
        </w:rPr>
        <w:t>в) оплата проезда до места обучения.</w:t>
      </w:r>
    </w:p>
    <w:p w:rsidR="007260EA" w:rsidRDefault="00733E9E" w:rsidP="007D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Задачей проекта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E3B" w:rsidRPr="00B61DED" w:rsidRDefault="00224E3B" w:rsidP="00B61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проектом устанавливается порядок оказания финансовой поддержки </w:t>
      </w:r>
      <w:r w:rsidR="00B61DED" w:rsidRPr="00B61DED">
        <w:rPr>
          <w:rFonts w:ascii="Times New Roman" w:hAnsi="Times New Roman" w:cs="Times New Roman"/>
          <w:sz w:val="28"/>
          <w:szCs w:val="28"/>
        </w:rPr>
        <w:t>путем возмещения части затрат на обучение и (или) оплату расходов проезда к месту обучения</w:t>
      </w:r>
      <w:r w:rsidR="00B61DED">
        <w:rPr>
          <w:rFonts w:ascii="Times New Roman" w:hAnsi="Times New Roman" w:cs="Times New Roman"/>
          <w:sz w:val="28"/>
          <w:szCs w:val="28"/>
        </w:rPr>
        <w:t>.</w:t>
      </w:r>
    </w:p>
    <w:p w:rsidR="007260EA" w:rsidRDefault="003E199F" w:rsidP="007D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Правовые акты,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подлежащие утверждению: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ED" w:rsidRDefault="00B61DED" w:rsidP="007D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не потребуется.</w:t>
      </w:r>
    </w:p>
    <w:p w:rsidR="00733E9E" w:rsidRDefault="00733E9E" w:rsidP="005D0C19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5D0C19">
        <w:rPr>
          <w:i/>
          <w:sz w:val="28"/>
          <w:szCs w:val="28"/>
        </w:rPr>
        <w:t>Прогноз ожидаемых</w:t>
      </w:r>
      <w:r w:rsidR="004D7E64">
        <w:rPr>
          <w:i/>
          <w:sz w:val="28"/>
          <w:szCs w:val="28"/>
        </w:rPr>
        <w:t xml:space="preserve"> к 2026</w:t>
      </w:r>
      <w:r w:rsidR="00444DF7" w:rsidRPr="005D0C19">
        <w:rPr>
          <w:i/>
          <w:sz w:val="28"/>
          <w:szCs w:val="28"/>
        </w:rPr>
        <w:t xml:space="preserve"> году</w:t>
      </w:r>
      <w:r w:rsidRPr="005D0C19">
        <w:rPr>
          <w:i/>
          <w:sz w:val="28"/>
          <w:szCs w:val="28"/>
        </w:rPr>
        <w:t xml:space="preserve"> социально-экономических</w:t>
      </w:r>
      <w:r w:rsidR="00444DF7" w:rsidRPr="005D0C19">
        <w:rPr>
          <w:i/>
          <w:sz w:val="28"/>
          <w:szCs w:val="28"/>
        </w:rPr>
        <w:t xml:space="preserve"> и</w:t>
      </w:r>
      <w:r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Pr="005D0C19">
        <w:rPr>
          <w:i/>
          <w:sz w:val="28"/>
          <w:szCs w:val="28"/>
        </w:rPr>
        <w:t xml:space="preserve">: </w:t>
      </w:r>
    </w:p>
    <w:p w:rsidR="00B61DED" w:rsidRPr="00B61DED" w:rsidRDefault="00B61DED" w:rsidP="005D0C19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260EA1">
        <w:rPr>
          <w:sz w:val="28"/>
          <w:szCs w:val="28"/>
        </w:rPr>
        <w:t xml:space="preserve">субъектов малого и среднего предпринимательства, сотрудников не менее </w:t>
      </w:r>
      <w:r w:rsidR="004D7E64">
        <w:rPr>
          <w:sz w:val="28"/>
          <w:szCs w:val="28"/>
        </w:rPr>
        <w:t>1</w:t>
      </w:r>
      <w:r w:rsidR="00260EA1">
        <w:rPr>
          <w:sz w:val="28"/>
          <w:szCs w:val="28"/>
        </w:rPr>
        <w:t xml:space="preserve"> человек</w:t>
      </w:r>
      <w:r w:rsidR="004D7E64">
        <w:rPr>
          <w:sz w:val="28"/>
          <w:szCs w:val="28"/>
        </w:rPr>
        <w:t>а</w:t>
      </w:r>
      <w:r w:rsidR="00260EA1">
        <w:rPr>
          <w:sz w:val="28"/>
          <w:szCs w:val="28"/>
        </w:rPr>
        <w:t xml:space="preserve">, ежегодно.  </w:t>
      </w:r>
    </w:p>
    <w:p w:rsidR="00733E9E" w:rsidRDefault="00733E9E" w:rsidP="005D0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99" w:rsidRDefault="004D7E64" w:rsidP="00D532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МР</w:t>
      </w:r>
      <w:r w:rsidR="00D53299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</w:p>
    <w:sectPr w:rsidR="00D53299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205CBF"/>
    <w:rsid w:val="00207C0A"/>
    <w:rsid w:val="00224E3B"/>
    <w:rsid w:val="00257665"/>
    <w:rsid w:val="00260EA1"/>
    <w:rsid w:val="00314D48"/>
    <w:rsid w:val="003207B9"/>
    <w:rsid w:val="003224E6"/>
    <w:rsid w:val="00352E73"/>
    <w:rsid w:val="0038784A"/>
    <w:rsid w:val="003E199F"/>
    <w:rsid w:val="00413B42"/>
    <w:rsid w:val="00444DF7"/>
    <w:rsid w:val="004D2335"/>
    <w:rsid w:val="004D7E64"/>
    <w:rsid w:val="00520BF3"/>
    <w:rsid w:val="00523462"/>
    <w:rsid w:val="005D0C19"/>
    <w:rsid w:val="005E3F33"/>
    <w:rsid w:val="00607AA2"/>
    <w:rsid w:val="006E78AE"/>
    <w:rsid w:val="0071314E"/>
    <w:rsid w:val="007260EA"/>
    <w:rsid w:val="00733E9E"/>
    <w:rsid w:val="007D5891"/>
    <w:rsid w:val="00854C5F"/>
    <w:rsid w:val="008A4974"/>
    <w:rsid w:val="008D3D92"/>
    <w:rsid w:val="0098606F"/>
    <w:rsid w:val="00A5501F"/>
    <w:rsid w:val="00A77699"/>
    <w:rsid w:val="00B32265"/>
    <w:rsid w:val="00B44BFD"/>
    <w:rsid w:val="00B467AC"/>
    <w:rsid w:val="00B61DED"/>
    <w:rsid w:val="00C83E75"/>
    <w:rsid w:val="00CC310B"/>
    <w:rsid w:val="00D26E60"/>
    <w:rsid w:val="00D319AB"/>
    <w:rsid w:val="00D500DC"/>
    <w:rsid w:val="00D53299"/>
    <w:rsid w:val="00DE668E"/>
    <w:rsid w:val="00DF3821"/>
    <w:rsid w:val="00E1107A"/>
    <w:rsid w:val="00E1575F"/>
    <w:rsid w:val="00E45D96"/>
    <w:rsid w:val="00E4602E"/>
    <w:rsid w:val="00E54DB4"/>
    <w:rsid w:val="00E92315"/>
    <w:rsid w:val="00EE4DBF"/>
    <w:rsid w:val="00F27FC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440C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32</cp:revision>
  <cp:lastPrinted>2024-02-14T06:25:00Z</cp:lastPrinted>
  <dcterms:created xsi:type="dcterms:W3CDTF">2019-07-09T06:42:00Z</dcterms:created>
  <dcterms:modified xsi:type="dcterms:W3CDTF">2025-03-03T07:57:00Z</dcterms:modified>
</cp:coreProperties>
</file>