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302E97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302E97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D4F9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D4F9B">
              <w:rPr>
                <w:b/>
                <w:snapToGrid w:val="0"/>
                <w:color w:val="000000"/>
                <w:sz w:val="28"/>
                <w:szCs w:val="28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D4F9B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ED4F9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D4F9B">
              <w:rPr>
                <w:b/>
                <w:snapToGrid w:val="0"/>
                <w:color w:val="000000"/>
                <w:sz w:val="28"/>
                <w:szCs w:val="28"/>
              </w:rPr>
              <w:t>01-03-1056/4</w:t>
            </w:r>
          </w:p>
        </w:tc>
      </w:tr>
    </w:tbl>
    <w:p w:rsidR="00302E97" w:rsidRDefault="00302E97" w:rsidP="00302E97">
      <w:pPr>
        <w:jc w:val="center"/>
        <w:rPr>
          <w:b/>
          <w:sz w:val="28"/>
          <w:szCs w:val="28"/>
        </w:rPr>
      </w:pPr>
    </w:p>
    <w:p w:rsidR="00302E97" w:rsidRPr="00302E97" w:rsidRDefault="00302E97" w:rsidP="00302E97">
      <w:pPr>
        <w:jc w:val="center"/>
        <w:rPr>
          <w:b/>
          <w:sz w:val="28"/>
          <w:szCs w:val="28"/>
        </w:rPr>
      </w:pPr>
      <w:r w:rsidRPr="00302E9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sdt>
        <w:sdtPr>
          <w:rPr>
            <w:b/>
            <w:bCs/>
            <w:sz w:val="28"/>
            <w:szCs w:val="28"/>
            <w:lang w:eastAsia="en-US"/>
          </w:rPr>
          <w:id w:val="-967737666"/>
          <w:placeholder>
            <w:docPart w:val="3C0A0E8E992D4C2DBB4EFDB6466BA01F"/>
          </w:placeholder>
        </w:sdtPr>
        <w:sdtEndPr/>
        <w:sdtContent>
          <w:sdt>
            <w:sdtPr>
              <w:rPr>
                <w:b/>
                <w:bCs/>
                <w:sz w:val="28"/>
                <w:szCs w:val="28"/>
                <w:lang w:eastAsia="en-US"/>
              </w:rPr>
              <w:id w:val="-1153133183"/>
              <w:placeholder>
                <w:docPart w:val="041D1CA5529440E8AD313993332632EC"/>
              </w:placeholder>
            </w:sdtPr>
            <w:sdtEndPr/>
            <w:sdtContent>
              <w:r w:rsidR="00EC776C" w:rsidRPr="00EC776C">
                <w:rPr>
                  <w:b/>
                  <w:bCs/>
                  <w:sz w:val="28"/>
                  <w:szCs w:val="28"/>
                  <w:lang w:eastAsia="en-US"/>
                </w:rPr>
                <w:t>Расторжение по соглашению сторон договора аренды земельного участка, находящегося в муниципальной собственности или государственная собственность на которую не разграничена</w:t>
              </w:r>
            </w:sdtContent>
          </w:sdt>
        </w:sdtContent>
      </w:sdt>
      <w:r w:rsidRPr="00302E97">
        <w:rPr>
          <w:b/>
          <w:sz w:val="28"/>
          <w:szCs w:val="28"/>
        </w:rPr>
        <w:t>»</w:t>
      </w:r>
    </w:p>
    <w:p w:rsidR="00302E97" w:rsidRDefault="00302E97" w:rsidP="00302E97">
      <w:pPr>
        <w:spacing w:before="120" w:after="120" w:line="360" w:lineRule="auto"/>
        <w:ind w:firstLine="720"/>
        <w:jc w:val="both"/>
        <w:rPr>
          <w:bCs/>
          <w:sz w:val="28"/>
          <w:szCs w:val="28"/>
          <w:lang w:eastAsia="ar-SA"/>
        </w:rPr>
      </w:pPr>
    </w:p>
    <w:p w:rsidR="00302E97" w:rsidRPr="00302E97" w:rsidRDefault="00302E97" w:rsidP="00302E97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 w:rsidRPr="00302E97">
        <w:rPr>
          <w:bCs/>
          <w:sz w:val="28"/>
          <w:szCs w:val="28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                            </w:t>
      </w:r>
      <w:r w:rsidRPr="00302E97">
        <w:rPr>
          <w:bCs/>
          <w:sz w:val="28"/>
          <w:szCs w:val="28"/>
        </w:rPr>
        <w:t>п о с т а н о в л я ю:</w:t>
      </w:r>
    </w:p>
    <w:p w:rsidR="00302E97" w:rsidRPr="00302E97" w:rsidRDefault="00302E97" w:rsidP="00302E97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sdt>
        <w:sdtPr>
          <w:rPr>
            <w:bCs/>
            <w:sz w:val="28"/>
            <w:szCs w:val="28"/>
          </w:rPr>
          <w:id w:val="-945457141"/>
          <w:placeholder>
            <w:docPart w:val="C3DCA3984933407CB5EE39E35295A74A"/>
          </w:placeholder>
        </w:sdtPr>
        <w:sdtEndPr/>
        <w:sdtContent>
          <w:sdt>
            <w:sdtPr>
              <w:rPr>
                <w:bCs/>
                <w:sz w:val="28"/>
                <w:szCs w:val="28"/>
              </w:rPr>
              <w:id w:val="-1110271464"/>
              <w:placeholder>
                <w:docPart w:val="E96363B7CCFC49D29C9BBBF3FBCC6684"/>
              </w:placeholder>
            </w:sdtPr>
            <w:sdtEndPr/>
            <w:sdtContent>
              <w:r w:rsidR="00EC776C" w:rsidRPr="00EC776C">
                <w:rPr>
                  <w:bCs/>
                  <w:sz w:val="28"/>
                  <w:szCs w:val="28"/>
                </w:rPr>
                <w:t>Расторжение по соглашению сторон договора аренды земельного участка, находящегося в муниципальной собственности или государственная собственность на которую не разграничена</w:t>
              </w:r>
            </w:sdtContent>
          </w:sdt>
        </w:sdtContent>
      </w:sdt>
      <w:r w:rsidRPr="00302E97">
        <w:rPr>
          <w:sz w:val="28"/>
          <w:szCs w:val="28"/>
        </w:rPr>
        <w:t>», согласно приложению к настоящему постановлению.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302E9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 (Якутия)</w:t>
      </w:r>
      <w:r w:rsidRPr="00302E97">
        <w:rPr>
          <w:sz w:val="28"/>
          <w:szCs w:val="28"/>
        </w:rPr>
        <w:t>.</w:t>
      </w:r>
    </w:p>
    <w:p w:rsidR="00302E97" w:rsidRPr="00302E97" w:rsidRDefault="00302E97" w:rsidP="00302E97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02E9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02E97" w:rsidRPr="00302E97" w:rsidRDefault="00302E97" w:rsidP="00302E9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02E97">
        <w:rPr>
          <w:b/>
          <w:sz w:val="28"/>
          <w:szCs w:val="28"/>
        </w:rPr>
        <w:lastRenderedPageBreak/>
        <w:t>Глава</w:t>
      </w:r>
      <w:r w:rsidRPr="00302E97">
        <w:rPr>
          <w:sz w:val="28"/>
          <w:szCs w:val="28"/>
        </w:rPr>
        <w:tab/>
        <w:t xml:space="preserve">                                                                                         </w:t>
      </w:r>
      <w:r w:rsidRPr="00302E97">
        <w:rPr>
          <w:b/>
          <w:sz w:val="28"/>
          <w:szCs w:val="28"/>
        </w:rPr>
        <w:t>А.В. Черепанов</w:t>
      </w: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02E97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7F67F3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CC26DD"/>
    <w:rsid w:val="00D41EA5"/>
    <w:rsid w:val="00D44918"/>
    <w:rsid w:val="00D659BC"/>
    <w:rsid w:val="00D75BD1"/>
    <w:rsid w:val="00EC776C"/>
    <w:rsid w:val="00ED4F9B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3A4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A0E8E992D4C2DBB4EFDB6466BA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80349-E404-49AB-9477-85AF9D35317D}"/>
      </w:docPartPr>
      <w:docPartBody>
        <w:p w:rsidR="00C43328" w:rsidRDefault="008B4CA0" w:rsidP="008B4CA0">
          <w:pPr>
            <w:pStyle w:val="3C0A0E8E992D4C2DBB4EFDB6466BA01F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C3DCA3984933407CB5EE39E35295A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DC6B7-A01F-4ACA-8E38-7257CD17CBA6}"/>
      </w:docPartPr>
      <w:docPartBody>
        <w:p w:rsidR="00C43328" w:rsidRDefault="008B4CA0" w:rsidP="008B4CA0">
          <w:pPr>
            <w:pStyle w:val="C3DCA3984933407CB5EE39E35295A74A"/>
          </w:pPr>
          <w:r w:rsidRPr="007E62B0">
            <w:rPr>
              <w:b/>
              <w:bCs/>
              <w:color w:val="538135" w:themeColor="accent6" w:themeShade="BF"/>
              <w:szCs w:val="24"/>
            </w:rPr>
            <w:t>Наименование услуги</w:t>
          </w:r>
        </w:p>
      </w:docPartBody>
    </w:docPart>
    <w:docPart>
      <w:docPartPr>
        <w:name w:val="041D1CA5529440E8AD31399333263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486C3-F817-41F1-BCA6-F61CEE293563}"/>
      </w:docPartPr>
      <w:docPartBody>
        <w:p w:rsidR="006D3AEA" w:rsidRDefault="00C43328" w:rsidP="00C43328">
          <w:pPr>
            <w:pStyle w:val="041D1CA5529440E8AD313993332632EC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  <w:docPart>
      <w:docPartPr>
        <w:name w:val="E96363B7CCFC49D29C9BBBF3FBCC6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939F-DC69-40F1-AB42-7CF44CB0DF7E}"/>
      </w:docPartPr>
      <w:docPartBody>
        <w:p w:rsidR="006D3AEA" w:rsidRDefault="00C43328" w:rsidP="00C43328">
          <w:pPr>
            <w:pStyle w:val="E96363B7CCFC49D29C9BBBF3FBCC6684"/>
          </w:pPr>
          <w:r w:rsidRPr="0082710E">
            <w:rPr>
              <w:b/>
              <w:bCs/>
              <w:color w:val="FF0000"/>
              <w:szCs w:val="24"/>
            </w:rPr>
            <w:t>Наименование услуги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0"/>
    <w:rsid w:val="00445278"/>
    <w:rsid w:val="004621DF"/>
    <w:rsid w:val="006D3AEA"/>
    <w:rsid w:val="008B4CA0"/>
    <w:rsid w:val="00C43328"/>
    <w:rsid w:val="00F528D8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0A0E8E992D4C2DBB4EFDB6466BA01F">
    <w:name w:val="3C0A0E8E992D4C2DBB4EFDB6466BA01F"/>
    <w:rsid w:val="008B4CA0"/>
  </w:style>
  <w:style w:type="paragraph" w:customStyle="1" w:styleId="C3DCA3984933407CB5EE39E35295A74A">
    <w:name w:val="C3DCA3984933407CB5EE39E35295A74A"/>
    <w:rsid w:val="008B4CA0"/>
  </w:style>
  <w:style w:type="paragraph" w:customStyle="1" w:styleId="041D1CA5529440E8AD313993332632EC">
    <w:name w:val="041D1CA5529440E8AD313993332632EC"/>
    <w:rsid w:val="00C43328"/>
  </w:style>
  <w:style w:type="paragraph" w:customStyle="1" w:styleId="E96363B7CCFC49D29C9BBBF3FBCC6684">
    <w:name w:val="E96363B7CCFC49D29C9BBBF3FBCC6684"/>
    <w:rsid w:val="00C43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2A80-85DF-400A-BAE9-F344AB91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2024-12-27T07:10:00Z</dcterms:created>
  <dcterms:modified xsi:type="dcterms:W3CDTF">2024-12-27T07:10:00Z</dcterms:modified>
</cp:coreProperties>
</file>