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15018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98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4220"/>
        <w:gridCol w:w="3519"/>
        <w:gridCol w:w="2292"/>
        <w:gridCol w:w="3972"/>
      </w:tblGrid>
      <w:tr w:rsidR="00EE5191" w:rsidRPr="00122E29" w:rsidTr="00DE5C1A">
        <w:trPr>
          <w:cantSplit/>
          <w:trHeight w:val="2200"/>
        </w:trPr>
        <w:tc>
          <w:tcPr>
            <w:tcW w:w="3685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EE5191" w:rsidRPr="00122E29" w:rsidRDefault="00EE5191" w:rsidP="00565147">
            <w:pPr>
              <w:keepNext/>
              <w:widowControl/>
              <w:autoSpaceDE/>
              <w:autoSpaceDN/>
              <w:adjustRightInd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565147">
            <w:pPr>
              <w:keepNext/>
              <w:widowControl/>
              <w:tabs>
                <w:tab w:val="left" w:pos="0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</w:t>
            </w:r>
            <w:r w:rsidR="00565147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ОРОЙУОН</w:t>
            </w:r>
            <w:r w:rsidR="002C1A63">
              <w:rPr>
                <w:b/>
                <w:snapToGrid w:val="0"/>
                <w:color w:val="000000"/>
                <w:sz w:val="32"/>
                <w:szCs w:val="32"/>
                <w:lang w:val="en-US"/>
              </w:rPr>
              <w:t>A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565147" w:rsidRDefault="00565147" w:rsidP="0056514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м</w:t>
            </w:r>
            <w:r w:rsidR="00EE5191" w:rsidRPr="00122E29">
              <w:rPr>
                <w:b/>
                <w:snapToGrid w:val="0"/>
                <w:color w:val="000000"/>
                <w:sz w:val="32"/>
                <w:szCs w:val="32"/>
              </w:rPr>
              <w:t>униципальнай</w:t>
            </w:r>
            <w:proofErr w:type="spellEnd"/>
          </w:p>
          <w:p w:rsidR="00EE5191" w:rsidRPr="00DE5C1A" w:rsidRDefault="00EE5191" w:rsidP="0056514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proofErr w:type="spellEnd"/>
            <w:r w:rsidR="002C1A63"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3519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DE5C1A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671"/>
        </w:trPr>
        <w:tc>
          <w:tcPr>
            <w:tcW w:w="4837" w:type="dxa"/>
            <w:gridSpan w:val="2"/>
          </w:tcPr>
          <w:p w:rsidR="00EE5191" w:rsidRPr="00122E29" w:rsidRDefault="00EE5191" w:rsidP="0056514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8" w:type="dxa"/>
            <w:gridSpan w:val="2"/>
          </w:tcPr>
          <w:p w:rsidR="00EE5191" w:rsidRPr="00122E29" w:rsidRDefault="00565147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proofErr w:type="spellStart"/>
            <w:r w:rsidR="00EE5191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DE5C1A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487"/>
        </w:trPr>
        <w:tc>
          <w:tcPr>
            <w:tcW w:w="4837" w:type="dxa"/>
            <w:gridSpan w:val="2"/>
          </w:tcPr>
          <w:p w:rsidR="00EE5191" w:rsidRPr="00122E29" w:rsidRDefault="00EE5191" w:rsidP="0056514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8" w:type="dxa"/>
            <w:gridSpan w:val="2"/>
          </w:tcPr>
          <w:p w:rsidR="00EE5191" w:rsidRPr="00122E29" w:rsidRDefault="00565147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DE5C1A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657"/>
        </w:trPr>
        <w:tc>
          <w:tcPr>
            <w:tcW w:w="10065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165ED6" w:rsidP="00240E1F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40E1F" w:rsidRPr="0024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24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40E1F" w:rsidRPr="0024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24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2025</w:t>
            </w:r>
            <w:r w:rsidR="00580AE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bookmarkStart w:id="0" w:name="_GoBack"/>
            <w:r w:rsidR="00EE5191" w:rsidRPr="0024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40E1F" w:rsidRPr="0024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01-04-90/5</w:t>
            </w:r>
            <w:r w:rsidR="00EE5191" w:rsidRPr="0024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1D5CD8" w:rsidRPr="00565147" w:rsidTr="001D5CD8">
        <w:tc>
          <w:tcPr>
            <w:tcW w:w="9606" w:type="dxa"/>
          </w:tcPr>
          <w:p w:rsidR="00565147" w:rsidRPr="00565147" w:rsidRDefault="001D5CD8" w:rsidP="00164BFB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  <w:r w:rsidRPr="00565147">
              <w:rPr>
                <w:b/>
                <w:sz w:val="26"/>
                <w:szCs w:val="26"/>
              </w:rPr>
              <w:t>Об ут</w:t>
            </w:r>
            <w:r w:rsidR="00CB4DA3">
              <w:rPr>
                <w:b/>
                <w:sz w:val="26"/>
                <w:szCs w:val="26"/>
              </w:rPr>
              <w:t xml:space="preserve">верждении муниципального задания </w:t>
            </w:r>
            <w:r w:rsidRPr="00565147">
              <w:rPr>
                <w:b/>
                <w:sz w:val="26"/>
                <w:szCs w:val="26"/>
              </w:rPr>
              <w:t>на 2025</w:t>
            </w:r>
            <w:r w:rsidR="00565147" w:rsidRPr="00565147">
              <w:rPr>
                <w:b/>
                <w:sz w:val="26"/>
                <w:szCs w:val="26"/>
              </w:rPr>
              <w:t xml:space="preserve"> год</w:t>
            </w:r>
            <w:r w:rsidRPr="00565147">
              <w:rPr>
                <w:b/>
                <w:sz w:val="26"/>
                <w:szCs w:val="26"/>
              </w:rPr>
              <w:t xml:space="preserve"> </w:t>
            </w:r>
          </w:p>
          <w:p w:rsidR="00565147" w:rsidRPr="00565147" w:rsidRDefault="001D5CD8" w:rsidP="00164BFB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  <w:r w:rsidRPr="00565147">
              <w:rPr>
                <w:b/>
                <w:sz w:val="26"/>
                <w:szCs w:val="26"/>
              </w:rPr>
              <w:t>и план</w:t>
            </w:r>
            <w:r w:rsidR="00DE5C1A" w:rsidRPr="00565147">
              <w:rPr>
                <w:b/>
                <w:sz w:val="26"/>
                <w:szCs w:val="26"/>
              </w:rPr>
              <w:t xml:space="preserve">овый период  2026 и 2027 годов для учреждения </w:t>
            </w:r>
          </w:p>
          <w:p w:rsidR="00164BFB" w:rsidRPr="00565147" w:rsidRDefault="00DE5C1A" w:rsidP="00164BFB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  <w:r w:rsidRPr="00565147">
              <w:rPr>
                <w:b/>
                <w:sz w:val="26"/>
                <w:szCs w:val="26"/>
              </w:rPr>
              <w:t>дополнительно</w:t>
            </w:r>
            <w:r w:rsidR="00164BFB" w:rsidRPr="00565147">
              <w:rPr>
                <w:b/>
                <w:sz w:val="26"/>
                <w:szCs w:val="26"/>
              </w:rPr>
              <w:t>го образования МКУ ДО «</w:t>
            </w:r>
            <w:proofErr w:type="spellStart"/>
            <w:r w:rsidR="00164BFB" w:rsidRPr="00565147">
              <w:rPr>
                <w:b/>
                <w:sz w:val="26"/>
                <w:szCs w:val="26"/>
              </w:rPr>
              <w:t>Сэргэ</w:t>
            </w:r>
            <w:proofErr w:type="spellEnd"/>
            <w:r w:rsidR="00164BFB" w:rsidRPr="00565147">
              <w:rPr>
                <w:b/>
                <w:sz w:val="26"/>
                <w:szCs w:val="26"/>
              </w:rPr>
              <w:t>» МР «Ленский район»</w:t>
            </w:r>
          </w:p>
          <w:p w:rsidR="001D5CD8" w:rsidRPr="00565147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565147" w:rsidRPr="00565147" w:rsidRDefault="001D5CD8" w:rsidP="00565147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565147">
              <w:rPr>
                <w:sz w:val="26"/>
                <w:szCs w:val="26"/>
              </w:rPr>
              <w:t xml:space="preserve">В </w:t>
            </w:r>
            <w:r w:rsidR="00997C69" w:rsidRPr="00565147">
              <w:rPr>
                <w:rStyle w:val="10"/>
                <w:sz w:val="26"/>
                <w:szCs w:val="26"/>
              </w:rPr>
              <w:t>соответствии со статьей 28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</w:t>
            </w:r>
            <w:r w:rsidRPr="00565147">
              <w:rPr>
                <w:sz w:val="26"/>
                <w:szCs w:val="26"/>
              </w:rPr>
              <w:t>, исполнения полномочий органов местного самоуправления в сфере образования, руководствуясь Федеральным законом от 29.12.2012</w:t>
            </w:r>
            <w:r w:rsidR="00565147" w:rsidRPr="00565147">
              <w:rPr>
                <w:sz w:val="26"/>
                <w:szCs w:val="26"/>
              </w:rPr>
              <w:t xml:space="preserve"> </w:t>
            </w:r>
            <w:r w:rsidRPr="00565147">
              <w:rPr>
                <w:sz w:val="26"/>
                <w:szCs w:val="26"/>
              </w:rPr>
              <w:t>г. № 273-ФЗ «Об образовании  в  Российской  Федерации»,  постановлением  и.о.</w:t>
            </w:r>
            <w:r w:rsidR="00565147" w:rsidRPr="00565147">
              <w:rPr>
                <w:sz w:val="26"/>
                <w:szCs w:val="26"/>
              </w:rPr>
              <w:t xml:space="preserve"> </w:t>
            </w:r>
            <w:r w:rsidRPr="00565147">
              <w:rPr>
                <w:sz w:val="26"/>
                <w:szCs w:val="26"/>
              </w:rPr>
              <w:t>главы от  10.01.2022 г. №</w:t>
            </w:r>
            <w:r w:rsidR="00565147" w:rsidRPr="00565147">
              <w:rPr>
                <w:sz w:val="26"/>
                <w:szCs w:val="26"/>
              </w:rPr>
              <w:t xml:space="preserve"> </w:t>
            </w:r>
            <w:r w:rsidRPr="00565147">
              <w:rPr>
                <w:sz w:val="26"/>
                <w:szCs w:val="26"/>
              </w:rPr>
              <w:t xml:space="preserve">01-03-4/2 «Об утверждении Положения о формировании муниципального </w:t>
            </w:r>
            <w:r w:rsidRPr="00565147">
              <w:rPr>
                <w:sz w:val="26"/>
                <w:szCs w:val="26"/>
              </w:rPr>
              <w:lastRenderedPageBreak/>
              <w:t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задания»:</w:t>
            </w:r>
          </w:p>
          <w:p w:rsidR="00565147" w:rsidRPr="00565147" w:rsidRDefault="00565147" w:rsidP="00565147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565147">
              <w:rPr>
                <w:sz w:val="26"/>
                <w:szCs w:val="26"/>
              </w:rPr>
              <w:t>1.</w:t>
            </w:r>
            <w:r w:rsidR="00997C69" w:rsidRPr="00565147">
              <w:rPr>
                <w:bCs/>
                <w:sz w:val="26"/>
                <w:szCs w:val="26"/>
              </w:rPr>
              <w:t>Утвердить перечень услуг согласно  реестровым записям  регионального перечня (классификатора) государственных (муниципальных) услуг и работ Республики Саха (Якутия):</w:t>
            </w:r>
            <w:r w:rsidRPr="00565147">
              <w:rPr>
                <w:bCs/>
                <w:sz w:val="26"/>
                <w:szCs w:val="26"/>
              </w:rPr>
              <w:t xml:space="preserve"> </w:t>
            </w:r>
          </w:p>
          <w:p w:rsidR="00997C69" w:rsidRPr="00565147" w:rsidRDefault="00565147" w:rsidP="00997C69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997C69" w:rsidRPr="00565147">
              <w:rPr>
                <w:rFonts w:eastAsia="Calibri"/>
                <w:sz w:val="26"/>
                <w:szCs w:val="26"/>
                <w:lang w:eastAsia="en-US"/>
              </w:rPr>
              <w:t>804200О.99.0.ББ52АЖ72000 (технической направленности, форма обучения: очная, дети за исключением детей с ограниченными возможностями здоровья (ОВЗ) и детей-инвалидов).</w:t>
            </w:r>
          </w:p>
          <w:p w:rsidR="00997C69" w:rsidRPr="00565147" w:rsidRDefault="00565147" w:rsidP="00997C69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580AE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97C69" w:rsidRPr="00565147">
              <w:rPr>
                <w:rFonts w:eastAsia="Calibri"/>
                <w:sz w:val="26"/>
                <w:szCs w:val="26"/>
                <w:lang w:eastAsia="en-US"/>
              </w:rPr>
              <w:t>804200О.99.0.ББ52АО44000 (технической направленности, форма обучения: очная, дети с ограниченными возможностями здоровья (ОВЗ).</w:t>
            </w:r>
          </w:p>
          <w:p w:rsidR="00997C69" w:rsidRPr="00565147" w:rsidRDefault="00565147" w:rsidP="00997C69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997C69" w:rsidRPr="00565147">
              <w:rPr>
                <w:rFonts w:eastAsia="Calibri"/>
                <w:sz w:val="26"/>
                <w:szCs w:val="26"/>
                <w:lang w:eastAsia="en-US"/>
              </w:rPr>
              <w:t>804200О.99.0.ББ52АЖ96000 (естественно-научной направленности, форма обучения: очная, дети за исключением детей с ограниченными возможностями здоровья (ОВЗ) и детей-инвалидов).</w:t>
            </w:r>
          </w:p>
          <w:p w:rsidR="00997C69" w:rsidRPr="00565147" w:rsidRDefault="00565147" w:rsidP="00997C69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997C69" w:rsidRPr="00565147">
              <w:rPr>
                <w:rFonts w:eastAsia="Calibri"/>
                <w:sz w:val="26"/>
                <w:szCs w:val="26"/>
                <w:lang w:eastAsia="en-US"/>
              </w:rPr>
              <w:t>804200О.99.0.ББ52А068000 (естественно-научной направленности, форма обучения: очная, дети с ограниченными возможностями здоровья (ОВЗ).</w:t>
            </w:r>
          </w:p>
          <w:p w:rsidR="00997C69" w:rsidRPr="00565147" w:rsidRDefault="00565147" w:rsidP="00997C69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580AE4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 w:rsidR="00997C69" w:rsidRPr="00565147">
              <w:rPr>
                <w:rFonts w:eastAsia="Calibri"/>
                <w:sz w:val="26"/>
                <w:szCs w:val="26"/>
                <w:lang w:eastAsia="en-US"/>
              </w:rPr>
              <w:t>804200О.99.0.ББ52АЗ44000 (художественной направленности, форма обучения: очная, дети за исключением детей с ограниченными возможностями здоровья (ОВЗ) и детей-инвалидов).</w:t>
            </w:r>
          </w:p>
          <w:p w:rsidR="00565147" w:rsidRPr="00565147" w:rsidRDefault="00565147" w:rsidP="00565147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580AE4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 w:rsidR="00997C69" w:rsidRPr="00565147">
              <w:rPr>
                <w:rFonts w:eastAsia="Calibri"/>
                <w:sz w:val="26"/>
                <w:szCs w:val="26"/>
                <w:lang w:eastAsia="en-US"/>
              </w:rPr>
              <w:t>804200О.99.0.ББ52АП16000 (художественной направленности, форма обучения: очная, дети с ограниченными возможностями здоровья (ОВЗ).</w:t>
            </w:r>
          </w:p>
          <w:p w:rsidR="001D5CD8" w:rsidRPr="00565147" w:rsidRDefault="00565147" w:rsidP="00565147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         2. </w:t>
            </w:r>
            <w:r w:rsidR="001D5CD8" w:rsidRPr="00565147">
              <w:rPr>
                <w:rFonts w:eastAsia="Calibri"/>
                <w:sz w:val="26"/>
                <w:szCs w:val="26"/>
                <w:lang w:eastAsia="en-US"/>
              </w:rPr>
              <w:t>Утвердить  качественные  показатели, характеризующие оказание муниципальных услуг (выполнение работ), а также  допустимые (возможные) отклонения от установленных показателей качества и количества, в пределах которых муниципальное  задани</w:t>
            </w:r>
            <w:r w:rsidR="00997C69" w:rsidRPr="00565147">
              <w:rPr>
                <w:rFonts w:eastAsia="Calibri"/>
                <w:sz w:val="26"/>
                <w:szCs w:val="26"/>
                <w:lang w:eastAsia="en-US"/>
              </w:rPr>
              <w:t xml:space="preserve">е считается выполненным </w:t>
            </w:r>
            <w:r w:rsidR="006137D9" w:rsidRPr="00565147">
              <w:rPr>
                <w:rFonts w:eastAsia="Calibri"/>
                <w:sz w:val="26"/>
                <w:szCs w:val="26"/>
                <w:lang w:eastAsia="en-US"/>
              </w:rPr>
              <w:t>на 2025</w:t>
            </w:r>
            <w:r w:rsidR="001D5CD8" w:rsidRPr="00565147">
              <w:rPr>
                <w:rFonts w:eastAsia="Calibri"/>
                <w:sz w:val="26"/>
                <w:szCs w:val="26"/>
                <w:lang w:eastAsia="en-US"/>
              </w:rPr>
              <w:t xml:space="preserve"> год:</w:t>
            </w:r>
          </w:p>
          <w:p w:rsidR="001D5CD8" w:rsidRPr="00565147" w:rsidRDefault="001D5CD8" w:rsidP="00136858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Реализация основных общеобразовательных программ </w:t>
            </w:r>
            <w:r w:rsidR="005A3DAE" w:rsidRPr="00565147">
              <w:rPr>
                <w:rFonts w:eastAsia="Calibri"/>
                <w:sz w:val="26"/>
                <w:szCs w:val="26"/>
                <w:lang w:eastAsia="en-US"/>
              </w:rPr>
              <w:t>дополнительного</w:t>
            </w: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 образования</w:t>
            </w:r>
            <w:r w:rsidR="00580AE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65147">
              <w:rPr>
                <w:rFonts w:eastAsia="Calibri"/>
                <w:sz w:val="26"/>
                <w:szCs w:val="26"/>
                <w:lang w:eastAsia="en-US"/>
              </w:rPr>
              <w:lastRenderedPageBreak/>
              <w:t>(</w:t>
            </w:r>
            <w:r w:rsidR="00580AE4"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565147">
              <w:rPr>
                <w:rFonts w:eastAsia="Calibri"/>
                <w:sz w:val="26"/>
                <w:szCs w:val="26"/>
                <w:lang w:eastAsia="en-US"/>
              </w:rPr>
              <w:t>опустимые (возможные) отклонения от установленных показателей качества государственной услуги, в пределах которых муниципальное  задание считается выполненным</w:t>
            </w:r>
            <w:r w:rsidR="00580AE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65147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5A3DAE" w:rsidRPr="00565147">
              <w:rPr>
                <w:rFonts w:eastAsia="Calibri"/>
                <w:sz w:val="26"/>
                <w:szCs w:val="26"/>
                <w:lang w:eastAsia="en-US"/>
              </w:rPr>
              <w:t xml:space="preserve">  5</w:t>
            </w:r>
            <w:r w:rsidRPr="00565147">
              <w:rPr>
                <w:rFonts w:eastAsia="Calibri"/>
                <w:sz w:val="26"/>
                <w:szCs w:val="26"/>
                <w:lang w:eastAsia="en-US"/>
              </w:rPr>
              <w:t>%, количества-10%):</w:t>
            </w:r>
          </w:p>
          <w:p w:rsidR="001D5CD8" w:rsidRPr="00565147" w:rsidRDefault="00580AE4" w:rsidP="00136858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</w:t>
            </w:r>
            <w:r w:rsidR="001D5CD8" w:rsidRPr="00565147">
              <w:rPr>
                <w:rFonts w:eastAsia="Calibri"/>
                <w:sz w:val="26"/>
                <w:szCs w:val="26"/>
                <w:lang w:eastAsia="en-US"/>
              </w:rPr>
              <w:t xml:space="preserve">Доля родителей (законных представителей), удовлетворенных условиями и качеством предоставляемой  образовательной услуги; </w:t>
            </w:r>
          </w:p>
          <w:p w:rsidR="00164BFB" w:rsidRPr="00565147" w:rsidRDefault="005A3DAE" w:rsidP="005A3DAE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        Исполнение бюджетных средств, доведенных н</w:t>
            </w:r>
            <w:r w:rsidR="00164BFB" w:rsidRPr="00565147">
              <w:rPr>
                <w:rFonts w:eastAsia="Calibri"/>
                <w:sz w:val="26"/>
                <w:szCs w:val="26"/>
                <w:lang w:eastAsia="en-US"/>
              </w:rPr>
              <w:t>а исполнение социального заказа;</w:t>
            </w:r>
          </w:p>
          <w:p w:rsidR="001D5CD8" w:rsidRPr="00565147" w:rsidRDefault="00565147" w:rsidP="005A3DAE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65147">
              <w:rPr>
                <w:rFonts w:eastAsia="Calibri"/>
                <w:sz w:val="26"/>
                <w:szCs w:val="26"/>
                <w:lang w:eastAsia="en-US"/>
              </w:rPr>
              <w:t xml:space="preserve">         </w:t>
            </w:r>
            <w:r w:rsidR="00164BFB" w:rsidRPr="00565147">
              <w:rPr>
                <w:rFonts w:eastAsia="Calibri"/>
                <w:sz w:val="26"/>
                <w:szCs w:val="26"/>
                <w:lang w:eastAsia="en-US"/>
              </w:rPr>
              <w:t>Полнота реализации дополнительных общеобразовательных программ</w:t>
            </w:r>
            <w:r w:rsidR="00BF3DBE" w:rsidRPr="0056514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1D5CD8" w:rsidRPr="00565147" w:rsidRDefault="00565147" w:rsidP="00BF3D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65147">
              <w:rPr>
                <w:sz w:val="26"/>
                <w:szCs w:val="26"/>
              </w:rPr>
              <w:t xml:space="preserve">         </w:t>
            </w:r>
            <w:r w:rsidR="005A3DAE" w:rsidRPr="00565147">
              <w:rPr>
                <w:sz w:val="26"/>
                <w:szCs w:val="26"/>
              </w:rPr>
              <w:t>3</w:t>
            </w:r>
            <w:r w:rsidR="001D5CD8" w:rsidRPr="00565147">
              <w:rPr>
                <w:sz w:val="26"/>
                <w:szCs w:val="26"/>
              </w:rPr>
              <w:t>.  Утверди</w:t>
            </w:r>
            <w:r w:rsidR="00CB4DA3">
              <w:rPr>
                <w:sz w:val="26"/>
                <w:szCs w:val="26"/>
              </w:rPr>
              <w:t>ть муниципальное задание</w:t>
            </w:r>
            <w:r w:rsidR="00046D2B" w:rsidRPr="00565147">
              <w:rPr>
                <w:sz w:val="26"/>
                <w:szCs w:val="26"/>
              </w:rPr>
              <w:t xml:space="preserve"> на 2025</w:t>
            </w:r>
            <w:r w:rsidR="00580AE4">
              <w:rPr>
                <w:sz w:val="26"/>
                <w:szCs w:val="26"/>
              </w:rPr>
              <w:t xml:space="preserve"> год</w:t>
            </w:r>
            <w:r w:rsidR="001D5CD8" w:rsidRPr="00565147">
              <w:rPr>
                <w:sz w:val="26"/>
                <w:szCs w:val="26"/>
              </w:rPr>
              <w:t xml:space="preserve"> и  плановый  период 202</w:t>
            </w:r>
            <w:r w:rsidR="00046D2B" w:rsidRPr="00565147">
              <w:rPr>
                <w:sz w:val="26"/>
                <w:szCs w:val="26"/>
              </w:rPr>
              <w:t>6 и 2027</w:t>
            </w:r>
            <w:r w:rsidR="001D5CD8" w:rsidRPr="00565147">
              <w:rPr>
                <w:sz w:val="26"/>
                <w:szCs w:val="26"/>
              </w:rPr>
              <w:t xml:space="preserve"> годов</w:t>
            </w:r>
            <w:r w:rsidRPr="00565147">
              <w:rPr>
                <w:sz w:val="26"/>
                <w:szCs w:val="26"/>
              </w:rPr>
              <w:t xml:space="preserve"> </w:t>
            </w:r>
            <w:r w:rsidR="00164BFB" w:rsidRPr="00565147">
              <w:rPr>
                <w:sz w:val="26"/>
                <w:szCs w:val="26"/>
              </w:rPr>
              <w:t>МКУ ДО «</w:t>
            </w:r>
            <w:proofErr w:type="spellStart"/>
            <w:r w:rsidR="00164BFB" w:rsidRPr="00565147">
              <w:rPr>
                <w:sz w:val="26"/>
                <w:szCs w:val="26"/>
              </w:rPr>
              <w:t>Сэргэ</w:t>
            </w:r>
            <w:proofErr w:type="spellEnd"/>
            <w:r w:rsidR="00164BFB" w:rsidRPr="00565147">
              <w:rPr>
                <w:sz w:val="26"/>
                <w:szCs w:val="26"/>
              </w:rPr>
              <w:t>» МР «Ленский район» согласно приложению к настоящему распоряжению.</w:t>
            </w:r>
          </w:p>
          <w:p w:rsidR="001D5CD8" w:rsidRPr="00565147" w:rsidRDefault="00BF3DBE" w:rsidP="00136858">
            <w:pPr>
              <w:widowControl/>
              <w:tabs>
                <w:tab w:val="left" w:pos="0"/>
                <w:tab w:val="left" w:pos="1170"/>
              </w:tabs>
              <w:autoSpaceDE/>
              <w:autoSpaceDN/>
              <w:adjustRightInd/>
              <w:snapToGrid w:val="0"/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 w:rsidRPr="00565147">
              <w:rPr>
                <w:sz w:val="26"/>
                <w:szCs w:val="26"/>
              </w:rPr>
              <w:t xml:space="preserve">    4</w:t>
            </w:r>
            <w:r w:rsidR="001D5CD8" w:rsidRPr="00565147">
              <w:rPr>
                <w:sz w:val="26"/>
                <w:szCs w:val="26"/>
              </w:rPr>
              <w:t>. Главному</w:t>
            </w:r>
            <w:r w:rsidR="00164BFB" w:rsidRPr="00565147">
              <w:rPr>
                <w:sz w:val="26"/>
                <w:szCs w:val="26"/>
              </w:rPr>
              <w:t xml:space="preserve"> специалисту управления делами </w:t>
            </w:r>
            <w:proofErr w:type="spellStart"/>
            <w:r w:rsidR="001D5CD8" w:rsidRPr="00565147">
              <w:rPr>
                <w:sz w:val="26"/>
                <w:szCs w:val="26"/>
              </w:rPr>
              <w:t>Иванской</w:t>
            </w:r>
            <w:proofErr w:type="spellEnd"/>
            <w:r w:rsidR="001D5CD8" w:rsidRPr="00565147">
              <w:rPr>
                <w:sz w:val="26"/>
                <w:szCs w:val="26"/>
              </w:rPr>
              <w:t xml:space="preserve"> Е.С. опубликовать данное расп</w:t>
            </w:r>
            <w:r w:rsidR="00BB74E9" w:rsidRPr="00565147">
              <w:rPr>
                <w:sz w:val="26"/>
                <w:szCs w:val="26"/>
              </w:rPr>
              <w:t>оряжение на официальном сайте МР</w:t>
            </w:r>
            <w:r w:rsidR="001D5CD8" w:rsidRPr="00565147">
              <w:rPr>
                <w:sz w:val="26"/>
                <w:szCs w:val="26"/>
              </w:rPr>
              <w:t xml:space="preserve"> «Ленский район» в разделе «Образование».</w:t>
            </w:r>
          </w:p>
          <w:p w:rsidR="001D5CD8" w:rsidRPr="00565147" w:rsidRDefault="00565147" w:rsidP="00136858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565147">
              <w:rPr>
                <w:sz w:val="26"/>
                <w:szCs w:val="26"/>
              </w:rPr>
              <w:t xml:space="preserve">        </w:t>
            </w:r>
            <w:r w:rsidR="00BF3DBE" w:rsidRPr="00565147">
              <w:rPr>
                <w:sz w:val="26"/>
                <w:szCs w:val="26"/>
              </w:rPr>
              <w:t>5</w:t>
            </w:r>
            <w:r w:rsidR="001D5CD8" w:rsidRPr="00565147">
              <w:rPr>
                <w:sz w:val="26"/>
                <w:szCs w:val="26"/>
              </w:rPr>
              <w:t xml:space="preserve">. Контроль исполнения данного распоряжения возложить на заместителя главы по социальным вопросам </w:t>
            </w:r>
            <w:proofErr w:type="spellStart"/>
            <w:r w:rsidR="00165ED6" w:rsidRPr="00565147">
              <w:rPr>
                <w:sz w:val="26"/>
                <w:szCs w:val="26"/>
              </w:rPr>
              <w:t>Барбашову</w:t>
            </w:r>
            <w:proofErr w:type="spellEnd"/>
            <w:r w:rsidR="00165ED6" w:rsidRPr="00565147">
              <w:rPr>
                <w:sz w:val="26"/>
                <w:szCs w:val="26"/>
              </w:rPr>
              <w:t xml:space="preserve"> А.С.</w:t>
            </w:r>
          </w:p>
          <w:p w:rsidR="001D5CD8" w:rsidRPr="00565147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  <w:p w:rsidR="001D5CD8" w:rsidRPr="00565147" w:rsidRDefault="005A3DAE" w:rsidP="005A3DAE">
            <w:pPr>
              <w:widowControl/>
              <w:autoSpaceDE/>
              <w:autoSpaceDN/>
              <w:adjustRightInd/>
              <w:snapToGrid w:val="0"/>
              <w:rPr>
                <w:b/>
                <w:sz w:val="26"/>
                <w:szCs w:val="26"/>
              </w:rPr>
            </w:pPr>
            <w:r w:rsidRPr="00565147">
              <w:rPr>
                <w:b/>
                <w:sz w:val="26"/>
                <w:szCs w:val="26"/>
              </w:rPr>
              <w:t>И.о. главы</w:t>
            </w:r>
            <w:r w:rsidR="00565147" w:rsidRPr="00565147">
              <w:rPr>
                <w:b/>
                <w:sz w:val="26"/>
                <w:szCs w:val="26"/>
              </w:rPr>
              <w:t xml:space="preserve">                                                                                  </w:t>
            </w:r>
            <w:r w:rsidR="00565147">
              <w:rPr>
                <w:b/>
                <w:sz w:val="26"/>
                <w:szCs w:val="26"/>
              </w:rPr>
              <w:t xml:space="preserve">          </w:t>
            </w:r>
            <w:r w:rsidRPr="00565147">
              <w:rPr>
                <w:b/>
                <w:sz w:val="26"/>
                <w:szCs w:val="26"/>
              </w:rPr>
              <w:t>С.</w:t>
            </w:r>
            <w:r w:rsidR="00565147">
              <w:rPr>
                <w:b/>
                <w:sz w:val="26"/>
                <w:szCs w:val="26"/>
              </w:rPr>
              <w:t xml:space="preserve"> </w:t>
            </w:r>
            <w:r w:rsidRPr="00565147">
              <w:rPr>
                <w:b/>
                <w:sz w:val="26"/>
                <w:szCs w:val="26"/>
              </w:rPr>
              <w:t>В</w:t>
            </w:r>
            <w:r w:rsidR="001D5CD8" w:rsidRPr="00565147">
              <w:rPr>
                <w:b/>
                <w:sz w:val="26"/>
                <w:szCs w:val="26"/>
              </w:rPr>
              <w:t>.</w:t>
            </w:r>
            <w:r w:rsidRPr="00565147">
              <w:rPr>
                <w:b/>
                <w:sz w:val="26"/>
                <w:szCs w:val="26"/>
              </w:rPr>
              <w:t xml:space="preserve"> Спиридонов</w:t>
            </w:r>
          </w:p>
        </w:tc>
      </w:tr>
      <w:tr w:rsidR="00164BFB" w:rsidRPr="00565147" w:rsidTr="001D5CD8">
        <w:tc>
          <w:tcPr>
            <w:tcW w:w="9606" w:type="dxa"/>
          </w:tcPr>
          <w:p w:rsidR="00164BFB" w:rsidRPr="00565147" w:rsidRDefault="00164BFB" w:rsidP="00164BFB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D5CD8" w:rsidRPr="00565147" w:rsidRDefault="001D5CD8" w:rsidP="00565147">
      <w:pPr>
        <w:widowControl/>
        <w:autoSpaceDE/>
        <w:autoSpaceDN/>
        <w:adjustRightInd/>
        <w:rPr>
          <w:sz w:val="26"/>
          <w:szCs w:val="26"/>
        </w:rPr>
      </w:pPr>
    </w:p>
    <w:sectPr w:rsidR="001D5CD8" w:rsidRPr="00565147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D50B5"/>
    <w:multiLevelType w:val="hybridMultilevel"/>
    <w:tmpl w:val="DB16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46D2B"/>
    <w:rsid w:val="00050C47"/>
    <w:rsid w:val="0007650F"/>
    <w:rsid w:val="000C34C0"/>
    <w:rsid w:val="000D6B3D"/>
    <w:rsid w:val="000F563E"/>
    <w:rsid w:val="00122E29"/>
    <w:rsid w:val="001518DC"/>
    <w:rsid w:val="00164BFB"/>
    <w:rsid w:val="00165ED6"/>
    <w:rsid w:val="00174433"/>
    <w:rsid w:val="001757AA"/>
    <w:rsid w:val="001D5CD8"/>
    <w:rsid w:val="00216290"/>
    <w:rsid w:val="00217260"/>
    <w:rsid w:val="00240E1F"/>
    <w:rsid w:val="00246FFB"/>
    <w:rsid w:val="002477A2"/>
    <w:rsid w:val="0025427D"/>
    <w:rsid w:val="002623A8"/>
    <w:rsid w:val="00277672"/>
    <w:rsid w:val="002C1A63"/>
    <w:rsid w:val="002C3825"/>
    <w:rsid w:val="003040CB"/>
    <w:rsid w:val="00334486"/>
    <w:rsid w:val="00340645"/>
    <w:rsid w:val="003442A3"/>
    <w:rsid w:val="00373214"/>
    <w:rsid w:val="003D3F1A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5147"/>
    <w:rsid w:val="00566C38"/>
    <w:rsid w:val="00580AE4"/>
    <w:rsid w:val="005876E7"/>
    <w:rsid w:val="005A2850"/>
    <w:rsid w:val="005A3DAE"/>
    <w:rsid w:val="005A4FB8"/>
    <w:rsid w:val="005B00ED"/>
    <w:rsid w:val="005D12DB"/>
    <w:rsid w:val="005D162A"/>
    <w:rsid w:val="006137D9"/>
    <w:rsid w:val="00620E25"/>
    <w:rsid w:val="00681383"/>
    <w:rsid w:val="006C620F"/>
    <w:rsid w:val="007023A6"/>
    <w:rsid w:val="007521EC"/>
    <w:rsid w:val="00753653"/>
    <w:rsid w:val="00762B45"/>
    <w:rsid w:val="00793639"/>
    <w:rsid w:val="007A2A22"/>
    <w:rsid w:val="007A3FED"/>
    <w:rsid w:val="00841B13"/>
    <w:rsid w:val="00846181"/>
    <w:rsid w:val="00847274"/>
    <w:rsid w:val="00855903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97C69"/>
    <w:rsid w:val="009E3C4D"/>
    <w:rsid w:val="009F31A6"/>
    <w:rsid w:val="00A101CB"/>
    <w:rsid w:val="00A23A3F"/>
    <w:rsid w:val="00A26546"/>
    <w:rsid w:val="00A657EE"/>
    <w:rsid w:val="00A82886"/>
    <w:rsid w:val="00AA3149"/>
    <w:rsid w:val="00B312A9"/>
    <w:rsid w:val="00B45279"/>
    <w:rsid w:val="00BA234B"/>
    <w:rsid w:val="00BB74E9"/>
    <w:rsid w:val="00BE48D2"/>
    <w:rsid w:val="00BF3DBE"/>
    <w:rsid w:val="00C128FD"/>
    <w:rsid w:val="00C166F5"/>
    <w:rsid w:val="00CB376D"/>
    <w:rsid w:val="00CB4DA3"/>
    <w:rsid w:val="00D12DE3"/>
    <w:rsid w:val="00D37E19"/>
    <w:rsid w:val="00D47F5B"/>
    <w:rsid w:val="00D61344"/>
    <w:rsid w:val="00DC390D"/>
    <w:rsid w:val="00DE5C1A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3F531"/>
  <w15:docId w15:val="{B302A600-4C0A-4A0C-A999-C86807D5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character" w:customStyle="1" w:styleId="10">
    <w:name w:val="Основной текст1"/>
    <w:rsid w:val="00997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9">
    <w:name w:val="List Paragraph"/>
    <w:basedOn w:val="a"/>
    <w:uiPriority w:val="34"/>
    <w:qFormat/>
    <w:rsid w:val="0056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545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2024-10-20T23:09:00Z</cp:lastPrinted>
  <dcterms:created xsi:type="dcterms:W3CDTF">2025-01-28T01:04:00Z</dcterms:created>
  <dcterms:modified xsi:type="dcterms:W3CDTF">2025-01-28T01:04:00Z</dcterms:modified>
</cp:coreProperties>
</file>