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18" w:rsidRPr="00945C10" w:rsidRDefault="00945C10" w:rsidP="00945C1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5D162A">
        <w:rPr>
          <w:rFonts w:ascii="Times New Roman" w:hAnsi="Times New Roman" w:cs="Times New Roman"/>
          <w:sz w:val="24"/>
          <w:szCs w:val="24"/>
        </w:rPr>
        <w:t xml:space="preserve">   </w:t>
      </w:r>
      <w:r w:rsidR="00984A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027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111"/>
        <w:gridCol w:w="1150"/>
        <w:gridCol w:w="977"/>
        <w:gridCol w:w="4252"/>
        <w:gridCol w:w="3518"/>
        <w:gridCol w:w="2290"/>
        <w:gridCol w:w="3980"/>
      </w:tblGrid>
      <w:tr w:rsidR="00EE5191" w:rsidRPr="00122E29" w:rsidTr="00573C9B">
        <w:trPr>
          <w:cantSplit/>
          <w:trHeight w:val="2200"/>
        </w:trPr>
        <w:tc>
          <w:tcPr>
            <w:tcW w:w="411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28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573C9B" w:rsidRPr="00573C9B" w:rsidRDefault="00573C9B" w:rsidP="00573C9B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573C9B" w:rsidP="00573C9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  <w:tc>
          <w:tcPr>
            <w:tcW w:w="3518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0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8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Республикатын</w:t>
            </w:r>
            <w:proofErr w:type="spellEnd"/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71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487"/>
        </w:trPr>
        <w:tc>
          <w:tcPr>
            <w:tcW w:w="5263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22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573C9B">
        <w:tblPrEx>
          <w:tblLook w:val="01E0" w:firstRow="1" w:lastRow="1" w:firstColumn="1" w:lastColumn="1" w:noHBand="0" w:noVBand="0"/>
        </w:tblPrEx>
        <w:trPr>
          <w:gridAfter w:val="3"/>
          <w:wAfter w:w="9788" w:type="dxa"/>
          <w:trHeight w:val="657"/>
        </w:trPr>
        <w:tc>
          <w:tcPr>
            <w:tcW w:w="10490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3266C5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266C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3266C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202</w:t>
            </w:r>
            <w:r w:rsidR="00C87EA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</w:t>
            </w:r>
            <w:r w:rsidR="003266C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01-04-174/5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0E1082" w:rsidRDefault="000E1082" w:rsidP="000E1082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0E1082">
        <w:rPr>
          <w:b/>
          <w:sz w:val="28"/>
          <w:szCs w:val="28"/>
        </w:rPr>
        <w:t>Об утверждении Стандарта антикоррупционного поведения муниципального служащего,</w:t>
      </w:r>
      <w:r w:rsidRPr="000E1082">
        <w:t xml:space="preserve"> </w:t>
      </w:r>
      <w:r w:rsidRPr="000E1082">
        <w:rPr>
          <w:b/>
          <w:sz w:val="28"/>
          <w:szCs w:val="28"/>
        </w:rPr>
        <w:t xml:space="preserve">замещающего должность муниципальной службы в администрации муниципального </w:t>
      </w:r>
      <w:r>
        <w:rPr>
          <w:b/>
          <w:sz w:val="28"/>
          <w:szCs w:val="28"/>
        </w:rPr>
        <w:t>района</w:t>
      </w:r>
      <w:r w:rsidRPr="000E1082">
        <w:rPr>
          <w:b/>
          <w:sz w:val="28"/>
          <w:szCs w:val="28"/>
        </w:rPr>
        <w:t xml:space="preserve"> «Ленский район»  </w:t>
      </w:r>
    </w:p>
    <w:p w:rsidR="000E1082" w:rsidRPr="000E1082" w:rsidRDefault="000E1082" w:rsidP="000E1082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0E1082" w:rsidRPr="000E1082" w:rsidRDefault="000E1082" w:rsidP="000E1082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>В соответствии с Федеральным законом от 25 декабря  2008г.  №273-ФЗ «О противодействии коррупции»,  Указом Президента РС (Я)  от    16.01.2009г. № 1278 «О кодексе этики и служебного поведения лиц, замещающих государственные должности Республики Саха (Якутия), назначаемых и освобождаемых от должности Главой Республики Саха (Якутия), и государственных  гражданских служащих Республики Саха (Якутия)»:</w:t>
      </w:r>
    </w:p>
    <w:p w:rsidR="000E1082" w:rsidRPr="000E1082" w:rsidRDefault="000E1082" w:rsidP="000E1082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>1. Утвердить Стандарт антикоррупционного поведения муниципального служащего</w:t>
      </w:r>
      <w:r w:rsidR="00426B46">
        <w:rPr>
          <w:sz w:val="28"/>
          <w:szCs w:val="28"/>
        </w:rPr>
        <w:t xml:space="preserve"> </w:t>
      </w:r>
      <w:r w:rsidRPr="000E1082">
        <w:rPr>
          <w:sz w:val="28"/>
          <w:szCs w:val="28"/>
        </w:rPr>
        <w:t xml:space="preserve">, </w:t>
      </w:r>
      <w:r w:rsidRPr="000E1082">
        <w:t xml:space="preserve"> </w:t>
      </w:r>
      <w:r w:rsidR="00426B46">
        <w:t xml:space="preserve"> </w:t>
      </w:r>
      <w:r w:rsidRPr="000E1082">
        <w:rPr>
          <w:sz w:val="28"/>
          <w:szCs w:val="28"/>
        </w:rPr>
        <w:t xml:space="preserve">замещающего должность муниципальной службы в администрации муниципального </w:t>
      </w:r>
      <w:r>
        <w:rPr>
          <w:sz w:val="28"/>
          <w:szCs w:val="28"/>
        </w:rPr>
        <w:t>района</w:t>
      </w:r>
      <w:r w:rsidRPr="000E1082">
        <w:rPr>
          <w:sz w:val="28"/>
          <w:szCs w:val="28"/>
        </w:rPr>
        <w:t xml:space="preserve"> «Ленский район», согласно приложению №1 к настоящему распоряжению.</w:t>
      </w:r>
    </w:p>
    <w:p w:rsidR="000E1082" w:rsidRPr="000E1082" w:rsidRDefault="000E1082" w:rsidP="000E1082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>2.</w:t>
      </w:r>
      <w:r w:rsidRPr="000E1082">
        <w:rPr>
          <w:color w:val="FFFFFF"/>
          <w:sz w:val="28"/>
          <w:szCs w:val="28"/>
        </w:rPr>
        <w:t>д</w:t>
      </w:r>
      <w:r w:rsidRPr="000E1082">
        <w:rPr>
          <w:sz w:val="28"/>
          <w:szCs w:val="28"/>
        </w:rPr>
        <w:t xml:space="preserve">Утвердить Перечень должностей муниципальной службы муниципального </w:t>
      </w:r>
      <w:r>
        <w:rPr>
          <w:sz w:val="28"/>
          <w:szCs w:val="28"/>
        </w:rPr>
        <w:t>района</w:t>
      </w:r>
      <w:r w:rsidRPr="000E1082">
        <w:rPr>
          <w:sz w:val="28"/>
          <w:szCs w:val="28"/>
        </w:rPr>
        <w:t xml:space="preserve"> «Ленский район», в связи с замещением которых на гражданина налагаются ограничения, предусмотренные статьей 12 Федерального закона от 25.12.2008 N 273-ФЗ «О противодействии коррупции», согласно приложению №2 к настоящему </w:t>
      </w:r>
      <w:r w:rsidRPr="000E1082">
        <w:rPr>
          <w:sz w:val="28"/>
          <w:szCs w:val="28"/>
        </w:rPr>
        <w:lastRenderedPageBreak/>
        <w:t>распоряжению.</w:t>
      </w:r>
    </w:p>
    <w:p w:rsidR="000E1082" w:rsidRPr="000E1082" w:rsidRDefault="000E1082" w:rsidP="000E1082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 xml:space="preserve">3. Признать утратившим силу распоряжение главы от </w:t>
      </w:r>
      <w:r>
        <w:rPr>
          <w:sz w:val="28"/>
          <w:szCs w:val="28"/>
        </w:rPr>
        <w:t>29.06</w:t>
      </w:r>
      <w:r w:rsidRPr="000E1082">
        <w:rPr>
          <w:sz w:val="28"/>
          <w:szCs w:val="28"/>
        </w:rPr>
        <w:t>.201</w:t>
      </w:r>
      <w:r>
        <w:rPr>
          <w:sz w:val="28"/>
          <w:szCs w:val="28"/>
        </w:rPr>
        <w:t xml:space="preserve">8 </w:t>
      </w:r>
      <w:r w:rsidRPr="000E108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0E1082">
        <w:rPr>
          <w:sz w:val="28"/>
          <w:szCs w:val="28"/>
        </w:rPr>
        <w:t>№</w:t>
      </w:r>
      <w:r>
        <w:rPr>
          <w:sz w:val="28"/>
          <w:szCs w:val="28"/>
        </w:rPr>
        <w:t xml:space="preserve"> 01-04-864/8 </w:t>
      </w:r>
      <w:r w:rsidRPr="000E1082">
        <w:rPr>
          <w:sz w:val="28"/>
          <w:szCs w:val="28"/>
        </w:rPr>
        <w:t xml:space="preserve">«Стандарт антикоррупционного поведения муниципального служащего, </w:t>
      </w:r>
      <w:r w:rsidRPr="000E1082">
        <w:t xml:space="preserve"> </w:t>
      </w:r>
      <w:r w:rsidR="00426B46">
        <w:t xml:space="preserve"> </w:t>
      </w:r>
      <w:r w:rsidRPr="000E1082">
        <w:rPr>
          <w:sz w:val="28"/>
          <w:szCs w:val="28"/>
        </w:rPr>
        <w:t xml:space="preserve">замещающего должность муниципальной службы в администрации муниципального </w:t>
      </w:r>
      <w:r>
        <w:rPr>
          <w:sz w:val="28"/>
          <w:szCs w:val="28"/>
        </w:rPr>
        <w:t>образования</w:t>
      </w:r>
      <w:r w:rsidRPr="000E1082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, распоряжение</w:t>
      </w:r>
      <w:r w:rsidRPr="000E1082">
        <w:rPr>
          <w:b/>
          <w:sz w:val="28"/>
          <w:szCs w:val="28"/>
        </w:rPr>
        <w:t xml:space="preserve"> </w:t>
      </w:r>
      <w:r w:rsidRPr="000E1082">
        <w:rPr>
          <w:sz w:val="28"/>
          <w:szCs w:val="28"/>
        </w:rPr>
        <w:t>главы от 22.10.2021 № 01-04-2209/1 «О внесении изменений в распоряжение главы от 29 июня 2018 года № 01-04-864/8».</w:t>
      </w:r>
    </w:p>
    <w:p w:rsidR="000E1082" w:rsidRPr="000E1082" w:rsidRDefault="000E1082" w:rsidP="000E1082">
      <w:pPr>
        <w:adjustRightInd/>
        <w:spacing w:line="360" w:lineRule="auto"/>
        <w:ind w:firstLine="540"/>
        <w:jc w:val="both"/>
        <w:rPr>
          <w:sz w:val="28"/>
          <w:szCs w:val="28"/>
        </w:rPr>
      </w:pPr>
      <w:r w:rsidRPr="000E1082">
        <w:rPr>
          <w:sz w:val="28"/>
          <w:szCs w:val="28"/>
        </w:rPr>
        <w:t xml:space="preserve">4. Главному специалисту </w:t>
      </w:r>
      <w:r w:rsidR="00FA4472">
        <w:rPr>
          <w:sz w:val="28"/>
          <w:szCs w:val="28"/>
        </w:rPr>
        <w:t>управления делами</w:t>
      </w:r>
      <w:r w:rsidRPr="000E1082">
        <w:rPr>
          <w:sz w:val="28"/>
          <w:szCs w:val="28"/>
        </w:rPr>
        <w:t xml:space="preserve"> (</w:t>
      </w:r>
      <w:proofErr w:type="spellStart"/>
      <w:r w:rsidRPr="000E1082">
        <w:rPr>
          <w:sz w:val="28"/>
          <w:szCs w:val="28"/>
        </w:rPr>
        <w:t>Яроцкая</w:t>
      </w:r>
      <w:proofErr w:type="spellEnd"/>
      <w:r w:rsidRPr="000E1082">
        <w:rPr>
          <w:sz w:val="28"/>
          <w:szCs w:val="28"/>
        </w:rPr>
        <w:t xml:space="preserve"> Т.В.) ознакомить муниципальных служащих с настоящим распоряжением.</w:t>
      </w:r>
    </w:p>
    <w:p w:rsidR="000E1082" w:rsidRPr="000E1082" w:rsidRDefault="000E1082" w:rsidP="000E1082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0E1082">
        <w:rPr>
          <w:sz w:val="28"/>
          <w:szCs w:val="28"/>
        </w:rPr>
        <w:t xml:space="preserve">5.  </w:t>
      </w:r>
      <w:r>
        <w:rPr>
          <w:sz w:val="28"/>
          <w:szCs w:val="28"/>
        </w:rPr>
        <w:t xml:space="preserve"> </w:t>
      </w:r>
      <w:r w:rsidRPr="000E1082">
        <w:rPr>
          <w:sz w:val="28"/>
          <w:szCs w:val="28"/>
        </w:rPr>
        <w:t>Главному специалисту управления делами (</w:t>
      </w:r>
      <w:proofErr w:type="spellStart"/>
      <w:r w:rsidRPr="000E1082">
        <w:rPr>
          <w:sz w:val="28"/>
          <w:szCs w:val="28"/>
        </w:rPr>
        <w:t>Иванская</w:t>
      </w:r>
      <w:proofErr w:type="spellEnd"/>
      <w:r w:rsidRPr="000E1082">
        <w:rPr>
          <w:sz w:val="28"/>
          <w:szCs w:val="28"/>
        </w:rPr>
        <w:t xml:space="preserve"> Е.С.) опубликовать настоящее </w:t>
      </w:r>
      <w:r>
        <w:rPr>
          <w:sz w:val="28"/>
          <w:szCs w:val="28"/>
        </w:rPr>
        <w:t>распоряжение</w:t>
      </w:r>
      <w:r w:rsidRPr="000E1082">
        <w:rPr>
          <w:sz w:val="28"/>
          <w:szCs w:val="28"/>
        </w:rPr>
        <w:t xml:space="preserve"> в средствах массовой информации и разместить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0E1082">
        <w:rPr>
          <w:sz w:val="28"/>
          <w:szCs w:val="28"/>
        </w:rPr>
        <w:t xml:space="preserve"> «Ленский район».</w:t>
      </w:r>
    </w:p>
    <w:p w:rsidR="000E1082" w:rsidRPr="000E1082" w:rsidRDefault="000E1082" w:rsidP="000E1082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bookmarkStart w:id="0" w:name="P12"/>
      <w:bookmarkEnd w:id="0"/>
      <w:r>
        <w:rPr>
          <w:rFonts w:eastAsiaTheme="minorHAnsi"/>
          <w:sz w:val="28"/>
          <w:szCs w:val="28"/>
          <w:lang w:eastAsia="en-US"/>
        </w:rPr>
        <w:t xml:space="preserve">6. </w:t>
      </w:r>
      <w:r w:rsidRPr="000E1082">
        <w:rPr>
          <w:rFonts w:eastAsiaTheme="minorHAnsi"/>
          <w:sz w:val="28"/>
          <w:szCs w:val="28"/>
          <w:lang w:eastAsia="en-US"/>
        </w:rPr>
        <w:t xml:space="preserve">Настоящее </w:t>
      </w:r>
      <w:r>
        <w:rPr>
          <w:rFonts w:eastAsiaTheme="minorHAnsi"/>
          <w:sz w:val="28"/>
          <w:szCs w:val="28"/>
          <w:lang w:eastAsia="en-US"/>
        </w:rPr>
        <w:t xml:space="preserve">распоряжение </w:t>
      </w:r>
      <w:r w:rsidRPr="000E1082">
        <w:rPr>
          <w:rFonts w:eastAsiaTheme="minorHAnsi"/>
          <w:sz w:val="28"/>
          <w:szCs w:val="28"/>
          <w:lang w:eastAsia="en-US"/>
        </w:rPr>
        <w:t>вступает в силу с момента официального опубликования.</w:t>
      </w:r>
    </w:p>
    <w:p w:rsidR="000E1082" w:rsidRPr="000E1082" w:rsidRDefault="000E1082" w:rsidP="000E1082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E1082">
        <w:rPr>
          <w:sz w:val="28"/>
          <w:szCs w:val="28"/>
        </w:rPr>
        <w:t xml:space="preserve">  Контроль исполнения настоящего </w:t>
      </w:r>
      <w:r>
        <w:rPr>
          <w:sz w:val="28"/>
          <w:szCs w:val="28"/>
        </w:rPr>
        <w:t>распоряжения</w:t>
      </w:r>
      <w:r w:rsidRPr="000E1082">
        <w:rPr>
          <w:sz w:val="28"/>
          <w:szCs w:val="28"/>
        </w:rPr>
        <w:t xml:space="preserve"> оставляю за собой</w:t>
      </w:r>
      <w:r w:rsidRPr="000E1082">
        <w:rPr>
          <w:spacing w:val="-4"/>
          <w:sz w:val="28"/>
          <w:szCs w:val="28"/>
        </w:rPr>
        <w:t>.</w:t>
      </w:r>
    </w:p>
    <w:p w:rsidR="000E1082" w:rsidRPr="000E1082" w:rsidRDefault="000E1082" w:rsidP="000E1082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0E1082" w:rsidRPr="000E1082" w:rsidRDefault="000E1082" w:rsidP="000E1082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0E1082" w:rsidRPr="000E1082" w:rsidRDefault="000E1082" w:rsidP="000E1082">
      <w:pPr>
        <w:spacing w:line="360" w:lineRule="auto"/>
        <w:jc w:val="both"/>
        <w:rPr>
          <w:sz w:val="28"/>
          <w:szCs w:val="28"/>
        </w:rPr>
      </w:pPr>
      <w:r w:rsidRPr="000E1082">
        <w:rPr>
          <w:b/>
          <w:spacing w:val="-4"/>
          <w:sz w:val="28"/>
          <w:szCs w:val="28"/>
        </w:rPr>
        <w:t xml:space="preserve">   Глава                                                                                           А.В. Черепанов</w:t>
      </w:r>
    </w:p>
    <w:p w:rsidR="000E1082" w:rsidRPr="000E1082" w:rsidRDefault="000E1082" w:rsidP="000E1082">
      <w:pPr>
        <w:widowControl/>
        <w:autoSpaceDE/>
        <w:autoSpaceDN/>
        <w:adjustRightInd/>
        <w:spacing w:line="360" w:lineRule="auto"/>
        <w:ind w:left="2040"/>
        <w:contextualSpacing/>
        <w:jc w:val="both"/>
        <w:rPr>
          <w:sz w:val="28"/>
          <w:szCs w:val="28"/>
        </w:rPr>
      </w:pPr>
    </w:p>
    <w:p w:rsidR="000E1082" w:rsidRPr="000E1082" w:rsidRDefault="000E1082" w:rsidP="000E1082">
      <w:pPr>
        <w:widowControl/>
        <w:autoSpaceDE/>
        <w:autoSpaceDN/>
        <w:adjustRightInd/>
        <w:spacing w:line="360" w:lineRule="auto"/>
        <w:ind w:left="2040"/>
        <w:contextualSpacing/>
        <w:jc w:val="both"/>
        <w:rPr>
          <w:sz w:val="28"/>
          <w:szCs w:val="28"/>
        </w:rPr>
      </w:pPr>
    </w:p>
    <w:p w:rsidR="000E1082" w:rsidRPr="000E1082" w:rsidRDefault="000E1082" w:rsidP="000E1082">
      <w:pPr>
        <w:adjustRightInd/>
        <w:jc w:val="right"/>
        <w:rPr>
          <w:sz w:val="28"/>
          <w:szCs w:val="28"/>
        </w:rPr>
      </w:pPr>
    </w:p>
    <w:p w:rsidR="000E1082" w:rsidRPr="000E1082" w:rsidRDefault="000E1082" w:rsidP="000E1082">
      <w:pPr>
        <w:adjustRightInd/>
        <w:jc w:val="right"/>
        <w:rPr>
          <w:sz w:val="28"/>
          <w:szCs w:val="28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p w:rsidR="000E1082" w:rsidRPr="000E1082" w:rsidRDefault="000E1082" w:rsidP="000E1082">
      <w:pPr>
        <w:adjustRightInd/>
        <w:jc w:val="right"/>
        <w:rPr>
          <w:sz w:val="24"/>
        </w:rPr>
      </w:pPr>
    </w:p>
    <w:tbl>
      <w:tblPr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3509"/>
      </w:tblGrid>
      <w:tr w:rsidR="000E1082" w:rsidRPr="000E1082" w:rsidTr="00AF3F4C">
        <w:trPr>
          <w:trHeight w:val="1640"/>
        </w:trPr>
        <w:tc>
          <w:tcPr>
            <w:tcW w:w="3509" w:type="dxa"/>
            <w:shd w:val="clear" w:color="auto" w:fill="auto"/>
          </w:tcPr>
          <w:p w:rsidR="000E1082" w:rsidRPr="000E1082" w:rsidRDefault="000E1082" w:rsidP="000E10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E1082">
              <w:rPr>
                <w:sz w:val="28"/>
                <w:szCs w:val="28"/>
              </w:rPr>
              <w:t>Приложение  №1</w:t>
            </w:r>
          </w:p>
          <w:p w:rsidR="000E1082" w:rsidRPr="000E1082" w:rsidRDefault="000E1082" w:rsidP="000E1082">
            <w:pPr>
              <w:adjustRightInd/>
              <w:rPr>
                <w:sz w:val="28"/>
                <w:szCs w:val="28"/>
              </w:rPr>
            </w:pPr>
            <w:r w:rsidRPr="000E1082">
              <w:rPr>
                <w:sz w:val="28"/>
                <w:szCs w:val="28"/>
              </w:rPr>
              <w:t>к распоряжению главы</w:t>
            </w:r>
          </w:p>
          <w:p w:rsidR="000E1082" w:rsidRPr="000E1082" w:rsidRDefault="00FA4472" w:rsidP="000E1082">
            <w:pPr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3266C5">
              <w:rPr>
                <w:sz w:val="28"/>
                <w:szCs w:val="28"/>
                <w:u w:val="single"/>
              </w:rPr>
              <w:t>14</w:t>
            </w:r>
            <w:r>
              <w:rPr>
                <w:sz w:val="28"/>
                <w:szCs w:val="28"/>
              </w:rPr>
              <w:t>»__</w:t>
            </w:r>
            <w:r w:rsidR="003266C5">
              <w:rPr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>_2025</w:t>
            </w:r>
            <w:r w:rsidR="000E1082" w:rsidRPr="000E1082">
              <w:rPr>
                <w:sz w:val="28"/>
                <w:szCs w:val="28"/>
              </w:rPr>
              <w:t xml:space="preserve"> г.</w:t>
            </w:r>
          </w:p>
          <w:p w:rsidR="000E1082" w:rsidRPr="000E1082" w:rsidRDefault="000E1082" w:rsidP="003266C5">
            <w:pPr>
              <w:adjustRightInd/>
              <w:rPr>
                <w:sz w:val="28"/>
                <w:szCs w:val="28"/>
              </w:rPr>
            </w:pPr>
            <w:r w:rsidRPr="000E1082">
              <w:rPr>
                <w:sz w:val="28"/>
                <w:szCs w:val="28"/>
              </w:rPr>
              <w:t>№ __</w:t>
            </w:r>
            <w:r w:rsidR="003266C5">
              <w:rPr>
                <w:sz w:val="28"/>
                <w:szCs w:val="28"/>
                <w:u w:val="single"/>
              </w:rPr>
              <w:t>01-04-174/5</w:t>
            </w:r>
            <w:r w:rsidRPr="000E1082">
              <w:rPr>
                <w:sz w:val="28"/>
                <w:szCs w:val="28"/>
              </w:rPr>
              <w:t xml:space="preserve">_ </w:t>
            </w:r>
          </w:p>
        </w:tc>
      </w:tr>
    </w:tbl>
    <w:p w:rsidR="000E1082" w:rsidRPr="000E1082" w:rsidRDefault="000E1082" w:rsidP="000E1082">
      <w:pPr>
        <w:adjustRightInd/>
        <w:rPr>
          <w:sz w:val="24"/>
        </w:rPr>
      </w:pPr>
      <w:r w:rsidRPr="000E1082">
        <w:rPr>
          <w:sz w:val="24"/>
        </w:rPr>
        <w:t xml:space="preserve">                                                                                       </w:t>
      </w:r>
    </w:p>
    <w:p w:rsidR="000E1082" w:rsidRPr="000E1082" w:rsidRDefault="000E1082" w:rsidP="000E1082">
      <w:pPr>
        <w:adjustRightInd/>
        <w:rPr>
          <w:sz w:val="24"/>
        </w:rPr>
      </w:pPr>
    </w:p>
    <w:p w:rsidR="000E1082" w:rsidRPr="009A4733" w:rsidRDefault="000E1082" w:rsidP="000E1082">
      <w:pPr>
        <w:adjustRightInd/>
        <w:jc w:val="center"/>
        <w:rPr>
          <w:b/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 xml:space="preserve">Стандарт </w:t>
      </w:r>
    </w:p>
    <w:p w:rsidR="000E1082" w:rsidRPr="009A4733" w:rsidRDefault="000E1082" w:rsidP="000E1082">
      <w:pPr>
        <w:adjustRightInd/>
        <w:jc w:val="center"/>
        <w:rPr>
          <w:b/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>антикоррупционного поведения муниципального служащего,</w:t>
      </w:r>
      <w:r w:rsidRPr="009A4733">
        <w:rPr>
          <w:color w:val="000000" w:themeColor="text1"/>
        </w:rPr>
        <w:t xml:space="preserve"> </w:t>
      </w:r>
      <w:r w:rsidRPr="009A4733">
        <w:rPr>
          <w:b/>
          <w:color w:val="000000" w:themeColor="text1"/>
          <w:sz w:val="28"/>
          <w:szCs w:val="28"/>
        </w:rPr>
        <w:t xml:space="preserve">замещающего должность муниципальной службы в администрации муниципального района «Ленский район» 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b/>
          <w:color w:val="000000" w:themeColor="text1"/>
          <w:sz w:val="28"/>
          <w:szCs w:val="28"/>
        </w:rPr>
        <w:t xml:space="preserve">     </w:t>
      </w:r>
      <w:r w:rsidRPr="009A4733">
        <w:rPr>
          <w:color w:val="000000" w:themeColor="text1"/>
          <w:sz w:val="28"/>
        </w:rPr>
        <w:t>1. Стандарт антикоррупционного поведения муниципального служащего, замещающего должность муниципальной службы в администрации муниципального района «Ленский район» (далее  Стандарт) -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муниципальных служащих.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Муниципальные служащие обязаны противодействовать проявлениям коррупции и предпринимать меры по ее профилактике в порядке, установленном нормативными правовыми актами Российской Федерации и Республики Саха (Якутия), муниципальными правовыми актами.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lastRenderedPageBreak/>
        <w:t xml:space="preserve">     2. В целях предотвращения коррупции муниципальный служащий обязан: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соблюдать ограничения, выполнять обязательства и требования к служебному поведению, не нарушать запреты, установленные законодательством Российской Федерации, законодательством Республики Саха (Якутия), муниципальными правовыми актами;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</w:t>
      </w:r>
      <w:proofErr w:type="spellStart"/>
      <w:r w:rsidRPr="009A4733">
        <w:rPr>
          <w:color w:val="000000" w:themeColor="text1"/>
          <w:sz w:val="28"/>
        </w:rPr>
        <w:t>лзаявить</w:t>
      </w:r>
      <w:proofErr w:type="spellEnd"/>
      <w:r w:rsidRPr="009A4733">
        <w:rPr>
          <w:color w:val="000000" w:themeColor="text1"/>
          <w:sz w:val="28"/>
        </w:rPr>
        <w:t xml:space="preserve">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в письменной форме уведомлять своего непосредственного руководителя о возникшем конфликте интересов или о возможности его возникновения;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представлять достоверные сведения о своих доходах, расходах, об имуществе и обязательствах имущественного характера, а также доходах, расходах, об имуществе и обязательствах имущественного характера, своих супруги (супруга) и несовершеннолетних детей в соответствии с законодательством Российской Федерации и Республики Саха (Якутия), муниципальными правовыми актами;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</w:t>
      </w:r>
      <w:proofErr w:type="spellStart"/>
      <w:r w:rsidRPr="009A4733">
        <w:rPr>
          <w:color w:val="000000" w:themeColor="text1"/>
          <w:sz w:val="28"/>
        </w:rPr>
        <w:t>лпредварительно</w:t>
      </w:r>
      <w:proofErr w:type="spellEnd"/>
      <w:r w:rsidRPr="009A4733">
        <w:rPr>
          <w:color w:val="000000" w:themeColor="text1"/>
          <w:sz w:val="28"/>
        </w:rPr>
        <w:t xml:space="preserve"> уведомлять представителя нанимателя о намерении выполнять иную оплачиваемую работу.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соблюдать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передавать принадлежащие муниципальному служащему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</w:t>
      </w:r>
      <w:r w:rsidRPr="009A4733">
        <w:rPr>
          <w:color w:val="000000" w:themeColor="text1"/>
          <w:sz w:val="28"/>
        </w:rPr>
        <w:lastRenderedPageBreak/>
        <w:t>если владение ими приводит или может привести к конфликту интересов;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использовать средства материально-технического и иного обеспечения, другого муниципального имущества только в связи с исполнением должностных обязанностей, не допускать передачи муниципального имущества другим лицам;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поддерживать уровень квалификации, необходимый для надлежащего исполнения должностных обязанностей, в части антикоррупционной составляющей;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В целях предотвращения коррупции муниципальный служащий также обязан получать  письменное разрешение представителя нанимателя: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lastRenderedPageBreak/>
        <w:t xml:space="preserve">     - 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должностные обязанности муниципального служащего входит взаимодействие с указанными организациями и объединениями.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 В рамках антикоррупционного поведения муниципальному служащему запрещается:</w:t>
      </w:r>
    </w:p>
    <w:p w:rsidR="00927838" w:rsidRPr="009A4733" w:rsidRDefault="00927838" w:rsidP="00927838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  Замещать должность муниципальной службы в случае:</w:t>
      </w:r>
    </w:p>
    <w:p w:rsidR="00927838" w:rsidRPr="009A4733" w:rsidRDefault="00927838" w:rsidP="00927838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а)</w:t>
      </w:r>
      <w:r w:rsidR="001833BA" w:rsidRPr="009A4733">
        <w:rPr>
          <w:color w:val="000000" w:themeColor="text1"/>
          <w:sz w:val="28"/>
          <w:szCs w:val="28"/>
        </w:rPr>
        <w:t xml:space="preserve">  </w:t>
      </w:r>
      <w:r w:rsidRPr="009A4733">
        <w:rPr>
          <w:color w:val="000000" w:themeColor="text1"/>
          <w:sz w:val="28"/>
          <w:szCs w:val="28"/>
        </w:rPr>
        <w:t xml:space="preserve">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927838" w:rsidRPr="009A4733" w:rsidRDefault="00927838" w:rsidP="00927838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б)</w:t>
      </w:r>
      <w:r w:rsidR="001833BA" w:rsidRPr="009A4733">
        <w:rPr>
          <w:color w:val="000000" w:themeColor="text1"/>
          <w:sz w:val="28"/>
          <w:szCs w:val="28"/>
        </w:rPr>
        <w:t xml:space="preserve">   </w:t>
      </w:r>
      <w:r w:rsidRPr="009A4733">
        <w:rPr>
          <w:color w:val="000000" w:themeColor="text1"/>
          <w:sz w:val="28"/>
          <w:szCs w:val="28"/>
        </w:rPr>
        <w:t xml:space="preserve"> избрания или назначения на муниципальную должность;</w:t>
      </w:r>
    </w:p>
    <w:p w:rsidR="00927838" w:rsidRPr="009A4733" w:rsidRDefault="00927838" w:rsidP="00927838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в)</w:t>
      </w:r>
      <w:r w:rsidR="001833BA" w:rsidRPr="009A4733">
        <w:rPr>
          <w:color w:val="000000" w:themeColor="text1"/>
          <w:sz w:val="28"/>
          <w:szCs w:val="28"/>
        </w:rPr>
        <w:t xml:space="preserve"> </w:t>
      </w:r>
      <w:r w:rsidRPr="009A4733">
        <w:rPr>
          <w:color w:val="000000" w:themeColor="text1"/>
          <w:sz w:val="28"/>
          <w:szCs w:val="28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комиссии, организующую подготовку и проведение местного референдума.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927838" w:rsidRPr="009A4733">
        <w:rPr>
          <w:color w:val="000000" w:themeColor="text1"/>
          <w:sz w:val="28"/>
          <w:szCs w:val="28"/>
        </w:rPr>
        <w:t>2</w:t>
      </w:r>
      <w:r w:rsidRPr="009A4733">
        <w:rPr>
          <w:color w:val="000000" w:themeColor="text1"/>
          <w:sz w:val="28"/>
          <w:szCs w:val="28"/>
        </w:rPr>
        <w:t xml:space="preserve"> Участвовать в управлении коммерческой или некоммерческой организацией, за исключением следующих случаев: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комиссии, организующую подготовку и проведение местного референдума,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lastRenderedPageBreak/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комиссии, организующую подготовку и проведение местного референдума,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</w:t>
      </w:r>
      <w:r w:rsidR="00927838" w:rsidRPr="009A4733">
        <w:rPr>
          <w:color w:val="000000" w:themeColor="text1"/>
          <w:sz w:val="28"/>
          <w:szCs w:val="28"/>
        </w:rPr>
        <w:t>образований</w:t>
      </w:r>
      <w:r w:rsidRPr="009A4733">
        <w:rPr>
          <w:color w:val="000000" w:themeColor="text1"/>
          <w:sz w:val="28"/>
          <w:szCs w:val="28"/>
        </w:rPr>
        <w:t>, а также в их органах управления;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г) представление на безвозмездной основе интересов муниципального </w:t>
      </w:r>
      <w:r w:rsidR="00927838" w:rsidRPr="009A4733">
        <w:rPr>
          <w:color w:val="000000" w:themeColor="text1"/>
          <w:sz w:val="28"/>
          <w:szCs w:val="28"/>
        </w:rPr>
        <w:t>образования</w:t>
      </w:r>
      <w:r w:rsidRPr="009A4733">
        <w:rPr>
          <w:color w:val="000000" w:themeColor="text1"/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д) иные случаи, предусмотренные федеральными законами;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3</w:t>
      </w:r>
      <w:r w:rsidRPr="009A4733">
        <w:rPr>
          <w:color w:val="000000" w:themeColor="text1"/>
          <w:sz w:val="28"/>
          <w:szCs w:val="28"/>
        </w:rPr>
        <w:t>. Заниматься предпринимательской деятельностью лично или через доверенных лиц;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4</w:t>
      </w:r>
      <w:r w:rsidRPr="009A4733">
        <w:rPr>
          <w:color w:val="000000" w:themeColor="text1"/>
          <w:sz w:val="28"/>
          <w:szCs w:val="28"/>
        </w:rPr>
        <w:t xml:space="preserve">. Быть поверенным или представителем по делам третьих лиц в органе местного самоуправления, комиссии, организующую </w:t>
      </w:r>
      <w:r w:rsidRPr="009A4733">
        <w:rPr>
          <w:color w:val="000000" w:themeColor="text1"/>
          <w:sz w:val="28"/>
          <w:szCs w:val="28"/>
        </w:rPr>
        <w:lastRenderedPageBreak/>
        <w:t>подготовку и проведение местного референдума, в котор</w:t>
      </w:r>
      <w:r w:rsidR="0017549C" w:rsidRPr="009A4733">
        <w:rPr>
          <w:color w:val="000000" w:themeColor="text1"/>
          <w:sz w:val="28"/>
          <w:szCs w:val="28"/>
        </w:rPr>
        <w:t>ом он</w:t>
      </w:r>
      <w:r w:rsidRPr="009A4733">
        <w:rPr>
          <w:color w:val="000000" w:themeColor="text1"/>
          <w:sz w:val="28"/>
          <w:szCs w:val="28"/>
        </w:rPr>
        <w:t xml:space="preserve"> замещает должность муниципальной службы либо которы</w:t>
      </w:r>
      <w:r w:rsidR="0017549C" w:rsidRPr="009A4733">
        <w:rPr>
          <w:color w:val="000000" w:themeColor="text1"/>
          <w:sz w:val="28"/>
          <w:szCs w:val="28"/>
        </w:rPr>
        <w:t>й</w:t>
      </w:r>
      <w:r w:rsidRPr="009A4733">
        <w:rPr>
          <w:color w:val="000000" w:themeColor="text1"/>
          <w:sz w:val="28"/>
          <w:szCs w:val="28"/>
        </w:rPr>
        <w:t xml:space="preserve"> непосредственно подчинен или подконтрол</w:t>
      </w:r>
      <w:r w:rsidR="0017549C" w:rsidRPr="009A4733">
        <w:rPr>
          <w:color w:val="000000" w:themeColor="text1"/>
          <w:sz w:val="28"/>
          <w:szCs w:val="28"/>
        </w:rPr>
        <w:t>ен</w:t>
      </w:r>
      <w:r w:rsidRPr="009A4733">
        <w:rPr>
          <w:color w:val="000000" w:themeColor="text1"/>
          <w:sz w:val="28"/>
          <w:szCs w:val="28"/>
        </w:rPr>
        <w:t xml:space="preserve"> ему, если иное не предусмотрено федеральными законами;</w:t>
      </w:r>
    </w:p>
    <w:p w:rsidR="001833BA" w:rsidRPr="009A4733" w:rsidRDefault="000E1082" w:rsidP="001833BA">
      <w:pPr>
        <w:widowControl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5</w:t>
      </w:r>
      <w:r w:rsidRPr="009A4733">
        <w:rPr>
          <w:color w:val="000000" w:themeColor="text1"/>
          <w:sz w:val="28"/>
          <w:szCs w:val="28"/>
        </w:rPr>
        <w:t xml:space="preserve">. </w:t>
      </w:r>
      <w:r w:rsidR="001833BA" w:rsidRPr="009A4733">
        <w:rPr>
          <w:color w:val="000000" w:themeColor="text1"/>
          <w:sz w:val="28"/>
          <w:szCs w:val="28"/>
        </w:rPr>
        <w:t xml:space="preserve">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</w:t>
      </w:r>
      <w:hyperlink r:id="rId8" w:history="1">
        <w:r w:rsidR="001833BA" w:rsidRPr="009A4733">
          <w:rPr>
            <w:color w:val="000000" w:themeColor="text1"/>
            <w:sz w:val="28"/>
            <w:szCs w:val="28"/>
          </w:rPr>
          <w:t>кодексом</w:t>
        </w:r>
      </w:hyperlink>
      <w:r w:rsidR="001833BA" w:rsidRPr="009A4733">
        <w:rPr>
          <w:color w:val="000000" w:themeColor="text1"/>
          <w:sz w:val="28"/>
          <w:szCs w:val="28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9" w:history="1">
        <w:r w:rsidR="001833BA" w:rsidRPr="009A4733">
          <w:rPr>
            <w:color w:val="000000" w:themeColor="text1"/>
            <w:sz w:val="28"/>
            <w:szCs w:val="28"/>
          </w:rPr>
          <w:t>порядке</w:t>
        </w:r>
      </w:hyperlink>
      <w:r w:rsidR="001833BA" w:rsidRPr="009A4733">
        <w:rPr>
          <w:color w:val="000000" w:themeColor="text1"/>
          <w:sz w:val="28"/>
          <w:szCs w:val="28"/>
        </w:rPr>
        <w:t>, устанавливаемом нормативными правовыми актами Российской Федерации;</w:t>
      </w:r>
    </w:p>
    <w:p w:rsidR="0017549C" w:rsidRPr="009A4733" w:rsidRDefault="000E1082" w:rsidP="001833BA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3.</w:t>
      </w:r>
      <w:r w:rsidR="0017549C" w:rsidRPr="009A4733">
        <w:rPr>
          <w:color w:val="000000" w:themeColor="text1"/>
          <w:sz w:val="28"/>
          <w:szCs w:val="28"/>
        </w:rPr>
        <w:t>6</w:t>
      </w:r>
      <w:r w:rsidRPr="009A4733">
        <w:rPr>
          <w:color w:val="000000" w:themeColor="text1"/>
          <w:sz w:val="28"/>
          <w:szCs w:val="28"/>
        </w:rPr>
        <w:t xml:space="preserve">. </w:t>
      </w:r>
      <w:r w:rsidR="0017549C" w:rsidRPr="009A4733">
        <w:rPr>
          <w:color w:val="000000" w:themeColor="text1"/>
          <w:sz w:val="28"/>
          <w:szCs w:val="28"/>
        </w:rPr>
        <w:t>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E1082" w:rsidRPr="009A4733" w:rsidRDefault="000E1082" w:rsidP="000E1082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lastRenderedPageBreak/>
        <w:t xml:space="preserve">       3.</w:t>
      </w:r>
      <w:r w:rsidR="0017549C" w:rsidRPr="009A4733">
        <w:rPr>
          <w:color w:val="000000" w:themeColor="text1"/>
          <w:sz w:val="28"/>
          <w:szCs w:val="28"/>
        </w:rPr>
        <w:t>7</w:t>
      </w:r>
      <w:r w:rsidRPr="009A4733">
        <w:rPr>
          <w:color w:val="000000" w:themeColor="text1"/>
          <w:sz w:val="28"/>
          <w:szCs w:val="28"/>
        </w:rPr>
        <w:t>.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</w:t>
      </w:r>
      <w:r w:rsidR="0017549C" w:rsidRPr="009A4733">
        <w:rPr>
          <w:color w:val="000000" w:themeColor="text1"/>
          <w:sz w:val="28"/>
          <w:szCs w:val="28"/>
        </w:rPr>
        <w:t>.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8</w:t>
      </w:r>
      <w:r w:rsidRPr="009A4733">
        <w:rPr>
          <w:color w:val="000000" w:themeColor="text1"/>
          <w:sz w:val="28"/>
          <w:szCs w:val="28"/>
        </w:rPr>
        <w:t>.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17549C" w:rsidRPr="009A4733">
        <w:rPr>
          <w:color w:val="000000" w:themeColor="text1"/>
          <w:sz w:val="28"/>
          <w:szCs w:val="28"/>
        </w:rPr>
        <w:t>9</w:t>
      </w:r>
      <w:r w:rsidRPr="009A4733">
        <w:rPr>
          <w:color w:val="000000" w:themeColor="text1"/>
          <w:sz w:val="28"/>
          <w:szCs w:val="28"/>
        </w:rPr>
        <w:t xml:space="preserve">.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</w:t>
      </w:r>
      <w:r w:rsidR="00B25548" w:rsidRPr="009A4733">
        <w:rPr>
          <w:color w:val="000000" w:themeColor="text1"/>
          <w:sz w:val="28"/>
          <w:szCs w:val="28"/>
        </w:rPr>
        <w:t>его</w:t>
      </w:r>
      <w:r w:rsidRPr="009A4733">
        <w:rPr>
          <w:color w:val="000000" w:themeColor="text1"/>
          <w:sz w:val="28"/>
          <w:szCs w:val="28"/>
        </w:rPr>
        <w:t xml:space="preserve"> руководител</w:t>
      </w:r>
      <w:r w:rsidR="00B25548" w:rsidRPr="009A4733">
        <w:rPr>
          <w:color w:val="000000" w:themeColor="text1"/>
          <w:sz w:val="28"/>
          <w:szCs w:val="28"/>
        </w:rPr>
        <w:t>я</w:t>
      </w:r>
      <w:r w:rsidRPr="009A4733">
        <w:rPr>
          <w:color w:val="000000" w:themeColor="text1"/>
          <w:sz w:val="28"/>
          <w:szCs w:val="28"/>
        </w:rPr>
        <w:t>, если это не входит в его должностные обязанности;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</w:t>
      </w:r>
      <w:r w:rsidR="00B25548" w:rsidRPr="009A4733">
        <w:rPr>
          <w:color w:val="000000" w:themeColor="text1"/>
          <w:sz w:val="28"/>
          <w:szCs w:val="28"/>
        </w:rPr>
        <w:t>10</w:t>
      </w:r>
      <w:r w:rsidRPr="009A4733">
        <w:rPr>
          <w:color w:val="000000" w:themeColor="text1"/>
          <w:sz w:val="28"/>
          <w:szCs w:val="28"/>
        </w:rPr>
        <w:t>. Принимать без письменного разрешения главы муниципального района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1</w:t>
      </w:r>
      <w:r w:rsidRPr="009A4733">
        <w:rPr>
          <w:color w:val="000000" w:themeColor="text1"/>
          <w:sz w:val="28"/>
          <w:szCs w:val="28"/>
        </w:rPr>
        <w:t>. Использовать преимущества должностного положения для предвыборной агитации, а также для агитации по вопросам референдума;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2</w:t>
      </w:r>
      <w:r w:rsidRPr="009A4733">
        <w:rPr>
          <w:color w:val="000000" w:themeColor="text1"/>
          <w:sz w:val="28"/>
          <w:szCs w:val="28"/>
        </w:rPr>
        <w:t>.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3</w:t>
      </w:r>
      <w:r w:rsidRPr="009A4733">
        <w:rPr>
          <w:color w:val="000000" w:themeColor="text1"/>
          <w:sz w:val="28"/>
          <w:szCs w:val="28"/>
        </w:rPr>
        <w:t>. Создавать в органах местного самоуправления, иных муниципальных органах структуры политических партий, религиоз</w:t>
      </w:r>
      <w:r w:rsidRPr="009A4733">
        <w:rPr>
          <w:color w:val="000000" w:themeColor="text1"/>
          <w:sz w:val="28"/>
          <w:szCs w:val="28"/>
        </w:rPr>
        <w:lastRenderedPageBreak/>
        <w:t>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4</w:t>
      </w:r>
      <w:r w:rsidRPr="009A4733">
        <w:rPr>
          <w:color w:val="000000" w:themeColor="text1"/>
          <w:sz w:val="28"/>
          <w:szCs w:val="28"/>
        </w:rPr>
        <w:t>. Прекращать исполнение должностных обязанностей в целях урегулирования трудового спора;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5</w:t>
      </w:r>
      <w:r w:rsidRPr="009A4733">
        <w:rPr>
          <w:color w:val="000000" w:themeColor="text1"/>
          <w:sz w:val="28"/>
          <w:szCs w:val="28"/>
        </w:rPr>
        <w:t>.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3.1</w:t>
      </w:r>
      <w:r w:rsidR="00B25548" w:rsidRPr="009A4733">
        <w:rPr>
          <w:color w:val="000000" w:themeColor="text1"/>
          <w:sz w:val="28"/>
          <w:szCs w:val="28"/>
        </w:rPr>
        <w:t>6</w:t>
      </w:r>
      <w:r w:rsidRPr="009A4733">
        <w:rPr>
          <w:color w:val="000000" w:themeColor="text1"/>
          <w:sz w:val="28"/>
          <w:szCs w:val="28"/>
        </w:rPr>
        <w:t>.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E1082" w:rsidRPr="009A4733" w:rsidRDefault="000E1082" w:rsidP="000E1082">
      <w:pPr>
        <w:widowControl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4. </w:t>
      </w:r>
      <w:r w:rsidRPr="009A4733">
        <w:rPr>
          <w:bCs/>
          <w:color w:val="000000" w:themeColor="text1"/>
          <w:sz w:val="28"/>
          <w:szCs w:val="28"/>
        </w:rPr>
        <w:t xml:space="preserve">Гражданин, </w:t>
      </w:r>
      <w:r w:rsidRPr="009A4733">
        <w:rPr>
          <w:color w:val="000000" w:themeColor="text1"/>
          <w:sz w:val="28"/>
        </w:rPr>
        <w:t xml:space="preserve">замещавший должность муниципальной службы в администрации муниципального </w:t>
      </w:r>
      <w:r w:rsidR="00FA4472" w:rsidRPr="009A4733">
        <w:rPr>
          <w:color w:val="000000" w:themeColor="text1"/>
          <w:sz w:val="28"/>
        </w:rPr>
        <w:t>района</w:t>
      </w:r>
      <w:r w:rsidRPr="009A4733">
        <w:rPr>
          <w:color w:val="000000" w:themeColor="text1"/>
          <w:sz w:val="28"/>
        </w:rPr>
        <w:t xml:space="preserve"> «Ленский район» РС (Я), включенную Перечень</w:t>
      </w:r>
      <w:r w:rsidRPr="009A4733">
        <w:rPr>
          <w:color w:val="000000" w:themeColor="text1"/>
        </w:rPr>
        <w:t xml:space="preserve"> </w:t>
      </w:r>
      <w:r w:rsidRPr="009A4733">
        <w:rPr>
          <w:color w:val="000000" w:themeColor="text1"/>
          <w:sz w:val="28"/>
        </w:rPr>
        <w:t xml:space="preserve">должностей муниципальной службы муниципального </w:t>
      </w:r>
      <w:r w:rsidR="00FA4472" w:rsidRPr="009A4733">
        <w:rPr>
          <w:color w:val="000000" w:themeColor="text1"/>
          <w:sz w:val="28"/>
        </w:rPr>
        <w:t xml:space="preserve">района </w:t>
      </w:r>
      <w:r w:rsidRPr="009A4733">
        <w:rPr>
          <w:color w:val="000000" w:themeColor="text1"/>
          <w:sz w:val="28"/>
        </w:rPr>
        <w:t>«Ленский район», в связи с замещением которых на гражданина налагаются ограничения,  предусмотренные статьей 12 Федерального закона от 25.12.2008 N 273-ФЗ «О противодействии коррупции» (согласно приложению №2), в течение двух лет после увольнения  с муниципальной службы: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lastRenderedPageBreak/>
        <w:t xml:space="preserve">     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такими организациями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входили в должностные (служебные) обязанности муниципального служащего муниципальной службы администрации муниципального </w:t>
      </w:r>
      <w:r w:rsidR="00FA4472" w:rsidRPr="009A4733">
        <w:rPr>
          <w:color w:val="000000" w:themeColor="text1"/>
          <w:sz w:val="28"/>
        </w:rPr>
        <w:t>района</w:t>
      </w:r>
      <w:r w:rsidRPr="009A4733">
        <w:rPr>
          <w:color w:val="000000" w:themeColor="text1"/>
          <w:sz w:val="28"/>
        </w:rPr>
        <w:t xml:space="preserve"> «Ленский район» Республики Саха (Якутия), с согласия соответствующей комиссии по соблюдению требований к служебному поведению муниципальных служащих и урегулированию конфликтов интересов, которое дается в порядке, установленном Положением о комиссиях по соблюдению требований к служебному поведению муниципальных служащих и урегулированию конфликта интересов.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б) обязан при заключении трудовых договоров и (или) гражданско- правовых договоров в случае, предусмотренном подпунктом "а" настоящего пункта, сообщать работодателю сведения о последнем месте муниципальной службы.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5.оМуниципальный служащий, наделенный организационно-распорядительными полномочиями по отношению к другим муниципальным служащим, должен своим личным поведением подавать пример честности, беспристрастности и справедливости.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Муниципальный служащий, наделенный организационно-распорядительными полномочиями по отношению к другим муниципальным служащим, обязан: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 принимать меры по предупреждению коррупции;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t xml:space="preserve">     -принимать меры по предотвращению и урегулированию конфликта интересов своих подчиненных;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</w:rPr>
      </w:pPr>
      <w:r w:rsidRPr="009A4733">
        <w:rPr>
          <w:color w:val="000000" w:themeColor="text1"/>
          <w:sz w:val="28"/>
        </w:rPr>
        <w:lastRenderedPageBreak/>
        <w:t xml:space="preserve">     - не допускать случаев принуждения муниципальных служащих к участию в деятельности политических партий, других общественных объединений и религиозных объединений.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6. Муниципальный служащий не может находиться на муниципальной службе в случае: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силу.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федеральными законами тайну;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E1082" w:rsidRPr="009A4733" w:rsidRDefault="000E1082" w:rsidP="000E1082">
      <w:pPr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B25548" w:rsidRPr="009A4733" w:rsidRDefault="00B25548" w:rsidP="00B25548">
      <w:pPr>
        <w:widowControl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lastRenderedPageBreak/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0E1082" w:rsidRPr="009A4733" w:rsidRDefault="000E1082" w:rsidP="000E1082">
      <w:pPr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утраты представителем нанимателя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законодательством о муниципальной службе и противодействии коррупции;</w:t>
      </w:r>
    </w:p>
    <w:p w:rsidR="000E1082" w:rsidRPr="009A4733" w:rsidRDefault="000E1082" w:rsidP="000E1082">
      <w:pPr>
        <w:widowControl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приобретение им статуса иностранного агента;</w:t>
      </w:r>
    </w:p>
    <w:p w:rsidR="000E1082" w:rsidRPr="009A4733" w:rsidRDefault="000E1082" w:rsidP="000E1082">
      <w:pPr>
        <w:widowControl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непредставления установленных законодательством Российской Федерации о муниципальной службе сведений или представления заведомо ложных сведений о доходах, расходах, об имуществе и обязательствах имущественного характера при поступлении на муниципальную службу;</w:t>
      </w:r>
    </w:p>
    <w:p w:rsidR="000E1082" w:rsidRPr="009A4733" w:rsidRDefault="000E1082" w:rsidP="000E1082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7. 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 апреля 2021 г. № 116-ФЗ «О внесении изменений в отдельные законодательные акты Российской Федерации», призваны: </w:t>
      </w:r>
    </w:p>
    <w:p w:rsidR="000E1082" w:rsidRPr="009A4733" w:rsidRDefault="000E1082" w:rsidP="000E1082">
      <w:pPr>
        <w:pStyle w:val="Default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- принимать все возможные меры, направленные на прекращение гражданства (подданства) иностранного государства; 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lastRenderedPageBreak/>
        <w:t>- 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государства.».</w:t>
      </w:r>
    </w:p>
    <w:p w:rsidR="000E1082" w:rsidRPr="009A4733" w:rsidRDefault="000E1082" w:rsidP="000E1082">
      <w:pPr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8.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0E1082" w:rsidRPr="009A4733" w:rsidRDefault="000E1082" w:rsidP="000E1082">
      <w:pPr>
        <w:adjustRightInd/>
        <w:jc w:val="center"/>
        <w:rPr>
          <w:b/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spacing w:line="360" w:lineRule="auto"/>
        <w:rPr>
          <w:b/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>Начальник правового отдела                                                 О.Н. Симонова</w:t>
      </w:r>
    </w:p>
    <w:p w:rsidR="000E1082" w:rsidRPr="009A4733" w:rsidRDefault="000E1082" w:rsidP="000E1082">
      <w:pPr>
        <w:adjustRightInd/>
        <w:outlineLvl w:val="1"/>
        <w:rPr>
          <w:color w:val="000000" w:themeColor="text1"/>
          <w:sz w:val="24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</w:p>
    <w:p w:rsidR="000E1082" w:rsidRPr="009A4733" w:rsidRDefault="00F75CBA" w:rsidP="00F75CBA">
      <w:pPr>
        <w:adjustRightInd/>
        <w:ind w:left="5664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</w:t>
      </w:r>
      <w:r w:rsidR="000E1082" w:rsidRPr="009A4733">
        <w:rPr>
          <w:color w:val="000000" w:themeColor="text1"/>
          <w:sz w:val="28"/>
          <w:szCs w:val="28"/>
        </w:rPr>
        <w:t>Приложение  №2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                   к распоряжению главы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                   от «</w:t>
      </w:r>
      <w:r w:rsidR="003266C5">
        <w:rPr>
          <w:color w:val="000000" w:themeColor="text1"/>
          <w:sz w:val="28"/>
          <w:szCs w:val="28"/>
          <w:u w:val="single"/>
        </w:rPr>
        <w:t>14</w:t>
      </w:r>
      <w:r w:rsidRPr="009A4733">
        <w:rPr>
          <w:color w:val="000000" w:themeColor="text1"/>
          <w:sz w:val="28"/>
          <w:szCs w:val="28"/>
        </w:rPr>
        <w:t>_»_</w:t>
      </w:r>
      <w:r w:rsidR="003266C5">
        <w:rPr>
          <w:color w:val="000000" w:themeColor="text1"/>
          <w:sz w:val="28"/>
          <w:szCs w:val="28"/>
          <w:u w:val="single"/>
        </w:rPr>
        <w:t xml:space="preserve">февраля </w:t>
      </w:r>
      <w:r w:rsidRPr="009A4733">
        <w:rPr>
          <w:color w:val="000000" w:themeColor="text1"/>
          <w:sz w:val="28"/>
          <w:szCs w:val="28"/>
        </w:rPr>
        <w:t>20</w:t>
      </w:r>
      <w:r w:rsidR="003266C5">
        <w:rPr>
          <w:color w:val="000000" w:themeColor="text1"/>
          <w:sz w:val="28"/>
          <w:szCs w:val="28"/>
        </w:rPr>
        <w:t>25</w:t>
      </w:r>
      <w:r w:rsidRPr="009A4733">
        <w:rPr>
          <w:color w:val="000000" w:themeColor="text1"/>
          <w:sz w:val="28"/>
          <w:szCs w:val="28"/>
        </w:rPr>
        <w:t xml:space="preserve"> г.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                   № _</w:t>
      </w:r>
      <w:r w:rsidR="003266C5">
        <w:rPr>
          <w:color w:val="000000" w:themeColor="text1"/>
          <w:sz w:val="28"/>
          <w:szCs w:val="28"/>
          <w:u w:val="single"/>
        </w:rPr>
        <w:t>01-04-174/5</w:t>
      </w:r>
      <w:bookmarkStart w:id="1" w:name="_GoBack"/>
      <w:bookmarkEnd w:id="1"/>
      <w:r w:rsidRPr="009A4733">
        <w:rPr>
          <w:color w:val="000000" w:themeColor="text1"/>
          <w:sz w:val="28"/>
          <w:szCs w:val="28"/>
        </w:rPr>
        <w:t xml:space="preserve">_____ </w:t>
      </w:r>
      <w:r w:rsidRPr="009A4733">
        <w:rPr>
          <w:color w:val="000000" w:themeColor="text1"/>
          <w:sz w:val="28"/>
          <w:szCs w:val="28"/>
        </w:rPr>
        <w:cr/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0E1082" w:rsidRPr="009A4733" w:rsidRDefault="000E1082" w:rsidP="000E1082">
      <w:pPr>
        <w:adjustRightInd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0E1082" w:rsidRPr="009A4733" w:rsidRDefault="000E1082" w:rsidP="000E1082">
      <w:pPr>
        <w:widowControl/>
        <w:autoSpaceDE/>
        <w:autoSpaceDN/>
        <w:adjustRightInd/>
        <w:spacing w:after="15"/>
        <w:jc w:val="center"/>
        <w:rPr>
          <w:b/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 xml:space="preserve">           Перечень должностей муниципальной службы муниципального района «Ленский район», в связи с замещением которых на гражданина налагаются ограничения, </w:t>
      </w:r>
      <w:r w:rsidRPr="009A4733">
        <w:rPr>
          <w:color w:val="000000" w:themeColor="text1"/>
        </w:rPr>
        <w:t xml:space="preserve"> </w:t>
      </w:r>
      <w:r w:rsidRPr="009A4733">
        <w:rPr>
          <w:b/>
          <w:color w:val="000000" w:themeColor="text1"/>
          <w:sz w:val="28"/>
          <w:szCs w:val="28"/>
        </w:rPr>
        <w:t>предусмотренные статьей 12 Федерального закона от 25.12.2008 N 273-ФЗ «О противодействии коррупции»</w:t>
      </w:r>
    </w:p>
    <w:p w:rsidR="000E1082" w:rsidRPr="009A4733" w:rsidRDefault="000E1082" w:rsidP="000E1082">
      <w:pPr>
        <w:widowControl/>
        <w:autoSpaceDE/>
        <w:autoSpaceDN/>
        <w:adjustRightInd/>
        <w:spacing w:after="15"/>
        <w:jc w:val="center"/>
        <w:rPr>
          <w:b/>
          <w:bCs/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39"/>
        <w:jc w:val="center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Раздел </w:t>
      </w:r>
      <w:r w:rsidRPr="009A4733">
        <w:rPr>
          <w:color w:val="000000" w:themeColor="text1"/>
          <w:sz w:val="28"/>
          <w:szCs w:val="28"/>
          <w:lang w:val="en-US"/>
        </w:rPr>
        <w:t>I</w:t>
      </w:r>
      <w:r w:rsidRPr="009A4733">
        <w:rPr>
          <w:color w:val="000000" w:themeColor="text1"/>
          <w:sz w:val="28"/>
          <w:szCs w:val="28"/>
        </w:rPr>
        <w:t xml:space="preserve">. Должности муниципальной службы муниципального </w:t>
      </w:r>
      <w:r w:rsidR="00144233" w:rsidRPr="009A4733">
        <w:rPr>
          <w:color w:val="000000" w:themeColor="text1"/>
          <w:sz w:val="28"/>
          <w:szCs w:val="28"/>
        </w:rPr>
        <w:t>района</w:t>
      </w:r>
      <w:r w:rsidRPr="009A4733">
        <w:rPr>
          <w:color w:val="000000" w:themeColor="text1"/>
          <w:sz w:val="28"/>
          <w:szCs w:val="28"/>
        </w:rPr>
        <w:t xml:space="preserve"> «Ленский район» Республики Саха (Якутия)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39"/>
        <w:jc w:val="center"/>
        <w:rPr>
          <w:color w:val="000000" w:themeColor="text1"/>
          <w:sz w:val="28"/>
          <w:szCs w:val="28"/>
        </w:rPr>
      </w:pP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1. Должности муниципальной службы муниципального района «Ленский район» отнесенные Реестром муниципальных должностей и должностей муниципальной службы в Республике Саха (Якутия), установленным Законом Республики Саха (Якутия) от 26 декабря 2007 535-З     № 1073-</w:t>
      </w:r>
      <w:r w:rsidRPr="009A4733">
        <w:rPr>
          <w:color w:val="000000" w:themeColor="text1"/>
          <w:sz w:val="28"/>
          <w:szCs w:val="28"/>
          <w:lang w:val="en-US"/>
        </w:rPr>
        <w:t>III</w:t>
      </w:r>
      <w:r w:rsidRPr="009A4733">
        <w:rPr>
          <w:color w:val="000000" w:themeColor="text1"/>
          <w:sz w:val="28"/>
          <w:szCs w:val="28"/>
        </w:rPr>
        <w:t xml:space="preserve"> «О реестре муниципальных должностей  и должностей муниципальной службы в Республике Саха (Якутия) и соотношении  должностей муниципальной  службы и должностей государственной  гражданской с</w:t>
      </w:r>
      <w:r w:rsidR="00144233" w:rsidRPr="009A4733">
        <w:rPr>
          <w:color w:val="000000" w:themeColor="text1"/>
          <w:sz w:val="28"/>
          <w:szCs w:val="28"/>
        </w:rPr>
        <w:t xml:space="preserve">лужбы Республики </w:t>
      </w:r>
      <w:r w:rsidR="00144233" w:rsidRPr="009A4733">
        <w:rPr>
          <w:color w:val="000000" w:themeColor="text1"/>
          <w:sz w:val="28"/>
          <w:szCs w:val="28"/>
        </w:rPr>
        <w:lastRenderedPageBreak/>
        <w:t>Саха (Якутия)» к высшей, главной, ведущей и старшей группам должностей муниципальной службы:</w:t>
      </w:r>
    </w:p>
    <w:p w:rsidR="00144233" w:rsidRPr="009A4733" w:rsidRDefault="00144233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1.1.   Высшая должность: первый заместитель главы муниципального района «Ленский район»;</w:t>
      </w:r>
    </w:p>
    <w:p w:rsidR="00144233" w:rsidRPr="009A4733" w:rsidRDefault="00144233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1.2. Главная должность: заместители главы муниципального района «Ленский район»;</w:t>
      </w:r>
    </w:p>
    <w:p w:rsidR="00144233" w:rsidRPr="009A4733" w:rsidRDefault="00144233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>1.3.   Ведущая должность: начальник управления, начальник отдела;</w:t>
      </w:r>
    </w:p>
    <w:p w:rsidR="00144233" w:rsidRPr="009A4733" w:rsidRDefault="00144233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1.4.   Старшая должность: главный специалист, ведущий специалист. </w:t>
      </w:r>
    </w:p>
    <w:p w:rsidR="000E1082" w:rsidRPr="009A4733" w:rsidRDefault="000E1082" w:rsidP="000E1082">
      <w:pPr>
        <w:widowControl/>
        <w:autoSpaceDE/>
        <w:autoSpaceDN/>
        <w:adjustRightInd/>
        <w:spacing w:line="360" w:lineRule="auto"/>
        <w:ind w:firstLine="539"/>
        <w:jc w:val="both"/>
        <w:rPr>
          <w:color w:val="000000" w:themeColor="text1"/>
          <w:sz w:val="28"/>
          <w:szCs w:val="28"/>
        </w:rPr>
      </w:pPr>
    </w:p>
    <w:p w:rsidR="00EE5191" w:rsidRPr="009A4733" w:rsidRDefault="000E1082" w:rsidP="00144233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  <w:r w:rsidRPr="009A4733">
        <w:rPr>
          <w:b/>
          <w:color w:val="000000" w:themeColor="text1"/>
          <w:sz w:val="28"/>
          <w:szCs w:val="28"/>
        </w:rPr>
        <w:t xml:space="preserve">Начальник правового отдела                                                </w:t>
      </w:r>
      <w:r w:rsidR="00AD2ADB" w:rsidRPr="009A4733">
        <w:rPr>
          <w:b/>
          <w:color w:val="000000" w:themeColor="text1"/>
          <w:sz w:val="28"/>
          <w:szCs w:val="28"/>
        </w:rPr>
        <w:t xml:space="preserve">О.Н. </w:t>
      </w:r>
      <w:r w:rsidRPr="009A4733">
        <w:rPr>
          <w:b/>
          <w:color w:val="000000" w:themeColor="text1"/>
          <w:sz w:val="28"/>
          <w:szCs w:val="28"/>
        </w:rPr>
        <w:t xml:space="preserve">Симонова </w:t>
      </w:r>
    </w:p>
    <w:p w:rsidR="00EE5191" w:rsidRPr="009A4733" w:rsidRDefault="00EE5191" w:rsidP="00EE5191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E5191" w:rsidRPr="009A4733" w:rsidRDefault="00EE5191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 w:rsidRPr="009A4733">
        <w:rPr>
          <w:color w:val="000000" w:themeColor="text1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9A4733" w:rsidRPr="009A4733" w:rsidTr="00E90571">
        <w:tc>
          <w:tcPr>
            <w:tcW w:w="9781" w:type="dxa"/>
          </w:tcPr>
          <w:p w:rsidR="00EE5191" w:rsidRPr="009A4733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83207" w:rsidRPr="009A4733" w:rsidRDefault="00F83207" w:rsidP="005A4FB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83207" w:rsidRPr="009A4733" w:rsidSect="00EE519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E1082"/>
    <w:rsid w:val="000F563E"/>
    <w:rsid w:val="00122E29"/>
    <w:rsid w:val="00144233"/>
    <w:rsid w:val="00174433"/>
    <w:rsid w:val="0017549C"/>
    <w:rsid w:val="001757AA"/>
    <w:rsid w:val="001833BA"/>
    <w:rsid w:val="001B2690"/>
    <w:rsid w:val="00217260"/>
    <w:rsid w:val="00246FFB"/>
    <w:rsid w:val="002477A2"/>
    <w:rsid w:val="0025427D"/>
    <w:rsid w:val="002623A8"/>
    <w:rsid w:val="00277672"/>
    <w:rsid w:val="002C3825"/>
    <w:rsid w:val="003040CB"/>
    <w:rsid w:val="003266C5"/>
    <w:rsid w:val="00334486"/>
    <w:rsid w:val="00340645"/>
    <w:rsid w:val="003442A3"/>
    <w:rsid w:val="00373214"/>
    <w:rsid w:val="00416C9F"/>
    <w:rsid w:val="00417945"/>
    <w:rsid w:val="00420649"/>
    <w:rsid w:val="00426B46"/>
    <w:rsid w:val="0044216C"/>
    <w:rsid w:val="0048200F"/>
    <w:rsid w:val="004A2052"/>
    <w:rsid w:val="004B3F6A"/>
    <w:rsid w:val="00504E2E"/>
    <w:rsid w:val="005058DA"/>
    <w:rsid w:val="00553CB7"/>
    <w:rsid w:val="00566C38"/>
    <w:rsid w:val="00573C9B"/>
    <w:rsid w:val="005876E7"/>
    <w:rsid w:val="005A2850"/>
    <w:rsid w:val="005A4FB8"/>
    <w:rsid w:val="005B00ED"/>
    <w:rsid w:val="005D12DB"/>
    <w:rsid w:val="005D162A"/>
    <w:rsid w:val="00620E25"/>
    <w:rsid w:val="006218D6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3F10"/>
    <w:rsid w:val="00846181"/>
    <w:rsid w:val="00847274"/>
    <w:rsid w:val="0085601D"/>
    <w:rsid w:val="00875612"/>
    <w:rsid w:val="008777CD"/>
    <w:rsid w:val="008A0DB5"/>
    <w:rsid w:val="008A0FE1"/>
    <w:rsid w:val="008A2A19"/>
    <w:rsid w:val="008B7634"/>
    <w:rsid w:val="00915018"/>
    <w:rsid w:val="00915AC4"/>
    <w:rsid w:val="00927838"/>
    <w:rsid w:val="009450B2"/>
    <w:rsid w:val="00945C10"/>
    <w:rsid w:val="00947D0A"/>
    <w:rsid w:val="00984ACB"/>
    <w:rsid w:val="00995AC5"/>
    <w:rsid w:val="009A4733"/>
    <w:rsid w:val="009E3C4D"/>
    <w:rsid w:val="00A101CB"/>
    <w:rsid w:val="00A26546"/>
    <w:rsid w:val="00A657EE"/>
    <w:rsid w:val="00A82886"/>
    <w:rsid w:val="00AA3149"/>
    <w:rsid w:val="00AD2ADB"/>
    <w:rsid w:val="00B25548"/>
    <w:rsid w:val="00B312A9"/>
    <w:rsid w:val="00B45279"/>
    <w:rsid w:val="00BA234B"/>
    <w:rsid w:val="00BE48D2"/>
    <w:rsid w:val="00C128FD"/>
    <w:rsid w:val="00C166F5"/>
    <w:rsid w:val="00C87EA4"/>
    <w:rsid w:val="00CB376D"/>
    <w:rsid w:val="00D12DE3"/>
    <w:rsid w:val="00D37E19"/>
    <w:rsid w:val="00D47F5B"/>
    <w:rsid w:val="00D61344"/>
    <w:rsid w:val="00DC390D"/>
    <w:rsid w:val="00E20164"/>
    <w:rsid w:val="00E70A41"/>
    <w:rsid w:val="00E938C3"/>
    <w:rsid w:val="00ED7029"/>
    <w:rsid w:val="00EE5191"/>
    <w:rsid w:val="00F461A9"/>
    <w:rsid w:val="00F4697C"/>
    <w:rsid w:val="00F63E0F"/>
    <w:rsid w:val="00F73534"/>
    <w:rsid w:val="00F75CBA"/>
    <w:rsid w:val="00F83207"/>
    <w:rsid w:val="00FA4472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A54AC"/>
  <w15:chartTrackingRefBased/>
  <w15:docId w15:val="{63BC5265-4DA3-4FE2-A65B-B1B789ED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customStyle="1" w:styleId="Default">
    <w:name w:val="Default"/>
    <w:rsid w:val="000E10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2&amp;dst=10290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3333&amp;dst=10005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0EA7-9E99-40B9-9E93-1B34D1FD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14</Pages>
  <Words>2308</Words>
  <Characters>19374</Characters>
  <Application>Microsoft Office Word</Application>
  <DocSecurity>4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2019-07-11T01:48:00Z</cp:lastPrinted>
  <dcterms:created xsi:type="dcterms:W3CDTF">2025-02-17T02:25:00Z</dcterms:created>
  <dcterms:modified xsi:type="dcterms:W3CDTF">2025-02-17T02:25:00Z</dcterms:modified>
</cp:coreProperties>
</file>