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532D89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532D89" w:rsidRPr="00122E29" w:rsidRDefault="00532D89" w:rsidP="00A2054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532D89" w:rsidRPr="00122E29" w:rsidRDefault="00532D89" w:rsidP="00A20543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532D89" w:rsidRPr="00122E29" w:rsidRDefault="00532D89" w:rsidP="00A20543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532D89" w:rsidRPr="00122E29" w:rsidRDefault="00532D89" w:rsidP="00A20543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532D89" w:rsidRPr="00122E29" w:rsidRDefault="00532D89" w:rsidP="00A20543">
            <w:pPr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48EE5D71" wp14:editId="7B838DC4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532D89" w:rsidRPr="00353682" w:rsidRDefault="00532D89" w:rsidP="00A20543">
            <w:pPr>
              <w:keepNext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532D89" w:rsidRPr="00353682" w:rsidRDefault="00532D89" w:rsidP="00A2054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D62543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532D89" w:rsidRPr="00353682" w:rsidRDefault="00532D89" w:rsidP="00A20543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532D89" w:rsidRPr="00353682" w:rsidRDefault="00532D89" w:rsidP="00A2054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532D89" w:rsidRPr="00122E29" w:rsidTr="003B4DE6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532D89" w:rsidRPr="00122E29" w:rsidRDefault="00532D89" w:rsidP="00A20543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532D89" w:rsidRPr="00122E29" w:rsidRDefault="00532D89" w:rsidP="00A205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532D89" w:rsidRPr="00122E29" w:rsidTr="003B4DE6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532D89" w:rsidRPr="00122E29" w:rsidRDefault="00532D89" w:rsidP="00A2054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532D89" w:rsidRPr="00122E29" w:rsidRDefault="00532D89" w:rsidP="00A205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532D89" w:rsidRPr="00122E29" w:rsidTr="003B4DE6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1" w:type="dxa"/>
            <w:gridSpan w:val="5"/>
          </w:tcPr>
          <w:p w:rsidR="00532D89" w:rsidRPr="00122E29" w:rsidRDefault="00532D89" w:rsidP="00520737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520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520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__202</w:t>
            </w:r>
            <w:r w:rsidR="008567F9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52073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01-03-234/5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________</w:t>
            </w:r>
          </w:p>
        </w:tc>
      </w:tr>
    </w:tbl>
    <w:p w:rsidR="003B4DE6" w:rsidRDefault="003B4DE6" w:rsidP="003B4DE6">
      <w:pPr>
        <w:shd w:val="clear" w:color="auto" w:fill="FFFFFF"/>
        <w:jc w:val="center"/>
        <w:textAlignment w:val="baseline"/>
        <w:outlineLvl w:val="0"/>
        <w:rPr>
          <w:b/>
          <w:spacing w:val="2"/>
          <w:sz w:val="28"/>
          <w:szCs w:val="28"/>
        </w:rPr>
      </w:pPr>
      <w:r w:rsidRPr="00D457E6">
        <w:rPr>
          <w:b/>
          <w:bCs/>
          <w:spacing w:val="2"/>
          <w:kern w:val="36"/>
          <w:sz w:val="28"/>
          <w:szCs w:val="28"/>
        </w:rPr>
        <w:t xml:space="preserve">Об утверждении </w:t>
      </w:r>
      <w:r w:rsidRPr="00D457E6">
        <w:rPr>
          <w:b/>
          <w:spacing w:val="2"/>
          <w:sz w:val="28"/>
          <w:szCs w:val="28"/>
        </w:rPr>
        <w:t xml:space="preserve">Положения о порядке создания, реорганизации, изменения типа и ликвидации муниципальных казенных, бюджетных, автономных </w:t>
      </w:r>
      <w:r w:rsidRPr="00982CCA">
        <w:rPr>
          <w:b/>
          <w:spacing w:val="2"/>
          <w:sz w:val="28"/>
          <w:szCs w:val="28"/>
        </w:rPr>
        <w:t>(образовательных, общеобразовательных)</w:t>
      </w:r>
      <w:r>
        <w:rPr>
          <w:b/>
          <w:spacing w:val="2"/>
          <w:sz w:val="28"/>
          <w:szCs w:val="28"/>
        </w:rPr>
        <w:t xml:space="preserve"> </w:t>
      </w:r>
      <w:r w:rsidRPr="00D457E6">
        <w:rPr>
          <w:b/>
          <w:spacing w:val="2"/>
          <w:sz w:val="28"/>
          <w:szCs w:val="28"/>
        </w:rPr>
        <w:t xml:space="preserve">учреждений муниципального </w:t>
      </w:r>
      <w:r>
        <w:rPr>
          <w:b/>
          <w:spacing w:val="2"/>
          <w:sz w:val="28"/>
          <w:szCs w:val="28"/>
        </w:rPr>
        <w:t>района</w:t>
      </w:r>
      <w:r w:rsidRPr="00D457E6">
        <w:rPr>
          <w:b/>
          <w:spacing w:val="2"/>
          <w:sz w:val="28"/>
          <w:szCs w:val="28"/>
        </w:rPr>
        <w:t xml:space="preserve"> «Ленский район»</w:t>
      </w:r>
      <w:r w:rsidR="00B90D5D">
        <w:rPr>
          <w:b/>
          <w:spacing w:val="2"/>
          <w:sz w:val="28"/>
          <w:szCs w:val="28"/>
        </w:rPr>
        <w:t xml:space="preserve"> </w:t>
      </w:r>
      <w:r w:rsidR="00B90D5D" w:rsidRPr="00B90D5D">
        <w:rPr>
          <w:b/>
          <w:spacing w:val="2"/>
          <w:sz w:val="28"/>
          <w:szCs w:val="28"/>
        </w:rPr>
        <w:t>Республики Саха (Якутия)</w:t>
      </w:r>
      <w:r>
        <w:rPr>
          <w:b/>
          <w:spacing w:val="2"/>
          <w:sz w:val="28"/>
          <w:szCs w:val="28"/>
        </w:rPr>
        <w:t>,</w:t>
      </w:r>
      <w:r w:rsidRPr="007A1CDB">
        <w:rPr>
          <w:spacing w:val="2"/>
          <w:sz w:val="28"/>
          <w:szCs w:val="28"/>
        </w:rPr>
        <w:t xml:space="preserve"> </w:t>
      </w:r>
      <w:r w:rsidRPr="007A1CDB">
        <w:rPr>
          <w:b/>
          <w:spacing w:val="2"/>
          <w:sz w:val="28"/>
          <w:szCs w:val="28"/>
        </w:rPr>
        <w:t>а также утверждения уставов муниципальных учреждений</w:t>
      </w:r>
      <w:r w:rsidRPr="00D457E6">
        <w:rPr>
          <w:b/>
          <w:spacing w:val="2"/>
          <w:sz w:val="28"/>
          <w:szCs w:val="28"/>
        </w:rPr>
        <w:t xml:space="preserve"> и внесения </w:t>
      </w:r>
    </w:p>
    <w:p w:rsidR="003B4DE6" w:rsidRPr="00D457E6" w:rsidRDefault="003B4DE6" w:rsidP="003B4DE6">
      <w:pPr>
        <w:shd w:val="clear" w:color="auto" w:fill="FFFFFF"/>
        <w:jc w:val="center"/>
        <w:textAlignment w:val="baseline"/>
        <w:outlineLvl w:val="0"/>
        <w:rPr>
          <w:rFonts w:ascii="Arial" w:hAnsi="Arial" w:cs="Arial"/>
          <w:b/>
          <w:bCs/>
          <w:spacing w:val="2"/>
          <w:kern w:val="36"/>
          <w:sz w:val="46"/>
          <w:szCs w:val="46"/>
        </w:rPr>
      </w:pPr>
      <w:r w:rsidRPr="00D457E6">
        <w:rPr>
          <w:b/>
          <w:spacing w:val="2"/>
          <w:sz w:val="28"/>
          <w:szCs w:val="28"/>
        </w:rPr>
        <w:t>в них изменений и дополнений</w:t>
      </w:r>
    </w:p>
    <w:p w:rsidR="003B4DE6" w:rsidRPr="00810429" w:rsidRDefault="003B4DE6" w:rsidP="003B4DE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D81719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2857CE">
        <w:rPr>
          <w:color w:val="2D2D2D"/>
          <w:spacing w:val="2"/>
          <w:sz w:val="28"/>
          <w:szCs w:val="28"/>
        </w:rPr>
        <w:t xml:space="preserve">       </w:t>
      </w:r>
      <w:r w:rsidRPr="00D457E6">
        <w:rPr>
          <w:spacing w:val="2"/>
          <w:sz w:val="28"/>
          <w:szCs w:val="28"/>
        </w:rPr>
        <w:t>В соответствии с </w:t>
      </w:r>
      <w:hyperlink r:id="rId9" w:history="1">
        <w:r w:rsidRPr="00D457E6">
          <w:rPr>
            <w:spacing w:val="2"/>
            <w:sz w:val="28"/>
            <w:szCs w:val="28"/>
          </w:rPr>
          <w:t>Гражданским кодексом РФ</w:t>
        </w:r>
      </w:hyperlink>
      <w:r w:rsidR="00C64A2A">
        <w:rPr>
          <w:spacing w:val="2"/>
          <w:sz w:val="28"/>
          <w:szCs w:val="28"/>
        </w:rPr>
        <w:t>, Федеральным законом «</w:t>
      </w:r>
      <w:r w:rsidRPr="00D457E6">
        <w:rPr>
          <w:spacing w:val="2"/>
          <w:sz w:val="28"/>
          <w:szCs w:val="28"/>
        </w:rPr>
        <w:t>Об общих принципах организации местного самоуп</w:t>
      </w:r>
      <w:r w:rsidR="00C64A2A">
        <w:rPr>
          <w:spacing w:val="2"/>
          <w:sz w:val="28"/>
          <w:szCs w:val="28"/>
        </w:rPr>
        <w:t>равления в Российской Федерации»</w:t>
      </w:r>
      <w:r w:rsidRPr="00D457E6">
        <w:rPr>
          <w:spacing w:val="2"/>
          <w:sz w:val="28"/>
          <w:szCs w:val="28"/>
        </w:rPr>
        <w:t> </w:t>
      </w:r>
      <w:hyperlink r:id="rId10" w:history="1">
        <w:r w:rsidRPr="00D457E6">
          <w:rPr>
            <w:spacing w:val="2"/>
            <w:sz w:val="28"/>
            <w:szCs w:val="28"/>
          </w:rPr>
          <w:t>от 06.10.2003 N 131-ФЗ</w:t>
        </w:r>
      </w:hyperlink>
      <w:r w:rsidR="00C64A2A">
        <w:rPr>
          <w:spacing w:val="2"/>
          <w:sz w:val="28"/>
          <w:szCs w:val="28"/>
        </w:rPr>
        <w:t>, Федеральным законом «О некоммерческих организациях»</w:t>
      </w:r>
      <w:r w:rsidRPr="00D457E6">
        <w:rPr>
          <w:spacing w:val="2"/>
          <w:sz w:val="28"/>
          <w:szCs w:val="28"/>
        </w:rPr>
        <w:t> </w:t>
      </w:r>
      <w:hyperlink r:id="rId11" w:history="1">
        <w:r w:rsidRPr="00D457E6">
          <w:rPr>
            <w:spacing w:val="2"/>
            <w:sz w:val="28"/>
            <w:szCs w:val="28"/>
          </w:rPr>
          <w:t>от 12.01.1996 N 7-ФЗ</w:t>
        </w:r>
      </w:hyperlink>
      <w:r w:rsidR="00C64A2A">
        <w:rPr>
          <w:spacing w:val="2"/>
          <w:sz w:val="28"/>
          <w:szCs w:val="28"/>
        </w:rPr>
        <w:t>, Федеральным законом «Об автономных учреждениях»</w:t>
      </w:r>
      <w:r w:rsidRPr="00D457E6">
        <w:rPr>
          <w:spacing w:val="2"/>
          <w:sz w:val="28"/>
          <w:szCs w:val="28"/>
        </w:rPr>
        <w:t> </w:t>
      </w:r>
      <w:hyperlink r:id="rId12" w:history="1">
        <w:r w:rsidRPr="00D457E6">
          <w:rPr>
            <w:spacing w:val="2"/>
            <w:sz w:val="28"/>
            <w:szCs w:val="28"/>
          </w:rPr>
          <w:t>от 03.11.2006 N 174-ФЗ</w:t>
        </w:r>
      </w:hyperlink>
      <w:r w:rsidR="00C64A2A">
        <w:rPr>
          <w:spacing w:val="2"/>
          <w:sz w:val="28"/>
          <w:szCs w:val="28"/>
        </w:rPr>
        <w:t>, Федеральным законом «</w:t>
      </w:r>
      <w:r w:rsidRPr="00D457E6">
        <w:rPr>
          <w:spacing w:val="2"/>
          <w:sz w:val="28"/>
          <w:szCs w:val="28"/>
        </w:rPr>
        <w:t>О внесении изменений в некоторые законодательные акты Российской Федерации в связи с совершенствованием правового положения государстве</w:t>
      </w:r>
      <w:r w:rsidR="00C64A2A">
        <w:rPr>
          <w:spacing w:val="2"/>
          <w:sz w:val="28"/>
          <w:szCs w:val="28"/>
        </w:rPr>
        <w:t>нных (муниципальных) учреждений»</w:t>
      </w:r>
      <w:r w:rsidRPr="00D457E6">
        <w:rPr>
          <w:spacing w:val="2"/>
          <w:sz w:val="28"/>
          <w:szCs w:val="28"/>
        </w:rPr>
        <w:t> </w:t>
      </w:r>
      <w:hyperlink r:id="rId13" w:history="1">
        <w:r w:rsidRPr="00D457E6">
          <w:rPr>
            <w:spacing w:val="2"/>
            <w:sz w:val="28"/>
            <w:szCs w:val="28"/>
          </w:rPr>
          <w:t>от 08.05.2010 N 83-ФЗ</w:t>
        </w:r>
      </w:hyperlink>
      <w:r w:rsidRPr="00D457E6">
        <w:rPr>
          <w:spacing w:val="2"/>
          <w:sz w:val="28"/>
          <w:szCs w:val="28"/>
        </w:rPr>
        <w:t>, </w:t>
      </w:r>
      <w:r w:rsidR="00D81719">
        <w:rPr>
          <w:spacing w:val="2"/>
          <w:sz w:val="28"/>
          <w:szCs w:val="28"/>
        </w:rPr>
        <w:t>Уставом муниципального района «Ленский район», п о с т а н о в л я ю:</w:t>
      </w:r>
    </w:p>
    <w:p w:rsidR="003B4DE6" w:rsidRPr="00D457E6" w:rsidRDefault="00D81719" w:rsidP="003B4DE6">
      <w:pPr>
        <w:shd w:val="clear" w:color="auto" w:fill="FFFFFF"/>
        <w:spacing w:line="360" w:lineRule="auto"/>
        <w:jc w:val="both"/>
        <w:textAlignment w:val="baseline"/>
        <w:rPr>
          <w:color w:val="3C3C3C"/>
          <w:spacing w:val="2"/>
          <w:sz w:val="28"/>
          <w:szCs w:val="28"/>
        </w:rPr>
      </w:pPr>
      <w:r w:rsidRPr="00632AE5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       </w:t>
      </w:r>
      <w:r w:rsidR="003B4DE6" w:rsidRPr="00632AE5">
        <w:rPr>
          <w:spacing w:val="2"/>
          <w:sz w:val="28"/>
          <w:szCs w:val="28"/>
        </w:rPr>
        <w:t xml:space="preserve">1. Утвердить Положение о порядке создания, реорганизации, изменения типа и ликвидации муниципальных казенных, бюджетных, автономных учреждений муниципального </w:t>
      </w:r>
      <w:r w:rsidR="003B4DE6">
        <w:rPr>
          <w:spacing w:val="2"/>
          <w:sz w:val="28"/>
          <w:szCs w:val="28"/>
        </w:rPr>
        <w:t>района</w:t>
      </w:r>
      <w:r w:rsidR="00C64A2A">
        <w:rPr>
          <w:spacing w:val="2"/>
          <w:sz w:val="28"/>
          <w:szCs w:val="28"/>
        </w:rPr>
        <w:t xml:space="preserve"> </w:t>
      </w:r>
      <w:r w:rsidR="00C64A2A">
        <w:rPr>
          <w:spacing w:val="2"/>
          <w:sz w:val="28"/>
          <w:szCs w:val="28"/>
        </w:rPr>
        <w:lastRenderedPageBreak/>
        <w:t>«Ленский район»</w:t>
      </w:r>
      <w:r w:rsidR="00B90D5D">
        <w:rPr>
          <w:spacing w:val="2"/>
          <w:sz w:val="28"/>
          <w:szCs w:val="28"/>
        </w:rPr>
        <w:t xml:space="preserve"> </w:t>
      </w:r>
      <w:r w:rsidR="00B90D5D" w:rsidRPr="00813F2B">
        <w:rPr>
          <w:spacing w:val="2"/>
          <w:sz w:val="28"/>
          <w:szCs w:val="28"/>
        </w:rPr>
        <w:t>Республики Саха (Якутия)</w:t>
      </w:r>
      <w:r w:rsidR="003B4DE6" w:rsidRPr="00632AE5">
        <w:rPr>
          <w:spacing w:val="2"/>
          <w:sz w:val="28"/>
          <w:szCs w:val="28"/>
        </w:rPr>
        <w:t>, а также утверждения уставов муниципальных учреждений и внесения в них изменений и дополнений</w:t>
      </w:r>
      <w:r w:rsidR="003B4DE6">
        <w:rPr>
          <w:spacing w:val="2"/>
          <w:sz w:val="28"/>
          <w:szCs w:val="28"/>
        </w:rPr>
        <w:t>,</w:t>
      </w:r>
      <w:r w:rsidR="003B4DE6" w:rsidRPr="00632AE5">
        <w:rPr>
          <w:spacing w:val="2"/>
          <w:sz w:val="28"/>
          <w:szCs w:val="28"/>
        </w:rPr>
        <w:t xml:space="preserve"> согласно приложению</w:t>
      </w:r>
      <w:r w:rsidR="003B4DE6">
        <w:rPr>
          <w:spacing w:val="2"/>
          <w:sz w:val="28"/>
          <w:szCs w:val="28"/>
        </w:rPr>
        <w:t xml:space="preserve"> №1</w:t>
      </w:r>
      <w:r w:rsidR="003B4DE6" w:rsidRPr="00632AE5">
        <w:rPr>
          <w:spacing w:val="2"/>
          <w:sz w:val="28"/>
          <w:szCs w:val="28"/>
        </w:rPr>
        <w:t xml:space="preserve"> к </w:t>
      </w:r>
      <w:r w:rsidR="003B4DE6">
        <w:rPr>
          <w:spacing w:val="2"/>
          <w:sz w:val="28"/>
          <w:szCs w:val="28"/>
        </w:rPr>
        <w:t>настоящему</w:t>
      </w:r>
      <w:r w:rsidR="003B4DE6" w:rsidRPr="00632AE5">
        <w:rPr>
          <w:spacing w:val="2"/>
          <w:sz w:val="28"/>
          <w:szCs w:val="28"/>
        </w:rPr>
        <w:t xml:space="preserve"> постановлению.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2.  Утвердить </w:t>
      </w:r>
      <w:r w:rsidRPr="005B1CDC">
        <w:rPr>
          <w:sz w:val="28"/>
          <w:szCs w:val="28"/>
        </w:rPr>
        <w:t>Порядок учета мнения жителей при принятии решения о реорганизации или ликвид</w:t>
      </w:r>
      <w:r>
        <w:rPr>
          <w:sz w:val="28"/>
          <w:szCs w:val="28"/>
        </w:rPr>
        <w:t>ации муниципальн</w:t>
      </w:r>
      <w:r w:rsidRPr="00CF37F7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образователь</w:t>
      </w:r>
      <w:r w:rsidRPr="005B1CDC">
        <w:rPr>
          <w:sz w:val="28"/>
          <w:szCs w:val="28"/>
        </w:rPr>
        <w:t>н</w:t>
      </w:r>
      <w:r>
        <w:rPr>
          <w:sz w:val="28"/>
          <w:szCs w:val="28"/>
        </w:rPr>
        <w:t>ых</w:t>
      </w:r>
      <w:r w:rsidRPr="005B1CDC">
        <w:rPr>
          <w:sz w:val="28"/>
          <w:szCs w:val="28"/>
        </w:rPr>
        <w:t xml:space="preserve"> организаци</w:t>
      </w:r>
      <w:r w:rsidRPr="00CF37F7">
        <w:rPr>
          <w:sz w:val="28"/>
          <w:szCs w:val="28"/>
        </w:rPr>
        <w:t>й</w:t>
      </w:r>
      <w:r w:rsidRPr="005B1CDC">
        <w:rPr>
          <w:sz w:val="28"/>
          <w:szCs w:val="28"/>
        </w:rPr>
        <w:t>, расположенн</w:t>
      </w:r>
      <w:r w:rsidRPr="00D800EB">
        <w:rPr>
          <w:sz w:val="28"/>
          <w:szCs w:val="28"/>
        </w:rPr>
        <w:t>ых</w:t>
      </w:r>
      <w:r>
        <w:rPr>
          <w:sz w:val="28"/>
          <w:szCs w:val="28"/>
        </w:rPr>
        <w:t xml:space="preserve"> на территории</w:t>
      </w:r>
      <w:r w:rsidRPr="005B1C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5B1CDC">
        <w:rPr>
          <w:sz w:val="28"/>
          <w:szCs w:val="28"/>
        </w:rPr>
        <w:t xml:space="preserve"> «Ленский район»</w:t>
      </w:r>
      <w:r w:rsidR="00B90D5D">
        <w:rPr>
          <w:sz w:val="28"/>
          <w:szCs w:val="28"/>
        </w:rPr>
        <w:t xml:space="preserve"> </w:t>
      </w:r>
      <w:r w:rsidR="00B90D5D" w:rsidRPr="00813F2B">
        <w:rPr>
          <w:spacing w:val="2"/>
          <w:sz w:val="28"/>
          <w:szCs w:val="28"/>
        </w:rPr>
        <w:t>Республики Саха (Якутия)</w:t>
      </w:r>
      <w:r>
        <w:rPr>
          <w:sz w:val="28"/>
          <w:szCs w:val="28"/>
        </w:rPr>
        <w:t>,</w:t>
      </w:r>
      <w:r w:rsidRPr="00D800EB">
        <w:rPr>
          <w:spacing w:val="2"/>
          <w:sz w:val="28"/>
          <w:szCs w:val="28"/>
        </w:rPr>
        <w:t xml:space="preserve"> </w:t>
      </w:r>
      <w:r w:rsidRPr="00632AE5">
        <w:rPr>
          <w:spacing w:val="2"/>
          <w:sz w:val="28"/>
          <w:szCs w:val="28"/>
        </w:rPr>
        <w:t>согласно приложению</w:t>
      </w:r>
      <w:r>
        <w:rPr>
          <w:spacing w:val="2"/>
          <w:sz w:val="28"/>
          <w:szCs w:val="28"/>
        </w:rPr>
        <w:t xml:space="preserve"> №2</w:t>
      </w:r>
      <w:r w:rsidRPr="00632AE5">
        <w:rPr>
          <w:spacing w:val="2"/>
          <w:sz w:val="28"/>
          <w:szCs w:val="28"/>
        </w:rPr>
        <w:t xml:space="preserve"> к </w:t>
      </w:r>
      <w:r>
        <w:rPr>
          <w:spacing w:val="2"/>
          <w:sz w:val="28"/>
          <w:szCs w:val="28"/>
        </w:rPr>
        <w:t>настоящему</w:t>
      </w:r>
      <w:r w:rsidRPr="00632AE5">
        <w:rPr>
          <w:spacing w:val="2"/>
          <w:sz w:val="28"/>
          <w:szCs w:val="28"/>
        </w:rPr>
        <w:t xml:space="preserve"> постановлению.</w:t>
      </w:r>
    </w:p>
    <w:p w:rsidR="00684578" w:rsidRPr="0092012C" w:rsidRDefault="003B4DE6" w:rsidP="00684578">
      <w:pPr>
        <w:shd w:val="clear" w:color="auto" w:fill="FFFFFF"/>
        <w:spacing w:line="360" w:lineRule="auto"/>
        <w:jc w:val="both"/>
        <w:textAlignment w:val="baseline"/>
        <w:outlineLvl w:val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3. </w:t>
      </w:r>
      <w:r w:rsidRPr="0092012C">
        <w:rPr>
          <w:spacing w:val="2"/>
          <w:sz w:val="28"/>
          <w:szCs w:val="28"/>
        </w:rPr>
        <w:t>Признать утратившим силу постановление и.о. главы муниципального образования «Ленский район» от 13.09.2019 года № 01-03-827/9</w:t>
      </w:r>
      <w:r>
        <w:rPr>
          <w:spacing w:val="2"/>
          <w:sz w:val="28"/>
          <w:szCs w:val="28"/>
        </w:rPr>
        <w:t xml:space="preserve"> «</w:t>
      </w:r>
      <w:r w:rsidRPr="0092012C">
        <w:rPr>
          <w:bCs/>
          <w:spacing w:val="2"/>
          <w:kern w:val="36"/>
          <w:sz w:val="28"/>
          <w:szCs w:val="28"/>
        </w:rPr>
        <w:t xml:space="preserve">Об утверждении </w:t>
      </w:r>
      <w:r w:rsidRPr="0092012C">
        <w:rPr>
          <w:spacing w:val="2"/>
          <w:sz w:val="28"/>
          <w:szCs w:val="28"/>
        </w:rPr>
        <w:t xml:space="preserve">Положения о порядке создания, реорганизации, изменения типа и ликвидации муниципальных казенных, бюджетных, автономных (образовательных, общеобразовательных) учреждений муниципального </w:t>
      </w:r>
      <w:r>
        <w:rPr>
          <w:spacing w:val="2"/>
          <w:sz w:val="28"/>
          <w:szCs w:val="28"/>
        </w:rPr>
        <w:t>района</w:t>
      </w:r>
      <w:r w:rsidRPr="0092012C">
        <w:rPr>
          <w:spacing w:val="2"/>
          <w:sz w:val="28"/>
          <w:szCs w:val="28"/>
        </w:rPr>
        <w:t xml:space="preserve"> «Ленский район», а также утверждения уставов муниципальных учреждений и внесения в них изменений и дополнений</w:t>
      </w:r>
      <w:r w:rsidR="00684578">
        <w:rPr>
          <w:spacing w:val="2"/>
          <w:sz w:val="28"/>
          <w:szCs w:val="28"/>
        </w:rPr>
        <w:t>», постановление</w:t>
      </w:r>
      <w:r w:rsidR="00684578" w:rsidRPr="0092012C">
        <w:rPr>
          <w:spacing w:val="2"/>
          <w:sz w:val="28"/>
          <w:szCs w:val="28"/>
        </w:rPr>
        <w:t xml:space="preserve"> главы муниципального образования «Ленский район»</w:t>
      </w:r>
      <w:r w:rsidR="00684578">
        <w:rPr>
          <w:spacing w:val="2"/>
          <w:sz w:val="28"/>
          <w:szCs w:val="28"/>
        </w:rPr>
        <w:t xml:space="preserve"> от 08.02.2023г. №01-03-46/3 «</w:t>
      </w:r>
      <w:r w:rsidR="00684578">
        <w:rPr>
          <w:sz w:val="26"/>
          <w:szCs w:val="26"/>
        </w:rPr>
        <w:t>О внесении изменений в приложение к постановлению и.о. главы от 13.09.2019г. №01-03-827/9».</w:t>
      </w:r>
    </w:p>
    <w:p w:rsidR="003B4DE6" w:rsidRPr="007A1CDB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632AE5">
        <w:rPr>
          <w:rFonts w:ascii="Arial" w:hAnsi="Arial" w:cs="Arial"/>
          <w:spacing w:val="2"/>
          <w:sz w:val="21"/>
          <w:szCs w:val="21"/>
        </w:rPr>
        <w:lastRenderedPageBreak/>
        <w:t xml:space="preserve">          </w:t>
      </w:r>
      <w:r>
        <w:rPr>
          <w:spacing w:val="2"/>
          <w:sz w:val="28"/>
          <w:szCs w:val="28"/>
        </w:rPr>
        <w:t>4</w:t>
      </w:r>
      <w:r w:rsidRPr="00632AE5">
        <w:rPr>
          <w:spacing w:val="2"/>
          <w:sz w:val="28"/>
          <w:szCs w:val="28"/>
        </w:rPr>
        <w:t xml:space="preserve">. </w:t>
      </w:r>
      <w:r w:rsidRPr="00632AE5">
        <w:rPr>
          <w:sz w:val="28"/>
          <w:szCs w:val="28"/>
        </w:rPr>
        <w:t>Главному специалис</w:t>
      </w:r>
      <w:r>
        <w:rPr>
          <w:sz w:val="28"/>
          <w:szCs w:val="28"/>
        </w:rPr>
        <w:t>ту управления делами (Иванская Е.С.</w:t>
      </w:r>
      <w:r w:rsidRPr="00632AE5">
        <w:rPr>
          <w:sz w:val="28"/>
          <w:szCs w:val="28"/>
        </w:rPr>
        <w:t xml:space="preserve">) опубликовать данное постановление в средствах массовой информации 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632AE5">
        <w:rPr>
          <w:sz w:val="28"/>
          <w:szCs w:val="28"/>
        </w:rPr>
        <w:t xml:space="preserve"> «Ленский район»</w:t>
      </w:r>
      <w:r w:rsidR="00CA18AE">
        <w:rPr>
          <w:sz w:val="28"/>
          <w:szCs w:val="28"/>
        </w:rPr>
        <w:t xml:space="preserve"> Республики Саха (Якутия)</w:t>
      </w:r>
      <w:r w:rsidRPr="00632AE5">
        <w:rPr>
          <w:sz w:val="28"/>
          <w:szCs w:val="28"/>
        </w:rPr>
        <w:t>.</w:t>
      </w:r>
    </w:p>
    <w:p w:rsidR="003B4DE6" w:rsidRPr="007A59AD" w:rsidRDefault="003B4DE6" w:rsidP="003B4DE6">
      <w:pPr>
        <w:pStyle w:val="p16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A59AD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3B4DE6" w:rsidRDefault="003B4DE6" w:rsidP="003B4DE6">
      <w:pPr>
        <w:shd w:val="clear" w:color="auto" w:fill="FFFFFF"/>
        <w:tabs>
          <w:tab w:val="left" w:pos="240"/>
          <w:tab w:val="left" w:pos="6876"/>
        </w:tabs>
        <w:spacing w:line="315" w:lineRule="atLeast"/>
        <w:textAlignment w:val="baseline"/>
        <w:rPr>
          <w:rFonts w:ascii="Arial" w:hAnsi="Arial" w:cs="Arial"/>
          <w:color w:val="C00000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tabs>
          <w:tab w:val="left" w:pos="240"/>
          <w:tab w:val="left" w:pos="6876"/>
        </w:tabs>
        <w:spacing w:line="315" w:lineRule="atLeast"/>
        <w:textAlignment w:val="baseline"/>
        <w:rPr>
          <w:rFonts w:ascii="Arial" w:hAnsi="Arial" w:cs="Arial"/>
          <w:color w:val="C00000"/>
          <w:spacing w:val="2"/>
          <w:sz w:val="21"/>
          <w:szCs w:val="21"/>
        </w:rPr>
      </w:pPr>
    </w:p>
    <w:p w:rsidR="003B4DE6" w:rsidRPr="00632AE5" w:rsidRDefault="003B4DE6" w:rsidP="003B4DE6">
      <w:pPr>
        <w:shd w:val="clear" w:color="auto" w:fill="FFFFFF"/>
        <w:tabs>
          <w:tab w:val="left" w:pos="240"/>
          <w:tab w:val="left" w:pos="6876"/>
        </w:tabs>
        <w:spacing w:line="315" w:lineRule="atLeast"/>
        <w:textAlignment w:val="baseline"/>
        <w:rPr>
          <w:b/>
          <w:color w:val="3C3C3C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Г</w:t>
      </w:r>
      <w:r w:rsidRPr="00632AE5">
        <w:rPr>
          <w:b/>
          <w:color w:val="2D2D2D"/>
          <w:spacing w:val="2"/>
          <w:sz w:val="28"/>
          <w:szCs w:val="28"/>
        </w:rPr>
        <w:t>лав</w:t>
      </w:r>
      <w:r w:rsidR="00C64A2A">
        <w:rPr>
          <w:b/>
          <w:color w:val="2D2D2D"/>
          <w:spacing w:val="2"/>
          <w:sz w:val="28"/>
          <w:szCs w:val="28"/>
        </w:rPr>
        <w:t>а</w:t>
      </w:r>
      <w:r w:rsidR="00C64A2A">
        <w:rPr>
          <w:b/>
          <w:color w:val="2D2D2D"/>
          <w:spacing w:val="2"/>
          <w:sz w:val="28"/>
          <w:szCs w:val="28"/>
        </w:rPr>
        <w:tab/>
        <w:t xml:space="preserve">        </w:t>
      </w:r>
      <w:r w:rsidR="00FF309C">
        <w:rPr>
          <w:b/>
          <w:color w:val="2D2D2D"/>
          <w:spacing w:val="2"/>
          <w:sz w:val="28"/>
          <w:szCs w:val="28"/>
        </w:rPr>
        <w:t xml:space="preserve">      </w:t>
      </w:r>
      <w:r>
        <w:rPr>
          <w:b/>
          <w:color w:val="2D2D2D"/>
          <w:spacing w:val="2"/>
          <w:sz w:val="28"/>
          <w:szCs w:val="28"/>
        </w:rPr>
        <w:t>А.В. Черепанов</w:t>
      </w:r>
      <w:r w:rsidRPr="00632AE5">
        <w:rPr>
          <w:b/>
          <w:color w:val="2D2D2D"/>
          <w:spacing w:val="2"/>
          <w:sz w:val="28"/>
          <w:szCs w:val="28"/>
        </w:rPr>
        <w:br/>
      </w:r>
      <w:r w:rsidRPr="00632AE5">
        <w:rPr>
          <w:b/>
          <w:color w:val="2D2D2D"/>
          <w:spacing w:val="2"/>
          <w:sz w:val="28"/>
          <w:szCs w:val="28"/>
        </w:rPr>
        <w:br/>
      </w: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810429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FF309C" w:rsidRDefault="00FF309C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8567F9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Default="003B4DE6" w:rsidP="003B4D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4DE6" w:rsidRPr="00B015F1" w:rsidTr="00E17911">
        <w:tc>
          <w:tcPr>
            <w:tcW w:w="4785" w:type="dxa"/>
            <w:shd w:val="clear" w:color="auto" w:fill="auto"/>
          </w:tcPr>
          <w:p w:rsidR="003B4DE6" w:rsidRPr="00B015F1" w:rsidRDefault="003B4DE6" w:rsidP="00E17911">
            <w:pPr>
              <w:spacing w:line="315" w:lineRule="atLeast"/>
              <w:jc w:val="righ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786" w:type="dxa"/>
            <w:shd w:val="clear" w:color="auto" w:fill="auto"/>
          </w:tcPr>
          <w:p w:rsidR="003B4DE6" w:rsidRPr="00B015F1" w:rsidRDefault="003B4DE6" w:rsidP="00E17911">
            <w:pPr>
              <w:spacing w:line="276" w:lineRule="auto"/>
              <w:rPr>
                <w:sz w:val="28"/>
                <w:szCs w:val="28"/>
              </w:rPr>
            </w:pPr>
            <w:r w:rsidRPr="00B015F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3B4DE6" w:rsidRPr="00B015F1" w:rsidRDefault="003B4DE6" w:rsidP="00E17911">
            <w:pPr>
              <w:spacing w:line="276" w:lineRule="auto"/>
              <w:rPr>
                <w:sz w:val="28"/>
                <w:szCs w:val="28"/>
              </w:rPr>
            </w:pPr>
            <w:r w:rsidRPr="00B015F1">
              <w:rPr>
                <w:sz w:val="28"/>
                <w:szCs w:val="28"/>
              </w:rPr>
              <w:t>к постановлению главы</w:t>
            </w:r>
          </w:p>
          <w:p w:rsidR="003B4DE6" w:rsidRPr="00B015F1" w:rsidRDefault="00DE78C6" w:rsidP="00E179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 w:rsidR="00520737">
              <w:rPr>
                <w:sz w:val="28"/>
                <w:szCs w:val="28"/>
                <w:u w:val="single"/>
              </w:rPr>
              <w:t>24</w:t>
            </w:r>
            <w:r>
              <w:rPr>
                <w:sz w:val="28"/>
                <w:szCs w:val="28"/>
              </w:rPr>
              <w:t>_</w:t>
            </w:r>
            <w:r w:rsidR="00C64A2A">
              <w:rPr>
                <w:sz w:val="28"/>
                <w:szCs w:val="28"/>
              </w:rPr>
              <w:t>»_</w:t>
            </w:r>
            <w:r w:rsidR="00520737">
              <w:rPr>
                <w:sz w:val="28"/>
                <w:szCs w:val="28"/>
                <w:u w:val="single"/>
              </w:rPr>
              <w:t>марта</w:t>
            </w:r>
            <w:r w:rsidR="00C64A2A">
              <w:rPr>
                <w:sz w:val="28"/>
                <w:szCs w:val="28"/>
              </w:rPr>
              <w:t>__20</w:t>
            </w:r>
            <w:r w:rsidR="003B4DE6">
              <w:rPr>
                <w:sz w:val="28"/>
                <w:szCs w:val="28"/>
              </w:rPr>
              <w:t>2</w:t>
            </w:r>
            <w:r w:rsidR="008567F9">
              <w:rPr>
                <w:sz w:val="28"/>
                <w:szCs w:val="28"/>
              </w:rPr>
              <w:t>5</w:t>
            </w:r>
            <w:r w:rsidR="003B4DE6" w:rsidRPr="00B015F1">
              <w:rPr>
                <w:sz w:val="28"/>
                <w:szCs w:val="28"/>
              </w:rPr>
              <w:t xml:space="preserve"> г.</w:t>
            </w:r>
          </w:p>
          <w:p w:rsidR="003B4DE6" w:rsidRPr="00B015F1" w:rsidRDefault="003B4DE6" w:rsidP="00520737">
            <w:pPr>
              <w:tabs>
                <w:tab w:val="left" w:pos="35"/>
              </w:tabs>
              <w:spacing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B015F1">
              <w:rPr>
                <w:sz w:val="28"/>
                <w:szCs w:val="28"/>
              </w:rPr>
              <w:t>№____</w:t>
            </w:r>
            <w:r w:rsidR="00520737">
              <w:rPr>
                <w:sz w:val="28"/>
                <w:szCs w:val="28"/>
                <w:u w:val="single"/>
              </w:rPr>
              <w:t>01-03-234/5</w:t>
            </w:r>
            <w:r w:rsidRPr="00B015F1">
              <w:rPr>
                <w:sz w:val="28"/>
                <w:szCs w:val="28"/>
              </w:rPr>
              <w:t xml:space="preserve">________              </w:t>
            </w:r>
          </w:p>
        </w:tc>
      </w:tr>
    </w:tbl>
    <w:p w:rsidR="003B4DE6" w:rsidRDefault="003B4DE6" w:rsidP="003B4DE6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Pr="00982CCA" w:rsidRDefault="003B4DE6" w:rsidP="003B4DE6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spacing w:val="2"/>
          <w:sz w:val="21"/>
          <w:szCs w:val="21"/>
        </w:rPr>
      </w:pPr>
      <w:r w:rsidRPr="00982CCA">
        <w:rPr>
          <w:b/>
          <w:spacing w:val="2"/>
          <w:sz w:val="28"/>
          <w:szCs w:val="28"/>
        </w:rPr>
        <w:t>Положение о порядке создания, реорганизации, изменения типа и ликвидации муници</w:t>
      </w:r>
      <w:r w:rsidRPr="00982CCA">
        <w:rPr>
          <w:b/>
          <w:spacing w:val="2"/>
          <w:sz w:val="28"/>
          <w:szCs w:val="28"/>
        </w:rPr>
        <w:lastRenderedPageBreak/>
        <w:t xml:space="preserve">пальных казенных, бюджетных, автономных (образовательных, общеобразовательных) учреждений муниципального </w:t>
      </w:r>
      <w:r>
        <w:rPr>
          <w:b/>
          <w:spacing w:val="2"/>
          <w:sz w:val="28"/>
          <w:szCs w:val="28"/>
        </w:rPr>
        <w:t>района</w:t>
      </w:r>
      <w:r w:rsidR="00C64A2A">
        <w:rPr>
          <w:b/>
          <w:spacing w:val="2"/>
          <w:sz w:val="28"/>
          <w:szCs w:val="28"/>
        </w:rPr>
        <w:t xml:space="preserve"> «</w:t>
      </w:r>
      <w:r w:rsidRPr="00982CCA">
        <w:rPr>
          <w:b/>
          <w:spacing w:val="2"/>
          <w:sz w:val="28"/>
          <w:szCs w:val="28"/>
        </w:rPr>
        <w:t>Ленский район</w:t>
      </w:r>
      <w:r w:rsidR="00C64A2A">
        <w:rPr>
          <w:b/>
          <w:spacing w:val="2"/>
          <w:sz w:val="28"/>
          <w:szCs w:val="28"/>
        </w:rPr>
        <w:t>»</w:t>
      </w:r>
      <w:r w:rsidR="00B90D5D">
        <w:rPr>
          <w:b/>
          <w:spacing w:val="2"/>
          <w:sz w:val="28"/>
          <w:szCs w:val="28"/>
        </w:rPr>
        <w:t xml:space="preserve"> </w:t>
      </w:r>
      <w:r w:rsidR="00B90D5D" w:rsidRPr="00B90D5D">
        <w:rPr>
          <w:b/>
          <w:spacing w:val="2"/>
          <w:sz w:val="28"/>
          <w:szCs w:val="28"/>
        </w:rPr>
        <w:t>Республики Саха (Якутия)</w:t>
      </w:r>
      <w:r w:rsidRPr="007A1CDB">
        <w:rPr>
          <w:b/>
          <w:spacing w:val="2"/>
          <w:sz w:val="28"/>
          <w:szCs w:val="28"/>
        </w:rPr>
        <w:t>, а также утверждения уставов муниципальных учреждений</w:t>
      </w:r>
      <w:r w:rsidRPr="00982CCA">
        <w:rPr>
          <w:b/>
          <w:spacing w:val="2"/>
          <w:sz w:val="28"/>
          <w:szCs w:val="28"/>
        </w:rPr>
        <w:t xml:space="preserve"> и внесения в них изменений и дополнений</w:t>
      </w:r>
      <w:r w:rsidRPr="00982CCA">
        <w:rPr>
          <w:rFonts w:ascii="Arial" w:hAnsi="Arial" w:cs="Arial"/>
          <w:b/>
          <w:spacing w:val="2"/>
          <w:sz w:val="31"/>
          <w:szCs w:val="31"/>
        </w:rPr>
        <w:br/>
      </w:r>
    </w:p>
    <w:p w:rsidR="003B4DE6" w:rsidRPr="00CF5F72" w:rsidRDefault="0023568F" w:rsidP="008567F9">
      <w:pPr>
        <w:shd w:val="clear" w:color="auto" w:fill="FFFFFF"/>
        <w:spacing w:line="288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3B4DE6" w:rsidRPr="00CF5F72">
        <w:rPr>
          <w:spacing w:val="2"/>
          <w:sz w:val="28"/>
          <w:szCs w:val="28"/>
        </w:rPr>
        <w:t>. Общие положения</w:t>
      </w:r>
      <w:r w:rsidR="00B90D5D">
        <w:rPr>
          <w:spacing w:val="2"/>
          <w:sz w:val="28"/>
          <w:szCs w:val="28"/>
        </w:rPr>
        <w:t xml:space="preserve"> </w:t>
      </w:r>
    </w:p>
    <w:p w:rsidR="003B4DE6" w:rsidRPr="00632AE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810429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 xml:space="preserve">       </w:t>
      </w:r>
      <w:r w:rsidRPr="00D457E6">
        <w:rPr>
          <w:spacing w:val="2"/>
          <w:sz w:val="28"/>
          <w:szCs w:val="28"/>
        </w:rPr>
        <w:t>1.1. Настоящее Положение разработано в соответствии с </w:t>
      </w:r>
      <w:hyperlink r:id="rId14" w:history="1">
        <w:r w:rsidRPr="00D457E6">
          <w:rPr>
            <w:spacing w:val="2"/>
            <w:sz w:val="28"/>
            <w:szCs w:val="28"/>
          </w:rPr>
          <w:t>Гражданским кодексом РФ</w:t>
        </w:r>
      </w:hyperlink>
      <w:r w:rsidR="00C64A2A">
        <w:rPr>
          <w:spacing w:val="2"/>
          <w:sz w:val="28"/>
          <w:szCs w:val="28"/>
        </w:rPr>
        <w:t>, Федеральным законом «</w:t>
      </w:r>
      <w:r w:rsidRPr="00D457E6">
        <w:rPr>
          <w:spacing w:val="2"/>
          <w:sz w:val="28"/>
          <w:szCs w:val="28"/>
        </w:rPr>
        <w:t>Об общих принципах организации местного самоуп</w:t>
      </w:r>
      <w:r w:rsidR="00C64A2A">
        <w:rPr>
          <w:spacing w:val="2"/>
          <w:sz w:val="28"/>
          <w:szCs w:val="28"/>
        </w:rPr>
        <w:t>равления в Российской Федерации»</w:t>
      </w:r>
      <w:r w:rsidRPr="00D457E6">
        <w:rPr>
          <w:spacing w:val="2"/>
          <w:sz w:val="28"/>
          <w:szCs w:val="28"/>
        </w:rPr>
        <w:t> </w:t>
      </w:r>
      <w:hyperlink r:id="rId15" w:history="1">
        <w:r w:rsidRPr="00D457E6">
          <w:rPr>
            <w:spacing w:val="2"/>
            <w:sz w:val="28"/>
            <w:szCs w:val="28"/>
          </w:rPr>
          <w:t>от 06.10.2003 N 131-ФЗ</w:t>
        </w:r>
      </w:hyperlink>
      <w:r w:rsidR="00C64A2A">
        <w:rPr>
          <w:spacing w:val="2"/>
          <w:sz w:val="28"/>
          <w:szCs w:val="28"/>
        </w:rPr>
        <w:t>, Федеральным законом «О некоммерческих организациях»</w:t>
      </w:r>
      <w:r w:rsidRPr="00D457E6">
        <w:rPr>
          <w:spacing w:val="2"/>
          <w:sz w:val="28"/>
          <w:szCs w:val="28"/>
        </w:rPr>
        <w:t> </w:t>
      </w:r>
      <w:hyperlink r:id="rId16" w:history="1">
        <w:r w:rsidRPr="00D457E6">
          <w:rPr>
            <w:spacing w:val="2"/>
            <w:sz w:val="28"/>
            <w:szCs w:val="28"/>
          </w:rPr>
          <w:t>от 12.01.1996 N 7-ФЗ</w:t>
        </w:r>
      </w:hyperlink>
      <w:r w:rsidRPr="00D457E6">
        <w:rPr>
          <w:spacing w:val="2"/>
          <w:sz w:val="28"/>
          <w:szCs w:val="28"/>
        </w:rPr>
        <w:t>, Ф</w:t>
      </w:r>
      <w:r w:rsidR="00C64A2A">
        <w:rPr>
          <w:spacing w:val="2"/>
          <w:sz w:val="28"/>
          <w:szCs w:val="28"/>
        </w:rPr>
        <w:t>едеральным законом «Об автономных учреждениях»</w:t>
      </w:r>
      <w:r w:rsidRPr="00D457E6">
        <w:rPr>
          <w:spacing w:val="2"/>
          <w:sz w:val="28"/>
          <w:szCs w:val="28"/>
        </w:rPr>
        <w:t> </w:t>
      </w:r>
      <w:hyperlink r:id="rId17" w:history="1">
        <w:r w:rsidRPr="00D457E6">
          <w:rPr>
            <w:spacing w:val="2"/>
            <w:sz w:val="28"/>
            <w:szCs w:val="28"/>
          </w:rPr>
          <w:t>от 03.11.2006 N 174-ФЗ</w:t>
        </w:r>
      </w:hyperlink>
      <w:r w:rsidR="00C64A2A">
        <w:rPr>
          <w:spacing w:val="2"/>
          <w:sz w:val="28"/>
          <w:szCs w:val="28"/>
        </w:rPr>
        <w:t>, Федеральным законом «</w:t>
      </w:r>
      <w:r w:rsidRPr="00D457E6">
        <w:rPr>
          <w:spacing w:val="2"/>
          <w:sz w:val="28"/>
          <w:szCs w:val="28"/>
        </w:rPr>
        <w:t>О внесении изменений в некоторые законодательные акты Российской Федерации в связи совершенствованием правового положения государстве</w:t>
      </w:r>
      <w:r w:rsidR="00C64A2A">
        <w:rPr>
          <w:spacing w:val="2"/>
          <w:sz w:val="28"/>
          <w:szCs w:val="28"/>
        </w:rPr>
        <w:t>нных (муниципальных) учреждений»</w:t>
      </w:r>
      <w:r w:rsidRPr="00D457E6">
        <w:rPr>
          <w:spacing w:val="2"/>
          <w:sz w:val="28"/>
          <w:szCs w:val="28"/>
        </w:rPr>
        <w:t> </w:t>
      </w:r>
      <w:hyperlink r:id="rId18" w:history="1">
        <w:r w:rsidRPr="00D457E6">
          <w:rPr>
            <w:spacing w:val="2"/>
            <w:sz w:val="28"/>
            <w:szCs w:val="28"/>
          </w:rPr>
          <w:t>от 08.05.2010 N 83-ФЗ</w:t>
        </w:r>
      </w:hyperlink>
      <w:r w:rsidRPr="00632AE5">
        <w:rPr>
          <w:color w:val="2D2D2D"/>
          <w:spacing w:val="2"/>
          <w:sz w:val="28"/>
          <w:szCs w:val="28"/>
        </w:rPr>
        <w:t>, </w:t>
      </w:r>
      <w:r>
        <w:rPr>
          <w:spacing w:val="2"/>
          <w:sz w:val="28"/>
          <w:szCs w:val="28"/>
        </w:rPr>
        <w:t xml:space="preserve"> </w:t>
      </w:r>
      <w:hyperlink r:id="rId19" w:history="1">
        <w:r w:rsidRPr="00632AE5">
          <w:rPr>
            <w:spacing w:val="2"/>
            <w:sz w:val="28"/>
            <w:szCs w:val="28"/>
          </w:rPr>
          <w:t xml:space="preserve">Уставом муниципального </w:t>
        </w:r>
        <w:r>
          <w:rPr>
            <w:spacing w:val="2"/>
            <w:sz w:val="28"/>
            <w:szCs w:val="28"/>
          </w:rPr>
          <w:t>района</w:t>
        </w:r>
        <w:r w:rsidR="00C64A2A">
          <w:rPr>
            <w:spacing w:val="2"/>
            <w:sz w:val="28"/>
            <w:szCs w:val="28"/>
          </w:rPr>
          <w:t xml:space="preserve"> «</w:t>
        </w:r>
        <w:r w:rsidRPr="00632AE5">
          <w:rPr>
            <w:spacing w:val="2"/>
            <w:sz w:val="28"/>
            <w:szCs w:val="28"/>
          </w:rPr>
          <w:t>Ленский район</w:t>
        </w:r>
        <w:r w:rsidR="00C64A2A">
          <w:rPr>
            <w:spacing w:val="2"/>
            <w:sz w:val="28"/>
            <w:szCs w:val="28"/>
          </w:rPr>
          <w:t>»</w:t>
        </w:r>
      </w:hyperlink>
      <w:r w:rsidRPr="00632AE5">
        <w:rPr>
          <w:spacing w:val="2"/>
          <w:sz w:val="28"/>
          <w:szCs w:val="28"/>
        </w:rPr>
        <w:t>.</w:t>
      </w:r>
    </w:p>
    <w:p w:rsidR="003B4DE6" w:rsidRPr="00D457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</w:t>
      </w:r>
      <w:r w:rsidRPr="00D457E6">
        <w:rPr>
          <w:spacing w:val="2"/>
          <w:sz w:val="28"/>
          <w:szCs w:val="28"/>
        </w:rPr>
        <w:t xml:space="preserve">1.2. Настоящее Положение регулирует порядок и условия создания, в том числе создания путем изменения типа учреждения, реорганизации и ликвидации муниципальных казенных, бюджетных, автономных учреждений муниципального </w:t>
      </w:r>
      <w:r>
        <w:rPr>
          <w:spacing w:val="2"/>
          <w:sz w:val="28"/>
          <w:szCs w:val="28"/>
        </w:rPr>
        <w:t>района</w:t>
      </w:r>
      <w:r w:rsidRPr="00D457E6">
        <w:rPr>
          <w:spacing w:val="2"/>
          <w:sz w:val="28"/>
          <w:szCs w:val="28"/>
        </w:rPr>
        <w:t xml:space="preserve"> </w:t>
      </w:r>
      <w:r w:rsidR="00C64A2A">
        <w:rPr>
          <w:spacing w:val="2"/>
          <w:sz w:val="28"/>
          <w:szCs w:val="28"/>
        </w:rPr>
        <w:t>«</w:t>
      </w:r>
      <w:r w:rsidRPr="00D457E6">
        <w:rPr>
          <w:spacing w:val="2"/>
          <w:sz w:val="28"/>
          <w:szCs w:val="28"/>
        </w:rPr>
        <w:t>Ленский район</w:t>
      </w:r>
      <w:r w:rsidR="00C64A2A">
        <w:rPr>
          <w:spacing w:val="2"/>
          <w:sz w:val="28"/>
          <w:szCs w:val="28"/>
        </w:rPr>
        <w:t>»</w:t>
      </w:r>
      <w:r w:rsidR="00E10E43">
        <w:rPr>
          <w:spacing w:val="2"/>
          <w:sz w:val="28"/>
          <w:szCs w:val="28"/>
        </w:rPr>
        <w:t xml:space="preserve"> Республики Саха (Якутия)</w:t>
      </w:r>
      <w:r w:rsidRPr="00D457E6">
        <w:rPr>
          <w:spacing w:val="2"/>
          <w:sz w:val="28"/>
          <w:szCs w:val="28"/>
        </w:rPr>
        <w:t>, определяет полномочия</w:t>
      </w:r>
      <w:r w:rsidRPr="00CF5F72">
        <w:rPr>
          <w:color w:val="2D2D2D"/>
          <w:spacing w:val="2"/>
          <w:sz w:val="28"/>
          <w:szCs w:val="28"/>
        </w:rPr>
        <w:t xml:space="preserve"> </w:t>
      </w:r>
      <w:r w:rsidRPr="00503A16">
        <w:rPr>
          <w:spacing w:val="2"/>
          <w:sz w:val="28"/>
          <w:szCs w:val="28"/>
        </w:rPr>
        <w:t xml:space="preserve">органа </w:t>
      </w:r>
      <w:r w:rsidRPr="00503A16">
        <w:rPr>
          <w:spacing w:val="2"/>
          <w:sz w:val="28"/>
          <w:szCs w:val="28"/>
        </w:rPr>
        <w:lastRenderedPageBreak/>
        <w:t>местного самоуправления</w:t>
      </w:r>
      <w:r w:rsidRPr="00CF5F72">
        <w:rPr>
          <w:color w:val="2D2D2D"/>
          <w:spacing w:val="2"/>
          <w:sz w:val="28"/>
          <w:szCs w:val="28"/>
        </w:rPr>
        <w:t xml:space="preserve"> </w:t>
      </w:r>
      <w:r w:rsidRPr="00D457E6">
        <w:rPr>
          <w:spacing w:val="2"/>
          <w:sz w:val="28"/>
          <w:szCs w:val="28"/>
        </w:rPr>
        <w:t>при создании, реорганизации, изменении типа и ликвидации муниципальных казенных, бюджетных, автономных учреждений.</w:t>
      </w:r>
    </w:p>
    <w:p w:rsidR="00E10E43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D457E6">
        <w:rPr>
          <w:spacing w:val="2"/>
          <w:sz w:val="28"/>
          <w:szCs w:val="28"/>
        </w:rPr>
        <w:t xml:space="preserve">       1.3. Учредителем и собственником имущества муниципальных казенных, бюджетных, автономных учреждений является </w:t>
      </w:r>
      <w:r>
        <w:rPr>
          <w:spacing w:val="2"/>
          <w:sz w:val="28"/>
          <w:szCs w:val="28"/>
        </w:rPr>
        <w:t>муниципальный</w:t>
      </w:r>
      <w:r w:rsidRPr="00D457E6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район</w:t>
      </w:r>
      <w:r w:rsidRPr="00D457E6">
        <w:rPr>
          <w:spacing w:val="2"/>
          <w:sz w:val="28"/>
          <w:szCs w:val="28"/>
        </w:rPr>
        <w:t xml:space="preserve"> </w:t>
      </w:r>
      <w:r w:rsidR="00265242">
        <w:rPr>
          <w:spacing w:val="2"/>
          <w:sz w:val="28"/>
          <w:szCs w:val="28"/>
        </w:rPr>
        <w:t>«</w:t>
      </w:r>
      <w:r w:rsidRPr="00D457E6">
        <w:rPr>
          <w:spacing w:val="2"/>
          <w:sz w:val="28"/>
          <w:szCs w:val="28"/>
        </w:rPr>
        <w:t>Ленский район</w:t>
      </w:r>
      <w:r w:rsidR="00265242">
        <w:rPr>
          <w:spacing w:val="2"/>
          <w:sz w:val="28"/>
          <w:szCs w:val="28"/>
        </w:rPr>
        <w:t>»</w:t>
      </w:r>
      <w:r w:rsidR="00E10E43" w:rsidRPr="00E10E43">
        <w:rPr>
          <w:spacing w:val="2"/>
          <w:sz w:val="28"/>
          <w:szCs w:val="28"/>
        </w:rPr>
        <w:t xml:space="preserve"> </w:t>
      </w:r>
      <w:r w:rsidR="00E10E43">
        <w:rPr>
          <w:spacing w:val="2"/>
          <w:sz w:val="28"/>
          <w:szCs w:val="28"/>
        </w:rPr>
        <w:t>Республики Саха (Якутия)</w:t>
      </w:r>
      <w:r w:rsidRPr="00D457E6">
        <w:rPr>
          <w:spacing w:val="2"/>
          <w:sz w:val="28"/>
          <w:szCs w:val="28"/>
        </w:rPr>
        <w:t xml:space="preserve">. Функции собственника имущества осуществляет </w:t>
      </w:r>
      <w:r w:rsidRPr="00813F2B">
        <w:rPr>
          <w:spacing w:val="2"/>
          <w:sz w:val="28"/>
          <w:szCs w:val="28"/>
        </w:rPr>
        <w:t>муниципальное казенное учреждение «Комитет имущественных отношений» муниципального района «Ленски</w:t>
      </w:r>
      <w:r w:rsidR="0056777B">
        <w:rPr>
          <w:spacing w:val="2"/>
          <w:sz w:val="28"/>
          <w:szCs w:val="28"/>
        </w:rPr>
        <w:t>й район»</w:t>
      </w:r>
      <w:r w:rsidR="0056777B" w:rsidRPr="00D457E6">
        <w:rPr>
          <w:spacing w:val="2"/>
          <w:sz w:val="28"/>
          <w:szCs w:val="28"/>
        </w:rPr>
        <w:t xml:space="preserve"> </w:t>
      </w:r>
      <w:r w:rsidR="0056777B" w:rsidRPr="003B165B">
        <w:rPr>
          <w:spacing w:val="2"/>
          <w:sz w:val="28"/>
          <w:szCs w:val="28"/>
        </w:rPr>
        <w:t>Республики Саха (Якутия)</w:t>
      </w:r>
      <w:r w:rsidR="0056777B" w:rsidRPr="00813F2B">
        <w:rPr>
          <w:spacing w:val="2"/>
          <w:sz w:val="28"/>
          <w:szCs w:val="28"/>
        </w:rPr>
        <w:t xml:space="preserve"> </w:t>
      </w:r>
      <w:r w:rsidRPr="00813F2B">
        <w:rPr>
          <w:spacing w:val="2"/>
          <w:sz w:val="28"/>
          <w:szCs w:val="28"/>
        </w:rPr>
        <w:t>(далее – Комитет),</w:t>
      </w:r>
      <w:r w:rsidRPr="00D457E6">
        <w:rPr>
          <w:spacing w:val="2"/>
          <w:sz w:val="28"/>
          <w:szCs w:val="28"/>
        </w:rPr>
        <w:t xml:space="preserve"> координирующее деятельность учреждения, на которые возлагается обязанность по подготовке и представлению проектов распоряжений и других необходимых документов, связанных с созданием, реорганизацией, изменением типа и ликвидацией муниципальных учр</w:t>
      </w:r>
      <w:r w:rsidR="00E10E43">
        <w:rPr>
          <w:spacing w:val="2"/>
          <w:sz w:val="28"/>
          <w:szCs w:val="28"/>
        </w:rPr>
        <w:t xml:space="preserve">еждений, </w:t>
      </w:r>
    </w:p>
    <w:p w:rsidR="00E10E43" w:rsidRDefault="00E10E43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введению реестра муниципального имущества муниципального района «Ленский район» Республики Саха (Якутия).</w:t>
      </w:r>
    </w:p>
    <w:p w:rsidR="003B4DE6" w:rsidRPr="00D457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D457E6">
        <w:rPr>
          <w:rFonts w:ascii="Arial" w:hAnsi="Arial" w:cs="Arial"/>
          <w:spacing w:val="2"/>
          <w:sz w:val="21"/>
          <w:szCs w:val="21"/>
        </w:rPr>
        <w:t xml:space="preserve">         </w:t>
      </w:r>
      <w:r w:rsidRPr="00D457E6">
        <w:rPr>
          <w:spacing w:val="2"/>
          <w:sz w:val="28"/>
          <w:szCs w:val="28"/>
        </w:rPr>
        <w:t>Сведения об Учредителе указываются в уставах муниципальных казенных, бюджетных, автономных учреждений.</w:t>
      </w:r>
    </w:p>
    <w:p w:rsidR="003B4DE6" w:rsidRDefault="0023568F" w:rsidP="003B4DE6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3B4DE6" w:rsidRPr="000844B7">
        <w:rPr>
          <w:spacing w:val="2"/>
          <w:sz w:val="28"/>
          <w:szCs w:val="28"/>
        </w:rPr>
        <w:t xml:space="preserve">. Создание муниципальных учреждений, внесение </w:t>
      </w:r>
    </w:p>
    <w:p w:rsidR="003B4DE6" w:rsidRPr="000844B7" w:rsidRDefault="003B4DE6" w:rsidP="003B4DE6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0844B7">
        <w:rPr>
          <w:spacing w:val="2"/>
          <w:sz w:val="28"/>
          <w:szCs w:val="28"/>
        </w:rPr>
        <w:t>изменений в учредительные документы</w:t>
      </w:r>
      <w:r w:rsidR="00B90D5D">
        <w:rPr>
          <w:spacing w:val="2"/>
          <w:sz w:val="28"/>
          <w:szCs w:val="28"/>
        </w:rPr>
        <w:t xml:space="preserve"> </w:t>
      </w:r>
    </w:p>
    <w:p w:rsidR="00CA18AE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810429">
        <w:rPr>
          <w:rFonts w:ascii="Arial" w:hAnsi="Arial" w:cs="Arial"/>
          <w:color w:val="2D2D2D"/>
          <w:spacing w:val="2"/>
          <w:sz w:val="21"/>
          <w:szCs w:val="21"/>
        </w:rPr>
        <w:lastRenderedPageBreak/>
        <w:br/>
      </w:r>
      <w:r w:rsidRPr="00D457E6">
        <w:rPr>
          <w:spacing w:val="2"/>
          <w:sz w:val="28"/>
          <w:szCs w:val="28"/>
        </w:rPr>
        <w:t xml:space="preserve">        2.1. Муниципальные казенные, бюджетные, автономные учреждения (далее - муниципальное учреждение) могут быть созданы путем их учреждения, а также в результате реорганизации существующих муниципальных учреждений или путем изменения типа существующего муниципального учреждения. Муниципальные учреждения создаются исходя из лимитов бюджетных ассигнований, предусмотренных бюджетом муниципального </w:t>
      </w:r>
      <w:r>
        <w:rPr>
          <w:spacing w:val="2"/>
          <w:sz w:val="28"/>
          <w:szCs w:val="28"/>
        </w:rPr>
        <w:t>района</w:t>
      </w:r>
      <w:r w:rsidRPr="00D457E6">
        <w:rPr>
          <w:spacing w:val="2"/>
          <w:sz w:val="28"/>
          <w:szCs w:val="28"/>
        </w:rPr>
        <w:t xml:space="preserve"> </w:t>
      </w:r>
      <w:r w:rsidR="00265242">
        <w:rPr>
          <w:spacing w:val="2"/>
          <w:sz w:val="28"/>
          <w:szCs w:val="28"/>
        </w:rPr>
        <w:t>«</w:t>
      </w:r>
      <w:r w:rsidRPr="00D457E6">
        <w:rPr>
          <w:spacing w:val="2"/>
          <w:sz w:val="28"/>
          <w:szCs w:val="28"/>
        </w:rPr>
        <w:t>Ленский район</w:t>
      </w:r>
      <w:r w:rsidR="00265242">
        <w:rPr>
          <w:spacing w:val="2"/>
          <w:sz w:val="28"/>
          <w:szCs w:val="28"/>
        </w:rPr>
        <w:t>»</w:t>
      </w:r>
      <w:r w:rsidRPr="00D457E6">
        <w:rPr>
          <w:spacing w:val="2"/>
          <w:sz w:val="28"/>
          <w:szCs w:val="28"/>
        </w:rPr>
        <w:t xml:space="preserve"> </w:t>
      </w:r>
      <w:r w:rsidR="00CA18AE">
        <w:rPr>
          <w:spacing w:val="2"/>
          <w:sz w:val="28"/>
          <w:szCs w:val="28"/>
        </w:rPr>
        <w:t xml:space="preserve">Республики Саха (Якутия) </w:t>
      </w:r>
      <w:r w:rsidRPr="00D457E6">
        <w:rPr>
          <w:spacing w:val="2"/>
          <w:sz w:val="28"/>
          <w:szCs w:val="28"/>
        </w:rPr>
        <w:t xml:space="preserve">на эти цели. В случае необходимости возможно внесение изменений в бюджет муниципального </w:t>
      </w:r>
      <w:r>
        <w:rPr>
          <w:spacing w:val="2"/>
          <w:sz w:val="28"/>
          <w:szCs w:val="28"/>
        </w:rPr>
        <w:t>района</w:t>
      </w:r>
      <w:r w:rsidR="00265242">
        <w:rPr>
          <w:spacing w:val="2"/>
          <w:sz w:val="28"/>
          <w:szCs w:val="28"/>
        </w:rPr>
        <w:t xml:space="preserve"> «Ленский район»</w:t>
      </w:r>
      <w:r w:rsidR="00CA18AE">
        <w:rPr>
          <w:spacing w:val="2"/>
          <w:sz w:val="28"/>
          <w:szCs w:val="28"/>
        </w:rPr>
        <w:t xml:space="preserve"> Республики Саха (Якутия)</w:t>
      </w:r>
      <w:r w:rsidRPr="00D457E6">
        <w:rPr>
          <w:spacing w:val="2"/>
          <w:sz w:val="28"/>
          <w:szCs w:val="28"/>
        </w:rPr>
        <w:t xml:space="preserve"> </w:t>
      </w:r>
      <w:r w:rsidR="00B35AEF">
        <w:rPr>
          <w:spacing w:val="2"/>
          <w:sz w:val="28"/>
          <w:szCs w:val="28"/>
        </w:rPr>
        <w:t>в целях изыскания</w:t>
      </w:r>
      <w:r w:rsidR="00CA18AE">
        <w:rPr>
          <w:spacing w:val="2"/>
          <w:sz w:val="28"/>
          <w:szCs w:val="28"/>
        </w:rPr>
        <w:t xml:space="preserve"> возможности финансирования вновь создаваемого муниципального учреждения.</w:t>
      </w:r>
    </w:p>
    <w:p w:rsidR="003B4DE6" w:rsidRPr="00D457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D457E6">
        <w:rPr>
          <w:spacing w:val="2"/>
          <w:sz w:val="28"/>
          <w:szCs w:val="28"/>
        </w:rPr>
        <w:t xml:space="preserve">        2.2. Решение о создании муниципального учреждения путем его учреждения принимает глава муниципального </w:t>
      </w:r>
      <w:r>
        <w:rPr>
          <w:spacing w:val="2"/>
          <w:sz w:val="28"/>
          <w:szCs w:val="28"/>
        </w:rPr>
        <w:t>района</w:t>
      </w:r>
      <w:r w:rsidRPr="00D457E6">
        <w:rPr>
          <w:spacing w:val="2"/>
          <w:sz w:val="28"/>
          <w:szCs w:val="28"/>
        </w:rPr>
        <w:t xml:space="preserve"> </w:t>
      </w:r>
      <w:r w:rsidR="00702A05" w:rsidRPr="00813F2B">
        <w:rPr>
          <w:spacing w:val="2"/>
          <w:sz w:val="28"/>
          <w:szCs w:val="28"/>
        </w:rPr>
        <w:t>«</w:t>
      </w:r>
      <w:r w:rsidR="00702A05">
        <w:rPr>
          <w:spacing w:val="2"/>
          <w:sz w:val="28"/>
          <w:szCs w:val="28"/>
        </w:rPr>
        <w:t>Ленский район»</w:t>
      </w:r>
      <w:r w:rsidR="00CA18AE">
        <w:rPr>
          <w:spacing w:val="2"/>
          <w:sz w:val="28"/>
          <w:szCs w:val="28"/>
        </w:rPr>
        <w:t xml:space="preserve"> Республики Саха (Якутия)</w:t>
      </w:r>
      <w:r w:rsidR="00B90D5D">
        <w:rPr>
          <w:spacing w:val="2"/>
          <w:sz w:val="28"/>
          <w:szCs w:val="28"/>
        </w:rPr>
        <w:t xml:space="preserve"> </w:t>
      </w:r>
      <w:r w:rsidRPr="00D457E6">
        <w:rPr>
          <w:spacing w:val="2"/>
          <w:sz w:val="28"/>
          <w:szCs w:val="28"/>
        </w:rPr>
        <w:t xml:space="preserve">в форме </w:t>
      </w:r>
      <w:r>
        <w:rPr>
          <w:spacing w:val="2"/>
          <w:sz w:val="28"/>
          <w:szCs w:val="28"/>
        </w:rPr>
        <w:t>распоряжения</w:t>
      </w:r>
      <w:r w:rsidRPr="00D457E6">
        <w:rPr>
          <w:spacing w:val="2"/>
          <w:sz w:val="28"/>
          <w:szCs w:val="28"/>
        </w:rPr>
        <w:t>.</w:t>
      </w:r>
    </w:p>
    <w:p w:rsidR="00392F7B" w:rsidRPr="00955D67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  <w:highlight w:val="yellow"/>
        </w:rPr>
      </w:pPr>
      <w:r w:rsidRPr="00D457E6">
        <w:rPr>
          <w:spacing w:val="2"/>
          <w:sz w:val="28"/>
          <w:szCs w:val="28"/>
        </w:rPr>
        <w:t xml:space="preserve">        </w:t>
      </w:r>
      <w:r w:rsidRPr="00955D67">
        <w:rPr>
          <w:spacing w:val="2"/>
          <w:sz w:val="28"/>
          <w:szCs w:val="28"/>
          <w:highlight w:val="yellow"/>
        </w:rPr>
        <w:t xml:space="preserve">2.3. Распоряжение главы муниципального района </w:t>
      </w:r>
      <w:r w:rsidR="00702A05" w:rsidRPr="00955D67">
        <w:rPr>
          <w:spacing w:val="2"/>
          <w:sz w:val="28"/>
          <w:szCs w:val="28"/>
          <w:highlight w:val="yellow"/>
        </w:rPr>
        <w:t>«</w:t>
      </w:r>
      <w:r w:rsidRPr="00955D67">
        <w:rPr>
          <w:spacing w:val="2"/>
          <w:sz w:val="28"/>
          <w:szCs w:val="28"/>
          <w:highlight w:val="yellow"/>
        </w:rPr>
        <w:t>Ленский район</w:t>
      </w:r>
      <w:r w:rsidR="00702A05" w:rsidRPr="00955D67">
        <w:rPr>
          <w:spacing w:val="2"/>
          <w:sz w:val="28"/>
          <w:szCs w:val="28"/>
          <w:highlight w:val="yellow"/>
        </w:rPr>
        <w:t>»</w:t>
      </w:r>
      <w:r w:rsidR="00B90D5D" w:rsidRPr="00955D67">
        <w:rPr>
          <w:spacing w:val="2"/>
          <w:sz w:val="28"/>
          <w:szCs w:val="28"/>
          <w:highlight w:val="yellow"/>
        </w:rPr>
        <w:t xml:space="preserve"> </w:t>
      </w:r>
      <w:r w:rsidRPr="00955D67">
        <w:rPr>
          <w:spacing w:val="2"/>
          <w:sz w:val="28"/>
          <w:szCs w:val="28"/>
          <w:highlight w:val="yellow"/>
        </w:rPr>
        <w:t xml:space="preserve">о создании муниципального учреждения должно содержать: </w:t>
      </w:r>
    </w:p>
    <w:p w:rsidR="00392F7B" w:rsidRPr="00955D67" w:rsidRDefault="00392F7B" w:rsidP="003B4D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highlight w:val="yellow"/>
        </w:rPr>
      </w:pPr>
      <w:r w:rsidRPr="00955D67">
        <w:rPr>
          <w:sz w:val="28"/>
          <w:szCs w:val="28"/>
          <w:highlight w:val="yellow"/>
        </w:rPr>
        <w:t xml:space="preserve">а) наименование создаваемого муниципального учреждения с указанием его типа; </w:t>
      </w:r>
    </w:p>
    <w:p w:rsidR="00392F7B" w:rsidRPr="00955D67" w:rsidRDefault="00392F7B" w:rsidP="003B4D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highlight w:val="yellow"/>
        </w:rPr>
      </w:pPr>
      <w:r w:rsidRPr="00955D67">
        <w:rPr>
          <w:sz w:val="28"/>
          <w:szCs w:val="28"/>
          <w:highlight w:val="yellow"/>
        </w:rPr>
        <w:lastRenderedPageBreak/>
        <w:t xml:space="preserve">б)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актами; </w:t>
      </w:r>
    </w:p>
    <w:p w:rsidR="00392F7B" w:rsidRPr="00955D67" w:rsidRDefault="00392F7B" w:rsidP="003B4D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highlight w:val="yellow"/>
        </w:rPr>
      </w:pPr>
      <w:r w:rsidRPr="00955D67">
        <w:rPr>
          <w:sz w:val="28"/>
          <w:szCs w:val="28"/>
          <w:highlight w:val="yellow"/>
        </w:rPr>
        <w:t xml:space="preserve">в) наименование органа, осуществляющего функции и полномочия учредителя создаваемого муниципального учреждения; </w:t>
      </w:r>
    </w:p>
    <w:p w:rsidR="00392F7B" w:rsidRPr="00955D67" w:rsidRDefault="00392F7B" w:rsidP="003B4D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highlight w:val="yellow"/>
        </w:rPr>
      </w:pPr>
      <w:r w:rsidRPr="00955D67">
        <w:rPr>
          <w:sz w:val="28"/>
          <w:szCs w:val="28"/>
          <w:highlight w:val="yellow"/>
        </w:rPr>
        <w:t xml:space="preserve">г)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учреждением; </w:t>
      </w:r>
    </w:p>
    <w:p w:rsidR="00392F7B" w:rsidRPr="00955D67" w:rsidRDefault="00392F7B" w:rsidP="003B4D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highlight w:val="yellow"/>
        </w:rPr>
      </w:pPr>
      <w:r w:rsidRPr="00955D67">
        <w:rPr>
          <w:sz w:val="28"/>
          <w:szCs w:val="28"/>
          <w:highlight w:val="yellow"/>
        </w:rPr>
        <w:t xml:space="preserve">д) предельную штатную численность работников (для казенного учреждения); </w:t>
      </w:r>
    </w:p>
    <w:p w:rsidR="00392F7B" w:rsidRPr="00392F7B" w:rsidRDefault="00392F7B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955D67">
        <w:rPr>
          <w:sz w:val="28"/>
          <w:szCs w:val="28"/>
          <w:highlight w:val="yellow"/>
        </w:rPr>
        <w:t>е) перечень мероприятий по созданию муниципального учреждения с указанием сроков их проведения.</w:t>
      </w:r>
    </w:p>
    <w:p w:rsidR="003B4DE6" w:rsidRPr="009B463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D457E6">
        <w:rPr>
          <w:spacing w:val="2"/>
          <w:sz w:val="28"/>
          <w:szCs w:val="28"/>
        </w:rPr>
        <w:t xml:space="preserve">     2.4. Проект </w:t>
      </w:r>
      <w:r>
        <w:rPr>
          <w:spacing w:val="2"/>
          <w:sz w:val="28"/>
          <w:szCs w:val="28"/>
        </w:rPr>
        <w:t>распоряжения</w:t>
      </w:r>
      <w:r w:rsidRPr="00D457E6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 xml:space="preserve">района </w:t>
      </w:r>
      <w:r w:rsidR="00702A05">
        <w:rPr>
          <w:spacing w:val="2"/>
          <w:sz w:val="28"/>
          <w:szCs w:val="28"/>
        </w:rPr>
        <w:t>«</w:t>
      </w:r>
      <w:r w:rsidRPr="00D457E6">
        <w:rPr>
          <w:spacing w:val="2"/>
          <w:sz w:val="28"/>
          <w:szCs w:val="28"/>
        </w:rPr>
        <w:t xml:space="preserve">Ленский </w:t>
      </w:r>
      <w:r w:rsidR="00702A05">
        <w:rPr>
          <w:spacing w:val="2"/>
          <w:sz w:val="28"/>
          <w:szCs w:val="28"/>
        </w:rPr>
        <w:t>район»</w:t>
      </w:r>
      <w:r w:rsidR="00B90D5D">
        <w:rPr>
          <w:spacing w:val="2"/>
          <w:sz w:val="28"/>
          <w:szCs w:val="28"/>
        </w:rPr>
        <w:t xml:space="preserve"> </w:t>
      </w:r>
      <w:r w:rsidRPr="009B4635">
        <w:rPr>
          <w:spacing w:val="2"/>
          <w:sz w:val="28"/>
          <w:szCs w:val="28"/>
        </w:rPr>
        <w:t>о создании муниципального учреждения подготавливается Комитетом.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9B4635">
        <w:rPr>
          <w:spacing w:val="2"/>
          <w:sz w:val="28"/>
          <w:szCs w:val="28"/>
        </w:rPr>
        <w:t xml:space="preserve">     2.5. К проекту </w:t>
      </w:r>
      <w:r>
        <w:rPr>
          <w:spacing w:val="2"/>
          <w:sz w:val="28"/>
          <w:szCs w:val="28"/>
        </w:rPr>
        <w:t>распоряжения</w:t>
      </w:r>
      <w:r w:rsidRPr="009B4635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>района</w:t>
      </w:r>
      <w:r w:rsidR="00702A05">
        <w:rPr>
          <w:spacing w:val="2"/>
          <w:sz w:val="28"/>
          <w:szCs w:val="28"/>
        </w:rPr>
        <w:t xml:space="preserve"> «</w:t>
      </w:r>
      <w:r w:rsidRPr="009B4635">
        <w:rPr>
          <w:spacing w:val="2"/>
          <w:sz w:val="28"/>
          <w:szCs w:val="28"/>
        </w:rPr>
        <w:t>Ленский район</w:t>
      </w:r>
      <w:r w:rsidR="00B90D5D">
        <w:rPr>
          <w:spacing w:val="2"/>
          <w:sz w:val="28"/>
          <w:szCs w:val="28"/>
        </w:rPr>
        <w:t xml:space="preserve">» </w:t>
      </w:r>
      <w:r w:rsidR="00B90D5D" w:rsidRPr="00813F2B">
        <w:rPr>
          <w:spacing w:val="2"/>
          <w:sz w:val="28"/>
          <w:szCs w:val="28"/>
        </w:rPr>
        <w:t>Республики Саха (Якутия)</w:t>
      </w:r>
      <w:r w:rsidRPr="009B4635">
        <w:rPr>
          <w:spacing w:val="2"/>
          <w:sz w:val="28"/>
          <w:szCs w:val="28"/>
        </w:rPr>
        <w:t xml:space="preserve"> о создании муниципального учреждения прилагается пояснительная записка муниц</w:t>
      </w:r>
      <w:r w:rsidR="00702A05">
        <w:rPr>
          <w:spacing w:val="2"/>
          <w:sz w:val="28"/>
          <w:szCs w:val="28"/>
        </w:rPr>
        <w:t xml:space="preserve">ипального </w:t>
      </w:r>
      <w:r w:rsidR="00702A05" w:rsidRPr="00742BC2">
        <w:rPr>
          <w:spacing w:val="2"/>
          <w:sz w:val="28"/>
          <w:szCs w:val="28"/>
        </w:rPr>
        <w:t>казенного</w:t>
      </w:r>
      <w:r w:rsidR="00702A05">
        <w:rPr>
          <w:spacing w:val="2"/>
          <w:sz w:val="28"/>
          <w:szCs w:val="28"/>
        </w:rPr>
        <w:t xml:space="preserve"> учреждения «Районное управление образования»</w:t>
      </w:r>
      <w:r w:rsidRPr="009B4635">
        <w:rPr>
          <w:spacing w:val="2"/>
          <w:sz w:val="28"/>
          <w:szCs w:val="28"/>
        </w:rPr>
        <w:t xml:space="preserve"> муниципального </w:t>
      </w:r>
      <w:r>
        <w:rPr>
          <w:spacing w:val="2"/>
          <w:sz w:val="28"/>
          <w:szCs w:val="28"/>
        </w:rPr>
        <w:t>района</w:t>
      </w:r>
      <w:r w:rsidR="00702A05">
        <w:rPr>
          <w:spacing w:val="2"/>
          <w:sz w:val="28"/>
          <w:szCs w:val="28"/>
        </w:rPr>
        <w:t xml:space="preserve"> «Ленский район»</w:t>
      </w:r>
      <w:r w:rsidR="004C3BA8">
        <w:rPr>
          <w:spacing w:val="2"/>
          <w:sz w:val="28"/>
          <w:szCs w:val="28"/>
        </w:rPr>
        <w:t xml:space="preserve"> Республики Саха </w:t>
      </w:r>
      <w:r w:rsidR="004C3BA8">
        <w:rPr>
          <w:spacing w:val="2"/>
          <w:sz w:val="28"/>
          <w:szCs w:val="28"/>
        </w:rPr>
        <w:lastRenderedPageBreak/>
        <w:t>(Якутия)</w:t>
      </w:r>
      <w:r>
        <w:rPr>
          <w:spacing w:val="2"/>
          <w:sz w:val="28"/>
          <w:szCs w:val="28"/>
        </w:rPr>
        <w:t xml:space="preserve"> - </w:t>
      </w:r>
      <w:r w:rsidRPr="005B1CDC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- Управление образования)</w:t>
      </w:r>
      <w:r w:rsidRPr="009B4635">
        <w:rPr>
          <w:spacing w:val="2"/>
          <w:sz w:val="28"/>
          <w:szCs w:val="28"/>
        </w:rPr>
        <w:t xml:space="preserve">, которая должна включать: </w:t>
      </w:r>
    </w:p>
    <w:p w:rsidR="00392F7B" w:rsidRPr="00955D67" w:rsidRDefault="00392F7B" w:rsidP="003B4DE6">
      <w:pPr>
        <w:shd w:val="clear" w:color="auto" w:fill="FFFFFF"/>
        <w:spacing w:line="360" w:lineRule="auto"/>
        <w:jc w:val="both"/>
        <w:textAlignment w:val="baseline"/>
        <w:rPr>
          <w:sz w:val="28"/>
          <w:szCs w:val="28"/>
          <w:highlight w:val="yellow"/>
        </w:rPr>
      </w:pPr>
      <w:r w:rsidRPr="00955D67">
        <w:rPr>
          <w:sz w:val="28"/>
          <w:szCs w:val="28"/>
          <w:highlight w:val="yellow"/>
        </w:rPr>
        <w:t xml:space="preserve">а) обоснование целесообразности создания муниципального учреждения; </w:t>
      </w:r>
    </w:p>
    <w:p w:rsidR="00392F7B" w:rsidRPr="00392F7B" w:rsidRDefault="00392F7B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955D67">
        <w:rPr>
          <w:sz w:val="28"/>
          <w:szCs w:val="28"/>
          <w:highlight w:val="yellow"/>
        </w:rPr>
        <w:t>б) информацию о предоставлении создаваемому муниципальному учреждению права выполнять муниципальные функции (для казенного учреждения).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D457E6">
        <w:rPr>
          <w:rFonts w:ascii="Arial" w:hAnsi="Arial" w:cs="Arial"/>
          <w:spacing w:val="2"/>
          <w:sz w:val="21"/>
          <w:szCs w:val="21"/>
        </w:rPr>
        <w:t xml:space="preserve">      </w:t>
      </w:r>
      <w:r w:rsidRPr="00D457E6">
        <w:rPr>
          <w:spacing w:val="2"/>
          <w:sz w:val="28"/>
          <w:szCs w:val="28"/>
        </w:rPr>
        <w:t xml:space="preserve">2.6. </w:t>
      </w:r>
      <w:r>
        <w:rPr>
          <w:spacing w:val="2"/>
          <w:sz w:val="28"/>
          <w:szCs w:val="28"/>
        </w:rPr>
        <w:t>Распоряжение</w:t>
      </w:r>
      <w:r w:rsidRPr="00D457E6">
        <w:rPr>
          <w:spacing w:val="2"/>
          <w:sz w:val="28"/>
          <w:szCs w:val="28"/>
        </w:rPr>
        <w:t xml:space="preserve"> </w:t>
      </w:r>
      <w:r w:rsidR="003B165B">
        <w:rPr>
          <w:spacing w:val="2"/>
          <w:sz w:val="28"/>
          <w:szCs w:val="28"/>
        </w:rPr>
        <w:t>главы муниципального района</w:t>
      </w:r>
      <w:r w:rsidR="003B165B" w:rsidRPr="00D457E6">
        <w:rPr>
          <w:spacing w:val="2"/>
          <w:sz w:val="28"/>
          <w:szCs w:val="28"/>
        </w:rPr>
        <w:t xml:space="preserve"> «</w:t>
      </w:r>
      <w:r w:rsidRPr="00D457E6">
        <w:rPr>
          <w:spacing w:val="2"/>
          <w:sz w:val="28"/>
          <w:szCs w:val="28"/>
        </w:rPr>
        <w:t xml:space="preserve">Ленский </w:t>
      </w:r>
      <w:r w:rsidR="003B165B" w:rsidRPr="00D457E6">
        <w:rPr>
          <w:spacing w:val="2"/>
          <w:sz w:val="28"/>
          <w:szCs w:val="28"/>
        </w:rPr>
        <w:t>район</w:t>
      </w:r>
      <w:r w:rsidR="003B165B">
        <w:rPr>
          <w:spacing w:val="2"/>
          <w:sz w:val="28"/>
          <w:szCs w:val="28"/>
        </w:rPr>
        <w:t>»</w:t>
      </w:r>
      <w:r w:rsidR="003B165B" w:rsidRPr="00D457E6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 xml:space="preserve">Республики Саха (Якутия) </w:t>
      </w:r>
      <w:r w:rsidRPr="00D457E6">
        <w:rPr>
          <w:spacing w:val="2"/>
          <w:sz w:val="28"/>
          <w:szCs w:val="28"/>
        </w:rPr>
        <w:t xml:space="preserve">о создании муниципального учреждения до его подписания </w:t>
      </w:r>
      <w:r w:rsidR="003B165B" w:rsidRPr="00D457E6">
        <w:rPr>
          <w:spacing w:val="2"/>
          <w:sz w:val="28"/>
          <w:szCs w:val="28"/>
        </w:rPr>
        <w:t>согласовывается в</w:t>
      </w:r>
      <w:r w:rsidRPr="00D457E6">
        <w:rPr>
          <w:spacing w:val="2"/>
          <w:sz w:val="28"/>
          <w:szCs w:val="28"/>
        </w:rPr>
        <w:t xml:space="preserve"> порядке, предусмотренном </w:t>
      </w:r>
      <w:r>
        <w:rPr>
          <w:spacing w:val="2"/>
          <w:sz w:val="28"/>
          <w:szCs w:val="28"/>
        </w:rPr>
        <w:t>инструкцией по делопроизводству</w:t>
      </w:r>
      <w:r w:rsidRPr="00AE3B6F">
        <w:rPr>
          <w:b/>
          <w:sz w:val="28"/>
          <w:szCs w:val="28"/>
        </w:rPr>
        <w:t xml:space="preserve"> </w:t>
      </w:r>
      <w:r w:rsidRPr="00AE3B6F">
        <w:rPr>
          <w:sz w:val="28"/>
          <w:szCs w:val="28"/>
        </w:rPr>
        <w:t>в администрации</w:t>
      </w:r>
      <w:r w:rsidR="00742BC2">
        <w:rPr>
          <w:spacing w:val="2"/>
          <w:sz w:val="28"/>
          <w:szCs w:val="28"/>
        </w:rPr>
        <w:t xml:space="preserve"> муниципального </w:t>
      </w:r>
      <w:r>
        <w:rPr>
          <w:spacing w:val="2"/>
          <w:sz w:val="28"/>
          <w:szCs w:val="28"/>
        </w:rPr>
        <w:t>района</w:t>
      </w:r>
      <w:r w:rsidR="00742BC2">
        <w:rPr>
          <w:spacing w:val="2"/>
          <w:sz w:val="28"/>
          <w:szCs w:val="28"/>
        </w:rPr>
        <w:t> </w:t>
      </w:r>
      <w:r w:rsidR="00702A05">
        <w:rPr>
          <w:spacing w:val="2"/>
          <w:sz w:val="28"/>
          <w:szCs w:val="28"/>
        </w:rPr>
        <w:t>«</w:t>
      </w:r>
      <w:r w:rsidRPr="00D457E6">
        <w:rPr>
          <w:spacing w:val="2"/>
          <w:sz w:val="28"/>
          <w:szCs w:val="28"/>
        </w:rPr>
        <w:t>Ленский район</w:t>
      </w:r>
      <w:r w:rsidR="00702A05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</w:t>
      </w:r>
      <w:r w:rsidR="008F5599">
        <w:rPr>
          <w:sz w:val="28"/>
          <w:szCs w:val="28"/>
        </w:rPr>
        <w:t>Республики </w:t>
      </w:r>
      <w:r w:rsidR="008F5599" w:rsidRPr="008F5599">
        <w:rPr>
          <w:sz w:val="28"/>
          <w:szCs w:val="28"/>
        </w:rPr>
        <w:t>Саха</w:t>
      </w:r>
      <w:r w:rsidR="008F5599">
        <w:rPr>
          <w:spacing w:val="2"/>
          <w:sz w:val="28"/>
          <w:szCs w:val="28"/>
        </w:rPr>
        <w:t> (Якутия).</w:t>
      </w:r>
      <w:r w:rsidRPr="00D457E6">
        <w:rPr>
          <w:spacing w:val="2"/>
          <w:sz w:val="28"/>
          <w:szCs w:val="28"/>
        </w:rPr>
        <w:br/>
        <w:t xml:space="preserve">     2.7. Устав муниципального образовательного учреждения муниципального </w:t>
      </w:r>
      <w:r>
        <w:rPr>
          <w:spacing w:val="2"/>
          <w:sz w:val="28"/>
          <w:szCs w:val="28"/>
        </w:rPr>
        <w:t>района</w:t>
      </w:r>
      <w:r w:rsidRPr="00D457E6">
        <w:rPr>
          <w:spacing w:val="2"/>
          <w:sz w:val="28"/>
          <w:szCs w:val="28"/>
        </w:rPr>
        <w:t xml:space="preserve"> </w:t>
      </w:r>
      <w:r w:rsidR="00702A05">
        <w:rPr>
          <w:spacing w:val="2"/>
          <w:sz w:val="28"/>
          <w:szCs w:val="28"/>
        </w:rPr>
        <w:t>«</w:t>
      </w:r>
      <w:r w:rsidRPr="00D457E6">
        <w:rPr>
          <w:spacing w:val="2"/>
          <w:sz w:val="28"/>
          <w:szCs w:val="28"/>
        </w:rPr>
        <w:t>Ленский район</w:t>
      </w:r>
      <w:r w:rsidR="00702A05">
        <w:rPr>
          <w:spacing w:val="2"/>
          <w:sz w:val="28"/>
          <w:szCs w:val="28"/>
        </w:rPr>
        <w:t>»</w:t>
      </w:r>
      <w:r w:rsidRPr="00D457E6">
        <w:rPr>
          <w:spacing w:val="2"/>
          <w:sz w:val="28"/>
          <w:szCs w:val="28"/>
        </w:rPr>
        <w:t xml:space="preserve"> в соответствии с </w:t>
      </w:r>
      <w:r w:rsidR="008F5599" w:rsidRPr="008F5599">
        <w:rPr>
          <w:spacing w:val="2"/>
          <w:sz w:val="28"/>
          <w:szCs w:val="28"/>
        </w:rPr>
        <w:t>Федеральны</w:t>
      </w:r>
      <w:r w:rsidR="008F5599">
        <w:rPr>
          <w:spacing w:val="2"/>
          <w:sz w:val="28"/>
          <w:szCs w:val="28"/>
        </w:rPr>
        <w:t>м</w:t>
      </w:r>
      <w:r w:rsidR="008F5599" w:rsidRPr="008F5599">
        <w:rPr>
          <w:spacing w:val="2"/>
          <w:sz w:val="28"/>
          <w:szCs w:val="28"/>
        </w:rPr>
        <w:t xml:space="preserve"> закон</w:t>
      </w:r>
      <w:r w:rsidR="008F5599">
        <w:rPr>
          <w:spacing w:val="2"/>
          <w:sz w:val="28"/>
          <w:szCs w:val="28"/>
        </w:rPr>
        <w:t>ом</w:t>
      </w:r>
      <w:r w:rsidR="008F5599" w:rsidRPr="008F5599">
        <w:rPr>
          <w:spacing w:val="2"/>
          <w:sz w:val="28"/>
          <w:szCs w:val="28"/>
        </w:rPr>
        <w:t xml:space="preserve"> от 29.12.20</w:t>
      </w:r>
      <w:r w:rsidR="008F5599">
        <w:rPr>
          <w:spacing w:val="2"/>
          <w:sz w:val="28"/>
          <w:szCs w:val="28"/>
        </w:rPr>
        <w:t>12 N 273-ФЗ «</w:t>
      </w:r>
      <w:r w:rsidR="008F5599" w:rsidRPr="008F5599">
        <w:rPr>
          <w:spacing w:val="2"/>
          <w:sz w:val="28"/>
          <w:szCs w:val="28"/>
        </w:rPr>
        <w:t>Об образовании в Российской Федерации</w:t>
      </w:r>
      <w:r w:rsidR="008F5599">
        <w:rPr>
          <w:spacing w:val="2"/>
          <w:sz w:val="28"/>
          <w:szCs w:val="28"/>
        </w:rPr>
        <w:t>»</w:t>
      </w:r>
      <w:r w:rsidRPr="00DE0112">
        <w:rPr>
          <w:spacing w:val="2"/>
          <w:sz w:val="28"/>
          <w:szCs w:val="28"/>
        </w:rPr>
        <w:t> разрабатывается</w:t>
      </w:r>
      <w:r w:rsidR="00702A05">
        <w:rPr>
          <w:spacing w:val="2"/>
          <w:sz w:val="28"/>
          <w:szCs w:val="28"/>
        </w:rPr>
        <w:t xml:space="preserve"> </w:t>
      </w:r>
      <w:r w:rsidRPr="005B1CDC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5B1CDC">
        <w:rPr>
          <w:sz w:val="28"/>
          <w:szCs w:val="28"/>
        </w:rPr>
        <w:t xml:space="preserve"> образования</w:t>
      </w:r>
      <w:r>
        <w:rPr>
          <w:spacing w:val="2"/>
          <w:sz w:val="28"/>
          <w:szCs w:val="28"/>
        </w:rPr>
        <w:t xml:space="preserve"> </w:t>
      </w:r>
      <w:r w:rsidRPr="009B4635">
        <w:rPr>
          <w:spacing w:val="2"/>
          <w:sz w:val="28"/>
          <w:szCs w:val="28"/>
        </w:rPr>
        <w:t>и утверждается Учредителем.</w:t>
      </w:r>
    </w:p>
    <w:p w:rsidR="003B4DE6" w:rsidRPr="00976ADD" w:rsidRDefault="003B4DE6" w:rsidP="003B4DE6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5B1CDC">
        <w:rPr>
          <w:sz w:val="28"/>
          <w:szCs w:val="28"/>
        </w:rPr>
        <w:t xml:space="preserve">Управление </w:t>
      </w:r>
      <w:r w:rsidRPr="00742BC2">
        <w:rPr>
          <w:sz w:val="28"/>
          <w:szCs w:val="28"/>
        </w:rPr>
        <w:t>образования</w:t>
      </w:r>
      <w:r w:rsidRPr="00742BC2">
        <w:rPr>
          <w:spacing w:val="2"/>
          <w:sz w:val="28"/>
          <w:szCs w:val="28"/>
        </w:rPr>
        <w:t xml:space="preserve"> предоставляет устав</w:t>
      </w:r>
      <w:r w:rsidRPr="00742BC2">
        <w:rPr>
          <w:rFonts w:ascii="Arial" w:hAnsi="Arial" w:cs="Arial"/>
          <w:spacing w:val="2"/>
          <w:sz w:val="21"/>
          <w:szCs w:val="21"/>
        </w:rPr>
        <w:t xml:space="preserve"> </w:t>
      </w:r>
      <w:r w:rsidRPr="00742BC2">
        <w:rPr>
          <w:spacing w:val="2"/>
          <w:sz w:val="28"/>
          <w:szCs w:val="28"/>
        </w:rPr>
        <w:t>муниципального образовательного учреждения</w:t>
      </w:r>
      <w:r w:rsidRPr="00742BC2">
        <w:rPr>
          <w:rFonts w:ascii="Arial" w:hAnsi="Arial" w:cs="Arial"/>
          <w:spacing w:val="2"/>
          <w:sz w:val="21"/>
          <w:szCs w:val="21"/>
        </w:rPr>
        <w:t xml:space="preserve"> </w:t>
      </w:r>
      <w:r w:rsidRPr="00742BC2">
        <w:rPr>
          <w:spacing w:val="2"/>
          <w:sz w:val="28"/>
          <w:szCs w:val="28"/>
        </w:rPr>
        <w:t xml:space="preserve">муниципального </w:t>
      </w:r>
      <w:r w:rsidR="00742BC2" w:rsidRPr="00742BC2">
        <w:rPr>
          <w:spacing w:val="2"/>
          <w:sz w:val="28"/>
          <w:szCs w:val="28"/>
        </w:rPr>
        <w:t>района</w:t>
      </w:r>
      <w:r w:rsidRPr="00742BC2">
        <w:rPr>
          <w:spacing w:val="2"/>
          <w:sz w:val="28"/>
          <w:szCs w:val="28"/>
        </w:rPr>
        <w:t xml:space="preserve"> </w:t>
      </w:r>
      <w:r w:rsidR="00702A05" w:rsidRPr="00742BC2">
        <w:rPr>
          <w:spacing w:val="2"/>
          <w:sz w:val="28"/>
          <w:szCs w:val="28"/>
        </w:rPr>
        <w:t>«</w:t>
      </w:r>
      <w:r w:rsidRPr="00742BC2">
        <w:rPr>
          <w:spacing w:val="2"/>
          <w:sz w:val="28"/>
          <w:szCs w:val="28"/>
        </w:rPr>
        <w:t>Ленский район</w:t>
      </w:r>
      <w:r w:rsidR="00702A05" w:rsidRPr="00742BC2">
        <w:rPr>
          <w:spacing w:val="2"/>
          <w:sz w:val="28"/>
          <w:szCs w:val="28"/>
        </w:rPr>
        <w:t>»</w:t>
      </w:r>
      <w:r w:rsidR="008F5599" w:rsidRPr="008F5599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>Республики Саха (Якутия)</w:t>
      </w:r>
      <w:r w:rsidRPr="00742BC2">
        <w:rPr>
          <w:spacing w:val="2"/>
          <w:sz w:val="28"/>
          <w:szCs w:val="28"/>
        </w:rPr>
        <w:t xml:space="preserve"> на согласование в порядке, предусмотренном инструкцией </w:t>
      </w:r>
      <w:r>
        <w:rPr>
          <w:spacing w:val="2"/>
          <w:sz w:val="28"/>
          <w:szCs w:val="28"/>
        </w:rPr>
        <w:lastRenderedPageBreak/>
        <w:t>по делопроизводству</w:t>
      </w:r>
      <w:r w:rsidRPr="00AE3B6F">
        <w:rPr>
          <w:b/>
          <w:sz w:val="28"/>
          <w:szCs w:val="28"/>
        </w:rPr>
        <w:t xml:space="preserve"> </w:t>
      </w:r>
      <w:r w:rsidRPr="00AE3B6F">
        <w:rPr>
          <w:sz w:val="28"/>
          <w:szCs w:val="28"/>
        </w:rPr>
        <w:t>в администрации</w:t>
      </w:r>
      <w:r w:rsidRPr="00D457E6">
        <w:rPr>
          <w:spacing w:val="2"/>
          <w:sz w:val="28"/>
          <w:szCs w:val="28"/>
        </w:rPr>
        <w:t xml:space="preserve"> </w:t>
      </w:r>
      <w:r w:rsidR="00C01CEA" w:rsidRPr="00D457E6">
        <w:rPr>
          <w:spacing w:val="2"/>
          <w:sz w:val="28"/>
          <w:szCs w:val="28"/>
        </w:rPr>
        <w:t xml:space="preserve">муниципального </w:t>
      </w:r>
      <w:r w:rsidR="00C01CEA">
        <w:rPr>
          <w:spacing w:val="2"/>
          <w:sz w:val="28"/>
          <w:szCs w:val="28"/>
        </w:rPr>
        <w:t>района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«</w:t>
      </w:r>
      <w:r w:rsidR="00C01CEA" w:rsidRPr="00D457E6">
        <w:rPr>
          <w:spacing w:val="2"/>
          <w:sz w:val="28"/>
          <w:szCs w:val="28"/>
        </w:rPr>
        <w:t>Ленский район</w:t>
      </w:r>
      <w:r w:rsidR="00C01CEA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535266">
        <w:rPr>
          <w:color w:val="2D2D2D"/>
          <w:spacing w:val="2"/>
          <w:sz w:val="28"/>
          <w:szCs w:val="28"/>
        </w:rPr>
        <w:t>.</w:t>
      </w:r>
      <w:r w:rsidRPr="0081042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B4635">
        <w:rPr>
          <w:spacing w:val="2"/>
          <w:sz w:val="28"/>
          <w:szCs w:val="28"/>
        </w:rPr>
        <w:t xml:space="preserve">          Устав муниципального образовательного учреждения муниципального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района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«</w:t>
      </w:r>
      <w:r w:rsidR="00C01CEA" w:rsidRPr="00D457E6">
        <w:rPr>
          <w:spacing w:val="2"/>
          <w:sz w:val="28"/>
          <w:szCs w:val="28"/>
        </w:rPr>
        <w:t>Ленский район</w:t>
      </w:r>
      <w:r w:rsidR="00C01CEA">
        <w:rPr>
          <w:spacing w:val="2"/>
          <w:sz w:val="28"/>
          <w:szCs w:val="28"/>
        </w:rPr>
        <w:t>»</w:t>
      </w:r>
      <w:r w:rsidR="00C01CEA" w:rsidRPr="00D457E6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 xml:space="preserve">Республики Саха (Якутия) </w:t>
      </w:r>
      <w:r w:rsidRPr="009B4635">
        <w:rPr>
          <w:spacing w:val="2"/>
          <w:sz w:val="28"/>
          <w:szCs w:val="28"/>
        </w:rPr>
        <w:t>должен со</w:t>
      </w:r>
      <w:r w:rsidR="00FF309C">
        <w:rPr>
          <w:spacing w:val="2"/>
          <w:sz w:val="28"/>
          <w:szCs w:val="28"/>
        </w:rPr>
        <w:t>держать сведения в соответствии </w:t>
      </w:r>
      <w:r w:rsidRPr="009B4635">
        <w:rPr>
          <w:spacing w:val="2"/>
          <w:sz w:val="28"/>
          <w:szCs w:val="28"/>
        </w:rPr>
        <w:t>с законодательством Российской Федерации.</w:t>
      </w:r>
      <w:r w:rsidRPr="009B4635">
        <w:rPr>
          <w:rFonts w:ascii="Arial" w:hAnsi="Arial" w:cs="Arial"/>
          <w:spacing w:val="2"/>
          <w:sz w:val="21"/>
          <w:szCs w:val="21"/>
        </w:rPr>
        <w:br/>
      </w:r>
      <w:r w:rsidRPr="00976ADD">
        <w:rPr>
          <w:rFonts w:ascii="Arial" w:hAnsi="Arial" w:cs="Arial"/>
          <w:spacing w:val="2"/>
          <w:sz w:val="21"/>
          <w:szCs w:val="21"/>
        </w:rPr>
        <w:t xml:space="preserve">           </w:t>
      </w:r>
      <w:r w:rsidRPr="00976ADD">
        <w:rPr>
          <w:spacing w:val="2"/>
          <w:sz w:val="28"/>
          <w:szCs w:val="28"/>
        </w:rPr>
        <w:t>После согласования устава муниципального образовательного учреждения муниципального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района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«</w:t>
      </w:r>
      <w:r w:rsidR="00C01CEA" w:rsidRPr="00D457E6">
        <w:rPr>
          <w:spacing w:val="2"/>
          <w:sz w:val="28"/>
          <w:szCs w:val="28"/>
        </w:rPr>
        <w:t>Ленский район</w:t>
      </w:r>
      <w:r w:rsidR="00C01CEA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976ADD">
        <w:rPr>
          <w:spacing w:val="2"/>
          <w:sz w:val="28"/>
          <w:szCs w:val="28"/>
        </w:rPr>
        <w:t>, он утверждается Учредителем – главой муниципального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района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«</w:t>
      </w:r>
      <w:r w:rsidR="00C01CEA" w:rsidRPr="00D457E6">
        <w:rPr>
          <w:spacing w:val="2"/>
          <w:sz w:val="28"/>
          <w:szCs w:val="28"/>
        </w:rPr>
        <w:t>Ленский район</w:t>
      </w:r>
      <w:r w:rsidR="00C01CEA">
        <w:rPr>
          <w:spacing w:val="2"/>
          <w:sz w:val="28"/>
          <w:szCs w:val="28"/>
        </w:rPr>
        <w:t>»</w:t>
      </w:r>
      <w:r w:rsidRPr="00976ADD">
        <w:rPr>
          <w:spacing w:val="2"/>
          <w:sz w:val="28"/>
          <w:szCs w:val="28"/>
        </w:rPr>
        <w:t>, и регистрируется в установленном законодательством порядке.</w:t>
      </w:r>
    </w:p>
    <w:p w:rsidR="003B4DE6" w:rsidRPr="00976ADD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rFonts w:ascii="Arial" w:hAnsi="Arial" w:cs="Arial"/>
          <w:spacing w:val="2"/>
          <w:sz w:val="21"/>
          <w:szCs w:val="21"/>
        </w:rPr>
        <w:t xml:space="preserve">          </w:t>
      </w:r>
      <w:r w:rsidRPr="00976ADD">
        <w:rPr>
          <w:spacing w:val="2"/>
          <w:sz w:val="28"/>
          <w:szCs w:val="28"/>
        </w:rPr>
        <w:t>Учреждение подлежит государственной регистрации в органе, осуществляющем государственную регистрацию юридических лиц, в порядке, предусмотренном законодательством Российской Федерации. Учреждение считается созданным с момента его государственной регистрации.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color w:val="2D2D2D"/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t xml:space="preserve">        2.8. Руководитель учреждения обязан в трехдневный срок со дня получения листа записи Единого государственного реестра юридических лиц предоставить в Комитет пакет документов о создании учреждения в целях внесения изменений в </w:t>
      </w:r>
      <w:r w:rsidRPr="00C01CEA">
        <w:rPr>
          <w:spacing w:val="2"/>
          <w:sz w:val="28"/>
          <w:szCs w:val="28"/>
        </w:rPr>
        <w:t xml:space="preserve">Реестр муниципального имущества </w:t>
      </w:r>
      <w:r w:rsidR="00C01CEA" w:rsidRPr="00D457E6">
        <w:rPr>
          <w:spacing w:val="2"/>
          <w:sz w:val="28"/>
          <w:szCs w:val="28"/>
        </w:rPr>
        <w:lastRenderedPageBreak/>
        <w:t xml:space="preserve">муниципального </w:t>
      </w:r>
      <w:r w:rsidR="00C01CEA">
        <w:rPr>
          <w:spacing w:val="2"/>
          <w:sz w:val="28"/>
          <w:szCs w:val="28"/>
        </w:rPr>
        <w:t>района</w:t>
      </w:r>
      <w:r w:rsidR="00C01CEA" w:rsidRPr="00D457E6">
        <w:rPr>
          <w:spacing w:val="2"/>
          <w:sz w:val="28"/>
          <w:szCs w:val="28"/>
        </w:rPr>
        <w:t xml:space="preserve"> </w:t>
      </w:r>
      <w:r w:rsidR="00C01CEA">
        <w:rPr>
          <w:spacing w:val="2"/>
          <w:sz w:val="28"/>
          <w:szCs w:val="28"/>
        </w:rPr>
        <w:t>«</w:t>
      </w:r>
      <w:r w:rsidR="00C01CEA" w:rsidRPr="00D457E6">
        <w:rPr>
          <w:spacing w:val="2"/>
          <w:sz w:val="28"/>
          <w:szCs w:val="28"/>
        </w:rPr>
        <w:t>Ленский район</w:t>
      </w:r>
      <w:r w:rsidR="00C01CEA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="00C01CEA">
        <w:rPr>
          <w:spacing w:val="2"/>
          <w:sz w:val="28"/>
          <w:szCs w:val="28"/>
        </w:rPr>
        <w:t>.</w:t>
      </w:r>
    </w:p>
    <w:p w:rsidR="003B4DE6" w:rsidRDefault="00B35AEF" w:rsidP="002C1F42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3B4DE6" w:rsidRPr="00CE0949">
        <w:rPr>
          <w:spacing w:val="2"/>
          <w:sz w:val="28"/>
          <w:szCs w:val="28"/>
        </w:rPr>
        <w:t>. Реорганизация муниципальных учреждений</w:t>
      </w:r>
    </w:p>
    <w:p w:rsidR="002C1F42" w:rsidRPr="00CE0949" w:rsidRDefault="002C1F42" w:rsidP="002C1F42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CE0949">
        <w:rPr>
          <w:spacing w:val="2"/>
          <w:sz w:val="28"/>
          <w:szCs w:val="28"/>
        </w:rPr>
        <w:t xml:space="preserve">       3.1. Реорганизация муниципального учреждения может быть осуществлена в форме: слияния, присоединения, разделения, выделения, преобразования. Реорганизация муниципальных учреждений производится на основании </w:t>
      </w:r>
      <w:r>
        <w:rPr>
          <w:spacing w:val="2"/>
          <w:sz w:val="28"/>
          <w:szCs w:val="28"/>
        </w:rPr>
        <w:t>распоряжения</w:t>
      </w:r>
      <w:r w:rsidRPr="00CE0949">
        <w:rPr>
          <w:spacing w:val="2"/>
          <w:sz w:val="28"/>
          <w:szCs w:val="28"/>
        </w:rPr>
        <w:t xml:space="preserve"> главы </w:t>
      </w:r>
      <w:r>
        <w:rPr>
          <w:spacing w:val="2"/>
          <w:sz w:val="28"/>
          <w:szCs w:val="28"/>
        </w:rPr>
        <w:t>муниципального района</w:t>
      </w:r>
      <w:r w:rsidR="00702A05">
        <w:rPr>
          <w:spacing w:val="2"/>
          <w:sz w:val="28"/>
          <w:szCs w:val="28"/>
        </w:rPr>
        <w:t xml:space="preserve"> «</w:t>
      </w:r>
      <w:r w:rsidRPr="00CE0949">
        <w:rPr>
          <w:spacing w:val="2"/>
          <w:sz w:val="28"/>
          <w:szCs w:val="28"/>
        </w:rPr>
        <w:t>Л</w:t>
      </w:r>
      <w:r w:rsidR="00702A05">
        <w:rPr>
          <w:spacing w:val="2"/>
          <w:sz w:val="28"/>
          <w:szCs w:val="28"/>
        </w:rPr>
        <w:t>енский район»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CE0949">
        <w:rPr>
          <w:spacing w:val="2"/>
          <w:sz w:val="28"/>
          <w:szCs w:val="28"/>
        </w:rPr>
        <w:t>. Процедура проведения реорганизации определяется в соответствии с действующим законодательством РФ.</w:t>
      </w:r>
    </w:p>
    <w:p w:rsidR="003B4DE6" w:rsidRPr="009971C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Реорганизация муниципальных учреждений, образующих социальную инфраструктуру для детей, допускается без изменения назначения объектов социальной инфраструктуры для детей, являющихся муниципальной собственностью и входящих в имущественные комплексы таких учреждений</w:t>
      </w:r>
      <w:r w:rsidRPr="002D52FD">
        <w:rPr>
          <w:color w:val="000000"/>
          <w:sz w:val="28"/>
          <w:szCs w:val="28"/>
          <w:shd w:val="clear" w:color="auto" w:fill="FFFFFF"/>
        </w:rPr>
        <w:t>, в том числе вновь образуемых, если законом не установлено иное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E0949">
        <w:rPr>
          <w:rFonts w:ascii="Arial" w:hAnsi="Arial" w:cs="Arial"/>
          <w:spacing w:val="2"/>
          <w:sz w:val="21"/>
          <w:szCs w:val="21"/>
        </w:rPr>
        <w:br/>
        <w:t xml:space="preserve">       </w:t>
      </w:r>
      <w:r w:rsidRPr="00CE0949">
        <w:rPr>
          <w:spacing w:val="2"/>
          <w:sz w:val="28"/>
          <w:szCs w:val="28"/>
        </w:rPr>
        <w:t xml:space="preserve">3.2. Инициатором реорганизации муниципального учреждения выступает </w:t>
      </w:r>
      <w:r>
        <w:rPr>
          <w:spacing w:val="2"/>
          <w:sz w:val="28"/>
          <w:szCs w:val="28"/>
        </w:rPr>
        <w:t>глава муниципального района</w:t>
      </w:r>
      <w:r w:rsidR="00702A05">
        <w:rPr>
          <w:spacing w:val="2"/>
          <w:sz w:val="28"/>
          <w:szCs w:val="28"/>
        </w:rPr>
        <w:t xml:space="preserve"> «Ленский район»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>
        <w:rPr>
          <w:spacing w:val="2"/>
          <w:sz w:val="28"/>
          <w:szCs w:val="28"/>
        </w:rPr>
        <w:t xml:space="preserve"> после внесения предложений со </w:t>
      </w:r>
      <w:r w:rsidRPr="009B4635">
        <w:rPr>
          <w:spacing w:val="2"/>
          <w:sz w:val="28"/>
          <w:szCs w:val="28"/>
        </w:rPr>
        <w:t xml:space="preserve">стороны </w:t>
      </w:r>
      <w:r w:rsidRPr="005B1CDC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5B1CDC">
        <w:rPr>
          <w:sz w:val="28"/>
          <w:szCs w:val="28"/>
        </w:rPr>
        <w:t xml:space="preserve"> образования</w:t>
      </w:r>
      <w:r w:rsidRPr="00CE0949">
        <w:rPr>
          <w:spacing w:val="2"/>
          <w:sz w:val="28"/>
          <w:szCs w:val="28"/>
        </w:rPr>
        <w:t xml:space="preserve"> с обязательным приложением пояснительной записки, ко</w:t>
      </w:r>
      <w:r w:rsidRPr="00CE0949">
        <w:rPr>
          <w:spacing w:val="2"/>
          <w:sz w:val="28"/>
          <w:szCs w:val="28"/>
        </w:rPr>
        <w:lastRenderedPageBreak/>
        <w:t xml:space="preserve">торая должна включать в </w:t>
      </w:r>
      <w:r w:rsidRPr="009971C5">
        <w:rPr>
          <w:spacing w:val="2"/>
          <w:sz w:val="28"/>
          <w:szCs w:val="28"/>
        </w:rPr>
        <w:t xml:space="preserve">себя </w:t>
      </w:r>
      <w:r w:rsidR="00B94056" w:rsidRPr="009971C5">
        <w:rPr>
          <w:spacing w:val="2"/>
          <w:sz w:val="28"/>
          <w:szCs w:val="28"/>
        </w:rPr>
        <w:t xml:space="preserve">социально – экономическое </w:t>
      </w:r>
      <w:r w:rsidRPr="009971C5">
        <w:rPr>
          <w:spacing w:val="2"/>
          <w:sz w:val="28"/>
          <w:szCs w:val="28"/>
        </w:rPr>
        <w:t>обоснование необходимости или целесообразности проведения данной реорганизации</w:t>
      </w:r>
      <w:r w:rsidR="00B94056" w:rsidRPr="009971C5">
        <w:rPr>
          <w:spacing w:val="2"/>
          <w:sz w:val="28"/>
          <w:szCs w:val="28"/>
        </w:rPr>
        <w:t>.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Социально-экономическое обоснование в обязательном порядке содержит: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- обоснование необходимости реорганизации (с указанием формы реорганизации) муниципального бюджетного или казенного учреждения с учетом оценки взаимодействия реорганизованного учреждения с другими действующими муниципальными учреждениями;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- наименование муниципальных учреждений, участвующих в процессе реорганизации, с указанием их типов;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- наименование муниципального учреждения после завершения процесса реорганизации;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- информацию об изменении (сохранении) основных целей деятельности реорганизуемого учреждения;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1"/>
          <w:szCs w:val="21"/>
        </w:rPr>
      </w:pPr>
      <w:r w:rsidRPr="009971C5">
        <w:rPr>
          <w:sz w:val="28"/>
          <w:szCs w:val="28"/>
        </w:rPr>
        <w:t>- информацию об изменении (сохранении) штатной численности (</w:t>
      </w:r>
      <w:r w:rsidRPr="009971C5">
        <w:rPr>
          <w:color w:val="212121"/>
          <w:sz w:val="28"/>
          <w:szCs w:val="28"/>
        </w:rPr>
        <w:t>для муниципальных казенных учреждений);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 w:val="21"/>
          <w:szCs w:val="21"/>
        </w:rPr>
      </w:pPr>
      <w:r w:rsidRPr="009971C5">
        <w:rPr>
          <w:color w:val="212121"/>
          <w:sz w:val="28"/>
          <w:szCs w:val="28"/>
        </w:rPr>
        <w:t>- возможные социально-экономические последствия реорганизации муниципального бюджетного или казенного учреждения;</w:t>
      </w:r>
    </w:p>
    <w:p w:rsidR="00B94056" w:rsidRPr="009971C5" w:rsidRDefault="00B94056" w:rsidP="00B94056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color w:val="212121"/>
          <w:sz w:val="28"/>
          <w:szCs w:val="28"/>
        </w:rPr>
        <w:t>- </w:t>
      </w:r>
      <w:r w:rsidRPr="009971C5">
        <w:rPr>
          <w:sz w:val="28"/>
          <w:szCs w:val="28"/>
        </w:rPr>
        <w:t xml:space="preserve">оценку финансовых последствий реорганизации муниципального бюджетного или казенного </w:t>
      </w:r>
      <w:r w:rsidRPr="009971C5">
        <w:rPr>
          <w:sz w:val="28"/>
          <w:szCs w:val="28"/>
        </w:rPr>
        <w:lastRenderedPageBreak/>
        <w:t xml:space="preserve">учреждения для бюджета муниципального </w:t>
      </w:r>
      <w:r w:rsidR="00955D67" w:rsidRPr="009971C5">
        <w:rPr>
          <w:sz w:val="28"/>
          <w:szCs w:val="28"/>
        </w:rPr>
        <w:t xml:space="preserve">района </w:t>
      </w:r>
      <w:r w:rsidRPr="009971C5">
        <w:rPr>
          <w:sz w:val="28"/>
          <w:szCs w:val="28"/>
        </w:rPr>
        <w:t>«</w:t>
      </w:r>
      <w:r w:rsidR="00955D67" w:rsidRPr="009971C5">
        <w:rPr>
          <w:sz w:val="28"/>
          <w:szCs w:val="28"/>
        </w:rPr>
        <w:t>Ленский район</w:t>
      </w:r>
      <w:r w:rsidRPr="009971C5">
        <w:rPr>
          <w:sz w:val="28"/>
          <w:szCs w:val="28"/>
        </w:rPr>
        <w:t>»;</w:t>
      </w:r>
    </w:p>
    <w:p w:rsidR="00B94056" w:rsidRPr="009971C5" w:rsidRDefault="00B94056" w:rsidP="00955D6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- основные виды деятельности реорганизованного муниципального бюджетного или казенного учреждения;</w:t>
      </w:r>
    </w:p>
    <w:p w:rsidR="00B94056" w:rsidRPr="00955D67" w:rsidRDefault="00B94056" w:rsidP="00955D67">
      <w:pPr>
        <w:pStyle w:val="afa"/>
        <w:shd w:val="clear" w:color="auto" w:fill="FFFFFF"/>
        <w:spacing w:before="0" w:beforeAutospacing="0" w:after="0" w:afterAutospacing="0" w:line="360" w:lineRule="auto"/>
        <w:jc w:val="both"/>
        <w:rPr>
          <w:sz w:val="21"/>
          <w:szCs w:val="21"/>
        </w:rPr>
      </w:pPr>
      <w:r w:rsidRPr="009971C5">
        <w:rPr>
          <w:sz w:val="28"/>
          <w:szCs w:val="28"/>
        </w:rPr>
        <w:t>- размер дебиторской и кредиторской задолженности, в том числе просроченной, реорганизуемого муниципального бюджетного или казенного учреждения, а также предложения по ее погашению.</w:t>
      </w:r>
    </w:p>
    <w:p w:rsidR="003B4DE6" w:rsidRPr="009B463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A05E15">
        <w:rPr>
          <w:color w:val="2D2D2D"/>
          <w:spacing w:val="2"/>
          <w:sz w:val="28"/>
          <w:szCs w:val="28"/>
        </w:rPr>
        <w:t xml:space="preserve">       </w:t>
      </w:r>
      <w:r w:rsidRPr="00CE0949">
        <w:rPr>
          <w:spacing w:val="2"/>
          <w:sz w:val="28"/>
          <w:szCs w:val="28"/>
        </w:rPr>
        <w:t xml:space="preserve">3.3. Комитет, подготавливает и согласовывает в установленном порядке проект </w:t>
      </w:r>
      <w:r>
        <w:rPr>
          <w:spacing w:val="2"/>
          <w:sz w:val="28"/>
          <w:szCs w:val="28"/>
        </w:rPr>
        <w:t>распоряжения</w:t>
      </w:r>
      <w:r w:rsidRPr="00CE0949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>района</w:t>
      </w:r>
      <w:r w:rsidR="00702A05">
        <w:rPr>
          <w:spacing w:val="2"/>
          <w:sz w:val="28"/>
          <w:szCs w:val="28"/>
        </w:rPr>
        <w:t xml:space="preserve"> «Ленский район»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CE0949">
        <w:rPr>
          <w:spacing w:val="2"/>
          <w:sz w:val="28"/>
          <w:szCs w:val="28"/>
        </w:rPr>
        <w:t xml:space="preserve"> о реорганизации, </w:t>
      </w:r>
      <w:r w:rsidRPr="009B4635">
        <w:rPr>
          <w:spacing w:val="2"/>
          <w:sz w:val="28"/>
          <w:szCs w:val="28"/>
        </w:rPr>
        <w:t>оказывает помощь учреждениям в разработке учредительных документов, о внесении изменений в устав, подготовке передаточного акта и разделительного баланса.</w:t>
      </w:r>
      <w:r w:rsidRPr="00CE0949">
        <w:rPr>
          <w:rFonts w:ascii="Arial" w:hAnsi="Arial" w:cs="Arial"/>
          <w:spacing w:val="2"/>
          <w:sz w:val="21"/>
          <w:szCs w:val="21"/>
        </w:rPr>
        <w:br/>
      </w:r>
      <w:r w:rsidRPr="009B4635">
        <w:rPr>
          <w:rFonts w:ascii="Arial" w:hAnsi="Arial" w:cs="Arial"/>
          <w:spacing w:val="2"/>
          <w:sz w:val="21"/>
          <w:szCs w:val="21"/>
        </w:rPr>
        <w:t xml:space="preserve">           </w:t>
      </w:r>
      <w:r w:rsidRPr="009B4635">
        <w:rPr>
          <w:spacing w:val="2"/>
          <w:sz w:val="28"/>
          <w:szCs w:val="28"/>
        </w:rPr>
        <w:t xml:space="preserve">До принятия решения о реорганизации муниципального образовательного учреждения, </w:t>
      </w:r>
      <w:r w:rsidRPr="005B1CDC">
        <w:rPr>
          <w:sz w:val="28"/>
          <w:szCs w:val="28"/>
        </w:rPr>
        <w:t>Управление образования</w:t>
      </w:r>
      <w:r w:rsidRPr="009B4635">
        <w:rPr>
          <w:spacing w:val="2"/>
          <w:sz w:val="28"/>
          <w:szCs w:val="28"/>
        </w:rPr>
        <w:t xml:space="preserve"> должно провести предварительную экспертную оценку последствий принятия этого решения для обеспечения жизнедеятельности, образования, воспитания, развития, отдыха и оздоровления детей, социального обслуживания.</w:t>
      </w:r>
    </w:p>
    <w:p w:rsidR="003B4DE6" w:rsidRPr="003725AB" w:rsidRDefault="003B4DE6" w:rsidP="003B4DE6">
      <w:pPr>
        <w:shd w:val="clear" w:color="auto" w:fill="FFFFFF"/>
        <w:spacing w:line="360" w:lineRule="auto"/>
        <w:jc w:val="both"/>
        <w:textAlignment w:val="baseline"/>
        <w:rPr>
          <w:color w:val="FF0000"/>
          <w:spacing w:val="2"/>
          <w:sz w:val="28"/>
          <w:szCs w:val="28"/>
        </w:rPr>
      </w:pPr>
      <w:r w:rsidRPr="009B4635">
        <w:rPr>
          <w:rFonts w:ascii="Arial" w:hAnsi="Arial" w:cs="Arial"/>
          <w:spacing w:val="2"/>
          <w:sz w:val="21"/>
          <w:szCs w:val="21"/>
        </w:rPr>
        <w:t xml:space="preserve">          </w:t>
      </w:r>
      <w:r w:rsidRPr="005B1CDC">
        <w:rPr>
          <w:sz w:val="28"/>
          <w:szCs w:val="28"/>
        </w:rPr>
        <w:t>Управление образования</w:t>
      </w:r>
      <w:r w:rsidRPr="009B4635">
        <w:rPr>
          <w:spacing w:val="2"/>
          <w:sz w:val="28"/>
          <w:szCs w:val="28"/>
        </w:rPr>
        <w:t xml:space="preserve"> издает</w:t>
      </w:r>
      <w:r w:rsidRPr="003725AB">
        <w:rPr>
          <w:color w:val="FF0000"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распорядительный документ </w:t>
      </w:r>
      <w:r w:rsidRPr="009B4635">
        <w:rPr>
          <w:spacing w:val="2"/>
          <w:sz w:val="28"/>
          <w:szCs w:val="28"/>
        </w:rPr>
        <w:t>о создании экспертной ко</w:t>
      </w:r>
      <w:r w:rsidRPr="009B4635">
        <w:rPr>
          <w:spacing w:val="2"/>
          <w:sz w:val="28"/>
          <w:szCs w:val="28"/>
        </w:rPr>
        <w:lastRenderedPageBreak/>
        <w:t xml:space="preserve">миссии. В состав экспертной комиссии включаются специалисты, имеющие </w:t>
      </w:r>
      <w:r w:rsidR="00702A05">
        <w:rPr>
          <w:spacing w:val="2"/>
          <w:sz w:val="28"/>
          <w:szCs w:val="28"/>
        </w:rPr>
        <w:t>одно из следующих образований</w:t>
      </w:r>
      <w:r>
        <w:rPr>
          <w:spacing w:val="2"/>
          <w:sz w:val="28"/>
          <w:szCs w:val="28"/>
        </w:rPr>
        <w:t xml:space="preserve"> – </w:t>
      </w:r>
      <w:r w:rsidRPr="009B4635">
        <w:rPr>
          <w:spacing w:val="2"/>
          <w:sz w:val="28"/>
          <w:szCs w:val="28"/>
        </w:rPr>
        <w:t>юридическое, экономическое, педагогическое</w:t>
      </w:r>
      <w:r>
        <w:rPr>
          <w:spacing w:val="2"/>
          <w:sz w:val="28"/>
          <w:szCs w:val="28"/>
        </w:rPr>
        <w:t>.</w:t>
      </w:r>
    </w:p>
    <w:p w:rsidR="003B4DE6" w:rsidRDefault="003B4DE6" w:rsidP="003B4DE6">
      <w:pPr>
        <w:shd w:val="clear" w:color="auto" w:fill="FFFFFF"/>
        <w:spacing w:line="360" w:lineRule="auto"/>
        <w:ind w:firstLine="567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>
        <w:rPr>
          <w:spacing w:val="2"/>
          <w:sz w:val="28"/>
          <w:szCs w:val="28"/>
        </w:rPr>
        <w:t xml:space="preserve">  </w:t>
      </w:r>
      <w:r w:rsidRPr="00976ADD">
        <w:rPr>
          <w:spacing w:val="2"/>
          <w:sz w:val="28"/>
          <w:szCs w:val="28"/>
        </w:rPr>
        <w:t xml:space="preserve">Экспертная оценка оформляется заключением, которое должно включать обоснование необходимости реорганизации муниципального образовательного учреждения муниципального </w:t>
      </w:r>
      <w:r>
        <w:rPr>
          <w:spacing w:val="2"/>
          <w:sz w:val="28"/>
          <w:szCs w:val="28"/>
        </w:rPr>
        <w:t>района</w:t>
      </w:r>
      <w:r w:rsidR="00702A05">
        <w:rPr>
          <w:spacing w:val="2"/>
          <w:sz w:val="28"/>
          <w:szCs w:val="28"/>
        </w:rPr>
        <w:t xml:space="preserve"> «Ленский район»</w:t>
      </w:r>
      <w:r w:rsidRPr="00976ADD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>Республики Саха (Якутия)</w:t>
      </w:r>
      <w:r w:rsidR="008F5599" w:rsidRPr="00976ADD">
        <w:rPr>
          <w:spacing w:val="2"/>
          <w:sz w:val="28"/>
          <w:szCs w:val="28"/>
        </w:rPr>
        <w:t xml:space="preserve"> </w:t>
      </w:r>
      <w:r w:rsidRPr="00976ADD">
        <w:rPr>
          <w:spacing w:val="2"/>
          <w:sz w:val="28"/>
          <w:szCs w:val="28"/>
        </w:rPr>
        <w:t>(педагогическая необходимость, экономический эффект, демографические тенденции и др.); содержать информацию о возможностях реализации права на образование для обучающихся данного учреждения, детей дошкольного</w:t>
      </w:r>
      <w:r w:rsidRPr="001F54BA">
        <w:rPr>
          <w:color w:val="2D2D2D"/>
          <w:spacing w:val="2"/>
          <w:sz w:val="28"/>
          <w:szCs w:val="28"/>
        </w:rPr>
        <w:t xml:space="preserve"> </w:t>
      </w:r>
      <w:r w:rsidRPr="00976ADD">
        <w:rPr>
          <w:spacing w:val="2"/>
          <w:sz w:val="28"/>
          <w:szCs w:val="28"/>
        </w:rPr>
        <w:t>возраста; отражать перспективы дальнейшего трудоустройства работников учреждения; содержать прогноз последствий реорганизации учреждения для обеспечения жизнедеятельности, образования, воспитания и развития детей, обслуживаемых данным учреждением, на основании следующих критериев:</w:t>
      </w:r>
    </w:p>
    <w:p w:rsidR="003B4DE6" w:rsidRDefault="003B4DE6" w:rsidP="003B4DE6">
      <w:pPr>
        <w:shd w:val="clear" w:color="auto" w:fill="FFFFFF"/>
        <w:spacing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t>а) соблюдение прав и гарантий, установленных федеральным законодательством и законодательством Республики Саха (Якутия) в отношении обучающихся и работников реорганизуемого или ликвидируемого образовательного учреждения</w:t>
      </w:r>
      <w:r>
        <w:rPr>
          <w:spacing w:val="2"/>
          <w:sz w:val="28"/>
          <w:szCs w:val="28"/>
        </w:rPr>
        <w:t>;</w:t>
      </w:r>
    </w:p>
    <w:p w:rsidR="003B4DE6" w:rsidRDefault="003B4DE6" w:rsidP="003B4DE6">
      <w:pPr>
        <w:shd w:val="clear" w:color="auto" w:fill="FFFFFF"/>
        <w:spacing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lastRenderedPageBreak/>
        <w:t>б) минимизация возможных социальных рисков в отношении обучающихся и работников реорганизуемого или ликвидируемо</w:t>
      </w:r>
      <w:r>
        <w:rPr>
          <w:spacing w:val="2"/>
          <w:sz w:val="28"/>
          <w:szCs w:val="28"/>
        </w:rPr>
        <w:t>го образовательного учреждения;</w:t>
      </w:r>
    </w:p>
    <w:p w:rsidR="003B4DE6" w:rsidRDefault="003B4DE6" w:rsidP="003B4DE6">
      <w:pPr>
        <w:shd w:val="clear" w:color="auto" w:fill="FFFFFF"/>
        <w:spacing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t>в) наличие возможности приема граждан в другие образовательные учреждения, осуществляющие образовательную деятельность по реализации соответствующих образовательных программ, их территориальной доступности, в том числе с учетом возможности организации транспортного сопровождения обучающихся к таким образовательным учреждениям и (или) их круглосуточного пребывания в </w:t>
      </w:r>
      <w:r>
        <w:rPr>
          <w:spacing w:val="2"/>
          <w:sz w:val="28"/>
          <w:szCs w:val="28"/>
        </w:rPr>
        <w:t>них;</w:t>
      </w:r>
    </w:p>
    <w:p w:rsidR="003B4DE6" w:rsidRPr="00976ADD" w:rsidRDefault="003B4DE6" w:rsidP="003B4DE6">
      <w:pPr>
        <w:shd w:val="clear" w:color="auto" w:fill="FFFFFF"/>
        <w:spacing w:line="360" w:lineRule="auto"/>
        <w:ind w:firstLine="567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t>г) для дошкольного образовательного учреждения, общеобразовательного учреждения, учреждения дополнительного образования - сохранение в территориальной единице места нахождения такого образовательного учреждения условий для получения гражданами образования соответствующего уровня согласно федеральным государственным образовательным стандартам (при их наличии) с учетом прогноза демографической ситуации (в том числе возможного увеличения (уменьшения) плотности населения в соответствии с документами территориального планирования).</w:t>
      </w:r>
    </w:p>
    <w:p w:rsidR="003B4DE6" w:rsidRPr="00976ADD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</w:t>
      </w:r>
      <w:r w:rsidRPr="00976ADD">
        <w:rPr>
          <w:spacing w:val="2"/>
          <w:sz w:val="28"/>
          <w:szCs w:val="28"/>
        </w:rPr>
        <w:t xml:space="preserve">На основании экспертной оценки Комитет готовит проект </w:t>
      </w:r>
      <w:r>
        <w:rPr>
          <w:spacing w:val="2"/>
          <w:sz w:val="28"/>
          <w:szCs w:val="28"/>
        </w:rPr>
        <w:t>распоряжени</w:t>
      </w:r>
      <w:r w:rsidRPr="00976ADD">
        <w:rPr>
          <w:spacing w:val="2"/>
          <w:sz w:val="28"/>
          <w:szCs w:val="28"/>
        </w:rPr>
        <w:t xml:space="preserve">я главы муниципального </w:t>
      </w:r>
      <w:r>
        <w:rPr>
          <w:spacing w:val="2"/>
          <w:sz w:val="28"/>
          <w:szCs w:val="28"/>
        </w:rPr>
        <w:t>района</w:t>
      </w:r>
      <w:r w:rsidR="00702A05">
        <w:rPr>
          <w:spacing w:val="2"/>
          <w:sz w:val="28"/>
          <w:szCs w:val="28"/>
        </w:rPr>
        <w:t xml:space="preserve"> «Ленский район»</w:t>
      </w:r>
      <w:r w:rsidR="008F5599">
        <w:rPr>
          <w:spacing w:val="2"/>
          <w:sz w:val="28"/>
          <w:szCs w:val="28"/>
        </w:rPr>
        <w:t xml:space="preserve"> Республики </w:t>
      </w:r>
      <w:r w:rsidR="008F5599">
        <w:rPr>
          <w:spacing w:val="2"/>
          <w:sz w:val="28"/>
          <w:szCs w:val="28"/>
        </w:rPr>
        <w:lastRenderedPageBreak/>
        <w:t>Саха (Якутия)</w:t>
      </w:r>
      <w:r w:rsidRPr="00976ADD">
        <w:rPr>
          <w:spacing w:val="2"/>
          <w:sz w:val="28"/>
          <w:szCs w:val="28"/>
        </w:rPr>
        <w:t xml:space="preserve"> о реорганизации муниципального образовательного учреждения муниципального </w:t>
      </w:r>
      <w:r w:rsidR="00702A05">
        <w:rPr>
          <w:spacing w:val="2"/>
          <w:sz w:val="28"/>
          <w:szCs w:val="28"/>
        </w:rPr>
        <w:t>района «Ленский район»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976ADD">
        <w:rPr>
          <w:spacing w:val="2"/>
          <w:sz w:val="28"/>
          <w:szCs w:val="28"/>
        </w:rPr>
        <w:t>.</w:t>
      </w:r>
    </w:p>
    <w:p w:rsidR="003B4DE6" w:rsidRPr="00976ADD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t xml:space="preserve">        3.4. В </w:t>
      </w:r>
      <w:r>
        <w:rPr>
          <w:spacing w:val="2"/>
          <w:sz w:val="28"/>
          <w:szCs w:val="28"/>
        </w:rPr>
        <w:t>распоряжении</w:t>
      </w:r>
      <w:r w:rsidRPr="00976ADD">
        <w:rPr>
          <w:spacing w:val="2"/>
          <w:sz w:val="28"/>
          <w:szCs w:val="28"/>
        </w:rPr>
        <w:t xml:space="preserve"> г</w:t>
      </w:r>
      <w:r>
        <w:rPr>
          <w:spacing w:val="2"/>
          <w:sz w:val="28"/>
          <w:szCs w:val="28"/>
        </w:rPr>
        <w:t>лавы муниципального района</w:t>
      </w:r>
      <w:r w:rsidR="00702A05">
        <w:rPr>
          <w:spacing w:val="2"/>
          <w:sz w:val="28"/>
          <w:szCs w:val="28"/>
        </w:rPr>
        <w:t xml:space="preserve"> «</w:t>
      </w:r>
      <w:r w:rsidRPr="00976ADD">
        <w:rPr>
          <w:spacing w:val="2"/>
          <w:sz w:val="28"/>
          <w:szCs w:val="28"/>
        </w:rPr>
        <w:t>Ленский район</w:t>
      </w:r>
      <w:r w:rsidR="00702A05">
        <w:rPr>
          <w:spacing w:val="2"/>
          <w:sz w:val="28"/>
          <w:szCs w:val="28"/>
        </w:rPr>
        <w:t>»</w:t>
      </w:r>
      <w:r w:rsidRPr="00976ADD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 xml:space="preserve">Республики Саха (Якутия) </w:t>
      </w:r>
      <w:r w:rsidRPr="00976ADD">
        <w:rPr>
          <w:spacing w:val="2"/>
          <w:sz w:val="28"/>
          <w:szCs w:val="28"/>
        </w:rPr>
        <w:t>о реорганизации образовательного учреждения в</w:t>
      </w:r>
      <w:r w:rsidR="008F5599">
        <w:rPr>
          <w:spacing w:val="2"/>
          <w:sz w:val="28"/>
          <w:szCs w:val="28"/>
        </w:rPr>
        <w:t xml:space="preserve"> обязательном порядке указывается: 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> наименование реорганизуемого учреждения;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 xml:space="preserve"> форма реорганизации (путем слияния, выделения, разделения, присоединения, преобразования);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> наименование правопреемника реорганизуемого учреждения;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> состав комиссии по реорганизации;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> председатель комиссии по реорганизации;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> срок проведения реорганизации;</w:t>
      </w:r>
      <w:r w:rsidRPr="00976ADD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–</w:t>
      </w:r>
      <w:r w:rsidRPr="00976ADD">
        <w:rPr>
          <w:spacing w:val="2"/>
          <w:sz w:val="28"/>
          <w:szCs w:val="28"/>
        </w:rPr>
        <w:t xml:space="preserve"> лицо, на которое возлагается контроль за проведением процедуры реорганизации.</w:t>
      </w:r>
    </w:p>
    <w:p w:rsidR="003B4DE6" w:rsidRPr="00496FF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976ADD">
        <w:rPr>
          <w:spacing w:val="2"/>
          <w:sz w:val="28"/>
          <w:szCs w:val="28"/>
        </w:rPr>
        <w:t xml:space="preserve">        3.5. </w:t>
      </w:r>
      <w:r>
        <w:rPr>
          <w:spacing w:val="2"/>
          <w:sz w:val="28"/>
          <w:szCs w:val="28"/>
        </w:rPr>
        <w:t>Распоряжение</w:t>
      </w:r>
      <w:r w:rsidRPr="00976ADD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>района</w:t>
      </w:r>
      <w:r w:rsidRPr="00976ADD">
        <w:rPr>
          <w:spacing w:val="2"/>
          <w:sz w:val="28"/>
          <w:szCs w:val="28"/>
        </w:rPr>
        <w:t xml:space="preserve"> </w:t>
      </w:r>
      <w:r w:rsidR="00702A05">
        <w:rPr>
          <w:spacing w:val="2"/>
          <w:sz w:val="28"/>
          <w:szCs w:val="28"/>
        </w:rPr>
        <w:t>«</w:t>
      </w:r>
      <w:r w:rsidRPr="00976ADD">
        <w:rPr>
          <w:spacing w:val="2"/>
          <w:sz w:val="28"/>
          <w:szCs w:val="28"/>
        </w:rPr>
        <w:t>Ленский район</w:t>
      </w:r>
      <w:r w:rsidR="00702A05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976ADD">
        <w:rPr>
          <w:spacing w:val="2"/>
          <w:sz w:val="28"/>
          <w:szCs w:val="28"/>
        </w:rPr>
        <w:t xml:space="preserve"> о реорганизации учреждения до его подписания согласовывается в порядке, определенном пунктом 2.6 настоящего Положения.</w:t>
      </w:r>
      <w:r w:rsidRPr="00976ADD">
        <w:rPr>
          <w:spacing w:val="2"/>
          <w:sz w:val="28"/>
          <w:szCs w:val="28"/>
        </w:rPr>
        <w:br/>
        <w:t xml:space="preserve">        3.6. Комиссия по реорганизации вправе самостоятельно привлекать в процессе реорганизации третьих лиц на основании договора. Ко</w:t>
      </w:r>
      <w:r w:rsidRPr="00976ADD">
        <w:rPr>
          <w:spacing w:val="2"/>
          <w:sz w:val="28"/>
          <w:szCs w:val="28"/>
        </w:rPr>
        <w:lastRenderedPageBreak/>
        <w:t>миссия по реорганизации ежемесячно представляет отчет о проделанной работе лицу, на которое возложены функции контроля за проведением процедуры реорганизации учреждения.</w:t>
      </w:r>
      <w:r w:rsidRPr="00976ADD">
        <w:rPr>
          <w:rFonts w:ascii="Arial" w:hAnsi="Arial" w:cs="Arial"/>
          <w:spacing w:val="2"/>
          <w:sz w:val="21"/>
          <w:szCs w:val="21"/>
        </w:rPr>
        <w:br/>
      </w:r>
      <w:r w:rsidRPr="00496FF5">
        <w:rPr>
          <w:spacing w:val="2"/>
          <w:sz w:val="28"/>
          <w:szCs w:val="28"/>
        </w:rPr>
        <w:t xml:space="preserve">       3.7. Переход прав и обязанностей от одного муниципального учреждения к другому (присоединение) или вновь возникшему учреждению (слияние, преобразование) оформляется передаточным актом.</w:t>
      </w:r>
    </w:p>
    <w:p w:rsidR="003B4DE6" w:rsidRPr="009B463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496FF5">
        <w:rPr>
          <w:spacing w:val="2"/>
          <w:sz w:val="28"/>
          <w:szCs w:val="28"/>
        </w:rPr>
        <w:t xml:space="preserve">       </w:t>
      </w:r>
      <w:r w:rsidRPr="009B4635">
        <w:rPr>
          <w:spacing w:val="2"/>
          <w:sz w:val="28"/>
          <w:szCs w:val="28"/>
        </w:rPr>
        <w:t xml:space="preserve">При реорганизации муниципального образовательного учреждения муниципального </w:t>
      </w:r>
      <w:r>
        <w:rPr>
          <w:spacing w:val="2"/>
          <w:sz w:val="28"/>
          <w:szCs w:val="28"/>
        </w:rPr>
        <w:t xml:space="preserve">района </w:t>
      </w:r>
      <w:r w:rsidR="00702A05">
        <w:rPr>
          <w:spacing w:val="2"/>
          <w:sz w:val="28"/>
          <w:szCs w:val="28"/>
        </w:rPr>
        <w:t>«Ленский район»</w:t>
      </w:r>
      <w:r w:rsidRPr="009B4635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 xml:space="preserve">Республики Саха (Якутия) </w:t>
      </w:r>
      <w:r w:rsidRPr="009B4635">
        <w:rPr>
          <w:spacing w:val="2"/>
          <w:sz w:val="28"/>
          <w:szCs w:val="28"/>
        </w:rPr>
        <w:t>лицензия и свидетельство о государственной регистрации переоформляются до окончания его действия.</w:t>
      </w:r>
    </w:p>
    <w:p w:rsidR="003B4DE6" w:rsidRPr="00496FF5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496FF5">
        <w:rPr>
          <w:spacing w:val="2"/>
          <w:sz w:val="28"/>
          <w:szCs w:val="28"/>
        </w:rPr>
        <w:t xml:space="preserve">      3.8. При разделении и выделении муниципального учреждения все их права и обязанности переходят к муниципальным учреждениям, созданным в результате разделения, выделения, в соответствии с разделительным балансом.</w:t>
      </w:r>
      <w:r w:rsidRPr="00496FF5">
        <w:rPr>
          <w:spacing w:val="2"/>
          <w:sz w:val="28"/>
          <w:szCs w:val="28"/>
        </w:rPr>
        <w:br/>
        <w:t xml:space="preserve">      3.9. К передаточному акту и разделительному балансу прилагаются:</w:t>
      </w:r>
      <w:r w:rsidRPr="00496FF5">
        <w:rPr>
          <w:spacing w:val="2"/>
          <w:sz w:val="28"/>
          <w:szCs w:val="28"/>
        </w:rPr>
        <w:br/>
        <w:t>- бухгалтерский баланс на дату проведения реорганизации;</w:t>
      </w:r>
      <w:r w:rsidRPr="00496FF5">
        <w:rPr>
          <w:spacing w:val="2"/>
          <w:sz w:val="28"/>
          <w:szCs w:val="28"/>
        </w:rPr>
        <w:br/>
        <w:t>- инвентаризационная опись основных средств и товарно-материальных ценностей на дату проведения реорганизации;</w:t>
      </w:r>
      <w:r w:rsidRPr="00496FF5">
        <w:rPr>
          <w:spacing w:val="2"/>
          <w:sz w:val="28"/>
          <w:szCs w:val="28"/>
        </w:rPr>
        <w:br/>
        <w:t>- расшифровка дебиторской и кредиторской задолженности;</w:t>
      </w:r>
      <w:r w:rsidRPr="00496FF5">
        <w:rPr>
          <w:spacing w:val="2"/>
          <w:sz w:val="28"/>
          <w:szCs w:val="28"/>
        </w:rPr>
        <w:br/>
      </w:r>
      <w:r w:rsidRPr="00496FF5">
        <w:rPr>
          <w:spacing w:val="2"/>
          <w:sz w:val="28"/>
          <w:szCs w:val="28"/>
        </w:rPr>
        <w:lastRenderedPageBreak/>
        <w:t>- при слиянии, разделении, преобразовании справка о закрытии расчетного счета;</w:t>
      </w:r>
      <w:r w:rsidRPr="00496FF5">
        <w:rPr>
          <w:spacing w:val="2"/>
          <w:sz w:val="28"/>
          <w:szCs w:val="28"/>
        </w:rPr>
        <w:br/>
        <w:t>- сведения о передаче дел, в том числе о заработной плате и личном составе.</w:t>
      </w:r>
    </w:p>
    <w:p w:rsidR="003B4DE6" w:rsidRPr="00FC60BC" w:rsidRDefault="003B4DE6" w:rsidP="00FB7827">
      <w:pPr>
        <w:shd w:val="clear" w:color="auto" w:fill="FFFFFF"/>
        <w:spacing w:line="360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496FF5">
        <w:rPr>
          <w:spacing w:val="2"/>
          <w:sz w:val="28"/>
          <w:szCs w:val="28"/>
        </w:rPr>
        <w:t xml:space="preserve">       3.10. Передаточный акт утверждается главой муниципального </w:t>
      </w:r>
      <w:r>
        <w:rPr>
          <w:spacing w:val="2"/>
          <w:sz w:val="28"/>
          <w:szCs w:val="28"/>
        </w:rPr>
        <w:t xml:space="preserve">района </w:t>
      </w:r>
      <w:r w:rsidR="00702A05">
        <w:rPr>
          <w:spacing w:val="2"/>
          <w:sz w:val="28"/>
          <w:szCs w:val="28"/>
        </w:rPr>
        <w:t>«Ленский район»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496FF5">
        <w:rPr>
          <w:spacing w:val="2"/>
          <w:sz w:val="28"/>
          <w:szCs w:val="28"/>
        </w:rPr>
        <w:t>.</w:t>
      </w:r>
      <w:r w:rsidRPr="00496FF5">
        <w:rPr>
          <w:rFonts w:ascii="Arial" w:hAnsi="Arial" w:cs="Arial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 xml:space="preserve">       </w:t>
      </w:r>
      <w:r w:rsidRPr="00FC60BC">
        <w:rPr>
          <w:spacing w:val="2"/>
          <w:sz w:val="28"/>
          <w:szCs w:val="28"/>
        </w:rPr>
        <w:t>3.11. Публикация в печати извещения о реорганизации и о сроке реорганизации, письменное извещение кредиторов реорганизуемого муниципального учреждения в порядке и сроки, установленные действующим законодательством, подготовка учредительных документов, передаточного акта или разделительного бала</w:t>
      </w:r>
      <w:r w:rsidR="00702A05">
        <w:rPr>
          <w:spacing w:val="2"/>
          <w:sz w:val="28"/>
          <w:szCs w:val="28"/>
        </w:rPr>
        <w:t>нса возлагаются на руководителя </w:t>
      </w:r>
      <w:r w:rsidRPr="00FC60BC">
        <w:rPr>
          <w:spacing w:val="2"/>
          <w:sz w:val="28"/>
          <w:szCs w:val="28"/>
        </w:rPr>
        <w:t>учреждения.</w:t>
      </w:r>
      <w:r w:rsidRPr="00FC60BC">
        <w:rPr>
          <w:spacing w:val="2"/>
          <w:sz w:val="28"/>
          <w:szCs w:val="28"/>
        </w:rPr>
        <w:br/>
        <w:t xml:space="preserve">        3.12. При реорганизации в форме преобразования, слияния, разделения комиссией по реорганизации составляется акт об уничтожении печатей и штампов, прекративших свою деятельность муниципального учреждения, который передается вместе с документами правопреемнику.</w:t>
      </w:r>
      <w:r w:rsidRPr="00FC60BC">
        <w:rPr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</w:t>
      </w:r>
      <w:r w:rsidRPr="00FC60BC">
        <w:rPr>
          <w:spacing w:val="2"/>
          <w:sz w:val="28"/>
          <w:szCs w:val="28"/>
        </w:rPr>
        <w:t xml:space="preserve">3.13. Государственная регистрация вновь возникших в результате реорганизации муниципальных учреждений, внесение записи о прекращении деятельности муниципального учреждения, а также государственная регистрация внесенных в Устав изменений и дополнений </w:t>
      </w:r>
      <w:r w:rsidRPr="00FC60BC">
        <w:rPr>
          <w:spacing w:val="2"/>
          <w:sz w:val="28"/>
          <w:szCs w:val="28"/>
        </w:rPr>
        <w:lastRenderedPageBreak/>
        <w:t>осуществляется в порядке, установленном действующим законодательством.</w:t>
      </w:r>
      <w:r w:rsidRPr="00FC60BC">
        <w:rPr>
          <w:spacing w:val="2"/>
          <w:sz w:val="28"/>
          <w:szCs w:val="28"/>
        </w:rPr>
        <w:br/>
        <w:t xml:space="preserve">         3.14. Руководитель учреждения обязан в трехдневный срок со дня получения листа записи Единого государственного реестра юридических лиц предоставить в Комитет копию комплекта документов, связанных с реорганизацией муниципального учреждения, в целях внесения изменений в Реестр муниципального имущества муниципального </w:t>
      </w:r>
      <w:r>
        <w:rPr>
          <w:spacing w:val="2"/>
          <w:sz w:val="28"/>
          <w:szCs w:val="28"/>
        </w:rPr>
        <w:t>района</w:t>
      </w:r>
      <w:r w:rsidRPr="00FC60BC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FC60BC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FC60BC">
        <w:rPr>
          <w:spacing w:val="2"/>
          <w:sz w:val="28"/>
          <w:szCs w:val="28"/>
        </w:rPr>
        <w:t>.</w:t>
      </w:r>
    </w:p>
    <w:p w:rsidR="003B4DE6" w:rsidRDefault="002A2A7D" w:rsidP="00FB7827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3B4DE6" w:rsidRPr="007B5EED">
        <w:rPr>
          <w:spacing w:val="2"/>
          <w:sz w:val="28"/>
          <w:szCs w:val="28"/>
        </w:rPr>
        <w:t>. Изменение типа муниципального учреждения</w:t>
      </w:r>
    </w:p>
    <w:p w:rsidR="00FB7827" w:rsidRPr="007B5EED" w:rsidRDefault="00FB7827" w:rsidP="00FB7827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>4.1. Изменение типа учреждения не является его реорганизацией.</w:t>
      </w:r>
      <w:r w:rsidRPr="00FC60BC">
        <w:rPr>
          <w:spacing w:val="2"/>
          <w:sz w:val="28"/>
          <w:szCs w:val="28"/>
        </w:rPr>
        <w:br/>
        <w:t xml:space="preserve">      4.2. Инициатором принятия решения об изменении типа муниципального учреждения в целях создания муниципального казенного, бюджетного, автономного учреждения выступает глава муниципального </w:t>
      </w:r>
      <w:r>
        <w:rPr>
          <w:spacing w:val="2"/>
          <w:sz w:val="28"/>
          <w:szCs w:val="28"/>
        </w:rPr>
        <w:t>района</w:t>
      </w:r>
      <w:r w:rsidRPr="00FC60BC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FC60BC">
        <w:rPr>
          <w:spacing w:val="2"/>
          <w:sz w:val="28"/>
          <w:szCs w:val="28"/>
        </w:rPr>
        <w:t>Ленский район</w:t>
      </w:r>
      <w:r w:rsidR="001E351E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FC60BC">
        <w:rPr>
          <w:spacing w:val="2"/>
          <w:sz w:val="28"/>
          <w:szCs w:val="28"/>
        </w:rPr>
        <w:t>.</w:t>
      </w:r>
      <w:r w:rsidRPr="00FC60BC">
        <w:rPr>
          <w:spacing w:val="2"/>
          <w:sz w:val="28"/>
          <w:szCs w:val="28"/>
        </w:rPr>
        <w:br/>
        <w:t xml:space="preserve">      4</w:t>
      </w:r>
      <w:r w:rsidRPr="009B4635">
        <w:rPr>
          <w:spacing w:val="2"/>
          <w:sz w:val="28"/>
          <w:szCs w:val="28"/>
        </w:rPr>
        <w:t xml:space="preserve">.3. Комитет на основании предоставленных документов от </w:t>
      </w:r>
      <w:r w:rsidRPr="005B1CDC">
        <w:rPr>
          <w:sz w:val="28"/>
          <w:szCs w:val="28"/>
        </w:rPr>
        <w:t>Управление образования</w:t>
      </w:r>
      <w:r w:rsidRPr="009B4635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в виде:</w:t>
      </w: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Pr="009B4635">
        <w:rPr>
          <w:spacing w:val="2"/>
          <w:sz w:val="28"/>
          <w:szCs w:val="28"/>
        </w:rPr>
        <w:t xml:space="preserve"> пояснительной записки, содержащей обоснование целесообразности изменения типа муниципального </w:t>
      </w:r>
      <w:r>
        <w:rPr>
          <w:spacing w:val="2"/>
          <w:sz w:val="28"/>
          <w:szCs w:val="28"/>
        </w:rPr>
        <w:t>учреждения;</w:t>
      </w: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–</w:t>
      </w:r>
      <w:r w:rsidRPr="009B4635">
        <w:rPr>
          <w:spacing w:val="2"/>
          <w:sz w:val="28"/>
          <w:szCs w:val="28"/>
        </w:rPr>
        <w:t> проекта устава муниципального </w:t>
      </w:r>
      <w:r>
        <w:rPr>
          <w:spacing w:val="2"/>
          <w:sz w:val="28"/>
          <w:szCs w:val="28"/>
        </w:rPr>
        <w:t>учреждения;</w:t>
      </w: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–</w:t>
      </w:r>
      <w:r w:rsidRPr="009B4635">
        <w:rPr>
          <w:spacing w:val="2"/>
          <w:sz w:val="28"/>
          <w:szCs w:val="28"/>
        </w:rPr>
        <w:t> информации о кредиторской </w:t>
      </w:r>
      <w:r>
        <w:rPr>
          <w:spacing w:val="2"/>
          <w:sz w:val="28"/>
          <w:szCs w:val="28"/>
        </w:rPr>
        <w:t>задолженности,</w:t>
      </w:r>
      <w:r w:rsidRPr="009B4635">
        <w:rPr>
          <w:spacing w:val="2"/>
          <w:sz w:val="28"/>
          <w:szCs w:val="28"/>
        </w:rPr>
        <w:t xml:space="preserve"> 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outlineLvl w:val="2"/>
        <w:rPr>
          <w:spacing w:val="2"/>
          <w:sz w:val="28"/>
          <w:szCs w:val="28"/>
        </w:rPr>
      </w:pPr>
      <w:r w:rsidRPr="009B4635">
        <w:rPr>
          <w:spacing w:val="2"/>
          <w:sz w:val="28"/>
          <w:szCs w:val="28"/>
        </w:rPr>
        <w:t xml:space="preserve">подготавливает и согласовывает проект </w:t>
      </w:r>
      <w:r>
        <w:rPr>
          <w:spacing w:val="2"/>
          <w:sz w:val="28"/>
          <w:szCs w:val="28"/>
        </w:rPr>
        <w:t>распоряжения</w:t>
      </w:r>
      <w:r w:rsidRPr="009B4635">
        <w:rPr>
          <w:spacing w:val="2"/>
          <w:sz w:val="28"/>
          <w:szCs w:val="28"/>
        </w:rPr>
        <w:t xml:space="preserve"> об изменени</w:t>
      </w:r>
      <w:r>
        <w:rPr>
          <w:spacing w:val="2"/>
          <w:sz w:val="28"/>
          <w:szCs w:val="28"/>
        </w:rPr>
        <w:t>и</w:t>
      </w:r>
      <w:r w:rsidRPr="009B4635">
        <w:rPr>
          <w:spacing w:val="2"/>
          <w:sz w:val="28"/>
          <w:szCs w:val="28"/>
        </w:rPr>
        <w:t xml:space="preserve"> типа муниципального учрежде</w:t>
      </w:r>
      <w:r>
        <w:rPr>
          <w:spacing w:val="2"/>
          <w:sz w:val="28"/>
          <w:szCs w:val="28"/>
        </w:rPr>
        <w:t xml:space="preserve">ния муниципального района </w:t>
      </w:r>
      <w:r w:rsidR="001E351E">
        <w:rPr>
          <w:spacing w:val="2"/>
          <w:sz w:val="28"/>
          <w:szCs w:val="28"/>
        </w:rPr>
        <w:t>«</w:t>
      </w:r>
      <w:r w:rsidRPr="009B4635">
        <w:rPr>
          <w:spacing w:val="2"/>
          <w:sz w:val="28"/>
          <w:szCs w:val="28"/>
        </w:rPr>
        <w:t>Ленский район</w:t>
      </w:r>
      <w:r w:rsidR="001E351E">
        <w:rPr>
          <w:spacing w:val="2"/>
          <w:sz w:val="28"/>
          <w:szCs w:val="28"/>
        </w:rPr>
        <w:t>»</w:t>
      </w:r>
      <w:r w:rsidR="00E253AA" w:rsidRPr="00E253AA">
        <w:rPr>
          <w:spacing w:val="2"/>
          <w:sz w:val="28"/>
          <w:szCs w:val="28"/>
        </w:rPr>
        <w:t xml:space="preserve"> </w:t>
      </w:r>
      <w:r w:rsidR="00E253AA">
        <w:rPr>
          <w:spacing w:val="2"/>
          <w:sz w:val="28"/>
          <w:szCs w:val="28"/>
        </w:rPr>
        <w:t>Республики Саха (Якутия).</w:t>
      </w:r>
      <w:r w:rsidRPr="009B4635">
        <w:rPr>
          <w:rFonts w:ascii="Arial" w:hAnsi="Arial" w:cs="Arial"/>
          <w:spacing w:val="2"/>
          <w:sz w:val="21"/>
          <w:szCs w:val="21"/>
        </w:rPr>
        <w:br/>
      </w:r>
      <w:r w:rsidRPr="005032FC">
        <w:rPr>
          <w:rFonts w:ascii="Arial" w:hAnsi="Arial" w:cs="Arial"/>
          <w:spacing w:val="2"/>
          <w:sz w:val="21"/>
          <w:szCs w:val="21"/>
        </w:rPr>
        <w:t xml:space="preserve">      </w:t>
      </w:r>
      <w:r w:rsidRPr="005032FC">
        <w:rPr>
          <w:spacing w:val="2"/>
          <w:sz w:val="28"/>
          <w:szCs w:val="28"/>
        </w:rPr>
        <w:t xml:space="preserve"> 4.4. В </w:t>
      </w:r>
      <w:r>
        <w:rPr>
          <w:spacing w:val="2"/>
          <w:sz w:val="28"/>
          <w:szCs w:val="28"/>
        </w:rPr>
        <w:t>распоряжении</w:t>
      </w:r>
      <w:r w:rsidRPr="005032FC">
        <w:rPr>
          <w:spacing w:val="2"/>
          <w:sz w:val="28"/>
          <w:szCs w:val="28"/>
        </w:rPr>
        <w:t xml:space="preserve"> </w:t>
      </w:r>
      <w:r w:rsidR="00175745" w:rsidRPr="005032FC">
        <w:rPr>
          <w:spacing w:val="2"/>
          <w:sz w:val="28"/>
          <w:szCs w:val="28"/>
        </w:rPr>
        <w:t>главы муниципального</w:t>
      </w:r>
      <w:r w:rsidRPr="005032FC">
        <w:rPr>
          <w:spacing w:val="2"/>
          <w:sz w:val="28"/>
          <w:szCs w:val="28"/>
        </w:rPr>
        <w:t xml:space="preserve"> </w:t>
      </w:r>
      <w:r w:rsidR="00175745">
        <w:rPr>
          <w:spacing w:val="2"/>
          <w:sz w:val="28"/>
          <w:szCs w:val="28"/>
        </w:rPr>
        <w:t>района</w:t>
      </w:r>
      <w:r w:rsidR="00175745" w:rsidRPr="005032FC">
        <w:rPr>
          <w:spacing w:val="2"/>
          <w:sz w:val="28"/>
          <w:szCs w:val="28"/>
        </w:rPr>
        <w:t xml:space="preserve"> «</w:t>
      </w:r>
      <w:r w:rsidRPr="005032FC">
        <w:rPr>
          <w:spacing w:val="2"/>
          <w:sz w:val="28"/>
          <w:szCs w:val="28"/>
        </w:rPr>
        <w:t>Ленский район</w:t>
      </w:r>
      <w:r w:rsidR="001E351E">
        <w:rPr>
          <w:spacing w:val="2"/>
          <w:sz w:val="28"/>
          <w:szCs w:val="28"/>
        </w:rPr>
        <w:t>»</w:t>
      </w:r>
      <w:r w:rsidRPr="005032FC">
        <w:rPr>
          <w:spacing w:val="2"/>
          <w:sz w:val="28"/>
          <w:szCs w:val="28"/>
        </w:rPr>
        <w:t xml:space="preserve"> </w:t>
      </w:r>
      <w:r w:rsidR="00E253AA">
        <w:rPr>
          <w:spacing w:val="2"/>
          <w:sz w:val="28"/>
          <w:szCs w:val="28"/>
        </w:rPr>
        <w:t xml:space="preserve">Республики Саха (Якутия) </w:t>
      </w:r>
      <w:r w:rsidRPr="005032FC">
        <w:rPr>
          <w:spacing w:val="2"/>
          <w:sz w:val="28"/>
          <w:szCs w:val="28"/>
        </w:rPr>
        <w:t>об изменении типа муниципального учреждения в целях создания муниципального казенного учреждения или в целях создания бюджетного учреждения в об</w:t>
      </w:r>
      <w:r>
        <w:rPr>
          <w:spacing w:val="2"/>
          <w:sz w:val="28"/>
          <w:szCs w:val="28"/>
        </w:rPr>
        <w:t>язательном порядке указываются:</w:t>
      </w:r>
    </w:p>
    <w:p w:rsidR="003B4DE6" w:rsidRDefault="003B4DE6" w:rsidP="003B4DE6">
      <w:pPr>
        <w:shd w:val="clear" w:color="auto" w:fill="FFFFFF"/>
        <w:spacing w:line="360" w:lineRule="auto"/>
        <w:ind w:firstLine="426"/>
        <w:jc w:val="both"/>
        <w:textAlignment w:val="baseline"/>
        <w:outlineLvl w:val="2"/>
        <w:rPr>
          <w:spacing w:val="2"/>
          <w:sz w:val="28"/>
          <w:szCs w:val="28"/>
        </w:rPr>
      </w:pPr>
      <w:r w:rsidRPr="005032FC">
        <w:rPr>
          <w:spacing w:val="2"/>
          <w:sz w:val="28"/>
          <w:szCs w:val="28"/>
        </w:rPr>
        <w:t>- наименование существующего муниципального у</w:t>
      </w:r>
      <w:r>
        <w:rPr>
          <w:spacing w:val="2"/>
          <w:sz w:val="28"/>
          <w:szCs w:val="28"/>
        </w:rPr>
        <w:t>чреждения с указанием его типа;</w:t>
      </w:r>
    </w:p>
    <w:p w:rsidR="003B4DE6" w:rsidRDefault="003B4DE6" w:rsidP="003B4DE6">
      <w:pPr>
        <w:shd w:val="clear" w:color="auto" w:fill="FFFFFF"/>
        <w:spacing w:line="360" w:lineRule="auto"/>
        <w:ind w:firstLine="426"/>
        <w:jc w:val="both"/>
        <w:textAlignment w:val="baseline"/>
        <w:outlineLvl w:val="2"/>
        <w:rPr>
          <w:spacing w:val="2"/>
          <w:sz w:val="28"/>
          <w:szCs w:val="28"/>
        </w:rPr>
      </w:pPr>
      <w:r w:rsidRPr="005032FC">
        <w:rPr>
          <w:spacing w:val="2"/>
          <w:sz w:val="28"/>
          <w:szCs w:val="28"/>
        </w:rPr>
        <w:t>- наименование создаваемого муниципального учр</w:t>
      </w:r>
      <w:r>
        <w:rPr>
          <w:spacing w:val="2"/>
          <w:sz w:val="28"/>
          <w:szCs w:val="28"/>
        </w:rPr>
        <w:t>еждения с указанием его типа;</w:t>
      </w:r>
    </w:p>
    <w:p w:rsidR="003B4DE6" w:rsidRDefault="003B4DE6" w:rsidP="003B4DE6">
      <w:pPr>
        <w:shd w:val="clear" w:color="auto" w:fill="FFFFFF"/>
        <w:spacing w:line="360" w:lineRule="auto"/>
        <w:ind w:firstLine="426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032FC">
        <w:rPr>
          <w:spacing w:val="2"/>
          <w:sz w:val="28"/>
          <w:szCs w:val="28"/>
        </w:rPr>
        <w:t>информация об изменении (сохранении) основных целей деятельности муниципального </w:t>
      </w:r>
      <w:r>
        <w:rPr>
          <w:spacing w:val="2"/>
          <w:sz w:val="28"/>
          <w:szCs w:val="28"/>
        </w:rPr>
        <w:t>учреждения;</w:t>
      </w:r>
    </w:p>
    <w:p w:rsidR="003B4DE6" w:rsidRDefault="003B4DE6" w:rsidP="003B4DE6">
      <w:pPr>
        <w:shd w:val="clear" w:color="auto" w:fill="FFFFFF"/>
        <w:spacing w:line="360" w:lineRule="auto"/>
        <w:ind w:firstLine="426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5032FC">
        <w:rPr>
          <w:spacing w:val="2"/>
          <w:sz w:val="28"/>
          <w:szCs w:val="28"/>
        </w:rPr>
        <w:t>информация об изменении (с</w:t>
      </w:r>
      <w:r>
        <w:rPr>
          <w:spacing w:val="2"/>
          <w:sz w:val="28"/>
          <w:szCs w:val="28"/>
        </w:rPr>
        <w:t>охранении) штатной численности;</w:t>
      </w:r>
    </w:p>
    <w:p w:rsidR="003B4DE6" w:rsidRPr="00FC60BC" w:rsidRDefault="003B4DE6" w:rsidP="003B4DE6">
      <w:pPr>
        <w:shd w:val="clear" w:color="auto" w:fill="FFFFFF"/>
        <w:spacing w:line="360" w:lineRule="auto"/>
        <w:ind w:firstLine="426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 xml:space="preserve">- перечень мероприятий по изменению типа муниципального учреждения с указанием сроков их проведения.           </w:t>
      </w:r>
    </w:p>
    <w:p w:rsidR="003B4DE6" w:rsidRDefault="003B4DE6" w:rsidP="008F5599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lastRenderedPageBreak/>
        <w:t>4.5. </w:t>
      </w:r>
      <w:r w:rsidR="008F5599" w:rsidRPr="00FC60BC">
        <w:rPr>
          <w:spacing w:val="2"/>
          <w:sz w:val="28"/>
          <w:szCs w:val="28"/>
        </w:rPr>
        <w:t>В </w:t>
      </w:r>
      <w:r w:rsidR="008F5599">
        <w:rPr>
          <w:spacing w:val="2"/>
          <w:sz w:val="28"/>
          <w:szCs w:val="28"/>
        </w:rPr>
        <w:t>распоряжении</w:t>
      </w:r>
      <w:r w:rsidR="008F5599" w:rsidRPr="00FC60BC">
        <w:rPr>
          <w:spacing w:val="2"/>
          <w:sz w:val="28"/>
          <w:szCs w:val="28"/>
        </w:rPr>
        <w:t> </w:t>
      </w:r>
      <w:r w:rsidR="008F5599">
        <w:rPr>
          <w:spacing w:val="2"/>
          <w:sz w:val="28"/>
          <w:szCs w:val="28"/>
        </w:rPr>
        <w:t>главы муниципального района</w:t>
      </w:r>
      <w:r w:rsidR="001E351E">
        <w:rPr>
          <w:spacing w:val="2"/>
          <w:sz w:val="28"/>
          <w:szCs w:val="28"/>
        </w:rPr>
        <w:t> «Ленский район»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FC60BC">
        <w:rPr>
          <w:spacing w:val="2"/>
          <w:sz w:val="28"/>
          <w:szCs w:val="28"/>
        </w:rPr>
        <w:t> об изменении типа муниципального учреждения в целях создания муниципального автономного учреждения в об</w:t>
      </w:r>
      <w:r>
        <w:rPr>
          <w:spacing w:val="2"/>
          <w:sz w:val="28"/>
          <w:szCs w:val="28"/>
        </w:rPr>
        <w:t>язательном порядке указываются:</w:t>
      </w: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>- наименование существующего муниципального у</w:t>
      </w:r>
      <w:r>
        <w:rPr>
          <w:spacing w:val="2"/>
          <w:sz w:val="28"/>
          <w:szCs w:val="28"/>
        </w:rPr>
        <w:t>чреждения с указанием его типа;</w:t>
      </w: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>- наименование создаваемого муниципального у</w:t>
      </w:r>
      <w:r>
        <w:rPr>
          <w:spacing w:val="2"/>
          <w:sz w:val="28"/>
          <w:szCs w:val="28"/>
        </w:rPr>
        <w:t>чреждения с указанием его типа;</w:t>
      </w:r>
    </w:p>
    <w:p w:rsidR="003B4DE6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>- сведения об имуществе, закрепляемом за автономным учреждением, в том числе перечень объектов недвижимого имущества и осо</w:t>
      </w:r>
      <w:r>
        <w:rPr>
          <w:spacing w:val="2"/>
          <w:sz w:val="28"/>
          <w:szCs w:val="28"/>
        </w:rPr>
        <w:t>бо ценного движимого имущества;</w:t>
      </w:r>
    </w:p>
    <w:p w:rsidR="003B4DE6" w:rsidRPr="00FC60BC" w:rsidRDefault="003B4DE6" w:rsidP="003B4DE6">
      <w:pPr>
        <w:shd w:val="clear" w:color="auto" w:fill="FFFFFF"/>
        <w:spacing w:line="360" w:lineRule="auto"/>
        <w:ind w:firstLine="425"/>
        <w:jc w:val="both"/>
        <w:textAlignment w:val="baseline"/>
        <w:outlineLvl w:val="2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>- перечень мероприятий по изменению т</w:t>
      </w:r>
      <w:r w:rsidR="001E351E">
        <w:rPr>
          <w:spacing w:val="2"/>
          <w:sz w:val="28"/>
          <w:szCs w:val="28"/>
        </w:rPr>
        <w:t>ипа муниципального учреждения с </w:t>
      </w:r>
      <w:r w:rsidRPr="00FC60BC">
        <w:rPr>
          <w:spacing w:val="2"/>
          <w:sz w:val="28"/>
          <w:szCs w:val="28"/>
        </w:rPr>
        <w:t>указанием сроков их проведения.</w:t>
      </w:r>
      <w:r w:rsidRPr="00FC60BC">
        <w:rPr>
          <w:rFonts w:ascii="Arial" w:hAnsi="Arial" w:cs="Arial"/>
          <w:spacing w:val="2"/>
          <w:sz w:val="21"/>
          <w:szCs w:val="21"/>
        </w:rPr>
        <w:br/>
      </w:r>
      <w:r w:rsidRPr="00FC60BC">
        <w:rPr>
          <w:spacing w:val="2"/>
          <w:sz w:val="28"/>
          <w:szCs w:val="28"/>
        </w:rPr>
        <w:t xml:space="preserve">        4.6. </w:t>
      </w:r>
      <w:r>
        <w:rPr>
          <w:spacing w:val="2"/>
          <w:sz w:val="28"/>
          <w:szCs w:val="28"/>
        </w:rPr>
        <w:t>Распоряжение</w:t>
      </w:r>
      <w:r w:rsidRPr="00FC60BC">
        <w:rPr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t>главы муниципального района</w:t>
      </w:r>
      <w:r w:rsidR="001E351E">
        <w:rPr>
          <w:spacing w:val="2"/>
          <w:sz w:val="28"/>
          <w:szCs w:val="28"/>
        </w:rPr>
        <w:t> «Ленский район»</w:t>
      </w:r>
      <w:r w:rsidR="00E253AA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>Республики Саха (Якутия)</w:t>
      </w:r>
      <w:r w:rsidR="008505C6">
        <w:rPr>
          <w:spacing w:val="2"/>
          <w:sz w:val="28"/>
          <w:szCs w:val="28"/>
        </w:rPr>
        <w:t xml:space="preserve"> </w:t>
      </w:r>
      <w:r w:rsidRPr="00FC60BC">
        <w:rPr>
          <w:spacing w:val="2"/>
          <w:sz w:val="28"/>
          <w:szCs w:val="28"/>
        </w:rPr>
        <w:t xml:space="preserve">об изменении типа учреждения до его принятия (подписания) согласовывается в порядке, определенном пунктом 2.6 настоящего Положения.     </w:t>
      </w:r>
    </w:p>
    <w:p w:rsidR="003B4DE6" w:rsidRPr="00FC60BC" w:rsidRDefault="003B4DE6" w:rsidP="008F5599">
      <w:pPr>
        <w:shd w:val="clear" w:color="auto" w:fill="FFFFFF"/>
        <w:spacing w:line="360" w:lineRule="auto"/>
        <w:contextualSpacing/>
        <w:jc w:val="both"/>
        <w:textAlignment w:val="baseline"/>
        <w:rPr>
          <w:spacing w:val="2"/>
          <w:sz w:val="28"/>
          <w:szCs w:val="28"/>
        </w:rPr>
      </w:pPr>
      <w:r w:rsidRPr="00FC60BC">
        <w:rPr>
          <w:spacing w:val="2"/>
          <w:sz w:val="28"/>
          <w:szCs w:val="28"/>
        </w:rPr>
        <w:t xml:space="preserve">       4.7. После выхода </w:t>
      </w:r>
      <w:r>
        <w:rPr>
          <w:spacing w:val="2"/>
          <w:sz w:val="28"/>
          <w:szCs w:val="28"/>
        </w:rPr>
        <w:t>распоряжения</w:t>
      </w:r>
      <w:r w:rsidRPr="00FC60BC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 xml:space="preserve">района </w:t>
      </w:r>
      <w:r w:rsidR="001E351E">
        <w:rPr>
          <w:spacing w:val="2"/>
          <w:sz w:val="28"/>
          <w:szCs w:val="28"/>
        </w:rPr>
        <w:t>«Ленский район»</w:t>
      </w:r>
      <w:r w:rsidRPr="00FC60BC">
        <w:rPr>
          <w:spacing w:val="2"/>
          <w:sz w:val="28"/>
          <w:szCs w:val="28"/>
        </w:rPr>
        <w:t xml:space="preserve"> </w:t>
      </w:r>
      <w:r w:rsidR="008F5599">
        <w:rPr>
          <w:spacing w:val="2"/>
          <w:sz w:val="28"/>
          <w:szCs w:val="28"/>
        </w:rPr>
        <w:t>Респуб</w:t>
      </w:r>
      <w:r w:rsidR="008F5599">
        <w:rPr>
          <w:spacing w:val="2"/>
          <w:sz w:val="28"/>
          <w:szCs w:val="28"/>
        </w:rPr>
        <w:lastRenderedPageBreak/>
        <w:t xml:space="preserve">лики Саха (Якутия) </w:t>
      </w:r>
      <w:r w:rsidRPr="00FC60BC">
        <w:rPr>
          <w:spacing w:val="2"/>
          <w:sz w:val="28"/>
          <w:szCs w:val="28"/>
        </w:rPr>
        <w:t>об изменении типа муниципального учреждения</w:t>
      </w:r>
      <w:r>
        <w:rPr>
          <w:spacing w:val="2"/>
          <w:sz w:val="28"/>
          <w:szCs w:val="28"/>
        </w:rPr>
        <w:t>,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 w:rsidRPr="005B1CDC">
        <w:rPr>
          <w:sz w:val="28"/>
          <w:szCs w:val="28"/>
        </w:rPr>
        <w:t>Управление образования</w:t>
      </w:r>
      <w:r w:rsidRPr="009B4635">
        <w:rPr>
          <w:spacing w:val="2"/>
          <w:sz w:val="28"/>
          <w:szCs w:val="28"/>
        </w:rPr>
        <w:t xml:space="preserve"> </w:t>
      </w:r>
      <w:r w:rsidRPr="00FC60BC">
        <w:rPr>
          <w:spacing w:val="2"/>
          <w:sz w:val="28"/>
          <w:szCs w:val="28"/>
        </w:rPr>
        <w:t xml:space="preserve">подготавливает и согласовывает в установленном порядке проект распоряжения главы муниципального </w:t>
      </w:r>
      <w:r>
        <w:rPr>
          <w:spacing w:val="2"/>
          <w:sz w:val="28"/>
          <w:szCs w:val="28"/>
        </w:rPr>
        <w:t>района</w:t>
      </w:r>
      <w:r w:rsidR="008F5599">
        <w:rPr>
          <w:spacing w:val="2"/>
          <w:sz w:val="28"/>
          <w:szCs w:val="28"/>
        </w:rPr>
        <w:t xml:space="preserve"> «Ленский </w:t>
      </w:r>
      <w:r w:rsidR="001E351E">
        <w:rPr>
          <w:spacing w:val="2"/>
          <w:sz w:val="28"/>
          <w:szCs w:val="28"/>
        </w:rPr>
        <w:t>район»</w:t>
      </w:r>
      <w:r w:rsidR="008F5599">
        <w:rPr>
          <w:spacing w:val="2"/>
          <w:sz w:val="28"/>
          <w:szCs w:val="28"/>
        </w:rPr>
        <w:t> Республики Саха (Якутия)</w:t>
      </w:r>
      <w:r w:rsidR="001E351E">
        <w:rPr>
          <w:spacing w:val="2"/>
          <w:sz w:val="28"/>
          <w:szCs w:val="28"/>
        </w:rPr>
        <w:t> </w:t>
      </w:r>
      <w:r w:rsidRPr="00FC60BC">
        <w:rPr>
          <w:spacing w:val="2"/>
          <w:sz w:val="28"/>
          <w:szCs w:val="28"/>
        </w:rPr>
        <w:t xml:space="preserve">о внесении изменений и дополнений в Устав. </w:t>
      </w:r>
      <w:r w:rsidRPr="00FC60BC">
        <w:rPr>
          <w:rFonts w:ascii="Arial" w:hAnsi="Arial" w:cs="Arial"/>
          <w:spacing w:val="2"/>
          <w:sz w:val="21"/>
          <w:szCs w:val="21"/>
        </w:rPr>
        <w:br/>
        <w:t xml:space="preserve">       </w:t>
      </w:r>
      <w:r w:rsidRPr="00FC60BC">
        <w:rPr>
          <w:spacing w:val="2"/>
          <w:sz w:val="28"/>
          <w:szCs w:val="28"/>
        </w:rPr>
        <w:t xml:space="preserve">4.8. Руководитель муниципального учреждения обязан в трехдневный срок со дня получения листа записи Единого государственного реестра юридических лиц предоставить в Комитет пакет документов об изменении типа муниципального учреждения в целях внесения изменений в Реестр муниципального имущества муниципального </w:t>
      </w:r>
      <w:r>
        <w:rPr>
          <w:spacing w:val="2"/>
          <w:sz w:val="28"/>
          <w:szCs w:val="28"/>
        </w:rPr>
        <w:t>района</w:t>
      </w:r>
      <w:r w:rsidRPr="00FC60BC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FC60BC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FC60BC">
        <w:rPr>
          <w:spacing w:val="2"/>
          <w:sz w:val="28"/>
          <w:szCs w:val="28"/>
        </w:rPr>
        <w:t>.</w:t>
      </w:r>
    </w:p>
    <w:p w:rsidR="003B4DE6" w:rsidRDefault="002A2A7D" w:rsidP="0017574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3B4DE6" w:rsidRPr="00451575">
        <w:rPr>
          <w:spacing w:val="2"/>
          <w:sz w:val="28"/>
          <w:szCs w:val="28"/>
        </w:rPr>
        <w:t>. Ликвидация муниципальных учреждений</w:t>
      </w:r>
    </w:p>
    <w:p w:rsidR="00175745" w:rsidRPr="00451575" w:rsidRDefault="00175745" w:rsidP="00175745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</w:t>
      </w:r>
      <w:r w:rsidRPr="00284659">
        <w:rPr>
          <w:spacing w:val="2"/>
          <w:sz w:val="28"/>
          <w:szCs w:val="28"/>
        </w:rPr>
        <w:t xml:space="preserve">5.1. Ликвидация учреждения влечет за собой их прекращение без перехода прав и обязанностей в порядке правопреемства к другим лицам. Ликвидация муниципального учреждения производится на основании </w:t>
      </w:r>
      <w:r>
        <w:rPr>
          <w:spacing w:val="2"/>
          <w:sz w:val="28"/>
          <w:szCs w:val="28"/>
        </w:rPr>
        <w:t>распоряжения</w:t>
      </w:r>
      <w:r w:rsidRPr="00284659">
        <w:rPr>
          <w:spacing w:val="2"/>
          <w:sz w:val="28"/>
          <w:szCs w:val="28"/>
        </w:rPr>
        <w:t> главы муниципального </w:t>
      </w:r>
      <w:r>
        <w:rPr>
          <w:spacing w:val="2"/>
          <w:sz w:val="28"/>
          <w:szCs w:val="28"/>
        </w:rPr>
        <w:t>района</w:t>
      </w:r>
      <w:r w:rsidRPr="00284659">
        <w:rPr>
          <w:spacing w:val="2"/>
          <w:sz w:val="28"/>
          <w:szCs w:val="28"/>
        </w:rPr>
        <w:t> </w:t>
      </w:r>
      <w:r w:rsidR="001E351E">
        <w:rPr>
          <w:spacing w:val="2"/>
          <w:sz w:val="28"/>
          <w:szCs w:val="28"/>
        </w:rPr>
        <w:t>«</w:t>
      </w:r>
      <w:r w:rsidRPr="00284659">
        <w:rPr>
          <w:spacing w:val="2"/>
          <w:sz w:val="28"/>
          <w:szCs w:val="28"/>
        </w:rPr>
        <w:t>Ленский район</w:t>
      </w:r>
      <w:r w:rsidR="001E351E">
        <w:rPr>
          <w:spacing w:val="2"/>
          <w:sz w:val="28"/>
          <w:szCs w:val="28"/>
        </w:rPr>
        <w:t>»</w:t>
      </w:r>
      <w:r w:rsidR="008F5599">
        <w:rPr>
          <w:spacing w:val="2"/>
          <w:sz w:val="28"/>
          <w:szCs w:val="28"/>
        </w:rPr>
        <w:t xml:space="preserve"> Республики Саха (Якутия)</w:t>
      </w:r>
      <w:r w:rsidRPr="00284659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  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</w:t>
      </w:r>
      <w:r w:rsidRPr="00284659">
        <w:rPr>
          <w:spacing w:val="2"/>
          <w:sz w:val="28"/>
          <w:szCs w:val="28"/>
        </w:rPr>
        <w:t>Процедура проведения ликвидации определяет</w:t>
      </w:r>
      <w:r>
        <w:rPr>
          <w:spacing w:val="2"/>
          <w:sz w:val="28"/>
          <w:szCs w:val="28"/>
        </w:rPr>
        <w:t>ся в соответствии с действующим </w:t>
      </w:r>
      <w:r w:rsidRPr="00284659">
        <w:rPr>
          <w:spacing w:val="2"/>
          <w:sz w:val="28"/>
          <w:szCs w:val="28"/>
        </w:rPr>
        <w:t>законодательством.</w:t>
      </w:r>
    </w:p>
    <w:p w:rsidR="003B4DE6" w:rsidRPr="008F5599" w:rsidRDefault="003B4DE6" w:rsidP="003B4DE6">
      <w:pPr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Ликвидация муниципальных учреждений, </w:t>
      </w:r>
      <w:r>
        <w:rPr>
          <w:color w:val="000000"/>
          <w:sz w:val="28"/>
          <w:szCs w:val="28"/>
          <w:shd w:val="clear" w:color="auto" w:fill="FFFFFF"/>
        </w:rPr>
        <w:t xml:space="preserve">образующих социальную инфраструктуру для детей, допускается в случае отсутствия в их имущественном комплексе объектов социальной инфраструктуры для детей, являющихся государственной или муниципальной собственностью, </w:t>
      </w:r>
      <w:r w:rsidR="008F5599">
        <w:rPr>
          <w:color w:val="000000"/>
          <w:sz w:val="28"/>
          <w:szCs w:val="28"/>
          <w:shd w:val="clear" w:color="auto" w:fill="FFFFFF"/>
        </w:rPr>
        <w:t>либо в случае изменения их назначения или ликвидации.</w:t>
      </w:r>
      <w:r w:rsidRPr="00284659"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</w:t>
      </w:r>
      <w:r w:rsidRPr="000816FA">
        <w:rPr>
          <w:color w:val="2D2D2D"/>
          <w:spacing w:val="2"/>
          <w:sz w:val="28"/>
          <w:szCs w:val="28"/>
        </w:rPr>
        <w:t>5.2.</w:t>
      </w:r>
      <w:r w:rsidRPr="00810429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Pr="000816FA">
        <w:rPr>
          <w:spacing w:val="2"/>
          <w:sz w:val="28"/>
          <w:szCs w:val="28"/>
        </w:rPr>
        <w:t>Инициатором принятия решения о</w:t>
      </w:r>
      <w:r w:rsidRPr="000816FA">
        <w:rPr>
          <w:color w:val="2D2D2D"/>
          <w:spacing w:val="2"/>
          <w:sz w:val="28"/>
          <w:szCs w:val="28"/>
        </w:rPr>
        <w:t xml:space="preserve"> ликвидации муниципального учреждения выступает </w:t>
      </w:r>
      <w:r w:rsidRPr="000816FA">
        <w:rPr>
          <w:spacing w:val="2"/>
          <w:sz w:val="28"/>
          <w:szCs w:val="28"/>
        </w:rPr>
        <w:t xml:space="preserve">глава муниципального </w:t>
      </w:r>
      <w:r>
        <w:rPr>
          <w:spacing w:val="2"/>
          <w:sz w:val="28"/>
          <w:szCs w:val="28"/>
        </w:rPr>
        <w:t>района</w:t>
      </w:r>
      <w:r w:rsidRPr="000816FA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0816FA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8155CE">
        <w:rPr>
          <w:spacing w:val="2"/>
          <w:sz w:val="28"/>
          <w:szCs w:val="28"/>
        </w:rPr>
        <w:t xml:space="preserve"> Республики Саха (Якутия)</w:t>
      </w:r>
      <w:r>
        <w:rPr>
          <w:color w:val="2D2D2D"/>
          <w:spacing w:val="2"/>
          <w:sz w:val="28"/>
          <w:szCs w:val="28"/>
        </w:rPr>
        <w:t>.</w:t>
      </w:r>
      <w:r w:rsidRPr="000816FA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 xml:space="preserve">              </w:t>
      </w:r>
    </w:p>
    <w:p w:rsidR="008155CE" w:rsidRDefault="003B4DE6" w:rsidP="003B4DE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pacing w:val="2"/>
          <w:sz w:val="28"/>
          <w:szCs w:val="28"/>
        </w:rPr>
        <w:t xml:space="preserve">     </w:t>
      </w:r>
      <w:r w:rsidRPr="000816FA">
        <w:rPr>
          <w:spacing w:val="2"/>
          <w:sz w:val="28"/>
          <w:szCs w:val="28"/>
        </w:rPr>
        <w:t xml:space="preserve">5.3. Комитет, подготавливает и согласовывает в установленном порядке проект </w:t>
      </w:r>
      <w:r>
        <w:rPr>
          <w:spacing w:val="2"/>
          <w:sz w:val="28"/>
          <w:szCs w:val="28"/>
        </w:rPr>
        <w:t>распоряжения</w:t>
      </w:r>
      <w:r w:rsidRPr="000816FA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>района</w:t>
      </w:r>
      <w:r w:rsidRPr="000816FA">
        <w:rPr>
          <w:spacing w:val="2"/>
          <w:sz w:val="28"/>
          <w:szCs w:val="28"/>
        </w:rPr>
        <w:t xml:space="preserve">  </w:t>
      </w:r>
      <w:r w:rsidR="001E351E">
        <w:rPr>
          <w:spacing w:val="2"/>
          <w:sz w:val="28"/>
          <w:szCs w:val="28"/>
        </w:rPr>
        <w:t>«</w:t>
      </w:r>
      <w:r w:rsidRPr="000816FA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Pr="000816FA">
        <w:rPr>
          <w:spacing w:val="2"/>
          <w:sz w:val="28"/>
          <w:szCs w:val="28"/>
        </w:rPr>
        <w:t xml:space="preserve"> </w:t>
      </w:r>
      <w:r w:rsidR="008155CE">
        <w:rPr>
          <w:spacing w:val="2"/>
          <w:sz w:val="28"/>
          <w:szCs w:val="28"/>
        </w:rPr>
        <w:t>Республики Саха (Якутия) о </w:t>
      </w:r>
      <w:r>
        <w:rPr>
          <w:spacing w:val="2"/>
          <w:sz w:val="28"/>
          <w:szCs w:val="28"/>
        </w:rPr>
        <w:t>ликвидации </w:t>
      </w:r>
      <w:r w:rsidRPr="000816FA">
        <w:rPr>
          <w:spacing w:val="2"/>
          <w:sz w:val="28"/>
          <w:szCs w:val="28"/>
        </w:rPr>
        <w:t>учреждения.</w:t>
      </w:r>
      <w:r w:rsidRPr="0081042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D457E6">
        <w:rPr>
          <w:rFonts w:ascii="Arial" w:hAnsi="Arial" w:cs="Arial"/>
          <w:color w:val="C00000"/>
          <w:spacing w:val="2"/>
          <w:sz w:val="21"/>
          <w:szCs w:val="21"/>
        </w:rPr>
        <w:t xml:space="preserve">         </w:t>
      </w:r>
      <w:r w:rsidRPr="00503A16">
        <w:rPr>
          <w:spacing w:val="2"/>
          <w:sz w:val="28"/>
          <w:szCs w:val="28"/>
        </w:rPr>
        <w:t>Ликвидация сельского общеобразовательного учреждения допускается только с учетом мнения жителей населенных пунктов, обслуживаемых данным учреждением.</w:t>
      </w:r>
      <w:r w:rsidRPr="00D457E6">
        <w:rPr>
          <w:color w:val="C00000"/>
          <w:spacing w:val="2"/>
          <w:sz w:val="28"/>
          <w:szCs w:val="28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</w:p>
    <w:p w:rsidR="003B4DE6" w:rsidRPr="008750A2" w:rsidRDefault="008155CE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</w:t>
      </w:r>
      <w:r w:rsidRPr="00503A16">
        <w:rPr>
          <w:spacing w:val="2"/>
          <w:sz w:val="28"/>
          <w:szCs w:val="28"/>
        </w:rPr>
        <w:t>Ликвидация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</w:t>
      </w:r>
      <w:r w:rsidR="003B4DE6" w:rsidRPr="008750A2">
        <w:rPr>
          <w:spacing w:val="2"/>
          <w:sz w:val="28"/>
          <w:szCs w:val="28"/>
        </w:rPr>
        <w:t xml:space="preserve"> муниципального образовательного учреждения муниципального </w:t>
      </w:r>
      <w:r w:rsidR="003B4DE6">
        <w:rPr>
          <w:spacing w:val="2"/>
          <w:sz w:val="28"/>
          <w:szCs w:val="28"/>
        </w:rPr>
        <w:t>района</w:t>
      </w:r>
      <w:r w:rsidR="003B4DE6" w:rsidRPr="008750A2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="003B4DE6" w:rsidRPr="008750A2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A828B7">
        <w:rPr>
          <w:spacing w:val="2"/>
          <w:sz w:val="28"/>
          <w:szCs w:val="28"/>
        </w:rPr>
        <w:t xml:space="preserve"> Республики Саха (Якутия)</w:t>
      </w:r>
      <w:r w:rsidR="003B4DE6" w:rsidRPr="008750A2">
        <w:rPr>
          <w:spacing w:val="2"/>
          <w:sz w:val="28"/>
          <w:szCs w:val="28"/>
        </w:rPr>
        <w:t xml:space="preserve"> по решению Учредителя – главы муниципального </w:t>
      </w:r>
      <w:r w:rsidR="003B4DE6">
        <w:rPr>
          <w:spacing w:val="2"/>
          <w:sz w:val="28"/>
          <w:szCs w:val="28"/>
        </w:rPr>
        <w:t>района</w:t>
      </w:r>
      <w:r w:rsidR="003B4DE6" w:rsidRPr="008750A2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="003B4DE6" w:rsidRPr="008750A2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3B4DE6" w:rsidRPr="008750A2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Республики Саха (Якутия) </w:t>
      </w:r>
      <w:r w:rsidR="003B4DE6" w:rsidRPr="008750A2">
        <w:rPr>
          <w:spacing w:val="2"/>
          <w:sz w:val="28"/>
          <w:szCs w:val="28"/>
        </w:rPr>
        <w:t>осуществляется после окончания учебного года.</w:t>
      </w:r>
    </w:p>
    <w:p w:rsidR="00A828B7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 xml:space="preserve">        </w:t>
      </w:r>
      <w:r w:rsidRPr="005B1CDC">
        <w:rPr>
          <w:sz w:val="28"/>
          <w:szCs w:val="28"/>
        </w:rPr>
        <w:t>Управление образования</w:t>
      </w:r>
      <w:r w:rsidRPr="00E57FF3">
        <w:rPr>
          <w:spacing w:val="2"/>
          <w:sz w:val="28"/>
          <w:szCs w:val="28"/>
        </w:rPr>
        <w:t xml:space="preserve"> направляет пояснительную записку на имя главы муниципального </w:t>
      </w:r>
      <w:r>
        <w:rPr>
          <w:spacing w:val="2"/>
          <w:sz w:val="28"/>
          <w:szCs w:val="28"/>
        </w:rPr>
        <w:t>района</w:t>
      </w:r>
      <w:r w:rsidRPr="00E57FF3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E57FF3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A828B7" w:rsidRPr="00A828B7">
        <w:rPr>
          <w:spacing w:val="2"/>
          <w:sz w:val="28"/>
          <w:szCs w:val="28"/>
        </w:rPr>
        <w:t xml:space="preserve"> </w:t>
      </w:r>
      <w:r w:rsidR="00A828B7">
        <w:rPr>
          <w:spacing w:val="2"/>
          <w:sz w:val="28"/>
          <w:szCs w:val="28"/>
        </w:rPr>
        <w:t>Республики Саха (Якутия)</w:t>
      </w:r>
      <w:r w:rsidRPr="00E57FF3">
        <w:rPr>
          <w:spacing w:val="2"/>
          <w:sz w:val="28"/>
          <w:szCs w:val="28"/>
        </w:rPr>
        <w:t xml:space="preserve">, в которой обосновывает необходимость ликвидации муниципального образовательного учреждения муниципального </w:t>
      </w:r>
      <w:r>
        <w:rPr>
          <w:spacing w:val="2"/>
          <w:sz w:val="28"/>
          <w:szCs w:val="28"/>
        </w:rPr>
        <w:t>района</w:t>
      </w:r>
      <w:r w:rsidRPr="00E57FF3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E57FF3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A828B7" w:rsidRPr="00A828B7">
        <w:rPr>
          <w:spacing w:val="2"/>
          <w:sz w:val="28"/>
          <w:szCs w:val="28"/>
        </w:rPr>
        <w:t xml:space="preserve"> </w:t>
      </w:r>
      <w:r w:rsidR="00A828B7">
        <w:rPr>
          <w:spacing w:val="2"/>
          <w:sz w:val="28"/>
          <w:szCs w:val="28"/>
        </w:rPr>
        <w:t>Республики Саха (Якутия)</w:t>
      </w:r>
      <w:r w:rsidRPr="00E57FF3">
        <w:rPr>
          <w:spacing w:val="2"/>
          <w:sz w:val="28"/>
          <w:szCs w:val="28"/>
        </w:rPr>
        <w:t xml:space="preserve">, указывает предполагаемую экономию или дополнительные расходы местного бюджета муниципального </w:t>
      </w:r>
      <w:r>
        <w:rPr>
          <w:spacing w:val="2"/>
          <w:sz w:val="28"/>
          <w:szCs w:val="28"/>
        </w:rPr>
        <w:t>района</w:t>
      </w:r>
      <w:r w:rsidRPr="00E57FF3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E57FF3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Pr="00E57FF3">
        <w:rPr>
          <w:spacing w:val="2"/>
          <w:sz w:val="28"/>
          <w:szCs w:val="28"/>
        </w:rPr>
        <w:t xml:space="preserve"> </w:t>
      </w:r>
      <w:r w:rsidR="00A828B7">
        <w:rPr>
          <w:spacing w:val="2"/>
          <w:sz w:val="28"/>
          <w:szCs w:val="28"/>
        </w:rPr>
        <w:t xml:space="preserve">Республики Саха (Якутия) </w:t>
      </w:r>
      <w:r w:rsidRPr="00E57FF3">
        <w:rPr>
          <w:spacing w:val="2"/>
          <w:sz w:val="28"/>
          <w:szCs w:val="28"/>
        </w:rPr>
        <w:t>после ликвидации и предпола</w:t>
      </w:r>
      <w:r>
        <w:rPr>
          <w:spacing w:val="2"/>
          <w:sz w:val="28"/>
          <w:szCs w:val="28"/>
        </w:rPr>
        <w:t>гаемые</w:t>
      </w:r>
      <w:r w:rsidR="00A828B7">
        <w:rPr>
          <w:spacing w:val="2"/>
          <w:sz w:val="28"/>
          <w:szCs w:val="28"/>
        </w:rPr>
        <w:t xml:space="preserve"> расходы на осуществление процедур ликвидации.</w:t>
      </w:r>
    </w:p>
    <w:p w:rsidR="003B4DE6" w:rsidRPr="00E57FF3" w:rsidRDefault="00A828B7" w:rsidP="003B4DE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>
        <w:rPr>
          <w:spacing w:val="2"/>
          <w:sz w:val="28"/>
          <w:szCs w:val="28"/>
        </w:rPr>
        <w:t xml:space="preserve">       </w:t>
      </w:r>
      <w:r w:rsidR="003B4DE6" w:rsidRPr="00E57FF3">
        <w:rPr>
          <w:spacing w:val="2"/>
          <w:sz w:val="28"/>
          <w:szCs w:val="28"/>
        </w:rPr>
        <w:t xml:space="preserve">До принятия решения о ликвидации муниципального образовательного учреждения муниципального </w:t>
      </w:r>
      <w:r w:rsidR="003B4DE6">
        <w:rPr>
          <w:spacing w:val="2"/>
          <w:sz w:val="28"/>
          <w:szCs w:val="28"/>
        </w:rPr>
        <w:t>района</w:t>
      </w:r>
      <w:r w:rsidR="003B4DE6" w:rsidRPr="00E57FF3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="003B4DE6" w:rsidRPr="00E57FF3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Республики Саха (Якутия)</w:t>
      </w:r>
      <w:r w:rsidR="003B4DE6" w:rsidRPr="00E57FF3">
        <w:rPr>
          <w:spacing w:val="2"/>
          <w:sz w:val="28"/>
          <w:szCs w:val="28"/>
        </w:rPr>
        <w:t xml:space="preserve"> должна быть проведена предварительная экспертная оценка последствий принятия этого решения для обеспечения жизнедеятельности, образования, воспитания,</w:t>
      </w:r>
      <w:r w:rsidR="003B4DE6" w:rsidRPr="008750A2">
        <w:rPr>
          <w:color w:val="2D2D2D"/>
          <w:spacing w:val="2"/>
          <w:sz w:val="28"/>
          <w:szCs w:val="28"/>
        </w:rPr>
        <w:t xml:space="preserve"> </w:t>
      </w:r>
      <w:r w:rsidR="003B4DE6" w:rsidRPr="00E57FF3">
        <w:rPr>
          <w:spacing w:val="2"/>
          <w:sz w:val="28"/>
          <w:szCs w:val="28"/>
        </w:rPr>
        <w:t>развития, отдыха и о</w:t>
      </w:r>
      <w:r w:rsidR="003B4DE6">
        <w:rPr>
          <w:spacing w:val="2"/>
          <w:sz w:val="28"/>
          <w:szCs w:val="28"/>
        </w:rPr>
        <w:t>здоровления детей, </w:t>
      </w:r>
      <w:r w:rsidR="003B4DE6" w:rsidRPr="00E57FF3">
        <w:rPr>
          <w:spacing w:val="2"/>
          <w:sz w:val="28"/>
          <w:szCs w:val="28"/>
        </w:rPr>
        <w:t>социального обслуживания.</w:t>
      </w:r>
      <w:r w:rsidR="003B4DE6" w:rsidRPr="00E57FF3">
        <w:rPr>
          <w:spacing w:val="2"/>
          <w:sz w:val="28"/>
          <w:szCs w:val="28"/>
        </w:rPr>
        <w:br/>
        <w:t xml:space="preserve">       Уполномоченным органом по проведению экспертной оценки является</w:t>
      </w:r>
      <w:r w:rsidR="003B4DE6" w:rsidRPr="00E57FF3">
        <w:rPr>
          <w:rFonts w:ascii="Arial" w:hAnsi="Arial" w:cs="Arial"/>
          <w:spacing w:val="2"/>
          <w:sz w:val="21"/>
          <w:szCs w:val="21"/>
        </w:rPr>
        <w:t xml:space="preserve"> </w:t>
      </w:r>
      <w:r w:rsidR="003B4DE6" w:rsidRPr="005B1CDC">
        <w:rPr>
          <w:sz w:val="28"/>
          <w:szCs w:val="28"/>
        </w:rPr>
        <w:t>Управление образования</w:t>
      </w:r>
      <w:r w:rsidR="003B4DE6" w:rsidRPr="00E57FF3">
        <w:rPr>
          <w:rFonts w:ascii="Arial" w:hAnsi="Arial" w:cs="Arial"/>
          <w:spacing w:val="2"/>
          <w:sz w:val="21"/>
          <w:szCs w:val="21"/>
        </w:rPr>
        <w:t xml:space="preserve">. </w:t>
      </w:r>
    </w:p>
    <w:p w:rsidR="003B4DE6" w:rsidRPr="00E57FF3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E57FF3">
        <w:rPr>
          <w:spacing w:val="2"/>
          <w:sz w:val="28"/>
          <w:szCs w:val="28"/>
        </w:rPr>
        <w:t xml:space="preserve">      </w:t>
      </w:r>
      <w:r w:rsidRPr="005B1CDC">
        <w:rPr>
          <w:sz w:val="28"/>
          <w:szCs w:val="28"/>
        </w:rPr>
        <w:t>Управление образования</w:t>
      </w:r>
      <w:r w:rsidRPr="00E57FF3">
        <w:rPr>
          <w:rFonts w:ascii="Arial" w:hAnsi="Arial" w:cs="Arial"/>
          <w:spacing w:val="2"/>
          <w:sz w:val="21"/>
          <w:szCs w:val="21"/>
        </w:rPr>
        <w:t xml:space="preserve"> </w:t>
      </w:r>
      <w:r w:rsidRPr="00E57FF3">
        <w:rPr>
          <w:spacing w:val="2"/>
          <w:sz w:val="28"/>
          <w:szCs w:val="28"/>
        </w:rPr>
        <w:t xml:space="preserve">готовит проект распоряжения </w:t>
      </w:r>
      <w:r w:rsidR="001E351E" w:rsidRPr="00E57FF3">
        <w:rPr>
          <w:spacing w:val="2"/>
          <w:sz w:val="28"/>
          <w:szCs w:val="28"/>
        </w:rPr>
        <w:t>главы муниципального</w:t>
      </w:r>
      <w:r w:rsidRPr="00E57FF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района</w:t>
      </w:r>
      <w:r w:rsidRPr="00E57FF3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E57FF3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Pr="00E57FF3">
        <w:rPr>
          <w:spacing w:val="2"/>
          <w:sz w:val="28"/>
          <w:szCs w:val="28"/>
        </w:rPr>
        <w:t xml:space="preserve"> </w:t>
      </w:r>
      <w:r w:rsidR="00A828B7">
        <w:rPr>
          <w:spacing w:val="2"/>
          <w:sz w:val="28"/>
          <w:szCs w:val="28"/>
        </w:rPr>
        <w:t xml:space="preserve">Республики Саха (Якутия) </w:t>
      </w:r>
      <w:r w:rsidRPr="00E57FF3">
        <w:rPr>
          <w:spacing w:val="2"/>
          <w:sz w:val="28"/>
          <w:szCs w:val="28"/>
        </w:rPr>
        <w:t>о создании экспертной комиссии.</w:t>
      </w:r>
    </w:p>
    <w:p w:rsidR="003B4DE6" w:rsidRDefault="003B4DE6" w:rsidP="003B4DE6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E57FF3">
        <w:rPr>
          <w:spacing w:val="2"/>
          <w:sz w:val="28"/>
          <w:szCs w:val="28"/>
        </w:rPr>
        <w:lastRenderedPageBreak/>
        <w:t xml:space="preserve">       В состав экспертной комиссии включаются специалисты, имеющие юридическое, экономическое, педагогическое образование.</w:t>
      </w:r>
      <w:r w:rsidRPr="00E57FF3">
        <w:rPr>
          <w:spacing w:val="2"/>
          <w:sz w:val="28"/>
          <w:szCs w:val="28"/>
        </w:rPr>
        <w:br/>
        <w:t xml:space="preserve">       Экспертная оценка оформляется заключением, которое должно включать обоснование необходимости ликвидации муниципального образовательного учреждения муниципального </w:t>
      </w:r>
      <w:r>
        <w:rPr>
          <w:spacing w:val="2"/>
          <w:sz w:val="28"/>
          <w:szCs w:val="28"/>
        </w:rPr>
        <w:t>района</w:t>
      </w:r>
      <w:r w:rsidRPr="00E57FF3">
        <w:rPr>
          <w:spacing w:val="2"/>
          <w:sz w:val="28"/>
          <w:szCs w:val="28"/>
        </w:rPr>
        <w:t xml:space="preserve"> </w:t>
      </w:r>
      <w:r w:rsidR="001E351E">
        <w:rPr>
          <w:spacing w:val="2"/>
          <w:sz w:val="28"/>
          <w:szCs w:val="28"/>
        </w:rPr>
        <w:t>«</w:t>
      </w:r>
      <w:r w:rsidRPr="00E57FF3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A828B7">
        <w:rPr>
          <w:spacing w:val="2"/>
          <w:sz w:val="28"/>
          <w:szCs w:val="28"/>
        </w:rPr>
        <w:t xml:space="preserve"> Республики Саха (Якутия)</w:t>
      </w:r>
      <w:r w:rsidRPr="00E57FF3">
        <w:rPr>
          <w:rFonts w:ascii="Arial" w:hAnsi="Arial" w:cs="Arial"/>
          <w:spacing w:val="2"/>
          <w:sz w:val="21"/>
          <w:szCs w:val="21"/>
        </w:rPr>
        <w:t xml:space="preserve"> </w:t>
      </w:r>
      <w:r w:rsidRPr="00E57FF3">
        <w:rPr>
          <w:spacing w:val="2"/>
          <w:sz w:val="28"/>
          <w:szCs w:val="28"/>
        </w:rPr>
        <w:t>(педагогическая необходимость, экономический эффект, демографические тенденции и др.); содержать информацию о возможностях реализации права на образование для обучающихся данного учреждения, детей дошкольного возраста; отражать</w:t>
      </w:r>
      <w:r w:rsidRPr="00E57FF3">
        <w:rPr>
          <w:color w:val="2D2D2D"/>
          <w:spacing w:val="2"/>
          <w:sz w:val="28"/>
          <w:szCs w:val="28"/>
        </w:rPr>
        <w:t xml:space="preserve"> </w:t>
      </w:r>
      <w:r w:rsidRPr="00E57FF3">
        <w:rPr>
          <w:spacing w:val="2"/>
          <w:sz w:val="28"/>
          <w:szCs w:val="28"/>
        </w:rPr>
        <w:t xml:space="preserve">перспективы дальнейшего трудоустройства работников учреждения; </w:t>
      </w:r>
      <w:r w:rsidRPr="007E2EA1">
        <w:rPr>
          <w:spacing w:val="2"/>
          <w:sz w:val="28"/>
          <w:szCs w:val="28"/>
        </w:rPr>
        <w:t>содержать прогноз последствий ликвидации учреждения для обеспечения жизнедеятельности, образования, воспитания и развития детей, обслуживаемых данным учреждением.</w:t>
      </w:r>
      <w:r w:rsidRPr="007E2EA1">
        <w:rPr>
          <w:rFonts w:ascii="Arial" w:hAnsi="Arial" w:cs="Arial"/>
          <w:spacing w:val="2"/>
          <w:sz w:val="21"/>
          <w:szCs w:val="21"/>
        </w:rPr>
        <w:br/>
        <w:t xml:space="preserve">         </w:t>
      </w:r>
      <w:r w:rsidRPr="007E2EA1">
        <w:rPr>
          <w:spacing w:val="2"/>
          <w:sz w:val="28"/>
          <w:szCs w:val="28"/>
        </w:rPr>
        <w:t>Проект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spacing w:val="2"/>
          <w:sz w:val="28"/>
          <w:szCs w:val="28"/>
        </w:rPr>
        <w:t xml:space="preserve">распоряжения </w:t>
      </w:r>
      <w:r w:rsidRPr="007E2EA1">
        <w:rPr>
          <w:spacing w:val="2"/>
          <w:sz w:val="28"/>
          <w:szCs w:val="28"/>
        </w:rPr>
        <w:t xml:space="preserve">главы муниципального </w:t>
      </w:r>
      <w:r>
        <w:rPr>
          <w:spacing w:val="2"/>
          <w:sz w:val="28"/>
          <w:szCs w:val="28"/>
        </w:rPr>
        <w:t>района</w:t>
      </w:r>
      <w:r w:rsidRPr="007E2EA1">
        <w:rPr>
          <w:spacing w:val="2"/>
          <w:sz w:val="28"/>
          <w:szCs w:val="28"/>
        </w:rPr>
        <w:t xml:space="preserve">  </w:t>
      </w:r>
      <w:r w:rsidR="001E351E">
        <w:rPr>
          <w:spacing w:val="2"/>
          <w:sz w:val="28"/>
          <w:szCs w:val="28"/>
        </w:rPr>
        <w:t>«</w:t>
      </w:r>
      <w:r w:rsidRPr="007E2EA1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8505C6">
        <w:rPr>
          <w:spacing w:val="2"/>
          <w:sz w:val="28"/>
          <w:szCs w:val="28"/>
        </w:rPr>
        <w:t xml:space="preserve"> </w:t>
      </w:r>
      <w:r w:rsidR="0001312C">
        <w:rPr>
          <w:spacing w:val="2"/>
          <w:sz w:val="28"/>
          <w:szCs w:val="28"/>
        </w:rPr>
        <w:t>Республики Саха (Якутия)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 </w:t>
      </w:r>
      <w:r w:rsidRPr="007E2EA1">
        <w:rPr>
          <w:spacing w:val="2"/>
          <w:sz w:val="28"/>
          <w:szCs w:val="28"/>
        </w:rPr>
        <w:t>и иные документы, необходимые для рассмотрения вопроса о ликвидации образовательного учреждения,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 </w:t>
      </w:r>
      <w:r w:rsidRPr="007E2EA1">
        <w:rPr>
          <w:spacing w:val="2"/>
          <w:sz w:val="28"/>
          <w:szCs w:val="28"/>
        </w:rPr>
        <w:t>готовит Комитет совместно с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 </w:t>
      </w:r>
      <w:r w:rsidRPr="005B1CDC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5B1CDC">
        <w:rPr>
          <w:sz w:val="28"/>
          <w:szCs w:val="28"/>
        </w:rPr>
        <w:t xml:space="preserve"> образования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. </w:t>
      </w:r>
    </w:p>
    <w:p w:rsidR="003B4DE6" w:rsidRPr="007E2EA1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rFonts w:ascii="Arial" w:hAnsi="Arial" w:cs="Arial"/>
          <w:spacing w:val="2"/>
          <w:sz w:val="21"/>
          <w:szCs w:val="21"/>
        </w:rPr>
        <w:t xml:space="preserve">         </w:t>
      </w:r>
      <w:r>
        <w:rPr>
          <w:spacing w:val="2"/>
          <w:sz w:val="28"/>
          <w:szCs w:val="28"/>
        </w:rPr>
        <w:t>Распоряжение</w:t>
      </w:r>
      <w:r w:rsidRPr="007E2EA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главы муниципального района</w:t>
      </w:r>
      <w:r w:rsidR="001E351E">
        <w:rPr>
          <w:spacing w:val="2"/>
          <w:sz w:val="28"/>
          <w:szCs w:val="28"/>
        </w:rPr>
        <w:t xml:space="preserve"> «</w:t>
      </w:r>
      <w:r w:rsidRPr="007E2EA1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 </w:t>
      </w:r>
      <w:r w:rsidR="0085488B" w:rsidRPr="0085488B">
        <w:rPr>
          <w:spacing w:val="2"/>
          <w:sz w:val="28"/>
          <w:szCs w:val="28"/>
        </w:rPr>
        <w:t xml:space="preserve">Республики Саха (Якутия) </w:t>
      </w:r>
      <w:r w:rsidRPr="007E2EA1">
        <w:rPr>
          <w:spacing w:val="2"/>
          <w:sz w:val="28"/>
          <w:szCs w:val="28"/>
        </w:rPr>
        <w:t>о ликвидации муниципального образователь</w:t>
      </w:r>
      <w:r w:rsidRPr="007E2EA1">
        <w:rPr>
          <w:spacing w:val="2"/>
          <w:sz w:val="28"/>
          <w:szCs w:val="28"/>
        </w:rPr>
        <w:lastRenderedPageBreak/>
        <w:t xml:space="preserve">ного учреждения муниципального </w:t>
      </w:r>
      <w:r w:rsidR="001E351E">
        <w:rPr>
          <w:spacing w:val="2"/>
          <w:sz w:val="28"/>
          <w:szCs w:val="28"/>
        </w:rPr>
        <w:t>района «</w:t>
      </w:r>
      <w:r w:rsidRPr="007E2EA1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="0085488B">
        <w:rPr>
          <w:spacing w:val="2"/>
          <w:sz w:val="28"/>
          <w:szCs w:val="28"/>
        </w:rPr>
        <w:t xml:space="preserve"> Республики Саха (Якутия)</w:t>
      </w:r>
      <w:r w:rsidRPr="007E2EA1">
        <w:rPr>
          <w:rFonts w:ascii="Arial" w:hAnsi="Arial" w:cs="Arial"/>
          <w:spacing w:val="2"/>
          <w:sz w:val="21"/>
          <w:szCs w:val="21"/>
        </w:rPr>
        <w:t xml:space="preserve"> </w:t>
      </w:r>
      <w:r w:rsidRPr="007E2EA1">
        <w:rPr>
          <w:spacing w:val="2"/>
          <w:sz w:val="28"/>
          <w:szCs w:val="28"/>
        </w:rPr>
        <w:t>до его принятия согласовывается в порядке, определенном пунктом 2.6 настоящего Положения.</w:t>
      </w:r>
    </w:p>
    <w:p w:rsidR="003B4DE6" w:rsidRPr="006552A3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3D4089">
        <w:rPr>
          <w:spacing w:val="2"/>
          <w:sz w:val="28"/>
          <w:szCs w:val="28"/>
        </w:rPr>
        <w:t xml:space="preserve">       5.4. В </w:t>
      </w:r>
      <w:r>
        <w:rPr>
          <w:spacing w:val="2"/>
          <w:sz w:val="28"/>
          <w:szCs w:val="28"/>
        </w:rPr>
        <w:t>распоряжении</w:t>
      </w:r>
      <w:r w:rsidRPr="003D4089">
        <w:rPr>
          <w:spacing w:val="2"/>
          <w:sz w:val="28"/>
          <w:szCs w:val="28"/>
        </w:rPr>
        <w:t xml:space="preserve"> главы</w:t>
      </w:r>
      <w:r w:rsidRPr="003D4089">
        <w:rPr>
          <w:rFonts w:ascii="Arial" w:hAnsi="Arial" w:cs="Arial"/>
          <w:spacing w:val="2"/>
          <w:sz w:val="21"/>
          <w:szCs w:val="21"/>
        </w:rPr>
        <w:t xml:space="preserve"> </w:t>
      </w:r>
      <w:r w:rsidRPr="003D4089">
        <w:rPr>
          <w:spacing w:val="2"/>
          <w:sz w:val="28"/>
          <w:szCs w:val="28"/>
        </w:rPr>
        <w:t xml:space="preserve">муниципального </w:t>
      </w:r>
      <w:r w:rsidR="00C06E97">
        <w:rPr>
          <w:spacing w:val="2"/>
          <w:sz w:val="28"/>
          <w:szCs w:val="28"/>
        </w:rPr>
        <w:t>района «</w:t>
      </w:r>
      <w:r w:rsidRPr="003D4089">
        <w:rPr>
          <w:spacing w:val="2"/>
          <w:sz w:val="28"/>
          <w:szCs w:val="28"/>
        </w:rPr>
        <w:t>Ленский район</w:t>
      </w:r>
      <w:r w:rsidR="001E351E">
        <w:rPr>
          <w:spacing w:val="2"/>
          <w:sz w:val="28"/>
          <w:szCs w:val="28"/>
        </w:rPr>
        <w:t>»</w:t>
      </w:r>
      <w:r w:rsidRPr="003D4089">
        <w:rPr>
          <w:rFonts w:ascii="Arial" w:hAnsi="Arial" w:cs="Arial"/>
          <w:spacing w:val="2"/>
          <w:sz w:val="21"/>
          <w:szCs w:val="21"/>
        </w:rPr>
        <w:t xml:space="preserve"> </w:t>
      </w:r>
      <w:r w:rsidR="00C06E97">
        <w:rPr>
          <w:spacing w:val="2"/>
          <w:sz w:val="28"/>
          <w:szCs w:val="28"/>
        </w:rPr>
        <w:t>Республики Саха (Якутия)</w:t>
      </w:r>
      <w:r w:rsidR="00C06E97">
        <w:rPr>
          <w:rFonts w:ascii="Arial" w:hAnsi="Arial" w:cs="Arial"/>
          <w:spacing w:val="2"/>
          <w:sz w:val="21"/>
          <w:szCs w:val="21"/>
        </w:rPr>
        <w:t xml:space="preserve"> </w:t>
      </w:r>
      <w:r w:rsidRPr="003D4089">
        <w:rPr>
          <w:spacing w:val="2"/>
          <w:sz w:val="28"/>
          <w:szCs w:val="28"/>
        </w:rPr>
        <w:t xml:space="preserve">о ликвидации муниципального учреждения </w:t>
      </w:r>
      <w:r w:rsidR="00C06E97">
        <w:rPr>
          <w:spacing w:val="2"/>
          <w:sz w:val="28"/>
          <w:szCs w:val="28"/>
        </w:rPr>
        <w:t>в обязательном порядке указываются:</w:t>
      </w:r>
      <w:r w:rsidRPr="003D4089">
        <w:rPr>
          <w:rFonts w:ascii="Arial" w:hAnsi="Arial" w:cs="Arial"/>
          <w:spacing w:val="2"/>
          <w:sz w:val="21"/>
          <w:szCs w:val="21"/>
        </w:rPr>
        <w:br/>
      </w:r>
      <w:r w:rsidRPr="003D4089">
        <w:rPr>
          <w:spacing w:val="2"/>
          <w:sz w:val="28"/>
          <w:szCs w:val="28"/>
        </w:rPr>
        <w:t>- данные о наименовании, месте нахождения ликвидируемого муниципального учреждения;</w:t>
      </w:r>
      <w:r w:rsidRPr="003D4089">
        <w:rPr>
          <w:spacing w:val="2"/>
          <w:sz w:val="28"/>
          <w:szCs w:val="28"/>
        </w:rPr>
        <w:br/>
        <w:t xml:space="preserve">- поручение Комитету о проведении мероприятий по ликвидации учреждения, о направлении письменного уведомления руководителю учреждения о предстоящем увольнении и подготовке проекта распоряжения главы муниципального </w:t>
      </w:r>
      <w:r>
        <w:rPr>
          <w:spacing w:val="2"/>
          <w:sz w:val="28"/>
          <w:szCs w:val="28"/>
        </w:rPr>
        <w:t>района</w:t>
      </w:r>
      <w:r w:rsidRPr="003D4089">
        <w:rPr>
          <w:spacing w:val="2"/>
          <w:sz w:val="28"/>
          <w:szCs w:val="28"/>
        </w:rPr>
        <w:t xml:space="preserve">  </w:t>
      </w:r>
      <w:r w:rsidR="001E351E">
        <w:rPr>
          <w:spacing w:val="2"/>
          <w:sz w:val="28"/>
          <w:szCs w:val="28"/>
        </w:rPr>
        <w:t>«</w:t>
      </w:r>
      <w:r w:rsidRPr="003D4089">
        <w:rPr>
          <w:spacing w:val="2"/>
          <w:sz w:val="28"/>
          <w:szCs w:val="28"/>
        </w:rPr>
        <w:t>Ленский ра</w:t>
      </w:r>
      <w:r w:rsidR="001E351E">
        <w:rPr>
          <w:spacing w:val="2"/>
          <w:sz w:val="28"/>
          <w:szCs w:val="28"/>
        </w:rPr>
        <w:t>йон»</w:t>
      </w:r>
      <w:r w:rsidR="00C06E97">
        <w:rPr>
          <w:spacing w:val="2"/>
          <w:sz w:val="28"/>
          <w:szCs w:val="28"/>
        </w:rPr>
        <w:t xml:space="preserve"> Республики Саха (Якутия) об увольнении руководителя учреждения;</w:t>
      </w:r>
      <w:r w:rsidRPr="003D4089">
        <w:rPr>
          <w:rFonts w:ascii="Arial" w:hAnsi="Arial" w:cs="Arial"/>
          <w:spacing w:val="2"/>
          <w:sz w:val="21"/>
          <w:szCs w:val="21"/>
        </w:rPr>
        <w:br/>
      </w:r>
      <w:r w:rsidRPr="003D4089">
        <w:rPr>
          <w:spacing w:val="2"/>
          <w:sz w:val="28"/>
          <w:szCs w:val="28"/>
        </w:rPr>
        <w:t>- срок ликвидации;</w:t>
      </w:r>
      <w:r w:rsidRPr="003D4089">
        <w:rPr>
          <w:spacing w:val="2"/>
          <w:sz w:val="28"/>
          <w:szCs w:val="28"/>
        </w:rPr>
        <w:br/>
        <w:t>- состав ликвидационной комиссии;</w:t>
      </w:r>
      <w:r w:rsidRPr="003D4089">
        <w:rPr>
          <w:spacing w:val="2"/>
          <w:sz w:val="28"/>
          <w:szCs w:val="28"/>
        </w:rPr>
        <w:br/>
        <w:t>- председатель ликвидационной комиссии;</w:t>
      </w:r>
      <w:r w:rsidRPr="003D4089">
        <w:rPr>
          <w:spacing w:val="2"/>
          <w:sz w:val="28"/>
          <w:szCs w:val="28"/>
        </w:rPr>
        <w:br/>
        <w:t>- лицо, на которое возлагается контроль за проведением процедуры ликвидации учреждения.</w:t>
      </w:r>
      <w:r w:rsidRPr="003D4089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</w:t>
      </w:r>
      <w:r w:rsidRPr="009A038A">
        <w:rPr>
          <w:spacing w:val="2"/>
          <w:sz w:val="28"/>
          <w:szCs w:val="28"/>
        </w:rPr>
        <w:t xml:space="preserve">5.5. </w:t>
      </w:r>
      <w:r>
        <w:rPr>
          <w:spacing w:val="2"/>
          <w:sz w:val="28"/>
          <w:szCs w:val="28"/>
        </w:rPr>
        <w:t>Распоряжение</w:t>
      </w:r>
      <w:r w:rsidRPr="009A038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главы муниципального района </w:t>
      </w:r>
      <w:r w:rsidR="001E351E">
        <w:rPr>
          <w:spacing w:val="2"/>
          <w:sz w:val="28"/>
          <w:szCs w:val="28"/>
        </w:rPr>
        <w:t>«Ленский район»</w:t>
      </w:r>
      <w:r w:rsidR="00C06E97">
        <w:rPr>
          <w:spacing w:val="2"/>
          <w:sz w:val="28"/>
          <w:szCs w:val="28"/>
        </w:rPr>
        <w:t xml:space="preserve"> Республики Саха (Якутия)</w:t>
      </w:r>
      <w:r w:rsidRPr="009A038A">
        <w:rPr>
          <w:spacing w:val="2"/>
          <w:sz w:val="28"/>
          <w:szCs w:val="28"/>
        </w:rPr>
        <w:t xml:space="preserve"> о ликвидации учреждения до его принятия </w:t>
      </w:r>
      <w:r w:rsidR="00C06E97">
        <w:rPr>
          <w:spacing w:val="2"/>
          <w:sz w:val="28"/>
          <w:szCs w:val="28"/>
        </w:rPr>
        <w:t xml:space="preserve">(подписания) </w:t>
      </w:r>
      <w:r w:rsidRPr="009A038A">
        <w:rPr>
          <w:spacing w:val="2"/>
          <w:sz w:val="28"/>
          <w:szCs w:val="28"/>
        </w:rPr>
        <w:t xml:space="preserve"> </w:t>
      </w:r>
      <w:r w:rsidR="00C06E97">
        <w:rPr>
          <w:spacing w:val="2"/>
          <w:sz w:val="28"/>
          <w:szCs w:val="28"/>
        </w:rPr>
        <w:t xml:space="preserve">визируется в порядке, определенном пунктом 2.6. настоящего Положения. </w:t>
      </w:r>
      <w:r w:rsidRPr="009A038A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</w:t>
      </w:r>
      <w:r w:rsidRPr="009A038A">
        <w:rPr>
          <w:spacing w:val="2"/>
          <w:sz w:val="28"/>
          <w:szCs w:val="28"/>
        </w:rPr>
        <w:t xml:space="preserve">5.6. С момента назначения ликвидационной </w:t>
      </w:r>
      <w:r w:rsidRPr="009A038A">
        <w:rPr>
          <w:spacing w:val="2"/>
          <w:sz w:val="28"/>
          <w:szCs w:val="28"/>
        </w:rPr>
        <w:lastRenderedPageBreak/>
        <w:t>комиссии к ней переходят все полномочия по управлению делами учреждения. Л</w:t>
      </w:r>
      <w:r w:rsidR="000840F5">
        <w:rPr>
          <w:spacing w:val="2"/>
          <w:sz w:val="28"/>
          <w:szCs w:val="28"/>
        </w:rPr>
        <w:t>иквидационная комиссия от </w:t>
      </w:r>
      <w:r>
        <w:rPr>
          <w:spacing w:val="2"/>
          <w:sz w:val="28"/>
          <w:szCs w:val="28"/>
        </w:rPr>
        <w:t>имени ликвидируемого учреждения выступает в </w:t>
      </w:r>
      <w:r w:rsidRPr="009A038A">
        <w:rPr>
          <w:spacing w:val="2"/>
          <w:sz w:val="28"/>
          <w:szCs w:val="28"/>
        </w:rPr>
        <w:t>суде.</w:t>
      </w:r>
      <w:r w:rsidRPr="009A038A">
        <w:rPr>
          <w:rFonts w:ascii="Arial" w:hAnsi="Arial" w:cs="Arial"/>
          <w:spacing w:val="2"/>
          <w:sz w:val="21"/>
          <w:szCs w:val="21"/>
        </w:rPr>
        <w:br/>
      </w:r>
      <w:r>
        <w:rPr>
          <w:spacing w:val="2"/>
          <w:sz w:val="28"/>
          <w:szCs w:val="28"/>
        </w:rPr>
        <w:t xml:space="preserve">      </w:t>
      </w:r>
      <w:r w:rsidRPr="002E3751">
        <w:rPr>
          <w:spacing w:val="2"/>
          <w:sz w:val="28"/>
          <w:szCs w:val="28"/>
        </w:rPr>
        <w:t xml:space="preserve">5.7. Председатель ликвидационной комиссии обязан в трехдневный срок в письменной форме уведомить регистрирующий орган о ликвидации учреждения с приложением </w:t>
      </w:r>
      <w:r>
        <w:rPr>
          <w:spacing w:val="2"/>
          <w:sz w:val="28"/>
          <w:szCs w:val="28"/>
        </w:rPr>
        <w:t>распоряжения</w:t>
      </w:r>
      <w:r w:rsidRPr="002E3751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 xml:space="preserve">района </w:t>
      </w:r>
      <w:r w:rsidR="000840F5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Ленский </w:t>
      </w:r>
      <w:r w:rsidRPr="002E3751">
        <w:rPr>
          <w:spacing w:val="2"/>
          <w:sz w:val="28"/>
          <w:szCs w:val="28"/>
        </w:rPr>
        <w:t>район</w:t>
      </w:r>
      <w:r w:rsidR="000840F5">
        <w:rPr>
          <w:spacing w:val="2"/>
          <w:sz w:val="28"/>
          <w:szCs w:val="28"/>
        </w:rPr>
        <w:t>»</w:t>
      </w:r>
      <w:r>
        <w:rPr>
          <w:spacing w:val="2"/>
          <w:sz w:val="28"/>
          <w:szCs w:val="28"/>
        </w:rPr>
        <w:t> </w:t>
      </w:r>
      <w:r w:rsidR="00C06E97">
        <w:rPr>
          <w:spacing w:val="2"/>
          <w:sz w:val="28"/>
          <w:szCs w:val="28"/>
        </w:rPr>
        <w:t xml:space="preserve">Республики Саха (Якутия) </w:t>
      </w:r>
      <w:r>
        <w:rPr>
          <w:spacing w:val="2"/>
          <w:sz w:val="28"/>
          <w:szCs w:val="28"/>
        </w:rPr>
        <w:t>о ликвидации </w:t>
      </w:r>
      <w:r w:rsidRPr="002E3751">
        <w:rPr>
          <w:spacing w:val="2"/>
          <w:sz w:val="28"/>
          <w:szCs w:val="28"/>
        </w:rPr>
        <w:t>учреждения.</w:t>
      </w:r>
      <w:r w:rsidRPr="00810429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 w:val="28"/>
          <w:szCs w:val="28"/>
        </w:rPr>
        <w:t xml:space="preserve">      </w:t>
      </w:r>
      <w:r w:rsidRPr="006552A3">
        <w:rPr>
          <w:spacing w:val="2"/>
          <w:sz w:val="28"/>
          <w:szCs w:val="28"/>
        </w:rPr>
        <w:t>5.8.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ликвидации.</w:t>
      </w:r>
    </w:p>
    <w:p w:rsidR="003B4DE6" w:rsidRPr="006552A3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6552A3">
        <w:rPr>
          <w:spacing w:val="2"/>
          <w:sz w:val="28"/>
          <w:szCs w:val="28"/>
        </w:rPr>
        <w:t xml:space="preserve">      5.9. Ликвидационная комиссия вправе самостоятельно привлекать в процессе ликвидации третьих лиц на основании договора.</w:t>
      </w:r>
      <w:r w:rsidRPr="006552A3">
        <w:rPr>
          <w:spacing w:val="2"/>
          <w:sz w:val="28"/>
          <w:szCs w:val="28"/>
        </w:rPr>
        <w:br/>
        <w:t xml:space="preserve">     5.10. Ликвидационная комиссия ежемесячно представляет отчет</w:t>
      </w:r>
      <w:r>
        <w:rPr>
          <w:color w:val="2D2D2D"/>
          <w:spacing w:val="2"/>
          <w:sz w:val="28"/>
          <w:szCs w:val="28"/>
        </w:rPr>
        <w:t xml:space="preserve"> </w:t>
      </w:r>
      <w:r w:rsidRPr="006552A3">
        <w:rPr>
          <w:spacing w:val="2"/>
          <w:sz w:val="28"/>
          <w:szCs w:val="28"/>
        </w:rPr>
        <w:t>о проделанной работе в Комитет.</w:t>
      </w:r>
      <w:r w:rsidRPr="006552A3">
        <w:rPr>
          <w:color w:val="2D2D2D"/>
          <w:spacing w:val="2"/>
          <w:sz w:val="28"/>
          <w:szCs w:val="28"/>
        </w:rPr>
        <w:br/>
      </w:r>
      <w:r w:rsidRPr="006552A3">
        <w:rPr>
          <w:spacing w:val="2"/>
          <w:sz w:val="28"/>
          <w:szCs w:val="28"/>
        </w:rPr>
        <w:t xml:space="preserve">     5.11. В случае выявления неудовлетворительного характера деятельности ликвидационной комиссии ее персональный и численный со</w:t>
      </w:r>
      <w:r w:rsidRPr="006552A3">
        <w:rPr>
          <w:spacing w:val="2"/>
          <w:sz w:val="28"/>
          <w:szCs w:val="28"/>
        </w:rPr>
        <w:lastRenderedPageBreak/>
        <w:t xml:space="preserve">став может быть изменен </w:t>
      </w:r>
      <w:r>
        <w:rPr>
          <w:spacing w:val="2"/>
          <w:sz w:val="28"/>
          <w:szCs w:val="28"/>
        </w:rPr>
        <w:t>на основании распоряжения</w:t>
      </w:r>
      <w:r w:rsidRPr="006552A3">
        <w:rPr>
          <w:spacing w:val="2"/>
          <w:sz w:val="28"/>
          <w:szCs w:val="28"/>
        </w:rPr>
        <w:t xml:space="preserve"> главы муниципального </w:t>
      </w:r>
      <w:r>
        <w:rPr>
          <w:spacing w:val="2"/>
          <w:sz w:val="28"/>
          <w:szCs w:val="28"/>
        </w:rPr>
        <w:t>района</w:t>
      </w:r>
      <w:r w:rsidR="00C06E97">
        <w:rPr>
          <w:spacing w:val="2"/>
          <w:sz w:val="28"/>
          <w:szCs w:val="28"/>
        </w:rPr>
        <w:t xml:space="preserve"> «Ленский район» Республики Саха (Якутия).</w:t>
      </w:r>
      <w:r w:rsidRPr="006552A3">
        <w:rPr>
          <w:spacing w:val="2"/>
          <w:sz w:val="28"/>
          <w:szCs w:val="28"/>
        </w:rPr>
        <w:br/>
      </w:r>
      <w:r w:rsidRPr="006552A3">
        <w:rPr>
          <w:rFonts w:ascii="Arial" w:hAnsi="Arial" w:cs="Arial"/>
          <w:spacing w:val="2"/>
          <w:sz w:val="21"/>
          <w:szCs w:val="21"/>
        </w:rPr>
        <w:t xml:space="preserve">       </w:t>
      </w:r>
      <w:r w:rsidRPr="006552A3">
        <w:rPr>
          <w:spacing w:val="2"/>
          <w:sz w:val="28"/>
          <w:szCs w:val="28"/>
        </w:rPr>
        <w:t>5.12. Ликвидационная комиссия принимает меры к выявлению кредиторов и получению дебиторской задолженност</w:t>
      </w:r>
      <w:r w:rsidR="000840F5">
        <w:rPr>
          <w:spacing w:val="2"/>
          <w:sz w:val="28"/>
          <w:szCs w:val="28"/>
        </w:rPr>
        <w:t>и, а также письменно уведомляет </w:t>
      </w:r>
      <w:r w:rsidRPr="006552A3">
        <w:rPr>
          <w:spacing w:val="2"/>
          <w:sz w:val="28"/>
          <w:szCs w:val="28"/>
        </w:rPr>
        <w:t>кредиторов о ликвидации учреждения.</w:t>
      </w:r>
      <w:r w:rsidRPr="006552A3">
        <w:rPr>
          <w:rFonts w:ascii="Arial" w:hAnsi="Arial" w:cs="Arial"/>
          <w:spacing w:val="2"/>
          <w:sz w:val="21"/>
          <w:szCs w:val="21"/>
        </w:rPr>
        <w:br/>
        <w:t xml:space="preserve">       </w:t>
      </w:r>
      <w:r w:rsidRPr="006552A3">
        <w:rPr>
          <w:spacing w:val="2"/>
          <w:sz w:val="28"/>
          <w:szCs w:val="28"/>
        </w:rPr>
        <w:t>5.13. После окончания срока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требований, предъявленных кредиторами, результатах их рассмотрения, а также о перечне требований, удовлетворенных</w:t>
      </w:r>
      <w:r w:rsidRPr="00FB3799">
        <w:rPr>
          <w:color w:val="2D2D2D"/>
          <w:spacing w:val="2"/>
          <w:sz w:val="28"/>
          <w:szCs w:val="28"/>
        </w:rPr>
        <w:t xml:space="preserve"> </w:t>
      </w:r>
      <w:r w:rsidRPr="006552A3">
        <w:rPr>
          <w:spacing w:val="2"/>
          <w:sz w:val="28"/>
          <w:szCs w:val="28"/>
        </w:rPr>
        <w:t>вступившим в законную силу решением суда, независимо от того, были ли такие требования приняты ликвидационной комиссией.</w:t>
      </w:r>
    </w:p>
    <w:p w:rsidR="003B4DE6" w:rsidRPr="006552A3" w:rsidRDefault="003B4DE6" w:rsidP="003B4DE6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6552A3">
        <w:rPr>
          <w:rFonts w:ascii="Arial" w:hAnsi="Arial" w:cs="Arial"/>
          <w:spacing w:val="2"/>
          <w:sz w:val="21"/>
          <w:szCs w:val="21"/>
        </w:rPr>
        <w:t xml:space="preserve">        </w:t>
      </w:r>
      <w:r w:rsidRPr="006552A3">
        <w:rPr>
          <w:spacing w:val="2"/>
          <w:sz w:val="28"/>
          <w:szCs w:val="28"/>
        </w:rPr>
        <w:t xml:space="preserve">5.14. Ликвидационная комиссия подготавливает и передает </w:t>
      </w:r>
      <w:r>
        <w:rPr>
          <w:spacing w:val="2"/>
          <w:sz w:val="28"/>
          <w:szCs w:val="28"/>
        </w:rPr>
        <w:t xml:space="preserve">на хранение в муниципальный архив </w:t>
      </w:r>
      <w:r w:rsidRPr="006552A3">
        <w:rPr>
          <w:spacing w:val="2"/>
          <w:sz w:val="28"/>
          <w:szCs w:val="28"/>
        </w:rPr>
        <w:t>документы ликвидируемого предприятия.</w:t>
      </w:r>
      <w:r w:rsidRPr="006552A3">
        <w:rPr>
          <w:spacing w:val="2"/>
          <w:sz w:val="28"/>
          <w:szCs w:val="28"/>
        </w:rPr>
        <w:br/>
        <w:t xml:space="preserve">       5.15. При ликвидации муниципального казенного учреждения кредитор не вправе требовать досрочного исполнения с</w:t>
      </w:r>
      <w:r w:rsidR="000840F5">
        <w:rPr>
          <w:spacing w:val="2"/>
          <w:sz w:val="28"/>
          <w:szCs w:val="28"/>
        </w:rPr>
        <w:t>оответствующего обязательства и </w:t>
      </w:r>
      <w:r w:rsidRPr="006552A3">
        <w:rPr>
          <w:spacing w:val="2"/>
          <w:sz w:val="28"/>
          <w:szCs w:val="28"/>
        </w:rPr>
        <w:t>возмещения связанных с этим убытков.</w:t>
      </w:r>
      <w:r w:rsidRPr="006552A3">
        <w:rPr>
          <w:spacing w:val="2"/>
          <w:sz w:val="28"/>
          <w:szCs w:val="28"/>
        </w:rPr>
        <w:br/>
      </w:r>
      <w:r w:rsidRPr="006552A3">
        <w:rPr>
          <w:spacing w:val="2"/>
          <w:sz w:val="28"/>
          <w:szCs w:val="28"/>
        </w:rPr>
        <w:lastRenderedPageBreak/>
        <w:t xml:space="preserve">       5.16. Требования кредиторов ликвидируемого муниципального учреждения (за исключением казенного)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0840F5" w:rsidRDefault="003B4DE6" w:rsidP="000840F5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6552A3">
        <w:rPr>
          <w:rFonts w:ascii="Arial" w:hAnsi="Arial" w:cs="Arial"/>
          <w:spacing w:val="2"/>
          <w:sz w:val="21"/>
          <w:szCs w:val="21"/>
        </w:rPr>
        <w:t xml:space="preserve">         </w:t>
      </w:r>
      <w:r w:rsidRPr="006552A3">
        <w:rPr>
          <w:spacing w:val="2"/>
          <w:sz w:val="28"/>
          <w:szCs w:val="28"/>
        </w:rPr>
        <w:t>Недвижимое и движимое имущество муниципального учреждения, оставшиеся после удовлетворения требований кредиторов, а также недвижимое и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в к</w:t>
      </w:r>
      <w:r w:rsidR="009C69F8">
        <w:rPr>
          <w:spacing w:val="2"/>
          <w:sz w:val="28"/>
          <w:szCs w:val="28"/>
        </w:rPr>
        <w:t xml:space="preserve">азну муниципального района </w:t>
      </w:r>
      <w:r w:rsidR="000840F5">
        <w:rPr>
          <w:spacing w:val="2"/>
          <w:sz w:val="28"/>
          <w:szCs w:val="28"/>
        </w:rPr>
        <w:t>«</w:t>
      </w:r>
      <w:r w:rsidRPr="006552A3">
        <w:rPr>
          <w:spacing w:val="2"/>
          <w:sz w:val="28"/>
          <w:szCs w:val="28"/>
        </w:rPr>
        <w:t>Ленский район</w:t>
      </w:r>
      <w:r w:rsidR="000840F5">
        <w:rPr>
          <w:spacing w:val="2"/>
          <w:sz w:val="28"/>
          <w:szCs w:val="28"/>
        </w:rPr>
        <w:t>»</w:t>
      </w:r>
      <w:r w:rsidR="009C69F8">
        <w:rPr>
          <w:spacing w:val="2"/>
          <w:sz w:val="28"/>
          <w:szCs w:val="28"/>
        </w:rPr>
        <w:t xml:space="preserve"> Республики Саха (Якутия)</w:t>
      </w:r>
      <w:r w:rsidRPr="006552A3">
        <w:rPr>
          <w:spacing w:val="2"/>
          <w:sz w:val="28"/>
          <w:szCs w:val="28"/>
        </w:rPr>
        <w:t>.</w:t>
      </w:r>
    </w:p>
    <w:p w:rsidR="000840F5" w:rsidRPr="006552A3" w:rsidRDefault="000840F5" w:rsidP="000840F5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  <w:r>
        <w:rPr>
          <w:spacing w:val="2"/>
          <w:sz w:val="28"/>
          <w:szCs w:val="28"/>
        </w:rPr>
        <w:t xml:space="preserve">         5.17. </w:t>
      </w:r>
      <w:r w:rsidRPr="006552A3">
        <w:rPr>
          <w:spacing w:val="2"/>
          <w:sz w:val="28"/>
          <w:szCs w:val="28"/>
        </w:rPr>
        <w:t>Ликвидация муниципального учреждения считается завершенной, а муниципальное учреждение - прекратившим существование после внесения сведений о его прекращении в единый государственный реестр</w:t>
      </w:r>
      <w:r>
        <w:rPr>
          <w:spacing w:val="2"/>
          <w:sz w:val="28"/>
          <w:szCs w:val="28"/>
        </w:rPr>
        <w:t xml:space="preserve"> юридических лиц в порядке, установленном </w:t>
      </w:r>
      <w:r w:rsidRPr="000840F5">
        <w:rPr>
          <w:spacing w:val="2"/>
          <w:sz w:val="28"/>
          <w:szCs w:val="28"/>
        </w:rPr>
        <w:t>законом о государственной регистрации юридических лиц.</w:t>
      </w:r>
    </w:p>
    <w:p w:rsidR="003B4DE6" w:rsidRPr="006552A3" w:rsidRDefault="003B4DE6" w:rsidP="000840F5">
      <w:pPr>
        <w:shd w:val="clear" w:color="auto" w:fill="FFFFFF"/>
        <w:spacing w:line="360" w:lineRule="auto"/>
        <w:jc w:val="both"/>
        <w:textAlignment w:val="baseline"/>
        <w:rPr>
          <w:spacing w:val="2"/>
          <w:sz w:val="28"/>
          <w:szCs w:val="28"/>
        </w:rPr>
      </w:pPr>
      <w:r w:rsidRPr="006552A3">
        <w:rPr>
          <w:rFonts w:ascii="Arial" w:hAnsi="Arial" w:cs="Arial"/>
          <w:spacing w:val="2"/>
          <w:sz w:val="21"/>
          <w:szCs w:val="21"/>
        </w:rPr>
        <w:t xml:space="preserve">       </w:t>
      </w:r>
      <w:r w:rsidRPr="006552A3">
        <w:rPr>
          <w:spacing w:val="2"/>
          <w:sz w:val="28"/>
          <w:szCs w:val="28"/>
        </w:rPr>
        <w:t>5.18. Ликвидационная комиссия в трехдневный срок со дня внесения записи в Единый государственный реестр юридических лиц записи о ликвидации муниципального учреждения предоставляет в Комитет документ, подтвер</w:t>
      </w:r>
      <w:r w:rsidRPr="006552A3">
        <w:rPr>
          <w:spacing w:val="2"/>
          <w:sz w:val="28"/>
          <w:szCs w:val="28"/>
        </w:rPr>
        <w:lastRenderedPageBreak/>
        <w:t>ждающий факт внесения записи в Единый государственный реестр юридических лиц о ликвидации муниципального учреждения.</w:t>
      </w:r>
    </w:p>
    <w:p w:rsidR="009C69F8" w:rsidRDefault="002A2A7D" w:rsidP="009C69F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3B4DE6" w:rsidRPr="006552A3">
        <w:rPr>
          <w:spacing w:val="2"/>
          <w:sz w:val="28"/>
          <w:szCs w:val="28"/>
        </w:rPr>
        <w:t xml:space="preserve">. Утверждение Устава муниципального учреждения и </w:t>
      </w:r>
    </w:p>
    <w:p w:rsidR="003B4DE6" w:rsidRPr="006552A3" w:rsidRDefault="003B4DE6" w:rsidP="009C69F8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6552A3">
        <w:rPr>
          <w:spacing w:val="2"/>
          <w:sz w:val="28"/>
          <w:szCs w:val="28"/>
        </w:rPr>
        <w:t>внесение в него изменений</w:t>
      </w:r>
    </w:p>
    <w:p w:rsidR="003B4DE6" w:rsidRPr="00985054" w:rsidRDefault="003B4DE6" w:rsidP="003B4DE6">
      <w:pPr>
        <w:shd w:val="clear" w:color="auto" w:fill="FFFFFF"/>
        <w:spacing w:before="375" w:line="360" w:lineRule="auto"/>
        <w:jc w:val="both"/>
        <w:textAlignment w:val="baseline"/>
        <w:outlineLvl w:val="2"/>
        <w:rPr>
          <w:spacing w:val="2"/>
          <w:sz w:val="28"/>
          <w:szCs w:val="28"/>
        </w:rPr>
      </w:pPr>
      <w:r w:rsidRPr="00985054">
        <w:rPr>
          <w:rFonts w:ascii="Arial" w:hAnsi="Arial" w:cs="Arial"/>
          <w:spacing w:val="2"/>
          <w:sz w:val="21"/>
          <w:szCs w:val="21"/>
        </w:rPr>
        <w:t xml:space="preserve">      </w:t>
      </w:r>
      <w:r w:rsidRPr="00985054">
        <w:rPr>
          <w:spacing w:val="2"/>
          <w:sz w:val="28"/>
          <w:szCs w:val="28"/>
        </w:rPr>
        <w:t>6.1. Устав муниципального учреждения, а также вносимые в него изменения утверждаются распоряжением гл</w:t>
      </w:r>
      <w:r w:rsidR="000840F5">
        <w:rPr>
          <w:spacing w:val="2"/>
          <w:sz w:val="28"/>
          <w:szCs w:val="28"/>
        </w:rPr>
        <w:t>авы муниципального</w:t>
      </w:r>
      <w:r w:rsidR="00175745" w:rsidRPr="00D457E6">
        <w:rPr>
          <w:spacing w:val="2"/>
          <w:sz w:val="28"/>
          <w:szCs w:val="28"/>
        </w:rPr>
        <w:t xml:space="preserve"> </w:t>
      </w:r>
      <w:r w:rsidR="00175745">
        <w:rPr>
          <w:spacing w:val="2"/>
          <w:sz w:val="28"/>
          <w:szCs w:val="28"/>
        </w:rPr>
        <w:t>района</w:t>
      </w:r>
      <w:r w:rsidR="00175745" w:rsidRPr="00D457E6">
        <w:rPr>
          <w:spacing w:val="2"/>
          <w:sz w:val="28"/>
          <w:szCs w:val="28"/>
        </w:rPr>
        <w:t xml:space="preserve"> </w:t>
      </w:r>
      <w:r w:rsidR="00175745">
        <w:rPr>
          <w:spacing w:val="2"/>
          <w:sz w:val="28"/>
          <w:szCs w:val="28"/>
        </w:rPr>
        <w:t>«</w:t>
      </w:r>
      <w:r w:rsidR="00175745" w:rsidRPr="00D457E6">
        <w:rPr>
          <w:spacing w:val="2"/>
          <w:sz w:val="28"/>
          <w:szCs w:val="28"/>
        </w:rPr>
        <w:t>Ленский район</w:t>
      </w:r>
      <w:r w:rsidR="00175745">
        <w:rPr>
          <w:spacing w:val="2"/>
          <w:sz w:val="28"/>
          <w:szCs w:val="28"/>
        </w:rPr>
        <w:t>»</w:t>
      </w:r>
      <w:r w:rsidR="00175745" w:rsidRPr="00D457E6">
        <w:rPr>
          <w:spacing w:val="2"/>
          <w:sz w:val="28"/>
          <w:szCs w:val="28"/>
        </w:rPr>
        <w:t xml:space="preserve"> </w:t>
      </w:r>
      <w:r w:rsidR="00175745" w:rsidRPr="003B165B">
        <w:rPr>
          <w:spacing w:val="2"/>
          <w:sz w:val="28"/>
          <w:szCs w:val="28"/>
        </w:rPr>
        <w:t>Республики Саха (Якутия)</w:t>
      </w:r>
      <w:r>
        <w:rPr>
          <w:spacing w:val="2"/>
          <w:sz w:val="28"/>
          <w:szCs w:val="28"/>
        </w:rPr>
        <w:t>.</w:t>
      </w:r>
      <w:r w:rsidRPr="00985054">
        <w:rPr>
          <w:spacing w:val="2"/>
          <w:sz w:val="28"/>
          <w:szCs w:val="28"/>
        </w:rPr>
        <w:t xml:space="preserve">     </w:t>
      </w:r>
    </w:p>
    <w:p w:rsidR="00D77CB0" w:rsidRDefault="003B4DE6" w:rsidP="003B4DE6">
      <w:pPr>
        <w:shd w:val="clear" w:color="auto" w:fill="FFFFFF"/>
        <w:spacing w:line="360" w:lineRule="auto"/>
        <w:jc w:val="both"/>
        <w:textAlignment w:val="baseline"/>
        <w:outlineLvl w:val="2"/>
        <w:rPr>
          <w:rFonts w:ascii="Arial" w:hAnsi="Arial" w:cs="Arial"/>
          <w:spacing w:val="2"/>
          <w:sz w:val="21"/>
          <w:szCs w:val="21"/>
        </w:rPr>
      </w:pPr>
      <w:r w:rsidRPr="00985054">
        <w:rPr>
          <w:spacing w:val="2"/>
          <w:sz w:val="28"/>
          <w:szCs w:val="28"/>
        </w:rPr>
        <w:t xml:space="preserve">     6.2. Устав должен содержать:</w:t>
      </w:r>
      <w:r w:rsidRPr="00985054">
        <w:rPr>
          <w:spacing w:val="2"/>
          <w:sz w:val="28"/>
          <w:szCs w:val="28"/>
        </w:rPr>
        <w:br/>
        <w:t>а) общие положения, устанавливающие в том числе:</w:t>
      </w:r>
      <w:r w:rsidRPr="00985054">
        <w:rPr>
          <w:spacing w:val="2"/>
          <w:sz w:val="28"/>
          <w:szCs w:val="28"/>
        </w:rPr>
        <w:br/>
        <w:t>- наименование муниципального учреждения с указанием в наименовании его типа;</w:t>
      </w:r>
    </w:p>
    <w:p w:rsidR="003B4DE6" w:rsidRPr="00C10D6D" w:rsidRDefault="003B4DE6" w:rsidP="003B4DE6">
      <w:pPr>
        <w:shd w:val="clear" w:color="auto" w:fill="FFFFFF"/>
        <w:spacing w:line="360" w:lineRule="auto"/>
        <w:jc w:val="both"/>
        <w:textAlignment w:val="baseline"/>
        <w:outlineLvl w:val="2"/>
        <w:rPr>
          <w:spacing w:val="2"/>
          <w:sz w:val="28"/>
          <w:szCs w:val="28"/>
        </w:rPr>
      </w:pPr>
      <w:r w:rsidRPr="00985054">
        <w:rPr>
          <w:spacing w:val="2"/>
          <w:sz w:val="28"/>
          <w:szCs w:val="28"/>
        </w:rPr>
        <w:t>- информацию о месте нахождения муниципального учреждения;</w:t>
      </w:r>
      <w:r w:rsidRPr="00985054">
        <w:rPr>
          <w:spacing w:val="2"/>
          <w:sz w:val="28"/>
          <w:szCs w:val="28"/>
        </w:rPr>
        <w:br/>
        <w:t>- наименование учредителя и собственника имущества муниципального учреждения;</w:t>
      </w:r>
      <w:r w:rsidRPr="00985054">
        <w:rPr>
          <w:spacing w:val="2"/>
          <w:sz w:val="28"/>
          <w:szCs w:val="28"/>
        </w:rPr>
        <w:br/>
        <w:t>б) предмет и цели деятельности муниципального учреждения в соответствии с федеральными законами и иными нормативными правовыми актами, а также исчерпывающий перечень видов деятельности, которые осуществляет муниципальное учреждение;</w:t>
      </w:r>
      <w:r w:rsidRPr="00985054">
        <w:rPr>
          <w:spacing w:val="2"/>
          <w:sz w:val="28"/>
          <w:szCs w:val="28"/>
        </w:rPr>
        <w:br/>
        <w:t>в) раздел об имуществе муниципального учреждения;</w:t>
      </w:r>
      <w:r w:rsidRPr="00985054">
        <w:rPr>
          <w:spacing w:val="2"/>
          <w:sz w:val="28"/>
          <w:szCs w:val="28"/>
        </w:rPr>
        <w:br/>
      </w:r>
      <w:r w:rsidRPr="00985054">
        <w:rPr>
          <w:spacing w:val="2"/>
          <w:sz w:val="28"/>
          <w:szCs w:val="28"/>
        </w:rPr>
        <w:lastRenderedPageBreak/>
        <w:t>г) раздел о финансовом обеспечении муниципального учреждения;</w:t>
      </w:r>
      <w:r w:rsidRPr="00985054">
        <w:rPr>
          <w:spacing w:val="2"/>
          <w:sz w:val="28"/>
          <w:szCs w:val="28"/>
        </w:rPr>
        <w:br/>
        <w:t>д) раздел об организации деятельности и управлении учреждением;</w:t>
      </w:r>
      <w:r w:rsidRPr="00985054">
        <w:rPr>
          <w:spacing w:val="2"/>
          <w:sz w:val="28"/>
          <w:szCs w:val="28"/>
        </w:rPr>
        <w:br/>
        <w:t>е) раздел об отчетности и контроле;</w:t>
      </w:r>
      <w:r w:rsidRPr="00985054">
        <w:rPr>
          <w:spacing w:val="2"/>
          <w:sz w:val="28"/>
          <w:szCs w:val="28"/>
        </w:rPr>
        <w:br/>
        <w:t>ж) сведения о филиалах и представительствах муниципального учреждения;</w:t>
      </w:r>
      <w:r w:rsidRPr="00985054">
        <w:rPr>
          <w:spacing w:val="2"/>
          <w:sz w:val="28"/>
          <w:szCs w:val="28"/>
        </w:rPr>
        <w:br/>
        <w:t>з) раздел о ликвидации, реорганизации, изменении типа муниципального учреждения;</w:t>
      </w:r>
      <w:r w:rsidRPr="00985054">
        <w:rPr>
          <w:spacing w:val="2"/>
          <w:sz w:val="28"/>
          <w:szCs w:val="28"/>
        </w:rPr>
        <w:br/>
        <w:t>и) иные разделы, в случаях, предусмотренных федеральными законами.</w:t>
      </w:r>
      <w:r w:rsidRPr="00985054">
        <w:rPr>
          <w:spacing w:val="2"/>
          <w:sz w:val="28"/>
          <w:szCs w:val="28"/>
        </w:rPr>
        <w:br/>
      </w:r>
      <w:r w:rsidRPr="00985054">
        <w:rPr>
          <w:rFonts w:ascii="Arial" w:hAnsi="Arial" w:cs="Arial"/>
          <w:spacing w:val="2"/>
          <w:sz w:val="21"/>
          <w:szCs w:val="21"/>
        </w:rPr>
        <w:t xml:space="preserve">         </w:t>
      </w:r>
      <w:r w:rsidRPr="009971C5">
        <w:rPr>
          <w:spacing w:val="2"/>
          <w:sz w:val="28"/>
          <w:szCs w:val="28"/>
        </w:rPr>
        <w:t xml:space="preserve">6.3. В случае внесения изменений и дополнений в устав образовательных учреждений, </w:t>
      </w:r>
      <w:r w:rsidRPr="009971C5">
        <w:rPr>
          <w:sz w:val="28"/>
          <w:szCs w:val="28"/>
        </w:rPr>
        <w:t>Управление образования</w:t>
      </w:r>
      <w:r w:rsidRPr="009971C5">
        <w:rPr>
          <w:spacing w:val="2"/>
          <w:sz w:val="28"/>
          <w:szCs w:val="28"/>
        </w:rPr>
        <w:t xml:space="preserve"> подготавливает и согласовывает </w:t>
      </w:r>
      <w:r w:rsidR="009971C5" w:rsidRPr="00D457E6">
        <w:rPr>
          <w:spacing w:val="2"/>
          <w:sz w:val="28"/>
          <w:szCs w:val="28"/>
        </w:rPr>
        <w:t xml:space="preserve">в порядке, предусмотренном </w:t>
      </w:r>
      <w:r w:rsidR="009971C5">
        <w:rPr>
          <w:spacing w:val="2"/>
          <w:sz w:val="28"/>
          <w:szCs w:val="28"/>
        </w:rPr>
        <w:t>инструкцией по делопроизводству</w:t>
      </w:r>
      <w:r w:rsidR="009971C5" w:rsidRPr="00AE3B6F">
        <w:rPr>
          <w:b/>
          <w:sz w:val="28"/>
          <w:szCs w:val="28"/>
        </w:rPr>
        <w:t xml:space="preserve"> </w:t>
      </w:r>
      <w:r w:rsidR="009971C5" w:rsidRPr="00AE3B6F">
        <w:rPr>
          <w:sz w:val="28"/>
          <w:szCs w:val="28"/>
        </w:rPr>
        <w:t>в администрации</w:t>
      </w:r>
      <w:r w:rsidR="009971C5">
        <w:rPr>
          <w:spacing w:val="2"/>
          <w:sz w:val="28"/>
          <w:szCs w:val="28"/>
        </w:rPr>
        <w:t xml:space="preserve"> муниципального района «</w:t>
      </w:r>
      <w:r w:rsidR="009971C5" w:rsidRPr="00D457E6">
        <w:rPr>
          <w:spacing w:val="2"/>
          <w:sz w:val="28"/>
          <w:szCs w:val="28"/>
        </w:rPr>
        <w:t>Ленский район</w:t>
      </w:r>
      <w:r w:rsidR="009971C5">
        <w:rPr>
          <w:spacing w:val="2"/>
          <w:sz w:val="28"/>
          <w:szCs w:val="28"/>
        </w:rPr>
        <w:t>» </w:t>
      </w:r>
      <w:r w:rsidR="009971C5">
        <w:rPr>
          <w:sz w:val="28"/>
          <w:szCs w:val="28"/>
        </w:rPr>
        <w:t>Республики </w:t>
      </w:r>
      <w:r w:rsidR="009971C5" w:rsidRPr="008F5599">
        <w:rPr>
          <w:sz w:val="28"/>
          <w:szCs w:val="28"/>
        </w:rPr>
        <w:t>Саха</w:t>
      </w:r>
      <w:r w:rsidR="009971C5">
        <w:rPr>
          <w:spacing w:val="2"/>
          <w:sz w:val="28"/>
          <w:szCs w:val="28"/>
        </w:rPr>
        <w:t> (Якутия).</w:t>
      </w:r>
      <w:r w:rsidRPr="009971C5">
        <w:rPr>
          <w:color w:val="FF0000"/>
          <w:spacing w:val="2"/>
          <w:sz w:val="28"/>
          <w:szCs w:val="28"/>
        </w:rPr>
        <w:t xml:space="preserve"> </w:t>
      </w:r>
      <w:r w:rsidRPr="009971C5">
        <w:rPr>
          <w:rFonts w:ascii="Arial" w:hAnsi="Arial" w:cs="Arial"/>
          <w:color w:val="FF0000"/>
          <w:spacing w:val="2"/>
          <w:sz w:val="21"/>
          <w:szCs w:val="21"/>
        </w:rPr>
        <w:br/>
      </w:r>
      <w:r w:rsidRPr="00C10D6D">
        <w:rPr>
          <w:rFonts w:ascii="Arial" w:hAnsi="Arial" w:cs="Arial"/>
          <w:spacing w:val="2"/>
          <w:sz w:val="21"/>
          <w:szCs w:val="21"/>
        </w:rPr>
        <w:t xml:space="preserve">         </w:t>
      </w:r>
      <w:r w:rsidRPr="00C10D6D">
        <w:rPr>
          <w:spacing w:val="2"/>
          <w:sz w:val="28"/>
          <w:szCs w:val="28"/>
        </w:rPr>
        <w:t>6.4. Из</w:t>
      </w:r>
      <w:r>
        <w:rPr>
          <w:spacing w:val="2"/>
          <w:sz w:val="28"/>
          <w:szCs w:val="28"/>
        </w:rPr>
        <w:t>менения или дополнения в Устав</w:t>
      </w:r>
      <w:r w:rsidRPr="00C10D6D">
        <w:rPr>
          <w:spacing w:val="2"/>
          <w:sz w:val="28"/>
          <w:szCs w:val="28"/>
        </w:rPr>
        <w:t xml:space="preserve"> действующего муниципального учреждения вступают в силу для третьих лиц с момента их государственной регистрации, а в случаях, установленных действующим законодательством, - с момента уведомления органа, осуществляющего государственную регистрацию юридических лиц.</w:t>
      </w:r>
      <w:r w:rsidRPr="00C10D6D">
        <w:rPr>
          <w:rFonts w:ascii="Arial" w:hAnsi="Arial" w:cs="Arial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</w:t>
      </w:r>
      <w:r w:rsidRPr="00C10D6D">
        <w:rPr>
          <w:spacing w:val="2"/>
          <w:sz w:val="28"/>
          <w:szCs w:val="28"/>
        </w:rPr>
        <w:t xml:space="preserve">6.5. Руководитель учреждения обязан в трехдневный срок со дня получения листа </w:t>
      </w:r>
      <w:r w:rsidRPr="00C10D6D">
        <w:rPr>
          <w:spacing w:val="2"/>
          <w:sz w:val="28"/>
          <w:szCs w:val="28"/>
        </w:rPr>
        <w:lastRenderedPageBreak/>
        <w:t>записи Единого государственного реестра юридических лиц предоставить в Комитет пакет документов о внесении изменений и дополнений в устав.</w:t>
      </w:r>
    </w:p>
    <w:p w:rsidR="003B4DE6" w:rsidRPr="00C10D6D" w:rsidRDefault="003B4DE6" w:rsidP="003B4DE6">
      <w:pPr>
        <w:shd w:val="clear" w:color="auto" w:fill="FFFFFF"/>
        <w:spacing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C10D6D">
        <w:rPr>
          <w:rFonts w:ascii="Arial" w:hAnsi="Arial" w:cs="Arial"/>
          <w:spacing w:val="2"/>
          <w:sz w:val="21"/>
          <w:szCs w:val="21"/>
        </w:rPr>
        <w:br/>
      </w:r>
    </w:p>
    <w:p w:rsidR="003B4DE6" w:rsidRDefault="003B4DE6" w:rsidP="003B4D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B4DE6" w:rsidRPr="001F7007" w:rsidRDefault="003B4DE6" w:rsidP="003B4DE6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3B4DE6" w:rsidTr="00E17911">
        <w:tc>
          <w:tcPr>
            <w:tcW w:w="4926" w:type="dxa"/>
            <w:shd w:val="clear" w:color="auto" w:fill="auto"/>
          </w:tcPr>
          <w:p w:rsidR="003B4DE6" w:rsidRPr="007734AF" w:rsidRDefault="003B4DE6" w:rsidP="00E1791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3B4DE6" w:rsidRPr="007734AF" w:rsidRDefault="003B4DE6" w:rsidP="00E17911">
            <w:pPr>
              <w:spacing w:line="276" w:lineRule="auto"/>
              <w:rPr>
                <w:sz w:val="28"/>
                <w:szCs w:val="28"/>
              </w:rPr>
            </w:pPr>
            <w:r w:rsidRPr="007734A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№2</w:t>
            </w:r>
          </w:p>
          <w:p w:rsidR="003B4DE6" w:rsidRPr="007734AF" w:rsidRDefault="003B4DE6" w:rsidP="00E1791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Pr="007734AF">
              <w:rPr>
                <w:sz w:val="28"/>
                <w:szCs w:val="28"/>
              </w:rPr>
              <w:t>главы</w:t>
            </w:r>
          </w:p>
          <w:p w:rsidR="00520737" w:rsidRPr="00B015F1" w:rsidRDefault="00520737" w:rsidP="005207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</w:t>
            </w:r>
            <w:r>
              <w:rPr>
                <w:sz w:val="28"/>
                <w:szCs w:val="28"/>
                <w:u w:val="single"/>
              </w:rPr>
              <w:t>24</w:t>
            </w:r>
            <w:r>
              <w:rPr>
                <w:sz w:val="28"/>
                <w:szCs w:val="28"/>
              </w:rPr>
              <w:t>_»_</w:t>
            </w:r>
            <w:r>
              <w:rPr>
                <w:sz w:val="28"/>
                <w:szCs w:val="28"/>
                <w:u w:val="single"/>
              </w:rPr>
              <w:t>марта</w:t>
            </w:r>
            <w:r>
              <w:rPr>
                <w:sz w:val="28"/>
                <w:szCs w:val="28"/>
              </w:rPr>
              <w:t>__2025</w:t>
            </w:r>
            <w:r w:rsidRPr="00B015F1">
              <w:rPr>
                <w:sz w:val="28"/>
                <w:szCs w:val="28"/>
              </w:rPr>
              <w:t xml:space="preserve"> г.</w:t>
            </w:r>
          </w:p>
          <w:p w:rsidR="003B4DE6" w:rsidRPr="007734AF" w:rsidRDefault="00520737" w:rsidP="00520737">
            <w:pPr>
              <w:spacing w:line="276" w:lineRule="auto"/>
              <w:rPr>
                <w:sz w:val="28"/>
                <w:szCs w:val="28"/>
              </w:rPr>
            </w:pPr>
            <w:r w:rsidRPr="00B015F1">
              <w:rPr>
                <w:sz w:val="28"/>
                <w:szCs w:val="28"/>
              </w:rPr>
              <w:t>№____</w:t>
            </w:r>
            <w:r>
              <w:rPr>
                <w:sz w:val="28"/>
                <w:szCs w:val="28"/>
                <w:u w:val="single"/>
              </w:rPr>
              <w:t>01-03-234/5</w:t>
            </w:r>
            <w:r w:rsidRPr="00B015F1">
              <w:rPr>
                <w:sz w:val="28"/>
                <w:szCs w:val="28"/>
              </w:rPr>
              <w:t>______</w:t>
            </w:r>
            <w:bookmarkStart w:id="0" w:name="_GoBack"/>
            <w:bookmarkEnd w:id="0"/>
          </w:p>
        </w:tc>
      </w:tr>
    </w:tbl>
    <w:p w:rsidR="003B4DE6" w:rsidRDefault="003B4DE6" w:rsidP="003B4DE6">
      <w:pPr>
        <w:spacing w:line="276" w:lineRule="auto"/>
        <w:jc w:val="center"/>
        <w:rPr>
          <w:sz w:val="28"/>
          <w:szCs w:val="28"/>
        </w:rPr>
      </w:pPr>
    </w:p>
    <w:p w:rsidR="003B4DE6" w:rsidRDefault="003B4DE6" w:rsidP="003B4DE6">
      <w:pPr>
        <w:spacing w:line="360" w:lineRule="auto"/>
        <w:jc w:val="both"/>
        <w:rPr>
          <w:rFonts w:ascii="Arial" w:hAnsi="Arial" w:cs="Arial"/>
          <w:sz w:val="24"/>
        </w:rPr>
      </w:pPr>
    </w:p>
    <w:p w:rsidR="003B4DE6" w:rsidRDefault="003B4DE6" w:rsidP="00045356">
      <w:pPr>
        <w:jc w:val="center"/>
        <w:rPr>
          <w:sz w:val="28"/>
          <w:szCs w:val="28"/>
        </w:rPr>
      </w:pPr>
      <w:r w:rsidRPr="005B1CDC">
        <w:rPr>
          <w:sz w:val="28"/>
          <w:szCs w:val="28"/>
        </w:rPr>
        <w:t>Порядок учета мнения жителей при принятии решения о реорганизации или ликвид</w:t>
      </w:r>
      <w:r>
        <w:rPr>
          <w:sz w:val="28"/>
          <w:szCs w:val="28"/>
        </w:rPr>
        <w:t>ации муниципальной общеобразователь</w:t>
      </w:r>
      <w:r w:rsidRPr="005B1CDC">
        <w:rPr>
          <w:sz w:val="28"/>
          <w:szCs w:val="28"/>
        </w:rPr>
        <w:t xml:space="preserve">ной организации, </w:t>
      </w:r>
      <w:r w:rsidR="007E224F" w:rsidRPr="005B1CDC">
        <w:rPr>
          <w:sz w:val="28"/>
          <w:szCs w:val="28"/>
        </w:rPr>
        <w:t>расположенной на</w:t>
      </w:r>
      <w:r w:rsidRPr="005B1CDC">
        <w:rPr>
          <w:sz w:val="28"/>
          <w:szCs w:val="28"/>
        </w:rPr>
        <w:t xml:space="preserve"> </w:t>
      </w:r>
      <w:r w:rsidR="007E224F" w:rsidRPr="005B1CDC">
        <w:rPr>
          <w:sz w:val="28"/>
          <w:szCs w:val="28"/>
        </w:rPr>
        <w:t xml:space="preserve">территории </w:t>
      </w:r>
      <w:r w:rsidR="00045356" w:rsidRPr="00D457E6">
        <w:rPr>
          <w:spacing w:val="2"/>
          <w:sz w:val="28"/>
          <w:szCs w:val="28"/>
        </w:rPr>
        <w:t xml:space="preserve">муниципального </w:t>
      </w:r>
      <w:r w:rsidR="00045356">
        <w:rPr>
          <w:spacing w:val="2"/>
          <w:sz w:val="28"/>
          <w:szCs w:val="28"/>
        </w:rPr>
        <w:t>района</w:t>
      </w:r>
      <w:r w:rsidR="00045356" w:rsidRPr="00D457E6">
        <w:rPr>
          <w:spacing w:val="2"/>
          <w:sz w:val="28"/>
          <w:szCs w:val="28"/>
        </w:rPr>
        <w:t xml:space="preserve"> </w:t>
      </w:r>
      <w:r w:rsidR="00045356">
        <w:rPr>
          <w:spacing w:val="2"/>
          <w:sz w:val="28"/>
          <w:szCs w:val="28"/>
        </w:rPr>
        <w:t>«</w:t>
      </w:r>
      <w:r w:rsidR="00045356" w:rsidRPr="00D457E6">
        <w:rPr>
          <w:spacing w:val="2"/>
          <w:sz w:val="28"/>
          <w:szCs w:val="28"/>
        </w:rPr>
        <w:t>Ленский район</w:t>
      </w:r>
      <w:r w:rsidR="00045356">
        <w:rPr>
          <w:spacing w:val="2"/>
          <w:sz w:val="28"/>
          <w:szCs w:val="28"/>
        </w:rPr>
        <w:t>»</w:t>
      </w:r>
      <w:r w:rsidR="00045356" w:rsidRPr="00D457E6">
        <w:rPr>
          <w:spacing w:val="2"/>
          <w:sz w:val="28"/>
          <w:szCs w:val="28"/>
        </w:rPr>
        <w:t xml:space="preserve"> </w:t>
      </w:r>
      <w:r w:rsidR="00045356" w:rsidRPr="003B165B">
        <w:rPr>
          <w:spacing w:val="2"/>
          <w:sz w:val="28"/>
          <w:szCs w:val="28"/>
        </w:rPr>
        <w:t>Республики Саха (Якутия)</w:t>
      </w:r>
    </w:p>
    <w:p w:rsidR="003B4DE6" w:rsidRPr="005B1CDC" w:rsidRDefault="003B4DE6" w:rsidP="003B4DE6">
      <w:pPr>
        <w:jc w:val="center"/>
        <w:rPr>
          <w:sz w:val="28"/>
          <w:szCs w:val="28"/>
        </w:rPr>
      </w:pPr>
    </w:p>
    <w:p w:rsidR="003B4DE6" w:rsidRPr="005B1CDC" w:rsidRDefault="003B4DE6" w:rsidP="003B4DE6">
      <w:pPr>
        <w:spacing w:line="360" w:lineRule="auto"/>
        <w:jc w:val="center"/>
        <w:rPr>
          <w:sz w:val="28"/>
          <w:szCs w:val="28"/>
        </w:rPr>
      </w:pPr>
      <w:r w:rsidRPr="005B1CDC">
        <w:rPr>
          <w:sz w:val="28"/>
          <w:szCs w:val="28"/>
        </w:rPr>
        <w:t>1.Общие положения</w:t>
      </w:r>
    </w:p>
    <w:p w:rsidR="003B4DE6" w:rsidRPr="00EF1824" w:rsidRDefault="003B4DE6" w:rsidP="003B4DE6">
      <w:pPr>
        <w:spacing w:line="360" w:lineRule="auto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       1.1. Настоящий Порядок учета мнения жителей сельских поселений муниципального </w:t>
      </w:r>
      <w:r>
        <w:rPr>
          <w:sz w:val="28"/>
          <w:szCs w:val="28"/>
        </w:rPr>
        <w:t>района</w:t>
      </w:r>
      <w:r w:rsidRPr="00EF1824">
        <w:rPr>
          <w:sz w:val="28"/>
          <w:szCs w:val="28"/>
        </w:rPr>
        <w:t xml:space="preserve"> «Ленский район» </w:t>
      </w:r>
      <w:r w:rsidR="002374CE">
        <w:rPr>
          <w:spacing w:val="2"/>
          <w:sz w:val="28"/>
          <w:szCs w:val="28"/>
        </w:rPr>
        <w:t xml:space="preserve">Республики Саха (Якутия) </w:t>
      </w:r>
      <w:r w:rsidRPr="00EF1824">
        <w:rPr>
          <w:sz w:val="28"/>
          <w:szCs w:val="28"/>
        </w:rPr>
        <w:t xml:space="preserve">при принятии решения о реорганизации или ликвидации муниципальной  общеобразовательной организации при принятии решения о реорганизации или ликвидации муниципальной общеобразовательной организации (далее-Порядок) устанавливает форму и регламентирует последовательность процедуры учета мнения жителей сельских поселений  </w:t>
      </w:r>
      <w:r w:rsidR="00EA6745" w:rsidRPr="00D457E6">
        <w:rPr>
          <w:spacing w:val="2"/>
          <w:sz w:val="28"/>
          <w:szCs w:val="28"/>
        </w:rPr>
        <w:t xml:space="preserve">муниципального </w:t>
      </w:r>
      <w:r w:rsidR="00EA6745">
        <w:rPr>
          <w:spacing w:val="2"/>
          <w:sz w:val="28"/>
          <w:szCs w:val="28"/>
        </w:rPr>
        <w:t>района</w:t>
      </w:r>
      <w:r w:rsidR="00EA6745" w:rsidRPr="00D457E6">
        <w:rPr>
          <w:spacing w:val="2"/>
          <w:sz w:val="28"/>
          <w:szCs w:val="28"/>
        </w:rPr>
        <w:t xml:space="preserve"> </w:t>
      </w:r>
      <w:r w:rsidR="00EA6745">
        <w:rPr>
          <w:spacing w:val="2"/>
          <w:sz w:val="28"/>
          <w:szCs w:val="28"/>
        </w:rPr>
        <w:t>«</w:t>
      </w:r>
      <w:r w:rsidR="00EA6745" w:rsidRPr="00D457E6">
        <w:rPr>
          <w:spacing w:val="2"/>
          <w:sz w:val="28"/>
          <w:szCs w:val="28"/>
        </w:rPr>
        <w:t>Ленский район</w:t>
      </w:r>
      <w:r w:rsidR="00EA6745">
        <w:rPr>
          <w:spacing w:val="2"/>
          <w:sz w:val="28"/>
          <w:szCs w:val="28"/>
        </w:rPr>
        <w:t>»</w:t>
      </w:r>
      <w:r w:rsidR="00EA6745" w:rsidRPr="00D457E6">
        <w:rPr>
          <w:spacing w:val="2"/>
          <w:sz w:val="28"/>
          <w:szCs w:val="28"/>
        </w:rPr>
        <w:t xml:space="preserve"> </w:t>
      </w:r>
      <w:r w:rsidR="00EA6745" w:rsidRPr="003B165B">
        <w:rPr>
          <w:spacing w:val="2"/>
          <w:sz w:val="28"/>
          <w:szCs w:val="28"/>
        </w:rPr>
        <w:t>Республики Саха (Якутия)</w:t>
      </w:r>
      <w:r w:rsidRPr="00EF1824">
        <w:rPr>
          <w:sz w:val="28"/>
          <w:szCs w:val="28"/>
        </w:rPr>
        <w:t xml:space="preserve"> </w:t>
      </w:r>
      <w:r w:rsidRPr="00EF1824">
        <w:rPr>
          <w:sz w:val="28"/>
          <w:szCs w:val="28"/>
        </w:rPr>
        <w:lastRenderedPageBreak/>
        <w:t>при принятии решения о реорганизации или ликвидации муниципальной общеобразовательной организации (далее-жители) при принятии решения о реорганизации или ликвидации муниципальной общеобразовательной организации.</w:t>
      </w:r>
    </w:p>
    <w:p w:rsidR="003B4DE6" w:rsidRPr="00EF1824" w:rsidRDefault="003B4DE6" w:rsidP="003B4DE6">
      <w:pPr>
        <w:spacing w:line="360" w:lineRule="auto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       1.2. Порядок разработан в соответствии с Федеральным законом от 29 декабря 2-12 года № 273-ФЗ «Об образовании в Российской Федерации»,</w:t>
      </w:r>
      <w:r w:rsidRPr="00EF1824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EF1824">
        <w:rPr>
          <w:sz w:val="28"/>
          <w:szCs w:val="28"/>
          <w:shd w:val="clear" w:color="auto" w:fill="FFFFFF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EF1824">
        <w:rPr>
          <w:sz w:val="28"/>
          <w:szCs w:val="28"/>
        </w:rPr>
        <w:t>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EF1824">
        <w:rPr>
          <w:sz w:val="28"/>
          <w:szCs w:val="28"/>
        </w:rPr>
        <w:t xml:space="preserve">       1.3. Принятие решения о реорганизации или ликвидации </w:t>
      </w:r>
      <w:r w:rsidR="007E224F" w:rsidRPr="00EF1824">
        <w:rPr>
          <w:sz w:val="28"/>
          <w:szCs w:val="28"/>
        </w:rPr>
        <w:t>муниципальной общеобразовательной</w:t>
      </w:r>
      <w:r w:rsidRPr="00EF1824">
        <w:rPr>
          <w:sz w:val="28"/>
          <w:szCs w:val="28"/>
        </w:rPr>
        <w:t xml:space="preserve"> организации, </w:t>
      </w:r>
      <w:r w:rsidR="007E224F" w:rsidRPr="00EF1824">
        <w:rPr>
          <w:sz w:val="28"/>
          <w:szCs w:val="28"/>
        </w:rPr>
        <w:t>расположенной в сельском</w:t>
      </w:r>
      <w:r w:rsidRPr="00EF1824">
        <w:rPr>
          <w:sz w:val="28"/>
          <w:szCs w:val="28"/>
        </w:rPr>
        <w:t xml:space="preserve"> поселении</w:t>
      </w:r>
      <w:r w:rsidRPr="005B1CDC">
        <w:rPr>
          <w:sz w:val="28"/>
          <w:szCs w:val="28"/>
        </w:rPr>
        <w:t xml:space="preserve">, не допускается без учета </w:t>
      </w:r>
      <w:r>
        <w:rPr>
          <w:sz w:val="28"/>
          <w:szCs w:val="28"/>
        </w:rPr>
        <w:t xml:space="preserve">мнения </w:t>
      </w:r>
      <w:r w:rsidRPr="005B1CDC">
        <w:rPr>
          <w:sz w:val="28"/>
          <w:szCs w:val="28"/>
        </w:rPr>
        <w:t>жителей данного сельского поселения.</w:t>
      </w:r>
    </w:p>
    <w:p w:rsidR="003B4DE6" w:rsidRPr="005B1CDC" w:rsidRDefault="003B4DE6" w:rsidP="003B4DE6">
      <w:pPr>
        <w:spacing w:line="360" w:lineRule="auto"/>
        <w:jc w:val="center"/>
        <w:rPr>
          <w:sz w:val="28"/>
          <w:szCs w:val="28"/>
        </w:rPr>
      </w:pPr>
      <w:r w:rsidRPr="005B1CDC">
        <w:rPr>
          <w:sz w:val="28"/>
          <w:szCs w:val="28"/>
        </w:rPr>
        <w:t>2. Порядок учета мнения жителей сельского поселения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1CDC">
        <w:rPr>
          <w:sz w:val="28"/>
          <w:szCs w:val="28"/>
        </w:rPr>
        <w:t xml:space="preserve">2.1. Для выявления мнения жителей сельского поселения по вопросу о реорганизации или ликвидации муниципальной </w:t>
      </w:r>
      <w:r>
        <w:rPr>
          <w:sz w:val="28"/>
          <w:szCs w:val="28"/>
        </w:rPr>
        <w:t>обще</w:t>
      </w:r>
      <w:r w:rsidRPr="005B1CDC">
        <w:rPr>
          <w:sz w:val="28"/>
          <w:szCs w:val="28"/>
        </w:rPr>
        <w:t xml:space="preserve">образовательной организации, расположенной в данном сельском поселении, проводится в форме собрания граждан, проживающих в сельском поселении </w:t>
      </w:r>
      <w:r w:rsidR="004C66CD" w:rsidRPr="00D457E6">
        <w:rPr>
          <w:spacing w:val="2"/>
          <w:sz w:val="28"/>
          <w:szCs w:val="28"/>
        </w:rPr>
        <w:t xml:space="preserve">муниципального </w:t>
      </w:r>
      <w:r w:rsidR="004C66CD">
        <w:rPr>
          <w:spacing w:val="2"/>
          <w:sz w:val="28"/>
          <w:szCs w:val="28"/>
        </w:rPr>
        <w:t>района</w:t>
      </w:r>
      <w:r w:rsidR="004C66CD" w:rsidRPr="00D457E6">
        <w:rPr>
          <w:spacing w:val="2"/>
          <w:sz w:val="28"/>
          <w:szCs w:val="28"/>
        </w:rPr>
        <w:t xml:space="preserve"> </w:t>
      </w:r>
      <w:r w:rsidR="004C66CD">
        <w:rPr>
          <w:spacing w:val="2"/>
          <w:sz w:val="28"/>
          <w:szCs w:val="28"/>
        </w:rPr>
        <w:t>«</w:t>
      </w:r>
      <w:r w:rsidR="004C66CD" w:rsidRPr="00D457E6">
        <w:rPr>
          <w:spacing w:val="2"/>
          <w:sz w:val="28"/>
          <w:szCs w:val="28"/>
        </w:rPr>
        <w:t>Ленский район</w:t>
      </w:r>
      <w:r w:rsidR="004C66CD">
        <w:rPr>
          <w:spacing w:val="2"/>
          <w:sz w:val="28"/>
          <w:szCs w:val="28"/>
        </w:rPr>
        <w:t>»</w:t>
      </w:r>
      <w:r w:rsidR="004C66CD" w:rsidRPr="00D457E6">
        <w:rPr>
          <w:spacing w:val="2"/>
          <w:sz w:val="28"/>
          <w:szCs w:val="28"/>
        </w:rPr>
        <w:t xml:space="preserve"> </w:t>
      </w:r>
      <w:r w:rsidR="004C66CD" w:rsidRPr="003B165B">
        <w:rPr>
          <w:spacing w:val="2"/>
          <w:sz w:val="28"/>
          <w:szCs w:val="28"/>
        </w:rPr>
        <w:t>Республики Саха (Якутия)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(далее – Собрание) и опроса граждан данного сельского поселения (далее-Опрос)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B1CDC">
        <w:rPr>
          <w:sz w:val="28"/>
          <w:szCs w:val="28"/>
        </w:rPr>
        <w:t xml:space="preserve">2.2. Право на участие в Собрании и Опросе имеют граждане </w:t>
      </w:r>
      <w:r w:rsidR="007E224F" w:rsidRPr="005B1CDC">
        <w:rPr>
          <w:sz w:val="28"/>
          <w:szCs w:val="28"/>
        </w:rPr>
        <w:t>сельского поселения</w:t>
      </w:r>
      <w:r w:rsidRPr="005B1CDC">
        <w:rPr>
          <w:sz w:val="28"/>
          <w:szCs w:val="28"/>
        </w:rPr>
        <w:t>, достигшие 18-летнего возраста и обладающими избирательным правом.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073BB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B073BB">
        <w:rPr>
          <w:sz w:val="28"/>
          <w:szCs w:val="28"/>
        </w:rPr>
        <w:t xml:space="preserve">Собрание и опрос проводится по инициативе </w:t>
      </w:r>
      <w:r w:rsidR="00E253AA">
        <w:rPr>
          <w:sz w:val="28"/>
          <w:szCs w:val="28"/>
        </w:rPr>
        <w:t>главы муниципального района</w:t>
      </w:r>
      <w:r w:rsidRPr="00B073BB">
        <w:rPr>
          <w:sz w:val="28"/>
          <w:szCs w:val="28"/>
        </w:rPr>
        <w:t xml:space="preserve"> «Ленский район»</w:t>
      </w:r>
      <w:r w:rsidR="007023E1">
        <w:rPr>
          <w:sz w:val="28"/>
          <w:szCs w:val="28"/>
        </w:rPr>
        <w:t xml:space="preserve"> </w:t>
      </w:r>
      <w:r w:rsidR="007023E1">
        <w:rPr>
          <w:spacing w:val="2"/>
          <w:sz w:val="28"/>
          <w:szCs w:val="28"/>
        </w:rPr>
        <w:t>Республики Саха (Якутия)</w:t>
      </w:r>
      <w:r w:rsidRPr="00B073BB"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 xml:space="preserve">и </w:t>
      </w:r>
      <w:r w:rsidR="007E224F" w:rsidRPr="005B1CDC">
        <w:rPr>
          <w:sz w:val="28"/>
          <w:szCs w:val="28"/>
        </w:rPr>
        <w:t>муниципального казенного учреждения</w:t>
      </w:r>
      <w:r w:rsidRPr="005B1CDC">
        <w:rPr>
          <w:sz w:val="28"/>
          <w:szCs w:val="28"/>
        </w:rPr>
        <w:t xml:space="preserve"> «Районное управление образования» (далее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 xml:space="preserve">- Управление образования) в целях обеспечения государственных гарантий прав и свобод человека в сфере образования и создания условий для реализации права на образование. 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AF1E4A">
        <w:rPr>
          <w:sz w:val="28"/>
          <w:szCs w:val="28"/>
        </w:rPr>
        <w:t xml:space="preserve">       2.4. Собрание и опрос организует и проводит рео</w:t>
      </w:r>
      <w:r w:rsidR="006C3AE2">
        <w:rPr>
          <w:sz w:val="28"/>
          <w:szCs w:val="28"/>
        </w:rPr>
        <w:t xml:space="preserve">рганизуемая или ликвидируемая  </w:t>
      </w:r>
      <w:r>
        <w:rPr>
          <w:sz w:val="28"/>
          <w:szCs w:val="28"/>
        </w:rPr>
        <w:t>обще</w:t>
      </w:r>
      <w:r w:rsidRPr="00AF1E4A">
        <w:rPr>
          <w:sz w:val="28"/>
          <w:szCs w:val="28"/>
        </w:rPr>
        <w:t xml:space="preserve">образовательная </w:t>
      </w:r>
      <w:r w:rsidR="007E224F" w:rsidRPr="00AF1E4A">
        <w:rPr>
          <w:sz w:val="28"/>
          <w:szCs w:val="28"/>
        </w:rPr>
        <w:t>организация сельского</w:t>
      </w:r>
      <w:r w:rsidRPr="00AF1E4A">
        <w:rPr>
          <w:sz w:val="28"/>
          <w:szCs w:val="28"/>
        </w:rPr>
        <w:t xml:space="preserve"> поселения с участием представителя местного самоуправления сельского поселения.</w:t>
      </w:r>
      <w:r w:rsidRPr="005B1CDC">
        <w:rPr>
          <w:sz w:val="28"/>
          <w:szCs w:val="28"/>
        </w:rPr>
        <w:t xml:space="preserve">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2.5. </w:t>
      </w:r>
      <w:r w:rsidRPr="00AF1E4A">
        <w:rPr>
          <w:sz w:val="28"/>
          <w:szCs w:val="28"/>
        </w:rPr>
        <w:t>Минимальная численность жителей сельского поселения, участвующих в Собрани</w:t>
      </w:r>
      <w:r>
        <w:rPr>
          <w:sz w:val="28"/>
          <w:szCs w:val="28"/>
        </w:rPr>
        <w:t>и, устанавливается в количестве</w:t>
      </w:r>
      <w:r w:rsidRPr="00AF1E4A">
        <w:rPr>
          <w:sz w:val="28"/>
          <w:szCs w:val="28"/>
        </w:rPr>
        <w:t xml:space="preserve"> не </w:t>
      </w:r>
      <w:r>
        <w:rPr>
          <w:sz w:val="28"/>
          <w:szCs w:val="28"/>
        </w:rPr>
        <w:t>менее</w:t>
      </w:r>
      <w:r w:rsidRPr="00AF1E4A">
        <w:rPr>
          <w:sz w:val="28"/>
          <w:szCs w:val="28"/>
        </w:rPr>
        <w:t xml:space="preserve"> </w:t>
      </w:r>
      <w:r w:rsidR="007E224F" w:rsidRPr="00AF1E4A">
        <w:rPr>
          <w:sz w:val="28"/>
          <w:szCs w:val="28"/>
        </w:rPr>
        <w:t>10 процентов</w:t>
      </w:r>
      <w:r w:rsidRPr="00AF1E4A">
        <w:rPr>
          <w:sz w:val="28"/>
          <w:szCs w:val="28"/>
        </w:rPr>
        <w:t xml:space="preserve"> количества жителей данного сельского поселения, обладающих избирательным правом.</w:t>
      </w:r>
      <w:r w:rsidRPr="005B1CDC">
        <w:rPr>
          <w:sz w:val="28"/>
          <w:szCs w:val="28"/>
        </w:rPr>
        <w:t xml:space="preserve">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1CDC">
        <w:rPr>
          <w:sz w:val="28"/>
          <w:szCs w:val="28"/>
        </w:rPr>
        <w:t>2.6.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Управление образования обязано: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1CDC">
        <w:rPr>
          <w:sz w:val="28"/>
          <w:szCs w:val="28"/>
        </w:rPr>
        <w:t xml:space="preserve">2.6.1. Не </w:t>
      </w:r>
      <w:r w:rsidR="007E224F" w:rsidRPr="005B1CDC">
        <w:rPr>
          <w:sz w:val="28"/>
          <w:szCs w:val="28"/>
        </w:rPr>
        <w:t>поздн</w:t>
      </w:r>
      <w:r w:rsidR="007E224F">
        <w:rPr>
          <w:sz w:val="28"/>
          <w:szCs w:val="28"/>
        </w:rPr>
        <w:t>ее чем</w:t>
      </w:r>
      <w:r>
        <w:rPr>
          <w:sz w:val="28"/>
          <w:szCs w:val="28"/>
        </w:rPr>
        <w:t xml:space="preserve"> через 10</w:t>
      </w:r>
      <w:r w:rsidRPr="005B1CDC">
        <w:rPr>
          <w:sz w:val="28"/>
          <w:szCs w:val="28"/>
        </w:rPr>
        <w:t xml:space="preserve"> дней со дня принятия решения о проведении Собрания составить список участников собрания и оповестить граждан, имеющих право на участие</w:t>
      </w:r>
      <w:r>
        <w:rPr>
          <w:sz w:val="28"/>
          <w:szCs w:val="28"/>
        </w:rPr>
        <w:t>.</w:t>
      </w:r>
      <w:r w:rsidRPr="005B1CDC">
        <w:rPr>
          <w:sz w:val="28"/>
          <w:szCs w:val="28"/>
        </w:rPr>
        <w:t xml:space="preserve"> </w:t>
      </w:r>
    </w:p>
    <w:p w:rsidR="003B4DE6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5B1CDC">
        <w:rPr>
          <w:sz w:val="28"/>
          <w:szCs w:val="28"/>
        </w:rPr>
        <w:t>2.6.2. Информирова</w:t>
      </w:r>
      <w:r>
        <w:rPr>
          <w:sz w:val="28"/>
          <w:szCs w:val="28"/>
        </w:rPr>
        <w:t>ние жителей сельского поселения</w:t>
      </w:r>
      <w:r w:rsidRPr="005B1CDC">
        <w:rPr>
          <w:sz w:val="28"/>
          <w:szCs w:val="28"/>
        </w:rPr>
        <w:t xml:space="preserve"> </w:t>
      </w:r>
      <w:r w:rsidR="007E224F" w:rsidRPr="005B1CDC">
        <w:rPr>
          <w:sz w:val="28"/>
          <w:szCs w:val="28"/>
        </w:rPr>
        <w:t>осуществляет Управление</w:t>
      </w:r>
      <w:r w:rsidRPr="005B1CDC">
        <w:rPr>
          <w:sz w:val="28"/>
          <w:szCs w:val="28"/>
        </w:rPr>
        <w:t xml:space="preserve"> образования и реорганизуемая или ликвидируемая организация путем размещения объявления о проведении Собрания: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 официальном сайте Управления образования и реорганизуемой или ликвидируемой общеобразовательной организации в информационно –телекоммуникационной сети «Интернет»;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</w:t>
      </w:r>
      <w:r w:rsidRPr="005B1CDC">
        <w:rPr>
          <w:sz w:val="28"/>
          <w:szCs w:val="28"/>
        </w:rPr>
        <w:t xml:space="preserve"> установленных в населенных пунктах сельского поселения информационных стендах;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      -   в местах массового пребывания жителей сельского поселения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(объектах социальной сферы, торговли,  сельскохозяйственных предприятий и др.).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B1CDC">
        <w:rPr>
          <w:sz w:val="28"/>
          <w:szCs w:val="28"/>
        </w:rPr>
        <w:t>2.6.3. В целях организации Собрания Управлением образования и реорганизуемой или ликвидируемой организацией создается рабочая группа, в состав которой включается: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    - </w:t>
      </w:r>
      <w:r w:rsidR="006C3AE2" w:rsidRPr="005B1CDC">
        <w:rPr>
          <w:sz w:val="28"/>
          <w:szCs w:val="28"/>
        </w:rPr>
        <w:t>юрисконс</w:t>
      </w:r>
      <w:r w:rsidR="006C3AE2">
        <w:rPr>
          <w:sz w:val="28"/>
          <w:szCs w:val="28"/>
        </w:rPr>
        <w:t>ульт Управления</w:t>
      </w:r>
      <w:r>
        <w:rPr>
          <w:sz w:val="28"/>
          <w:szCs w:val="28"/>
        </w:rPr>
        <w:t xml:space="preserve"> образования (</w:t>
      </w:r>
      <w:r w:rsidRPr="005B1CDC">
        <w:rPr>
          <w:sz w:val="28"/>
          <w:szCs w:val="28"/>
        </w:rPr>
        <w:t>для обеспечения соблюдения правовых норм проведения Собрания);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   -  сотрудники образовательной организации, расположенной в сельском поселении;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   - при </w:t>
      </w:r>
      <w:r w:rsidR="006C3AE2" w:rsidRPr="005B1CDC">
        <w:rPr>
          <w:sz w:val="28"/>
          <w:szCs w:val="28"/>
        </w:rPr>
        <w:t>необходимости иные</w:t>
      </w:r>
      <w:r w:rsidRPr="005B1CDC">
        <w:rPr>
          <w:sz w:val="28"/>
          <w:szCs w:val="28"/>
        </w:rPr>
        <w:t xml:space="preserve"> лица (представители органов местного самоуправления сельского поселения и др.).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 xml:space="preserve">2.6.4. Принятие решения при проведении Собрания осуществляется открытым голосованием </w:t>
      </w:r>
      <w:r w:rsidRPr="005B1CDC">
        <w:rPr>
          <w:sz w:val="28"/>
          <w:szCs w:val="28"/>
        </w:rPr>
        <w:lastRenderedPageBreak/>
        <w:t>большинством голосов присутствующих жителей, имеющих право участвовать в опросе, путем поднятия руки.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 xml:space="preserve">2.6.5. В голосовании </w:t>
      </w:r>
      <w:r>
        <w:rPr>
          <w:sz w:val="28"/>
          <w:szCs w:val="28"/>
        </w:rPr>
        <w:t>принимают участие только жители</w:t>
      </w:r>
      <w:r w:rsidRPr="005B1CDC">
        <w:rPr>
          <w:sz w:val="28"/>
          <w:szCs w:val="28"/>
        </w:rPr>
        <w:t xml:space="preserve">, включенные в список участников Собрания, зарегистрированные в качестве участников Собрания.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>2.6.5.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Каждый житель, участвующий в опросе, имеет один голос.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>2.6.6. Секретарь собрания, назначается из числа участников рабочей группы и ведет протокол собрания, записывает краткое содержание выступлений по рассматриваемому вопросу, принятое решение.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>2.6.7.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 xml:space="preserve">Ход </w:t>
      </w:r>
      <w:r w:rsidR="008505C6" w:rsidRPr="005B1CDC">
        <w:rPr>
          <w:sz w:val="28"/>
          <w:szCs w:val="28"/>
        </w:rPr>
        <w:t>и итоги</w:t>
      </w:r>
      <w:r w:rsidRPr="005B1CDC">
        <w:rPr>
          <w:sz w:val="28"/>
          <w:szCs w:val="28"/>
        </w:rPr>
        <w:t xml:space="preserve"> проведения Собрания оформляются протоколом. Протокол должен содержать следующие данные: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>1) дата и место проведения Собрания;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2) инициатор проведения Собрания;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>3) состав рабочей группы;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 количество жителей</w:t>
      </w:r>
      <w:r w:rsidRPr="005B1CDC">
        <w:rPr>
          <w:sz w:val="28"/>
          <w:szCs w:val="28"/>
        </w:rPr>
        <w:t>, имеющих право на участие в Собрании;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полная формулировка рассматриваемого вопроса, выносимого на голосование;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>6) фамилия выступавших и краткая запись выступлений;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5B1CDC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голосования и принятые решения;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8) </w:t>
      </w:r>
      <w:r>
        <w:rPr>
          <w:sz w:val="28"/>
          <w:szCs w:val="28"/>
        </w:rPr>
        <w:t>п</w:t>
      </w:r>
      <w:r w:rsidRPr="005B1CDC">
        <w:rPr>
          <w:sz w:val="28"/>
          <w:szCs w:val="28"/>
        </w:rPr>
        <w:t>одпись председате</w:t>
      </w:r>
      <w:r>
        <w:rPr>
          <w:sz w:val="28"/>
          <w:szCs w:val="28"/>
        </w:rPr>
        <w:t>ля Собрания, секретаря Собрания;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 w:rsidRPr="005B1CDC">
        <w:rPr>
          <w:sz w:val="28"/>
          <w:szCs w:val="28"/>
        </w:rPr>
        <w:lastRenderedPageBreak/>
        <w:t xml:space="preserve">9) </w:t>
      </w:r>
      <w:r>
        <w:rPr>
          <w:sz w:val="28"/>
          <w:szCs w:val="28"/>
        </w:rPr>
        <w:t>к</w:t>
      </w:r>
      <w:r w:rsidRPr="005B1CDC">
        <w:rPr>
          <w:sz w:val="28"/>
          <w:szCs w:val="28"/>
        </w:rPr>
        <w:t xml:space="preserve"> протоколу </w:t>
      </w:r>
      <w:r w:rsidR="00766E87" w:rsidRPr="005B1CDC">
        <w:rPr>
          <w:sz w:val="28"/>
          <w:szCs w:val="28"/>
        </w:rPr>
        <w:t>прилагается список</w:t>
      </w:r>
      <w:r w:rsidRPr="005B1CDC">
        <w:rPr>
          <w:sz w:val="28"/>
          <w:szCs w:val="28"/>
        </w:rPr>
        <w:t xml:space="preserve"> участников Собрания.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 xml:space="preserve">2.7. Результаты опроса представляются в комиссию по проведению оценки последствий принятия решения о реорганизации или ликвидации муниципальных </w:t>
      </w:r>
      <w:r>
        <w:rPr>
          <w:sz w:val="28"/>
          <w:szCs w:val="28"/>
        </w:rPr>
        <w:t>обще</w:t>
      </w:r>
      <w:r w:rsidRPr="005B1CDC">
        <w:rPr>
          <w:sz w:val="28"/>
          <w:szCs w:val="28"/>
        </w:rPr>
        <w:t>образовательных организаций.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B1CDC">
        <w:rPr>
          <w:sz w:val="28"/>
          <w:szCs w:val="28"/>
        </w:rPr>
        <w:t xml:space="preserve">2.8. Решение Собрания, отражающее мнение жителей по вопросу принятие решения о реорганизации и ликвидации муниципальной </w:t>
      </w:r>
      <w:r w:rsidRPr="003B3045">
        <w:rPr>
          <w:sz w:val="28"/>
          <w:szCs w:val="28"/>
        </w:rPr>
        <w:t>общеобразовательной организации</w:t>
      </w:r>
      <w:r w:rsidRPr="005B1CDC">
        <w:rPr>
          <w:sz w:val="28"/>
          <w:szCs w:val="28"/>
        </w:rPr>
        <w:t xml:space="preserve">  носит  рекомендательный характер и учитывается комиссией по оценке последствий принятия решения о реорганизации или ликвидации </w:t>
      </w:r>
      <w:r w:rsidRPr="00BD45DB">
        <w:rPr>
          <w:sz w:val="28"/>
          <w:szCs w:val="28"/>
        </w:rPr>
        <w:t>муниципальной общеобразовательной организации</w:t>
      </w:r>
      <w:r w:rsidRPr="005B1CDC">
        <w:rPr>
          <w:sz w:val="28"/>
          <w:szCs w:val="28"/>
        </w:rPr>
        <w:t xml:space="preserve"> при подготовке заключения комиссии, а также  при принятии </w:t>
      </w:r>
      <w:r>
        <w:rPr>
          <w:sz w:val="28"/>
          <w:szCs w:val="28"/>
        </w:rPr>
        <w:t>главой</w:t>
      </w:r>
      <w:r w:rsidRPr="005B1CD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 </w:t>
      </w:r>
      <w:r w:rsidRPr="005B1CDC">
        <w:rPr>
          <w:sz w:val="28"/>
          <w:szCs w:val="28"/>
        </w:rPr>
        <w:t>«Ленский район»</w:t>
      </w:r>
      <w:r w:rsidR="007C3F76">
        <w:rPr>
          <w:sz w:val="28"/>
          <w:szCs w:val="28"/>
        </w:rPr>
        <w:t xml:space="preserve"> Республика Саха (Якутия)</w:t>
      </w:r>
      <w:r w:rsidRPr="005B1CDC">
        <w:rPr>
          <w:sz w:val="28"/>
          <w:szCs w:val="28"/>
        </w:rPr>
        <w:t xml:space="preserve"> решения о реорганизации и ликвидации  муниципальной </w:t>
      </w:r>
      <w:r w:rsidRPr="00BD45DB">
        <w:rPr>
          <w:sz w:val="28"/>
          <w:szCs w:val="28"/>
        </w:rPr>
        <w:t>общеобразовательной</w:t>
      </w:r>
      <w:r w:rsidRPr="005B1CDC">
        <w:rPr>
          <w:sz w:val="28"/>
          <w:szCs w:val="28"/>
        </w:rPr>
        <w:t xml:space="preserve"> организации, расположенной в сельском поселении.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1CDC">
        <w:rPr>
          <w:sz w:val="28"/>
          <w:szCs w:val="28"/>
        </w:rPr>
        <w:t xml:space="preserve">2.9. Финансирование мероприятий, связанных с подготовкой и проведением опроса граждан, осуществляется за счет средств муниципального бюджета. </w:t>
      </w:r>
    </w:p>
    <w:p w:rsidR="003B4DE6" w:rsidRPr="005B1CDC" w:rsidRDefault="003B4DE6" w:rsidP="003B4DE6">
      <w:pPr>
        <w:spacing w:line="360" w:lineRule="auto"/>
        <w:jc w:val="both"/>
        <w:rPr>
          <w:sz w:val="28"/>
          <w:szCs w:val="28"/>
        </w:rPr>
      </w:pPr>
    </w:p>
    <w:p w:rsidR="003B4DE6" w:rsidRPr="005B1CDC" w:rsidRDefault="003B4DE6" w:rsidP="003B4DE6">
      <w:pPr>
        <w:jc w:val="both"/>
        <w:rPr>
          <w:sz w:val="28"/>
          <w:szCs w:val="28"/>
        </w:rPr>
      </w:pPr>
    </w:p>
    <w:p w:rsidR="003B4DE6" w:rsidRPr="00E40E68" w:rsidRDefault="00D80462" w:rsidP="003B4D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п</w:t>
      </w:r>
      <w:r w:rsidR="00E40E68" w:rsidRPr="00E40E68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я</w:t>
      </w:r>
      <w:r w:rsidR="00E40E68" w:rsidRPr="00E40E68">
        <w:rPr>
          <w:b/>
          <w:sz w:val="28"/>
          <w:szCs w:val="28"/>
        </w:rPr>
        <w:t xml:space="preserve"> МКУ «КИО»</w:t>
      </w:r>
    </w:p>
    <w:p w:rsidR="00E40E68" w:rsidRPr="00E40E68" w:rsidRDefault="00E40E68" w:rsidP="003B4DE6">
      <w:pPr>
        <w:jc w:val="both"/>
        <w:rPr>
          <w:b/>
          <w:sz w:val="28"/>
          <w:szCs w:val="28"/>
        </w:rPr>
      </w:pPr>
      <w:r w:rsidRPr="00E40E68">
        <w:rPr>
          <w:b/>
          <w:sz w:val="28"/>
          <w:szCs w:val="28"/>
        </w:rPr>
        <w:t>М</w:t>
      </w:r>
      <w:r w:rsidR="00E72D5F">
        <w:rPr>
          <w:b/>
          <w:sz w:val="28"/>
          <w:szCs w:val="28"/>
        </w:rPr>
        <w:t>Р</w:t>
      </w:r>
      <w:r w:rsidRPr="00E40E68">
        <w:rPr>
          <w:b/>
          <w:sz w:val="28"/>
          <w:szCs w:val="28"/>
        </w:rPr>
        <w:t xml:space="preserve"> «Ленский район»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D80462">
        <w:rPr>
          <w:b/>
          <w:sz w:val="28"/>
          <w:szCs w:val="28"/>
        </w:rPr>
        <w:t xml:space="preserve"> А.Н. Олейник</w:t>
      </w:r>
      <w:r w:rsidRPr="00E40E68">
        <w:rPr>
          <w:b/>
          <w:sz w:val="28"/>
          <w:szCs w:val="28"/>
        </w:rPr>
        <w:t xml:space="preserve"> </w:t>
      </w:r>
    </w:p>
    <w:p w:rsidR="003B4DE6" w:rsidRPr="005B1CDC" w:rsidRDefault="003B4DE6" w:rsidP="003B4DE6">
      <w:pPr>
        <w:jc w:val="both"/>
        <w:rPr>
          <w:sz w:val="28"/>
          <w:szCs w:val="28"/>
        </w:rPr>
      </w:pPr>
    </w:p>
    <w:p w:rsidR="003B4DE6" w:rsidRPr="005B1CDC" w:rsidRDefault="003B4DE6" w:rsidP="003B4DE6">
      <w:pPr>
        <w:jc w:val="both"/>
        <w:rPr>
          <w:sz w:val="28"/>
          <w:szCs w:val="28"/>
        </w:rPr>
      </w:pPr>
    </w:p>
    <w:p w:rsidR="003B4DE6" w:rsidRPr="005B1CDC" w:rsidRDefault="003B4DE6" w:rsidP="003B4DE6">
      <w:pPr>
        <w:jc w:val="both"/>
        <w:rPr>
          <w:sz w:val="28"/>
          <w:szCs w:val="28"/>
        </w:rPr>
      </w:pPr>
      <w:r w:rsidRPr="005B1CDC">
        <w:rPr>
          <w:sz w:val="28"/>
          <w:szCs w:val="28"/>
        </w:rPr>
        <w:t xml:space="preserve"> </w:t>
      </w:r>
    </w:p>
    <w:p w:rsidR="003B4DE6" w:rsidRPr="005B1CDC" w:rsidRDefault="003B4DE6" w:rsidP="003B4DE6">
      <w:pPr>
        <w:spacing w:line="276" w:lineRule="auto"/>
        <w:jc w:val="center"/>
        <w:rPr>
          <w:b/>
          <w:sz w:val="28"/>
          <w:szCs w:val="28"/>
        </w:rPr>
      </w:pPr>
    </w:p>
    <w:p w:rsidR="009A5698" w:rsidRDefault="009A5698" w:rsidP="001D64D7">
      <w:pPr>
        <w:spacing w:line="360" w:lineRule="auto"/>
        <w:ind w:right="-20" w:firstLine="839"/>
        <w:jc w:val="both"/>
        <w:rPr>
          <w:sz w:val="28"/>
          <w:szCs w:val="28"/>
        </w:rPr>
      </w:pPr>
    </w:p>
    <w:sectPr w:rsidR="009A5698" w:rsidSect="008F5599">
      <w:headerReference w:type="even" r:id="rId20"/>
      <w:headerReference w:type="default" r:id="rId21"/>
      <w:pgSz w:w="11906" w:h="16838"/>
      <w:pgMar w:top="993" w:right="566" w:bottom="851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1B" w:rsidRDefault="006A791B" w:rsidP="00D63C55">
      <w:r>
        <w:separator/>
      </w:r>
    </w:p>
  </w:endnote>
  <w:endnote w:type="continuationSeparator" w:id="0">
    <w:p w:rsidR="006A791B" w:rsidRDefault="006A791B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1B" w:rsidRDefault="006A791B" w:rsidP="00D63C55">
      <w:r>
        <w:separator/>
      </w:r>
    </w:p>
  </w:footnote>
  <w:footnote w:type="continuationSeparator" w:id="0">
    <w:p w:rsidR="006A791B" w:rsidRDefault="006A791B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D673A" w:rsidRDefault="000D67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73A" w:rsidRDefault="000D673A">
    <w:pPr>
      <w:pStyle w:val="a3"/>
      <w:framePr w:wrap="around" w:vAnchor="text" w:hAnchor="margin" w:xAlign="center" w:y="1"/>
      <w:rPr>
        <w:rStyle w:val="a5"/>
      </w:rPr>
    </w:pPr>
  </w:p>
  <w:p w:rsidR="000D673A" w:rsidRDefault="000D673A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4" w15:restartNumberingAfterBreak="0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7" w15:restartNumberingAfterBreak="0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9" w15:restartNumberingAfterBreak="0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 w15:restartNumberingAfterBreak="0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5190A4E"/>
    <w:multiLevelType w:val="hybridMultilevel"/>
    <w:tmpl w:val="CF9077DE"/>
    <w:lvl w:ilvl="0" w:tplc="C37CF18A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0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7"/>
  </w:num>
  <w:num w:numId="10">
    <w:abstractNumId w:val="0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18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21"/>
  </w:num>
  <w:num w:numId="21">
    <w:abstractNumId w:val="2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29"/>
    <w:rsid w:val="0001312C"/>
    <w:rsid w:val="00025B8C"/>
    <w:rsid w:val="000303D2"/>
    <w:rsid w:val="0003215F"/>
    <w:rsid w:val="00033745"/>
    <w:rsid w:val="00034080"/>
    <w:rsid w:val="00045356"/>
    <w:rsid w:val="00045D59"/>
    <w:rsid w:val="000473A7"/>
    <w:rsid w:val="000475D8"/>
    <w:rsid w:val="00050037"/>
    <w:rsid w:val="00057488"/>
    <w:rsid w:val="00065223"/>
    <w:rsid w:val="00082EF4"/>
    <w:rsid w:val="00083224"/>
    <w:rsid w:val="000840F5"/>
    <w:rsid w:val="00084C6F"/>
    <w:rsid w:val="0009427A"/>
    <w:rsid w:val="00094619"/>
    <w:rsid w:val="000A5E96"/>
    <w:rsid w:val="000B3505"/>
    <w:rsid w:val="000C69F1"/>
    <w:rsid w:val="000D673A"/>
    <w:rsid w:val="000E1344"/>
    <w:rsid w:val="000E1D6E"/>
    <w:rsid w:val="000E6ED2"/>
    <w:rsid w:val="000F2CB2"/>
    <w:rsid w:val="000F7580"/>
    <w:rsid w:val="00100429"/>
    <w:rsid w:val="0011347A"/>
    <w:rsid w:val="001275B9"/>
    <w:rsid w:val="00131B99"/>
    <w:rsid w:val="00132BFB"/>
    <w:rsid w:val="00143A6F"/>
    <w:rsid w:val="00144149"/>
    <w:rsid w:val="001474B6"/>
    <w:rsid w:val="0015097F"/>
    <w:rsid w:val="00151F6C"/>
    <w:rsid w:val="00172A22"/>
    <w:rsid w:val="00175745"/>
    <w:rsid w:val="001775AB"/>
    <w:rsid w:val="001828B4"/>
    <w:rsid w:val="00190DD2"/>
    <w:rsid w:val="001A1F28"/>
    <w:rsid w:val="001A45CB"/>
    <w:rsid w:val="001A4988"/>
    <w:rsid w:val="001B2451"/>
    <w:rsid w:val="001D64D7"/>
    <w:rsid w:val="001E351E"/>
    <w:rsid w:val="001E6B6F"/>
    <w:rsid w:val="001F1C06"/>
    <w:rsid w:val="001F213C"/>
    <w:rsid w:val="001F473B"/>
    <w:rsid w:val="001F54EA"/>
    <w:rsid w:val="002027A7"/>
    <w:rsid w:val="002031BC"/>
    <w:rsid w:val="00206C34"/>
    <w:rsid w:val="00207693"/>
    <w:rsid w:val="0021001B"/>
    <w:rsid w:val="002130CA"/>
    <w:rsid w:val="00213D9A"/>
    <w:rsid w:val="0021780B"/>
    <w:rsid w:val="0022196E"/>
    <w:rsid w:val="002308F5"/>
    <w:rsid w:val="0023568F"/>
    <w:rsid w:val="002374CE"/>
    <w:rsid w:val="00250872"/>
    <w:rsid w:val="00254EF7"/>
    <w:rsid w:val="00255DCF"/>
    <w:rsid w:val="002576DE"/>
    <w:rsid w:val="00265242"/>
    <w:rsid w:val="002658C1"/>
    <w:rsid w:val="00265D95"/>
    <w:rsid w:val="0027114D"/>
    <w:rsid w:val="0027250A"/>
    <w:rsid w:val="00275BFB"/>
    <w:rsid w:val="00276152"/>
    <w:rsid w:val="00281366"/>
    <w:rsid w:val="00293251"/>
    <w:rsid w:val="00294621"/>
    <w:rsid w:val="002A2A7D"/>
    <w:rsid w:val="002B0DFA"/>
    <w:rsid w:val="002B29ED"/>
    <w:rsid w:val="002C1F42"/>
    <w:rsid w:val="002D080D"/>
    <w:rsid w:val="002D2C2E"/>
    <w:rsid w:val="002E0BC9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4F23"/>
    <w:rsid w:val="00336D28"/>
    <w:rsid w:val="003453D0"/>
    <w:rsid w:val="00345D0C"/>
    <w:rsid w:val="00356A13"/>
    <w:rsid w:val="00366210"/>
    <w:rsid w:val="0037146D"/>
    <w:rsid w:val="00380021"/>
    <w:rsid w:val="00384935"/>
    <w:rsid w:val="00390801"/>
    <w:rsid w:val="00392F7B"/>
    <w:rsid w:val="003A3B51"/>
    <w:rsid w:val="003B165B"/>
    <w:rsid w:val="003B2901"/>
    <w:rsid w:val="003B4DE6"/>
    <w:rsid w:val="003B784C"/>
    <w:rsid w:val="003C3578"/>
    <w:rsid w:val="003C39CC"/>
    <w:rsid w:val="003C459D"/>
    <w:rsid w:val="003C51E1"/>
    <w:rsid w:val="003C7781"/>
    <w:rsid w:val="003D1792"/>
    <w:rsid w:val="003D222E"/>
    <w:rsid w:val="003D51BB"/>
    <w:rsid w:val="003D5B47"/>
    <w:rsid w:val="003D7995"/>
    <w:rsid w:val="0040414E"/>
    <w:rsid w:val="004123BA"/>
    <w:rsid w:val="0043071F"/>
    <w:rsid w:val="00431E95"/>
    <w:rsid w:val="00432BD3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53E"/>
    <w:rsid w:val="00485718"/>
    <w:rsid w:val="0048715F"/>
    <w:rsid w:val="00494FC4"/>
    <w:rsid w:val="004951A9"/>
    <w:rsid w:val="00495DD9"/>
    <w:rsid w:val="0049777B"/>
    <w:rsid w:val="00497BD4"/>
    <w:rsid w:val="004A0C67"/>
    <w:rsid w:val="004B3636"/>
    <w:rsid w:val="004C1214"/>
    <w:rsid w:val="004C3BA8"/>
    <w:rsid w:val="004C66CD"/>
    <w:rsid w:val="004C6BA9"/>
    <w:rsid w:val="004D4766"/>
    <w:rsid w:val="004D75BF"/>
    <w:rsid w:val="004E1F52"/>
    <w:rsid w:val="004F2BC2"/>
    <w:rsid w:val="00500255"/>
    <w:rsid w:val="00501A55"/>
    <w:rsid w:val="00506B51"/>
    <w:rsid w:val="00520737"/>
    <w:rsid w:val="00521F86"/>
    <w:rsid w:val="0052691A"/>
    <w:rsid w:val="00532D89"/>
    <w:rsid w:val="0053309C"/>
    <w:rsid w:val="005372E8"/>
    <w:rsid w:val="0054439A"/>
    <w:rsid w:val="00545A1D"/>
    <w:rsid w:val="0055030A"/>
    <w:rsid w:val="00562A75"/>
    <w:rsid w:val="0056777B"/>
    <w:rsid w:val="00575AF1"/>
    <w:rsid w:val="00581AF5"/>
    <w:rsid w:val="00590BA6"/>
    <w:rsid w:val="005947DD"/>
    <w:rsid w:val="005A03C9"/>
    <w:rsid w:val="005A3918"/>
    <w:rsid w:val="005A4242"/>
    <w:rsid w:val="005A5D5A"/>
    <w:rsid w:val="005C597E"/>
    <w:rsid w:val="005C6D41"/>
    <w:rsid w:val="005D5B1D"/>
    <w:rsid w:val="005F30E5"/>
    <w:rsid w:val="005F5A83"/>
    <w:rsid w:val="005F7B38"/>
    <w:rsid w:val="00600F2F"/>
    <w:rsid w:val="00606D7D"/>
    <w:rsid w:val="00611079"/>
    <w:rsid w:val="00614497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5B24"/>
    <w:rsid w:val="0066739E"/>
    <w:rsid w:val="00671486"/>
    <w:rsid w:val="00676E86"/>
    <w:rsid w:val="00684578"/>
    <w:rsid w:val="00687DEC"/>
    <w:rsid w:val="0069149D"/>
    <w:rsid w:val="00696328"/>
    <w:rsid w:val="00696908"/>
    <w:rsid w:val="00697E94"/>
    <w:rsid w:val="006A06DE"/>
    <w:rsid w:val="006A44CB"/>
    <w:rsid w:val="006A791B"/>
    <w:rsid w:val="006B4D3A"/>
    <w:rsid w:val="006C3AE2"/>
    <w:rsid w:val="006D0C38"/>
    <w:rsid w:val="006D3626"/>
    <w:rsid w:val="006E0B75"/>
    <w:rsid w:val="006E6761"/>
    <w:rsid w:val="006F516B"/>
    <w:rsid w:val="006F5817"/>
    <w:rsid w:val="007019CD"/>
    <w:rsid w:val="007023E1"/>
    <w:rsid w:val="00702A05"/>
    <w:rsid w:val="00703C41"/>
    <w:rsid w:val="00705564"/>
    <w:rsid w:val="00710FEC"/>
    <w:rsid w:val="00713E94"/>
    <w:rsid w:val="007171C3"/>
    <w:rsid w:val="00727EFF"/>
    <w:rsid w:val="00733A40"/>
    <w:rsid w:val="00735E17"/>
    <w:rsid w:val="00742BC2"/>
    <w:rsid w:val="00746AB9"/>
    <w:rsid w:val="007547CB"/>
    <w:rsid w:val="00761DD5"/>
    <w:rsid w:val="00766CC6"/>
    <w:rsid w:val="00766E87"/>
    <w:rsid w:val="00775DD2"/>
    <w:rsid w:val="00776933"/>
    <w:rsid w:val="007772B0"/>
    <w:rsid w:val="00780B7A"/>
    <w:rsid w:val="00781BEF"/>
    <w:rsid w:val="0078289E"/>
    <w:rsid w:val="00786D8E"/>
    <w:rsid w:val="00790B0C"/>
    <w:rsid w:val="00791029"/>
    <w:rsid w:val="00792526"/>
    <w:rsid w:val="007B6C6C"/>
    <w:rsid w:val="007B7D77"/>
    <w:rsid w:val="007C2120"/>
    <w:rsid w:val="007C27E6"/>
    <w:rsid w:val="007C3F76"/>
    <w:rsid w:val="007D6EFA"/>
    <w:rsid w:val="007E1EF8"/>
    <w:rsid w:val="007E224F"/>
    <w:rsid w:val="007E627D"/>
    <w:rsid w:val="007E6879"/>
    <w:rsid w:val="007F0A07"/>
    <w:rsid w:val="007F0E76"/>
    <w:rsid w:val="007F2002"/>
    <w:rsid w:val="0080139D"/>
    <w:rsid w:val="00801EBB"/>
    <w:rsid w:val="00804534"/>
    <w:rsid w:val="008155CE"/>
    <w:rsid w:val="008203A2"/>
    <w:rsid w:val="008265EF"/>
    <w:rsid w:val="0082721D"/>
    <w:rsid w:val="00831E18"/>
    <w:rsid w:val="008369C3"/>
    <w:rsid w:val="00837BE2"/>
    <w:rsid w:val="00840A50"/>
    <w:rsid w:val="00841271"/>
    <w:rsid w:val="00842886"/>
    <w:rsid w:val="00843C8E"/>
    <w:rsid w:val="008505C6"/>
    <w:rsid w:val="0085488B"/>
    <w:rsid w:val="008567F9"/>
    <w:rsid w:val="0086496E"/>
    <w:rsid w:val="00871149"/>
    <w:rsid w:val="00877A29"/>
    <w:rsid w:val="00882379"/>
    <w:rsid w:val="00883CC9"/>
    <w:rsid w:val="00890462"/>
    <w:rsid w:val="00895081"/>
    <w:rsid w:val="008A2FFC"/>
    <w:rsid w:val="008A4E9B"/>
    <w:rsid w:val="008A6603"/>
    <w:rsid w:val="008A6832"/>
    <w:rsid w:val="008A6C63"/>
    <w:rsid w:val="008B1E62"/>
    <w:rsid w:val="008B623D"/>
    <w:rsid w:val="008B7AE3"/>
    <w:rsid w:val="008C1F38"/>
    <w:rsid w:val="008C5037"/>
    <w:rsid w:val="008E7A40"/>
    <w:rsid w:val="008F5599"/>
    <w:rsid w:val="008F7272"/>
    <w:rsid w:val="00913FE9"/>
    <w:rsid w:val="009221A7"/>
    <w:rsid w:val="00925487"/>
    <w:rsid w:val="00936400"/>
    <w:rsid w:val="00943744"/>
    <w:rsid w:val="009502D6"/>
    <w:rsid w:val="00955D67"/>
    <w:rsid w:val="0096385C"/>
    <w:rsid w:val="00971A6C"/>
    <w:rsid w:val="00975836"/>
    <w:rsid w:val="009838FA"/>
    <w:rsid w:val="009937E3"/>
    <w:rsid w:val="00994F29"/>
    <w:rsid w:val="009971C5"/>
    <w:rsid w:val="009A5698"/>
    <w:rsid w:val="009B4F2D"/>
    <w:rsid w:val="009C566B"/>
    <w:rsid w:val="009C69F8"/>
    <w:rsid w:val="009D16FE"/>
    <w:rsid w:val="009D40C7"/>
    <w:rsid w:val="009E161A"/>
    <w:rsid w:val="009F3BF0"/>
    <w:rsid w:val="009F6161"/>
    <w:rsid w:val="00A01CAC"/>
    <w:rsid w:val="00A06C5C"/>
    <w:rsid w:val="00A23394"/>
    <w:rsid w:val="00A26059"/>
    <w:rsid w:val="00A346D1"/>
    <w:rsid w:val="00A37A47"/>
    <w:rsid w:val="00A5486C"/>
    <w:rsid w:val="00A572B7"/>
    <w:rsid w:val="00A574E1"/>
    <w:rsid w:val="00A57F79"/>
    <w:rsid w:val="00A6038D"/>
    <w:rsid w:val="00A67584"/>
    <w:rsid w:val="00A74910"/>
    <w:rsid w:val="00A75C9B"/>
    <w:rsid w:val="00A828B7"/>
    <w:rsid w:val="00A83090"/>
    <w:rsid w:val="00A87A77"/>
    <w:rsid w:val="00A87EE6"/>
    <w:rsid w:val="00A94F6F"/>
    <w:rsid w:val="00A951FC"/>
    <w:rsid w:val="00A95819"/>
    <w:rsid w:val="00AA5D7C"/>
    <w:rsid w:val="00AA728A"/>
    <w:rsid w:val="00AB35D4"/>
    <w:rsid w:val="00AC5E42"/>
    <w:rsid w:val="00AC5FB2"/>
    <w:rsid w:val="00AD054D"/>
    <w:rsid w:val="00AE05B8"/>
    <w:rsid w:val="00AE1DA8"/>
    <w:rsid w:val="00AE4365"/>
    <w:rsid w:val="00AF3352"/>
    <w:rsid w:val="00AF6581"/>
    <w:rsid w:val="00AF70AC"/>
    <w:rsid w:val="00B11B80"/>
    <w:rsid w:val="00B1327F"/>
    <w:rsid w:val="00B13FDF"/>
    <w:rsid w:val="00B1585B"/>
    <w:rsid w:val="00B234D7"/>
    <w:rsid w:val="00B236D7"/>
    <w:rsid w:val="00B2563E"/>
    <w:rsid w:val="00B269B5"/>
    <w:rsid w:val="00B3073E"/>
    <w:rsid w:val="00B35AEF"/>
    <w:rsid w:val="00B42086"/>
    <w:rsid w:val="00B42A89"/>
    <w:rsid w:val="00B4740B"/>
    <w:rsid w:val="00B517AC"/>
    <w:rsid w:val="00B62F46"/>
    <w:rsid w:val="00B676C9"/>
    <w:rsid w:val="00B7138D"/>
    <w:rsid w:val="00B749E7"/>
    <w:rsid w:val="00B87878"/>
    <w:rsid w:val="00B90D5D"/>
    <w:rsid w:val="00B94056"/>
    <w:rsid w:val="00B94273"/>
    <w:rsid w:val="00B949FC"/>
    <w:rsid w:val="00BA2CFF"/>
    <w:rsid w:val="00BA5276"/>
    <w:rsid w:val="00BC2AEF"/>
    <w:rsid w:val="00BC3159"/>
    <w:rsid w:val="00BC6BF4"/>
    <w:rsid w:val="00BD2509"/>
    <w:rsid w:val="00BF312D"/>
    <w:rsid w:val="00BF38E2"/>
    <w:rsid w:val="00BF539F"/>
    <w:rsid w:val="00C00894"/>
    <w:rsid w:val="00C01CEA"/>
    <w:rsid w:val="00C02626"/>
    <w:rsid w:val="00C03810"/>
    <w:rsid w:val="00C06E97"/>
    <w:rsid w:val="00C07283"/>
    <w:rsid w:val="00C12694"/>
    <w:rsid w:val="00C1404E"/>
    <w:rsid w:val="00C31031"/>
    <w:rsid w:val="00C40AD3"/>
    <w:rsid w:val="00C41888"/>
    <w:rsid w:val="00C440D1"/>
    <w:rsid w:val="00C60F58"/>
    <w:rsid w:val="00C64A2A"/>
    <w:rsid w:val="00C66436"/>
    <w:rsid w:val="00C80B65"/>
    <w:rsid w:val="00C85280"/>
    <w:rsid w:val="00C9602A"/>
    <w:rsid w:val="00CA18AE"/>
    <w:rsid w:val="00CA208F"/>
    <w:rsid w:val="00CB1307"/>
    <w:rsid w:val="00CB3172"/>
    <w:rsid w:val="00CB60CF"/>
    <w:rsid w:val="00CC478E"/>
    <w:rsid w:val="00CC52F4"/>
    <w:rsid w:val="00CC5DB5"/>
    <w:rsid w:val="00CC742E"/>
    <w:rsid w:val="00CD077C"/>
    <w:rsid w:val="00CE11B7"/>
    <w:rsid w:val="00CF0721"/>
    <w:rsid w:val="00CF2DCC"/>
    <w:rsid w:val="00D015D7"/>
    <w:rsid w:val="00D10DA0"/>
    <w:rsid w:val="00D1495C"/>
    <w:rsid w:val="00D150BF"/>
    <w:rsid w:val="00D1580C"/>
    <w:rsid w:val="00D17888"/>
    <w:rsid w:val="00D26E19"/>
    <w:rsid w:val="00D3500D"/>
    <w:rsid w:val="00D36642"/>
    <w:rsid w:val="00D43471"/>
    <w:rsid w:val="00D43E3F"/>
    <w:rsid w:val="00D47778"/>
    <w:rsid w:val="00D53D1D"/>
    <w:rsid w:val="00D62543"/>
    <w:rsid w:val="00D630A3"/>
    <w:rsid w:val="00D63C55"/>
    <w:rsid w:val="00D66221"/>
    <w:rsid w:val="00D744B7"/>
    <w:rsid w:val="00D74A9D"/>
    <w:rsid w:val="00D77CB0"/>
    <w:rsid w:val="00D800AF"/>
    <w:rsid w:val="00D80462"/>
    <w:rsid w:val="00D81719"/>
    <w:rsid w:val="00D81EB5"/>
    <w:rsid w:val="00D84F84"/>
    <w:rsid w:val="00D86400"/>
    <w:rsid w:val="00D86C53"/>
    <w:rsid w:val="00DA3652"/>
    <w:rsid w:val="00DA652D"/>
    <w:rsid w:val="00DA7BF8"/>
    <w:rsid w:val="00DB0617"/>
    <w:rsid w:val="00DB3338"/>
    <w:rsid w:val="00DC1E98"/>
    <w:rsid w:val="00DC5D34"/>
    <w:rsid w:val="00DC5E46"/>
    <w:rsid w:val="00DC6015"/>
    <w:rsid w:val="00DD36FE"/>
    <w:rsid w:val="00DD6C3C"/>
    <w:rsid w:val="00DE6009"/>
    <w:rsid w:val="00DE6FEB"/>
    <w:rsid w:val="00DE78C6"/>
    <w:rsid w:val="00DF1D03"/>
    <w:rsid w:val="00DF7EE5"/>
    <w:rsid w:val="00E05346"/>
    <w:rsid w:val="00E10E43"/>
    <w:rsid w:val="00E15478"/>
    <w:rsid w:val="00E17AB9"/>
    <w:rsid w:val="00E2264C"/>
    <w:rsid w:val="00E22D95"/>
    <w:rsid w:val="00E253AA"/>
    <w:rsid w:val="00E30E6B"/>
    <w:rsid w:val="00E335F5"/>
    <w:rsid w:val="00E365E2"/>
    <w:rsid w:val="00E40E68"/>
    <w:rsid w:val="00E41130"/>
    <w:rsid w:val="00E423B6"/>
    <w:rsid w:val="00E43775"/>
    <w:rsid w:val="00E43FFD"/>
    <w:rsid w:val="00E519C0"/>
    <w:rsid w:val="00E55EAC"/>
    <w:rsid w:val="00E56927"/>
    <w:rsid w:val="00E71C5D"/>
    <w:rsid w:val="00E72D5F"/>
    <w:rsid w:val="00E87C86"/>
    <w:rsid w:val="00E9446A"/>
    <w:rsid w:val="00EA6745"/>
    <w:rsid w:val="00EB7A04"/>
    <w:rsid w:val="00EC01CC"/>
    <w:rsid w:val="00EC3DD9"/>
    <w:rsid w:val="00ED3E8D"/>
    <w:rsid w:val="00ED43C2"/>
    <w:rsid w:val="00ED561A"/>
    <w:rsid w:val="00EE0E2E"/>
    <w:rsid w:val="00EE2982"/>
    <w:rsid w:val="00EF2849"/>
    <w:rsid w:val="00F050F5"/>
    <w:rsid w:val="00F156E0"/>
    <w:rsid w:val="00F20979"/>
    <w:rsid w:val="00F20FCA"/>
    <w:rsid w:val="00F22D02"/>
    <w:rsid w:val="00F3494E"/>
    <w:rsid w:val="00F678CB"/>
    <w:rsid w:val="00F67C8A"/>
    <w:rsid w:val="00F71BAF"/>
    <w:rsid w:val="00F7674D"/>
    <w:rsid w:val="00F81E8D"/>
    <w:rsid w:val="00F83A70"/>
    <w:rsid w:val="00F917F5"/>
    <w:rsid w:val="00F9534A"/>
    <w:rsid w:val="00F96F64"/>
    <w:rsid w:val="00FA0DBF"/>
    <w:rsid w:val="00FA5680"/>
    <w:rsid w:val="00FB1E53"/>
    <w:rsid w:val="00FB2A0D"/>
    <w:rsid w:val="00FB7827"/>
    <w:rsid w:val="00FD4502"/>
    <w:rsid w:val="00FD6F04"/>
    <w:rsid w:val="00FE0A37"/>
    <w:rsid w:val="00FE2DA8"/>
    <w:rsid w:val="00FF309C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58E187"/>
  <w15:docId w15:val="{2E7C2A34-73F7-4CFD-A9BE-497587E7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0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1"/>
    <w:uiPriority w:val="99"/>
    <w:unhideWhenUsed/>
    <w:rsid w:val="00D53D1D"/>
    <w:rPr>
      <w:rFonts w:ascii="Calibri" w:hAnsi="Calibri"/>
    </w:rPr>
  </w:style>
  <w:style w:type="character" w:customStyle="1" w:styleId="11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af7">
    <w:name w:val="Гипертекстовая ссылка"/>
    <w:uiPriority w:val="99"/>
    <w:rsid w:val="001D64D7"/>
    <w:rPr>
      <w:color w:val="008000"/>
    </w:rPr>
  </w:style>
  <w:style w:type="character" w:customStyle="1" w:styleId="af8">
    <w:name w:val="Цветовое выделение"/>
    <w:uiPriority w:val="99"/>
    <w:rsid w:val="00CC5DB5"/>
    <w:rPr>
      <w:b/>
      <w:color w:val="000080"/>
    </w:rPr>
  </w:style>
  <w:style w:type="paragraph" w:customStyle="1" w:styleId="af9">
    <w:name w:val="Таблицы (моноширинный)"/>
    <w:basedOn w:val="a"/>
    <w:next w:val="a"/>
    <w:uiPriority w:val="99"/>
    <w:rsid w:val="00CC5D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p16">
    <w:name w:val="p16"/>
    <w:basedOn w:val="a"/>
    <w:uiPriority w:val="99"/>
    <w:rsid w:val="003B4DE6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rmal (Web)"/>
    <w:basedOn w:val="a"/>
    <w:uiPriority w:val="99"/>
    <w:unhideWhenUsed/>
    <w:rsid w:val="00B9405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213684" TargetMode="External"/><Relationship Id="rId18" Type="http://schemas.openxmlformats.org/officeDocument/2006/relationships/hyperlink" Target="http://docs.cntd.ru/document/90221368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012568" TargetMode="External"/><Relationship Id="rId17" Type="http://schemas.openxmlformats.org/officeDocument/2006/relationships/hyperlink" Target="http://docs.cntd.ru/document/9020125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5223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87606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yperlink" Target="http://docs.cntd.ru/document/439090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2769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DB13-53BD-4141-A821-9643B0CD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5898</Words>
  <Characters>33619</Characters>
  <Application>Microsoft Office Word</Application>
  <DocSecurity>4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user</cp:lastModifiedBy>
  <cp:revision>2</cp:revision>
  <cp:lastPrinted>2025-03-20T07:51:00Z</cp:lastPrinted>
  <dcterms:created xsi:type="dcterms:W3CDTF">2025-03-24T09:20:00Z</dcterms:created>
  <dcterms:modified xsi:type="dcterms:W3CDTF">2025-03-24T09:20:00Z</dcterms:modified>
</cp:coreProperties>
</file>