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8A7CFD" w:rsidRPr="008A7CFD" w:rsidTr="00741D7E">
        <w:trPr>
          <w:cantSplit/>
          <w:trHeight w:val="2200"/>
        </w:trPr>
        <w:tc>
          <w:tcPr>
            <w:tcW w:w="4112" w:type="dxa"/>
          </w:tcPr>
          <w:p w:rsidR="008A7CFD" w:rsidRPr="008A7CFD" w:rsidRDefault="008A7CFD" w:rsidP="008A7CF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8A7CFD" w:rsidRPr="008A7CFD" w:rsidRDefault="008A7CFD" w:rsidP="008A7CFD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7CFD" w:rsidRPr="008A7CFD" w:rsidRDefault="008A7CFD" w:rsidP="008A7CFD">
            <w:pPr>
              <w:jc w:val="center"/>
              <w:rPr>
                <w:b/>
                <w:bCs/>
                <w:sz w:val="32"/>
                <w:szCs w:val="32"/>
              </w:rPr>
            </w:pPr>
            <w:r w:rsidRPr="008A7CFD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7CFD" w:rsidRPr="008A7CFD" w:rsidRDefault="008A7CFD" w:rsidP="008A7CFD">
            <w:pPr>
              <w:jc w:val="center"/>
              <w:rPr>
                <w:b/>
                <w:sz w:val="32"/>
                <w:szCs w:val="32"/>
              </w:rPr>
            </w:pPr>
            <w:r w:rsidRPr="008A7CFD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8A7CFD" w:rsidRPr="008A7CFD" w:rsidRDefault="008A7CFD" w:rsidP="008A7CFD">
            <w:pPr>
              <w:jc w:val="center"/>
              <w:rPr>
                <w:sz w:val="32"/>
                <w:szCs w:val="32"/>
              </w:rPr>
            </w:pPr>
            <w:r w:rsidRPr="008A7CFD">
              <w:rPr>
                <w:noProof/>
                <w:sz w:val="32"/>
                <w:szCs w:val="32"/>
              </w:rPr>
              <w:drawing>
                <wp:inline distT="0" distB="0" distL="0" distR="0" wp14:anchorId="5132C8C8" wp14:editId="244D8417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A7CFD" w:rsidRPr="008A7CFD" w:rsidRDefault="008A7CFD" w:rsidP="008A7CFD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8A7CFD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7CFD" w:rsidRPr="008A7CFD" w:rsidRDefault="008A7CFD" w:rsidP="008A7CFD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ОРОЙУОНА» </w:t>
            </w:r>
          </w:p>
          <w:p w:rsidR="008A7CFD" w:rsidRPr="008A7CFD" w:rsidRDefault="008A7CFD" w:rsidP="008A7CFD">
            <w:pPr>
              <w:keepNext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A7CFD" w:rsidRPr="008A7CFD" w:rsidRDefault="008A7CFD" w:rsidP="008A7CFD">
            <w:pPr>
              <w:jc w:val="center"/>
              <w:rPr>
                <w:b/>
                <w:bCs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  <w:tc>
          <w:tcPr>
            <w:tcW w:w="3518" w:type="dxa"/>
          </w:tcPr>
          <w:p w:rsidR="008A7CFD" w:rsidRPr="008A7CFD" w:rsidRDefault="008A7CFD" w:rsidP="008A7CF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8A7CFD" w:rsidRPr="008A7CFD" w:rsidRDefault="008A7CFD" w:rsidP="008A7CFD">
            <w:pPr>
              <w:jc w:val="center"/>
              <w:rPr>
                <w:sz w:val="32"/>
                <w:szCs w:val="32"/>
              </w:rPr>
            </w:pPr>
            <w:r w:rsidRPr="008A7CFD">
              <w:rPr>
                <w:noProof/>
                <w:sz w:val="32"/>
                <w:szCs w:val="32"/>
              </w:rPr>
              <w:drawing>
                <wp:inline distT="0" distB="0" distL="0" distR="0" wp14:anchorId="4CD11B41" wp14:editId="0D0F6F99">
                  <wp:extent cx="1181100" cy="1143000"/>
                  <wp:effectExtent l="0" t="0" r="0" b="0"/>
                  <wp:docPr id="3" name="Рисунок 3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8A7CFD" w:rsidRPr="008A7CFD" w:rsidRDefault="008A7CFD" w:rsidP="008A7CF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8A7CFD" w:rsidRPr="008A7CFD" w:rsidRDefault="008A7CFD" w:rsidP="008A7CF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8A7CFD" w:rsidRPr="008A7CFD" w:rsidRDefault="008A7CFD" w:rsidP="008A7CFD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8A7CFD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A7CFD" w:rsidRPr="008A7CFD" w:rsidRDefault="008A7CFD" w:rsidP="008A7CFD">
            <w:pPr>
              <w:jc w:val="center"/>
              <w:rPr>
                <w:b/>
                <w:bCs/>
                <w:sz w:val="32"/>
                <w:szCs w:val="32"/>
              </w:rPr>
            </w:pPr>
            <w:r w:rsidRPr="008A7CFD">
              <w:rPr>
                <w:b/>
                <w:sz w:val="32"/>
                <w:szCs w:val="32"/>
              </w:rPr>
              <w:t>тэриллиитэ</w:t>
            </w:r>
          </w:p>
        </w:tc>
      </w:tr>
      <w:tr w:rsidR="008A7CFD" w:rsidRPr="008A7CFD" w:rsidTr="00741D7E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8A7CFD" w:rsidRPr="008A7CFD" w:rsidRDefault="008A7CFD" w:rsidP="008A7CFD">
            <w:pPr>
              <w:spacing w:line="360" w:lineRule="auto"/>
              <w:rPr>
                <w:b/>
                <w:sz w:val="32"/>
                <w:szCs w:val="32"/>
              </w:rPr>
            </w:pPr>
            <w:r w:rsidRPr="008A7CFD">
              <w:rPr>
                <w:b/>
                <w:sz w:val="32"/>
                <w:szCs w:val="32"/>
              </w:rPr>
              <w:t xml:space="preserve">     РАСПОРЯЖЕНИЕ</w:t>
            </w:r>
          </w:p>
        </w:tc>
        <w:tc>
          <w:tcPr>
            <w:tcW w:w="5227" w:type="dxa"/>
            <w:gridSpan w:val="2"/>
          </w:tcPr>
          <w:p w:rsidR="008A7CFD" w:rsidRPr="008A7CFD" w:rsidRDefault="008A7CFD" w:rsidP="008A7CFD">
            <w:pPr>
              <w:jc w:val="center"/>
              <w:rPr>
                <w:b/>
                <w:sz w:val="32"/>
                <w:szCs w:val="32"/>
              </w:rPr>
            </w:pPr>
            <w:r w:rsidRPr="008A7CFD">
              <w:rPr>
                <w:b/>
                <w:sz w:val="32"/>
                <w:szCs w:val="32"/>
              </w:rPr>
              <w:t xml:space="preserve">               Дьаhал</w:t>
            </w:r>
          </w:p>
        </w:tc>
      </w:tr>
      <w:tr w:rsidR="008A7CFD" w:rsidRPr="008A7CFD" w:rsidTr="00741D7E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8A7CFD" w:rsidRPr="008A7CFD" w:rsidRDefault="008A7CFD" w:rsidP="008A7CFD">
            <w:pPr>
              <w:spacing w:line="360" w:lineRule="auto"/>
              <w:rPr>
                <w:b/>
                <w:sz w:val="28"/>
                <w:szCs w:val="28"/>
              </w:rPr>
            </w:pPr>
            <w:r w:rsidRPr="008A7CFD">
              <w:rPr>
                <w:b/>
                <w:sz w:val="28"/>
                <w:szCs w:val="28"/>
              </w:rPr>
              <w:t xml:space="preserve">                г.Ленск</w:t>
            </w:r>
          </w:p>
        </w:tc>
        <w:tc>
          <w:tcPr>
            <w:tcW w:w="5227" w:type="dxa"/>
            <w:gridSpan w:val="2"/>
          </w:tcPr>
          <w:p w:rsidR="008A7CFD" w:rsidRPr="008A7CFD" w:rsidRDefault="008A7CFD" w:rsidP="008A7CFD">
            <w:pPr>
              <w:jc w:val="center"/>
              <w:rPr>
                <w:b/>
                <w:sz w:val="28"/>
                <w:szCs w:val="28"/>
              </w:rPr>
            </w:pPr>
            <w:r w:rsidRPr="008A7CF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Ленскэй к.</w:t>
            </w:r>
          </w:p>
        </w:tc>
      </w:tr>
      <w:tr w:rsidR="008A7CFD" w:rsidRPr="008A7CFD" w:rsidTr="00DB7CA9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756"/>
        </w:trPr>
        <w:tc>
          <w:tcPr>
            <w:tcW w:w="10490" w:type="dxa"/>
            <w:gridSpan w:val="4"/>
          </w:tcPr>
          <w:p w:rsidR="008A7CFD" w:rsidRPr="008A7CFD" w:rsidRDefault="008A7CFD" w:rsidP="008A7CFD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7CFD" w:rsidRPr="008A7CFD" w:rsidRDefault="00DB7CA9" w:rsidP="00DB7CA9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8A7CFD" w:rsidRPr="008A7CFD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="008A7CFD"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марта </w:t>
            </w:r>
            <w:r w:rsidR="008A7CFD"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8A7CFD" w:rsidRPr="008A7CFD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A7CFD" w:rsidRPr="008A7CF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№ </w:t>
            </w:r>
            <w:r w:rsidR="008A7CFD"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01-04-426/5</w:t>
            </w:r>
            <w:r w:rsidR="008A7CFD" w:rsidRPr="00DB7CA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BF18F9" w:rsidRDefault="00BF18F9" w:rsidP="002D221C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86"/>
      </w:tblGrid>
      <w:tr w:rsidR="002D221C" w:rsidRPr="000B4A9B" w:rsidTr="002759C5">
        <w:trPr>
          <w:jc w:val="center"/>
        </w:trPr>
        <w:tc>
          <w:tcPr>
            <w:tcW w:w="9286" w:type="dxa"/>
          </w:tcPr>
          <w:p w:rsidR="002D221C" w:rsidRPr="002D221C" w:rsidRDefault="002D221C" w:rsidP="002D221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организации и</w:t>
            </w:r>
            <w:r w:rsidRPr="002D221C">
              <w:rPr>
                <w:b/>
                <w:sz w:val="28"/>
                <w:szCs w:val="28"/>
              </w:rPr>
              <w:t xml:space="preserve"> проведении месячника охраны труда </w:t>
            </w:r>
          </w:p>
          <w:p w:rsidR="002D221C" w:rsidRPr="000B4A9B" w:rsidRDefault="002D221C" w:rsidP="00DF36DC">
            <w:pPr>
              <w:jc w:val="center"/>
              <w:rPr>
                <w:b/>
                <w:sz w:val="28"/>
                <w:szCs w:val="28"/>
              </w:rPr>
            </w:pPr>
            <w:r w:rsidRPr="002D221C">
              <w:rPr>
                <w:b/>
                <w:sz w:val="28"/>
                <w:szCs w:val="28"/>
              </w:rPr>
              <w:t xml:space="preserve">в муниципальном </w:t>
            </w:r>
            <w:r w:rsidR="00DF36DC">
              <w:rPr>
                <w:b/>
                <w:sz w:val="28"/>
                <w:szCs w:val="28"/>
              </w:rPr>
              <w:t>районе</w:t>
            </w:r>
            <w:r w:rsidRPr="002D221C">
              <w:rPr>
                <w:b/>
                <w:sz w:val="28"/>
                <w:szCs w:val="28"/>
              </w:rPr>
              <w:t xml:space="preserve"> «Ленский район»</w:t>
            </w:r>
          </w:p>
        </w:tc>
      </w:tr>
    </w:tbl>
    <w:p w:rsidR="002576DE" w:rsidRDefault="002576DE" w:rsidP="001C187A">
      <w:pPr>
        <w:ind w:firstLine="851"/>
        <w:jc w:val="both"/>
        <w:rPr>
          <w:rFonts w:ascii="Arial" w:hAnsi="Arial" w:cs="Arial"/>
          <w:sz w:val="24"/>
        </w:rPr>
      </w:pPr>
    </w:p>
    <w:p w:rsidR="001C187A" w:rsidRDefault="001C187A" w:rsidP="001C187A">
      <w:pPr>
        <w:spacing w:line="360" w:lineRule="auto"/>
        <w:jc w:val="both"/>
        <w:rPr>
          <w:rFonts w:ascii="Arial" w:hAnsi="Arial"/>
          <w:sz w:val="24"/>
        </w:rPr>
      </w:pPr>
    </w:p>
    <w:p w:rsidR="001C187A" w:rsidRPr="00697211" w:rsidRDefault="00697211" w:rsidP="00BF18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402FA" w:rsidRPr="002D221C">
        <w:rPr>
          <w:sz w:val="28"/>
          <w:szCs w:val="28"/>
        </w:rPr>
        <w:t xml:space="preserve">огласно распоряжению Правительства </w:t>
      </w:r>
      <w:r w:rsidR="006402FA" w:rsidRPr="006F79BE">
        <w:rPr>
          <w:sz w:val="28"/>
          <w:szCs w:val="28"/>
        </w:rPr>
        <w:t xml:space="preserve">Республики Саха (Якутия) </w:t>
      </w:r>
      <w:r w:rsidR="0058018A" w:rsidRPr="006F79BE">
        <w:rPr>
          <w:sz w:val="28"/>
          <w:szCs w:val="28"/>
        </w:rPr>
        <w:t>от</w:t>
      </w:r>
      <w:r w:rsidR="00741D7E">
        <w:rPr>
          <w:sz w:val="28"/>
          <w:szCs w:val="28"/>
        </w:rPr>
        <w:t xml:space="preserve"> 14.03.2025 г. № 187-р «О внесении изменений в распоряжение Правительства Республики Саха (Якутия) от </w:t>
      </w:r>
      <w:r w:rsidR="001101F6" w:rsidRPr="006F79BE">
        <w:rPr>
          <w:sz w:val="28"/>
          <w:szCs w:val="28"/>
        </w:rPr>
        <w:t xml:space="preserve">05.04.2018 </w:t>
      </w:r>
      <w:r w:rsidR="0058018A" w:rsidRPr="006F79BE">
        <w:rPr>
          <w:sz w:val="28"/>
          <w:szCs w:val="28"/>
        </w:rPr>
        <w:t>г. №3</w:t>
      </w:r>
      <w:r w:rsidR="001101F6" w:rsidRPr="006F79BE">
        <w:rPr>
          <w:sz w:val="28"/>
          <w:szCs w:val="28"/>
        </w:rPr>
        <w:t>66</w:t>
      </w:r>
      <w:r w:rsidR="0058018A" w:rsidRPr="006F79BE">
        <w:rPr>
          <w:sz w:val="28"/>
          <w:szCs w:val="28"/>
        </w:rPr>
        <w:t xml:space="preserve">-р </w:t>
      </w:r>
      <w:r w:rsidR="001101F6" w:rsidRPr="006F79BE">
        <w:rPr>
          <w:sz w:val="28"/>
          <w:szCs w:val="28"/>
        </w:rPr>
        <w:t xml:space="preserve">«Об организации и проведении </w:t>
      </w:r>
      <w:r w:rsidR="001101F6" w:rsidRPr="00697211">
        <w:rPr>
          <w:sz w:val="28"/>
          <w:szCs w:val="28"/>
        </w:rPr>
        <w:t>месячника охраны труда в Республике Саха (Якутия)»</w:t>
      </w:r>
      <w:r w:rsidR="006402FA" w:rsidRPr="00697211">
        <w:rPr>
          <w:sz w:val="28"/>
          <w:szCs w:val="28"/>
        </w:rPr>
        <w:t xml:space="preserve">, </w:t>
      </w:r>
      <w:r w:rsidR="00BF66C3" w:rsidRPr="00BF66C3">
        <w:rPr>
          <w:sz w:val="28"/>
          <w:szCs w:val="28"/>
        </w:rPr>
        <w:t>в целях сокращения производственного травматизма, усиления работы по улучшению условий и охраны труда работников, пропаганды и информирования в области охраны труда</w:t>
      </w:r>
      <w:r w:rsidR="00BF66C3">
        <w:rPr>
          <w:sz w:val="28"/>
          <w:szCs w:val="28"/>
        </w:rPr>
        <w:t>:</w:t>
      </w:r>
    </w:p>
    <w:p w:rsidR="00CE5A43" w:rsidRDefault="00741D7E" w:rsidP="00CE5A43">
      <w:pPr>
        <w:numPr>
          <w:ilvl w:val="0"/>
          <w:numId w:val="1"/>
        </w:numPr>
        <w:tabs>
          <w:tab w:val="clear" w:pos="1545"/>
          <w:tab w:val="num" w:pos="567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="00CE5A43" w:rsidRPr="00CE5A43">
        <w:rPr>
          <w:sz w:val="28"/>
          <w:szCs w:val="28"/>
        </w:rPr>
        <w:t xml:space="preserve"> </w:t>
      </w:r>
      <w:r w:rsidR="000C2FB4">
        <w:rPr>
          <w:sz w:val="28"/>
          <w:szCs w:val="28"/>
        </w:rPr>
        <w:t>с 1 по 30</w:t>
      </w:r>
      <w:r w:rsidR="00CE5A43" w:rsidRPr="00CE5A43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2025 года ежегодный </w:t>
      </w:r>
      <w:r w:rsidR="00CE5A43" w:rsidRPr="00CE5A43">
        <w:rPr>
          <w:sz w:val="28"/>
          <w:szCs w:val="28"/>
        </w:rPr>
        <w:t>месячник охраны труда в</w:t>
      </w:r>
      <w:r w:rsidR="00CE5A43">
        <w:rPr>
          <w:sz w:val="28"/>
          <w:szCs w:val="28"/>
        </w:rPr>
        <w:t xml:space="preserve"> муниципальном </w:t>
      </w:r>
      <w:r w:rsidR="00DF36DC">
        <w:rPr>
          <w:sz w:val="28"/>
          <w:szCs w:val="28"/>
        </w:rPr>
        <w:t>районе</w:t>
      </w:r>
      <w:r w:rsidR="00CE5A43">
        <w:rPr>
          <w:sz w:val="28"/>
          <w:szCs w:val="28"/>
        </w:rPr>
        <w:t xml:space="preserve"> «Ленский район».</w:t>
      </w:r>
    </w:p>
    <w:p w:rsidR="00CE5A43" w:rsidRPr="00CE5A43" w:rsidRDefault="00CE5A43" w:rsidP="00CE5A43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5A43">
        <w:rPr>
          <w:sz w:val="28"/>
          <w:szCs w:val="28"/>
        </w:rPr>
        <w:t>Утвердить Положение об организации и проведении ежегодного месячник</w:t>
      </w:r>
      <w:r w:rsidR="00DF36DC">
        <w:rPr>
          <w:sz w:val="28"/>
          <w:szCs w:val="28"/>
        </w:rPr>
        <w:t>а охраны труда в муниципальном районе</w:t>
      </w:r>
      <w:r w:rsidRPr="00CE5A43">
        <w:rPr>
          <w:sz w:val="28"/>
          <w:szCs w:val="28"/>
        </w:rPr>
        <w:t xml:space="preserve"> «Ленский район</w:t>
      </w:r>
      <w:r>
        <w:rPr>
          <w:sz w:val="28"/>
          <w:szCs w:val="28"/>
        </w:rPr>
        <w:t xml:space="preserve">» </w:t>
      </w:r>
      <w:r w:rsidRPr="00CE5A43">
        <w:rPr>
          <w:sz w:val="28"/>
          <w:szCs w:val="28"/>
        </w:rPr>
        <w:t>согласно приложению к настоящему распоряжению (далее – Положение).</w:t>
      </w:r>
    </w:p>
    <w:p w:rsidR="001C187A" w:rsidRPr="00CE5A43" w:rsidRDefault="001C187A" w:rsidP="00CE5A43">
      <w:pPr>
        <w:numPr>
          <w:ilvl w:val="0"/>
          <w:numId w:val="1"/>
        </w:numPr>
        <w:tabs>
          <w:tab w:val="clear" w:pos="1545"/>
          <w:tab w:val="num" w:pos="0"/>
          <w:tab w:val="num" w:pos="567"/>
          <w:tab w:val="left" w:pos="10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D221C">
        <w:rPr>
          <w:sz w:val="28"/>
          <w:szCs w:val="28"/>
        </w:rPr>
        <w:t>Рекомендовать главам муниципальных образований Ленского ра</w:t>
      </w:r>
      <w:r w:rsidR="00CE5A43">
        <w:rPr>
          <w:sz w:val="28"/>
          <w:szCs w:val="28"/>
        </w:rPr>
        <w:t>йона о</w:t>
      </w:r>
      <w:r w:rsidRPr="00CE5A43">
        <w:rPr>
          <w:sz w:val="28"/>
          <w:szCs w:val="28"/>
        </w:rPr>
        <w:t>беспечить проведение месячника охраны труда на подведомственных территориях</w:t>
      </w:r>
      <w:r w:rsidR="00871A23" w:rsidRPr="00CE5A43">
        <w:rPr>
          <w:sz w:val="28"/>
          <w:szCs w:val="28"/>
        </w:rPr>
        <w:t xml:space="preserve"> в соответствии с Положением</w:t>
      </w:r>
      <w:r w:rsidR="00CE5A43">
        <w:rPr>
          <w:sz w:val="28"/>
          <w:szCs w:val="28"/>
        </w:rPr>
        <w:t>.</w:t>
      </w:r>
    </w:p>
    <w:p w:rsidR="001C187A" w:rsidRDefault="001C187A" w:rsidP="00CE5A43">
      <w:pPr>
        <w:numPr>
          <w:ilvl w:val="0"/>
          <w:numId w:val="1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221C">
        <w:rPr>
          <w:sz w:val="28"/>
          <w:szCs w:val="28"/>
        </w:rPr>
        <w:t xml:space="preserve">Рекомендовать руководителям предприятий и организаций всех форм собственности, </w:t>
      </w:r>
      <w:r w:rsidR="00B22072" w:rsidRPr="002D221C">
        <w:rPr>
          <w:sz w:val="28"/>
          <w:szCs w:val="28"/>
        </w:rPr>
        <w:t>осуществляющих свою деятельность</w:t>
      </w:r>
      <w:r w:rsidRPr="002D221C">
        <w:rPr>
          <w:sz w:val="28"/>
          <w:szCs w:val="28"/>
        </w:rPr>
        <w:t xml:space="preserve"> на </w:t>
      </w:r>
      <w:r w:rsidRPr="002D221C">
        <w:rPr>
          <w:sz w:val="28"/>
          <w:szCs w:val="28"/>
        </w:rPr>
        <w:lastRenderedPageBreak/>
        <w:t>территории муниципальн</w:t>
      </w:r>
      <w:r w:rsidR="00CE5A43">
        <w:rPr>
          <w:sz w:val="28"/>
          <w:szCs w:val="28"/>
        </w:rPr>
        <w:t xml:space="preserve">ого </w:t>
      </w:r>
      <w:r w:rsidR="00DF36DC">
        <w:rPr>
          <w:sz w:val="28"/>
          <w:szCs w:val="28"/>
        </w:rPr>
        <w:t>района</w:t>
      </w:r>
      <w:r w:rsidR="00CE5A43">
        <w:rPr>
          <w:sz w:val="28"/>
          <w:szCs w:val="28"/>
        </w:rPr>
        <w:t xml:space="preserve"> «Ленский район»</w:t>
      </w:r>
      <w:r w:rsidR="00436B1E">
        <w:rPr>
          <w:sz w:val="28"/>
          <w:szCs w:val="28"/>
        </w:rPr>
        <w:t>,</w:t>
      </w:r>
      <w:r w:rsidR="00CE5A43">
        <w:rPr>
          <w:sz w:val="28"/>
          <w:szCs w:val="28"/>
        </w:rPr>
        <w:t xml:space="preserve"> р</w:t>
      </w:r>
      <w:r w:rsidRPr="00CE5A43">
        <w:rPr>
          <w:sz w:val="28"/>
          <w:szCs w:val="28"/>
        </w:rPr>
        <w:t>азработать и провести мероприятия по охране труда в рамках месячника в ведомственных подразделениях</w:t>
      </w:r>
      <w:r w:rsidR="004D7B51" w:rsidRPr="00CE5A43">
        <w:rPr>
          <w:sz w:val="28"/>
          <w:szCs w:val="28"/>
        </w:rPr>
        <w:t xml:space="preserve"> </w:t>
      </w:r>
      <w:r w:rsidR="008A7CFD">
        <w:rPr>
          <w:sz w:val="28"/>
          <w:szCs w:val="28"/>
        </w:rPr>
        <w:t xml:space="preserve">и организациях </w:t>
      </w:r>
      <w:r w:rsidR="004D7B51" w:rsidRPr="00CE5A43">
        <w:rPr>
          <w:sz w:val="28"/>
          <w:szCs w:val="28"/>
        </w:rPr>
        <w:t xml:space="preserve">в соответствии с </w:t>
      </w:r>
      <w:hyperlink w:anchor="Par36" w:history="1">
        <w:r w:rsidR="004D7B51" w:rsidRPr="00CE5A43">
          <w:rPr>
            <w:sz w:val="28"/>
            <w:szCs w:val="28"/>
          </w:rPr>
          <w:t>Положением</w:t>
        </w:r>
      </w:hyperlink>
      <w:r w:rsidR="00CE5A43">
        <w:rPr>
          <w:sz w:val="28"/>
          <w:szCs w:val="28"/>
        </w:rPr>
        <w:t>.</w:t>
      </w:r>
    </w:p>
    <w:p w:rsidR="0058018A" w:rsidRDefault="00014E70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="0058018A" w:rsidRPr="0058018A">
        <w:rPr>
          <w:sz w:val="28"/>
          <w:szCs w:val="28"/>
        </w:rPr>
        <w:t xml:space="preserve"> специалисту </w:t>
      </w:r>
      <w:r>
        <w:rPr>
          <w:sz w:val="28"/>
          <w:szCs w:val="28"/>
        </w:rPr>
        <w:t>управления делами</w:t>
      </w:r>
      <w:r w:rsidR="0058018A" w:rsidRPr="0058018A">
        <w:rPr>
          <w:sz w:val="28"/>
          <w:szCs w:val="28"/>
        </w:rPr>
        <w:t xml:space="preserve"> (Иванская Е.С.) опубликовать настоящее </w:t>
      </w:r>
      <w:r w:rsidR="00EE3AA4">
        <w:rPr>
          <w:sz w:val="28"/>
          <w:szCs w:val="28"/>
        </w:rPr>
        <w:t>распор</w:t>
      </w:r>
      <w:r w:rsidR="00666A66">
        <w:rPr>
          <w:sz w:val="28"/>
          <w:szCs w:val="28"/>
        </w:rPr>
        <w:t>я</w:t>
      </w:r>
      <w:r w:rsidR="00EE3AA4">
        <w:rPr>
          <w:sz w:val="28"/>
          <w:szCs w:val="28"/>
        </w:rPr>
        <w:t>жение</w:t>
      </w:r>
      <w:r w:rsidR="0058018A" w:rsidRPr="0058018A">
        <w:rPr>
          <w:sz w:val="28"/>
          <w:szCs w:val="28"/>
        </w:rPr>
        <w:t xml:space="preserve"> в </w:t>
      </w:r>
      <w:r w:rsidR="00666A66">
        <w:rPr>
          <w:sz w:val="28"/>
          <w:szCs w:val="28"/>
        </w:rPr>
        <w:t>средствах массовой информации</w:t>
      </w:r>
      <w:r w:rsidR="0058018A" w:rsidRPr="0058018A">
        <w:rPr>
          <w:sz w:val="28"/>
          <w:szCs w:val="28"/>
        </w:rPr>
        <w:t xml:space="preserve">, разместить на официальном сайте муниципального </w:t>
      </w:r>
      <w:r w:rsidR="00DF36DC">
        <w:rPr>
          <w:sz w:val="28"/>
          <w:szCs w:val="28"/>
        </w:rPr>
        <w:t>района</w:t>
      </w:r>
      <w:r w:rsidR="0058018A" w:rsidRPr="0058018A">
        <w:rPr>
          <w:sz w:val="28"/>
          <w:szCs w:val="28"/>
        </w:rPr>
        <w:t xml:space="preserve"> «Ленский район». </w:t>
      </w:r>
    </w:p>
    <w:p w:rsidR="001C187A" w:rsidRPr="002D221C" w:rsidRDefault="0058018A" w:rsidP="001223C1">
      <w:pPr>
        <w:numPr>
          <w:ilvl w:val="0"/>
          <w:numId w:val="1"/>
        </w:numPr>
        <w:tabs>
          <w:tab w:val="clear" w:pos="1545"/>
          <w:tab w:val="left" w:pos="1134"/>
          <w:tab w:val="num" w:pos="184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1C187A" w:rsidRPr="002D221C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="001C187A" w:rsidRPr="002D221C">
        <w:rPr>
          <w:sz w:val="28"/>
          <w:szCs w:val="28"/>
        </w:rPr>
        <w:t xml:space="preserve"> настоящего распоряжения </w:t>
      </w:r>
      <w:r w:rsidR="00E503D5">
        <w:rPr>
          <w:sz w:val="28"/>
          <w:szCs w:val="28"/>
        </w:rPr>
        <w:t>оставляю за собой.</w:t>
      </w:r>
    </w:p>
    <w:p w:rsidR="009C0B54" w:rsidRDefault="009C0B54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DA463D" w:rsidRPr="002D221C" w:rsidRDefault="00DA463D" w:rsidP="002D221C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1C187A" w:rsidRPr="002D221C" w:rsidTr="00E848C7">
        <w:tc>
          <w:tcPr>
            <w:tcW w:w="5211" w:type="dxa"/>
          </w:tcPr>
          <w:p w:rsidR="001C187A" w:rsidRPr="002D221C" w:rsidRDefault="007A0592" w:rsidP="00E503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1C187A" w:rsidRPr="002D2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</w:tcPr>
          <w:p w:rsidR="001C187A" w:rsidRPr="002D221C" w:rsidRDefault="00C10516" w:rsidP="00E503D5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A643D4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E503D5"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</w:tc>
      </w:tr>
    </w:tbl>
    <w:p w:rsidR="001C187A" w:rsidRPr="002D221C" w:rsidRDefault="001C187A" w:rsidP="002D221C">
      <w:pPr>
        <w:spacing w:line="360" w:lineRule="auto"/>
        <w:ind w:firstLine="851"/>
        <w:jc w:val="both"/>
        <w:rPr>
          <w:sz w:val="28"/>
          <w:szCs w:val="28"/>
        </w:rPr>
      </w:pPr>
    </w:p>
    <w:p w:rsidR="00CE5A43" w:rsidRDefault="001101F6" w:rsidP="001101F6">
      <w:pPr>
        <w:spacing w:line="360" w:lineRule="auto"/>
        <w:jc w:val="both"/>
        <w:rPr>
          <w:sz w:val="24"/>
          <w:szCs w:val="24"/>
        </w:rPr>
        <w:sectPr w:rsidR="00CE5A43" w:rsidSect="00341751">
          <w:headerReference w:type="even" r:id="rId10"/>
          <w:headerReference w:type="default" r:id="rId11"/>
          <w:pgSz w:w="11906" w:h="16838"/>
          <w:pgMar w:top="993" w:right="851" w:bottom="1134" w:left="1418" w:header="720" w:footer="720" w:gutter="0"/>
          <w:cols w:space="720"/>
          <w:titlePg/>
          <w:docGrid w:linePitch="272"/>
        </w:sectPr>
      </w:pPr>
      <w:r w:rsidRPr="005145B7">
        <w:rPr>
          <w:sz w:val="24"/>
          <w:szCs w:val="24"/>
        </w:rPr>
        <w:t xml:space="preserve">         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678"/>
      </w:tblGrid>
      <w:tr w:rsidR="00CE5A43" w:rsidRPr="000F7F3E" w:rsidTr="00CE5A43">
        <w:trPr>
          <w:trHeight w:val="1985"/>
          <w:jc w:val="right"/>
        </w:trPr>
        <w:tc>
          <w:tcPr>
            <w:tcW w:w="4678" w:type="dxa"/>
          </w:tcPr>
          <w:p w:rsidR="00CE5A43" w:rsidRPr="000F7F3E" w:rsidRDefault="00CE5A43" w:rsidP="00CE5A43">
            <w:pPr>
              <w:pStyle w:val="20"/>
              <w:spacing w:line="240" w:lineRule="auto"/>
              <w:rPr>
                <w:bCs/>
                <w:sz w:val="28"/>
                <w:szCs w:val="28"/>
              </w:rPr>
            </w:pPr>
            <w:r w:rsidRPr="000F7F3E">
              <w:rPr>
                <w:bCs/>
                <w:sz w:val="28"/>
                <w:szCs w:val="28"/>
              </w:rPr>
              <w:lastRenderedPageBreak/>
              <w:t xml:space="preserve">Приложение                                          к распоряжению главы  </w:t>
            </w:r>
          </w:p>
          <w:p w:rsidR="00CE5A43" w:rsidRPr="000F7F3E" w:rsidRDefault="00CE5A43" w:rsidP="00CE5A43">
            <w:pPr>
              <w:pStyle w:val="20"/>
              <w:spacing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202</w:t>
            </w:r>
            <w:r w:rsidR="00DF36DC">
              <w:rPr>
                <w:bCs/>
                <w:sz w:val="28"/>
                <w:szCs w:val="28"/>
              </w:rPr>
              <w:t>5</w:t>
            </w:r>
            <w:r w:rsidRPr="000F7F3E">
              <w:rPr>
                <w:bCs/>
                <w:sz w:val="28"/>
                <w:szCs w:val="28"/>
              </w:rPr>
              <w:t xml:space="preserve"> г.</w:t>
            </w:r>
          </w:p>
          <w:p w:rsidR="00CE5A43" w:rsidRPr="000F7F3E" w:rsidRDefault="00CE5A43" w:rsidP="00CE5A43">
            <w:pPr>
              <w:rPr>
                <w:sz w:val="28"/>
                <w:szCs w:val="28"/>
              </w:rPr>
            </w:pPr>
            <w:r w:rsidRPr="000F7F3E">
              <w:rPr>
                <w:sz w:val="28"/>
                <w:szCs w:val="28"/>
              </w:rPr>
              <w:t>№ ____________________</w:t>
            </w:r>
          </w:p>
          <w:p w:rsidR="00CE5A43" w:rsidRPr="000F7F3E" w:rsidRDefault="00CE5A43" w:rsidP="00CE5A43">
            <w:pPr>
              <w:ind w:left="-6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5A43" w:rsidRPr="000F7F3E" w:rsidRDefault="00CE5A43" w:rsidP="00CE5A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ПОЛОЖЕНИЕ</w:t>
      </w:r>
    </w:p>
    <w:p w:rsidR="00CE5A43" w:rsidRPr="000F7F3E" w:rsidRDefault="00CE5A43" w:rsidP="00CE5A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об организации и проведении ежегодного месячника охраны труда</w:t>
      </w:r>
    </w:p>
    <w:p w:rsidR="00CE5A43" w:rsidRPr="000F7F3E" w:rsidRDefault="00CE5A43" w:rsidP="00CE5A4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3E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DF36DC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Pr="000F7F3E">
        <w:rPr>
          <w:rFonts w:ascii="Times New Roman" w:hAnsi="Times New Roman" w:cs="Times New Roman"/>
          <w:b/>
          <w:sz w:val="28"/>
          <w:szCs w:val="28"/>
        </w:rPr>
        <w:t xml:space="preserve"> «Ленский район»</w:t>
      </w:r>
    </w:p>
    <w:p w:rsidR="00CE5A43" w:rsidRPr="000F7F3E" w:rsidRDefault="00CE5A43" w:rsidP="00CE5A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E5A43" w:rsidRPr="000F7F3E" w:rsidRDefault="00CE5A43" w:rsidP="00CE5A43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E5A43" w:rsidRPr="000F7F3E" w:rsidRDefault="00CE5A43" w:rsidP="00CE5A4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0F7F3E">
        <w:rPr>
          <w:rFonts w:ascii="Times New Roman" w:eastAsia="BatangChe" w:hAnsi="Times New Roman" w:cs="Times New Roman"/>
          <w:sz w:val="28"/>
          <w:szCs w:val="28"/>
        </w:rPr>
        <w:t xml:space="preserve">об организации и проведении </w:t>
      </w:r>
      <w:r w:rsidR="00957BC7">
        <w:rPr>
          <w:rFonts w:ascii="Times New Roman" w:eastAsia="BatangChe" w:hAnsi="Times New Roman" w:cs="Times New Roman"/>
          <w:sz w:val="28"/>
          <w:szCs w:val="28"/>
        </w:rPr>
        <w:t xml:space="preserve">ежегодного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месячника охраны труда</w:t>
      </w:r>
      <w:r w:rsidRPr="000F7F3E">
        <w:rPr>
          <w:rFonts w:ascii="Times New Roman" w:hAnsi="Times New Roman" w:cs="Times New Roman"/>
          <w:sz w:val="28"/>
          <w:szCs w:val="28"/>
        </w:rPr>
        <w:t xml:space="preserve">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(далее - Положение)</w:t>
      </w:r>
      <w:r w:rsidRPr="000F7F3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Законом Республики Саха (Якутия) «Об охране труда» (новая редакция), распоряжением Правительства Республики Саха (Якутия) от 05.04.2018 г. №336-р «Об организации и проведении месячника охраны труда в Республике Саха (Якутия)», </w:t>
      </w:r>
      <w:r w:rsidR="006801A1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Саха (Якутия) от 14.03.2025 г. № 187-р «О внесении изменений в распоряжение Правительства Республики Саха (Якутия) от 05.04.2018 г. № 366-р «Об организации и проведении месячника охраны труда в Республике Саха (Якутия)"</w:t>
      </w:r>
      <w:r w:rsidRPr="000F7F3E">
        <w:rPr>
          <w:rFonts w:ascii="Times New Roman" w:hAnsi="Times New Roman" w:cs="Times New Roman"/>
          <w:sz w:val="28"/>
          <w:szCs w:val="28"/>
        </w:rPr>
        <w:t xml:space="preserve">а также другими нормативными актами Российской Федерации и Республики Саха (Якутия) в области охраны труда и устанавливает порядок организации и проведения </w:t>
      </w:r>
      <w:r w:rsidR="00957BC7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0F7F3E">
        <w:rPr>
          <w:rFonts w:ascii="Times New Roman" w:hAnsi="Times New Roman" w:cs="Times New Roman"/>
          <w:sz w:val="28"/>
          <w:szCs w:val="28"/>
        </w:rPr>
        <w:t xml:space="preserve">месячника охраны труда в муниципальном </w:t>
      </w:r>
      <w:r w:rsidR="00DF36DC">
        <w:rPr>
          <w:rFonts w:ascii="Times New Roman" w:hAnsi="Times New Roman" w:cs="Times New Roman"/>
          <w:sz w:val="28"/>
          <w:szCs w:val="28"/>
        </w:rPr>
        <w:t>районе</w:t>
      </w:r>
      <w:r w:rsidRPr="000F7F3E">
        <w:rPr>
          <w:rFonts w:ascii="Times New Roman" w:hAnsi="Times New Roman" w:cs="Times New Roman"/>
          <w:sz w:val="28"/>
          <w:szCs w:val="28"/>
        </w:rPr>
        <w:t xml:space="preserve"> «Ленский район».</w:t>
      </w:r>
      <w:r w:rsidRPr="000F7F3E"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sz w:val="28"/>
          <w:szCs w:val="28"/>
        </w:rPr>
        <w:t xml:space="preserve">1.2. </w:t>
      </w:r>
      <w:r w:rsidRPr="000F7F3E">
        <w:rPr>
          <w:rFonts w:eastAsia="TimesNewRomanPSMT"/>
          <w:sz w:val="28"/>
          <w:szCs w:val="28"/>
        </w:rPr>
        <w:t xml:space="preserve">Проведение </w:t>
      </w:r>
      <w:r w:rsidR="00957BC7">
        <w:rPr>
          <w:rFonts w:eastAsia="TimesNewRomanPSMT"/>
          <w:sz w:val="28"/>
          <w:szCs w:val="28"/>
        </w:rPr>
        <w:t xml:space="preserve">ежегодного </w:t>
      </w:r>
      <w:r w:rsidRPr="000F7F3E">
        <w:rPr>
          <w:rFonts w:eastAsia="TimesNewRomanPSMT"/>
          <w:sz w:val="28"/>
          <w:szCs w:val="28"/>
        </w:rPr>
        <w:t>месячника охраны труда является составной частью системы управления охраной труда на территории мун</w:t>
      </w:r>
      <w:r w:rsidRPr="000F7F3E">
        <w:rPr>
          <w:sz w:val="28"/>
          <w:szCs w:val="28"/>
        </w:rPr>
        <w:t xml:space="preserve">иципального </w:t>
      </w:r>
      <w:r w:rsidR="00DF36DC">
        <w:rPr>
          <w:sz w:val="28"/>
          <w:szCs w:val="28"/>
        </w:rPr>
        <w:t>района</w:t>
      </w:r>
      <w:r w:rsidRPr="000F7F3E">
        <w:rPr>
          <w:sz w:val="28"/>
          <w:szCs w:val="28"/>
        </w:rPr>
        <w:t xml:space="preserve"> «Ленский район».</w:t>
      </w:r>
    </w:p>
    <w:p w:rsidR="00CE5A43" w:rsidRPr="000F7F3E" w:rsidRDefault="00CE5A43" w:rsidP="00CE5A4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 xml:space="preserve">1.3. Мероприятия, изложенные в Положении, не являются исчерпывающими и могут дополняться </w:t>
      </w:r>
      <w:r w:rsidRPr="000F7F3E">
        <w:rPr>
          <w:rFonts w:ascii="Times New Roman" w:eastAsia="BatangChe" w:hAnsi="Times New Roman" w:cs="Times New Roman"/>
          <w:sz w:val="28"/>
          <w:szCs w:val="28"/>
        </w:rPr>
        <w:t>органами местного самоуправления</w:t>
      </w:r>
      <w:r w:rsidRPr="000F7F3E">
        <w:rPr>
          <w:rFonts w:ascii="Times New Roman" w:hAnsi="Times New Roman" w:cs="Times New Roman"/>
          <w:sz w:val="28"/>
          <w:szCs w:val="28"/>
        </w:rPr>
        <w:t xml:space="preserve"> Ленского района, предприятиями и организациями.</w:t>
      </w:r>
    </w:p>
    <w:p w:rsidR="00CE5A43" w:rsidRPr="000F7F3E" w:rsidRDefault="00CE5A43" w:rsidP="00CE5A4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F7F3E">
        <w:rPr>
          <w:rFonts w:ascii="Times New Roman" w:hAnsi="Times New Roman" w:cs="Times New Roman"/>
          <w:sz w:val="28"/>
          <w:szCs w:val="28"/>
        </w:rPr>
        <w:t>1.4. Координатором мероприятий месячника охраны труда является районная межведомственная комиссия по охране труда.</w:t>
      </w:r>
    </w:p>
    <w:p w:rsidR="00DF36DC" w:rsidRDefault="00DF36DC" w:rsidP="00CE5A43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A43" w:rsidRPr="000F7F3E" w:rsidRDefault="00CE5A43" w:rsidP="00CE5A43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3E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sz w:val="28"/>
          <w:szCs w:val="28"/>
        </w:rPr>
        <w:t xml:space="preserve">2.1. </w:t>
      </w:r>
      <w:r w:rsidRPr="000F7F3E">
        <w:rPr>
          <w:rFonts w:eastAsia="TimesNewRomanPSMT"/>
          <w:sz w:val="28"/>
          <w:szCs w:val="28"/>
        </w:rPr>
        <w:t>Целью месячника охраны труда является совершенствование работы по улучшению условий и охраны труда среди органов местного самоуправления</w:t>
      </w:r>
      <w:r w:rsidR="00DF36DC">
        <w:rPr>
          <w:rFonts w:eastAsia="TimesNewRomanPSMT"/>
          <w:sz w:val="28"/>
          <w:szCs w:val="28"/>
        </w:rPr>
        <w:t xml:space="preserve"> </w:t>
      </w:r>
      <w:r w:rsidRPr="000F7F3E">
        <w:rPr>
          <w:rFonts w:eastAsia="TimesNewRomanPSMT"/>
          <w:sz w:val="28"/>
          <w:szCs w:val="28"/>
        </w:rPr>
        <w:t>и работодателей всех форм собственности.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2.2. Задачи месячника охраны труда: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2.2.1. Совершенствование безопасных условий труда работников;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2.2.2. Повышение эффективности контроля за выполнением </w:t>
      </w:r>
      <w:r w:rsidRPr="000F7F3E">
        <w:rPr>
          <w:sz w:val="28"/>
          <w:szCs w:val="28"/>
        </w:rPr>
        <w:lastRenderedPageBreak/>
        <w:t xml:space="preserve">мероприятий по профилактике производственного травматизма, профессиональных заболеваний; 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2.2.3. Улучшение взаимодействия на всех уровнях управления охраной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2.2.4. Улучшение условий и охраны труда, создание здоровых и безопасных условий труда работникам; 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sz w:val="28"/>
          <w:szCs w:val="28"/>
        </w:rPr>
        <w:t xml:space="preserve">2.2.5. Совершенствование системы управления охраной труда, повышение культуры производства, усиление внимания к проблемам безопасности на производстве; 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2.2.6. У</w:t>
      </w:r>
      <w:r w:rsidRPr="000F7F3E">
        <w:rPr>
          <w:sz w:val="28"/>
          <w:szCs w:val="28"/>
        </w:rPr>
        <w:t xml:space="preserve">лучшение информированности работников о существующих производственных рисках, способах защиты от них, повышение их сознательного отношения к собственной безопасности, а также за своевременным устранением недостатков и нарушений, которые могут стать причинами травм, профзаболеваний, аварий, пожаров; </w:t>
      </w:r>
    </w:p>
    <w:p w:rsidR="00CE5A43" w:rsidRPr="000F7F3E" w:rsidRDefault="00CE5A43" w:rsidP="00CE5A4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2.2.7. У</w:t>
      </w:r>
      <w:r w:rsidRPr="000F7F3E">
        <w:rPr>
          <w:sz w:val="28"/>
          <w:szCs w:val="28"/>
        </w:rPr>
        <w:t xml:space="preserve">лучшение сотрудничества в работе по улучшению условий и охраны труда работодателей и работников, активизация в этих целях деятельности совместных комитетов (комиссий) по охране труда, уполномоченных (доверенных) лиц по охране труда профсоюзов или трудовых коллективов; </w:t>
      </w:r>
    </w:p>
    <w:p w:rsidR="00CE5A43" w:rsidRDefault="00CE5A43" w:rsidP="00CE5A43">
      <w:pPr>
        <w:widowControl w:val="0"/>
        <w:autoSpaceDE w:val="0"/>
        <w:autoSpaceDN w:val="0"/>
        <w:ind w:firstLine="720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2.2.8. И</w:t>
      </w:r>
      <w:r w:rsidRPr="000F7F3E">
        <w:rPr>
          <w:sz w:val="28"/>
          <w:szCs w:val="28"/>
        </w:rPr>
        <w:t>звещение и распространение передового опыта работы по улучшению условий и охраны труда на предприятиях и в организациях, проведение семинаров, выставок, совещаний.</w:t>
      </w:r>
      <w:r w:rsidRPr="000F7F3E">
        <w:rPr>
          <w:rFonts w:eastAsia="BatangChe"/>
          <w:sz w:val="28"/>
          <w:szCs w:val="28"/>
        </w:rPr>
        <w:t xml:space="preserve"> </w:t>
      </w:r>
    </w:p>
    <w:p w:rsidR="00DF36DC" w:rsidRPr="000F7F3E" w:rsidRDefault="00DF36DC" w:rsidP="00CE5A43">
      <w:pPr>
        <w:widowControl w:val="0"/>
        <w:autoSpaceDE w:val="0"/>
        <w:autoSpaceDN w:val="0"/>
        <w:ind w:firstLine="720"/>
        <w:jc w:val="both"/>
        <w:rPr>
          <w:rFonts w:eastAsia="BatangChe"/>
          <w:sz w:val="28"/>
          <w:szCs w:val="28"/>
        </w:rPr>
      </w:pP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0F7F3E">
        <w:rPr>
          <w:b/>
          <w:bCs/>
          <w:sz w:val="28"/>
          <w:szCs w:val="28"/>
        </w:rPr>
        <w:t>3. Рекомендации по проведению месячника охраны труда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3.1. Месячник охраны труда проводится по двухуровневой схеме: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3.1.1. Предприятия и организации всех форм собственности, осуществляющих деятельность на территории Ленского района;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3.1.2. Органы местного самоуправления муниципальных образований Ленского района.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 xml:space="preserve">3.2. </w:t>
      </w:r>
      <w:r w:rsidR="00DF36DC">
        <w:rPr>
          <w:rFonts w:eastAsia="TimesNewRomanPSMT"/>
          <w:sz w:val="28"/>
          <w:szCs w:val="28"/>
        </w:rPr>
        <w:t>Предприятия и о</w:t>
      </w:r>
      <w:r w:rsidRPr="000F7F3E">
        <w:rPr>
          <w:rFonts w:eastAsia="TimesNewRomanPSMT"/>
          <w:sz w:val="28"/>
          <w:szCs w:val="28"/>
        </w:rPr>
        <w:t xml:space="preserve">рганизации: 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 xml:space="preserve">3.2.1. Проводят проверки состояния охраны труда в подразделениях и в целом по </w:t>
      </w:r>
      <w:r w:rsidR="00DF36DC">
        <w:rPr>
          <w:rFonts w:eastAsia="TimesNewRomanPSMT"/>
          <w:sz w:val="28"/>
          <w:szCs w:val="28"/>
        </w:rPr>
        <w:t xml:space="preserve">предприятию и </w:t>
      </w:r>
      <w:r w:rsidRPr="000F7F3E">
        <w:rPr>
          <w:rFonts w:eastAsia="TimesNewRomanPSMT"/>
          <w:sz w:val="28"/>
          <w:szCs w:val="28"/>
        </w:rPr>
        <w:t>организации;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3.2.2. Информируют работников о требованиях трудового законодательства в области охраны труда;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3.2.3. Проводят смотры, конкурсы и другие мероприятия, направленные на популяризацию безопасного труда и повышение культуры охраны труда.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 Органы местного самоуправления: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3.3.1. Обеспечивают методическое руководство подготовкой, организацией и проведением месячника охраны труда на подведомственной территории;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lastRenderedPageBreak/>
        <w:t>3.3.2. Организуют и участвуют в работе совещаний по охране труда (днях охраны труда) с участием руководителей органов местного самоуправления, профсоюзов, органов надзора и контроля;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3.3.3. Организуют проведение семинаров по актуальным вопросам охраны труда, выставок средств индивидуальной защиты и т.п.;</w:t>
      </w:r>
    </w:p>
    <w:p w:rsidR="00CE5A43" w:rsidRPr="000F7F3E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3.3.4. Ведут разъяснительную работу по нормативным правовым актам в сфере охраны труда;</w:t>
      </w:r>
    </w:p>
    <w:p w:rsidR="00CE5A43" w:rsidRDefault="00CE5A43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sz w:val="28"/>
          <w:szCs w:val="28"/>
        </w:rPr>
      </w:pPr>
      <w:r w:rsidRPr="000F7F3E">
        <w:rPr>
          <w:rFonts w:eastAsia="TimesNewRomanPSMT"/>
          <w:sz w:val="28"/>
          <w:szCs w:val="28"/>
        </w:rPr>
        <w:t>3.3.5. Активизируют, планируют и координируют работу по организации обучения руководителей и специалистов по охране труда ведомственных организаций.</w:t>
      </w:r>
    </w:p>
    <w:p w:rsidR="00741D7E" w:rsidRPr="00741D7E" w:rsidRDefault="00741D7E" w:rsidP="00CE5A43">
      <w:pPr>
        <w:autoSpaceDE w:val="0"/>
        <w:autoSpaceDN w:val="0"/>
        <w:adjustRightInd w:val="0"/>
        <w:ind w:firstLine="720"/>
        <w:jc w:val="both"/>
        <w:rPr>
          <w:rFonts w:eastAsia="TimesNewRomanPSMT"/>
          <w:i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3.3.6. Организуют проведение 1-ых (первых) этапов республиканских конкурсов в области охраны труда </w:t>
      </w:r>
      <w:r w:rsidRPr="00741D7E">
        <w:rPr>
          <w:rFonts w:eastAsia="TimesNewRomanPSMT"/>
          <w:i/>
          <w:sz w:val="28"/>
          <w:szCs w:val="28"/>
        </w:rPr>
        <w:t>«Лучший специалист по охране труда в Республике Саха (Якутия)»</w:t>
      </w:r>
      <w:r>
        <w:rPr>
          <w:rFonts w:eastAsia="TimesNewRomanPSMT"/>
          <w:sz w:val="28"/>
          <w:szCs w:val="28"/>
        </w:rPr>
        <w:t xml:space="preserve"> и конкурса детских рисунков </w:t>
      </w:r>
      <w:r w:rsidRPr="00741D7E">
        <w:rPr>
          <w:rFonts w:eastAsia="TimesNewRomanPSMT"/>
          <w:i/>
          <w:sz w:val="28"/>
          <w:szCs w:val="28"/>
        </w:rPr>
        <w:t>«Охрана труда глазами детей».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3.4. Организационная работа по проведению месячника охраны труда возлагается: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3.4.1. В организации - на работодателя совместно с профсоюзным или иным уполномоченным работниками представительным органом;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3.4.2. В органах местного самоуправления - на главу или заместителя главы, курирующего вопросы охраны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3.5. Для организации и проведения месячника охраны труда</w:t>
      </w:r>
      <w:r w:rsidRPr="000F7F3E">
        <w:rPr>
          <w:sz w:val="28"/>
          <w:szCs w:val="28"/>
        </w:rPr>
        <w:t xml:space="preserve"> принимается распорядительный документ об объявлении месячника охраны труда.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Для наибольшего охвата работников профилактическими мероприятиями, учитывая специфику работы предприятий</w:t>
      </w:r>
      <w:r w:rsidR="00DF36DC">
        <w:rPr>
          <w:rFonts w:eastAsia="BatangChe"/>
          <w:sz w:val="28"/>
          <w:szCs w:val="28"/>
        </w:rPr>
        <w:t xml:space="preserve"> и организаций</w:t>
      </w:r>
      <w:r w:rsidRPr="000F7F3E">
        <w:rPr>
          <w:rFonts w:eastAsia="BatangChe"/>
          <w:sz w:val="28"/>
          <w:szCs w:val="28"/>
        </w:rPr>
        <w:t>, осуществляющих свою деятельность вахтовым методом, по предложению районной межведомственной комиссии по охране труда срок проведения месячника для данных организаций может быть увеличен.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3.6. В состав комиссии по проведению месячника охраны труда рекомендуется включать представителей администрации, служб охраны труда, профсоюза, уполномоченных от трудового коллектива. Комиссия составляет план проведения месячника с конкретными сроками исполнения мероприятий и ответственными лицами, доводит его до сведения работников и информирует их о порядке проведения месячника охраны труда.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 xml:space="preserve">В муниципальном </w:t>
      </w:r>
      <w:r w:rsidR="00B710CD">
        <w:rPr>
          <w:rFonts w:eastAsia="BatangChe"/>
          <w:sz w:val="28"/>
          <w:szCs w:val="28"/>
        </w:rPr>
        <w:t>районе</w:t>
      </w:r>
      <w:r w:rsidRPr="000F7F3E">
        <w:rPr>
          <w:rFonts w:eastAsia="BatangChe"/>
          <w:sz w:val="28"/>
          <w:szCs w:val="28"/>
        </w:rPr>
        <w:t xml:space="preserve"> «Ленский район» комиссией по проведению месячника охраны труда является районная межведомственная комиссия по охране труда,</w:t>
      </w:r>
      <w:r w:rsidRPr="000F7F3E">
        <w:t xml:space="preserve"> </w:t>
      </w:r>
      <w:r w:rsidRPr="000F7F3E">
        <w:rPr>
          <w:rFonts w:eastAsia="BatangChe"/>
          <w:sz w:val="28"/>
          <w:szCs w:val="28"/>
        </w:rPr>
        <w:t>утвержденная в установленном порядке.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lastRenderedPageBreak/>
        <w:t>3.7. В соответствии с утвержденным планом комиссия организует и</w:t>
      </w:r>
      <w:r w:rsidR="00D01783">
        <w:rPr>
          <w:rFonts w:eastAsia="BatangChe"/>
          <w:sz w:val="28"/>
          <w:szCs w:val="28"/>
        </w:rPr>
        <w:t xml:space="preserve"> </w:t>
      </w:r>
      <w:r w:rsidRPr="000F7F3E">
        <w:rPr>
          <w:rFonts w:eastAsia="BatangChe"/>
          <w:sz w:val="28"/>
          <w:szCs w:val="28"/>
        </w:rPr>
        <w:t>(или) проводит: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3.7.1. Обучение и проверку знаний работников по охране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3.7.2. «Круглые столы» по проблемам охраны труда, по вопросам трудовых прав работников (женщин, лиц моложе 18 лет);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3.7.3. Дни открытых дверей по информированию работников о состоянии условий и охраны труда на их рабочих местах;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3.7.4. Медицинские осмотры работников;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3.7.5. Обсуждение вопросов реформы управления рисками и профилактики в сфере охраны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3.7.6. Взаимоперекрестные проверки состояния охраны труда между подразделениями;</w:t>
      </w:r>
    </w:p>
    <w:p w:rsidR="00CE5A43" w:rsidRPr="000F7F3E" w:rsidRDefault="00CE5A43" w:rsidP="00CE5A43">
      <w:pPr>
        <w:widowControl w:val="0"/>
        <w:autoSpaceDE w:val="0"/>
        <w:autoSpaceDN w:val="0"/>
        <w:adjustRightInd w:val="0"/>
        <w:ind w:firstLine="709"/>
        <w:jc w:val="both"/>
        <w:rPr>
          <w:rFonts w:eastAsia="BatangChe"/>
          <w:sz w:val="28"/>
          <w:szCs w:val="28"/>
        </w:rPr>
      </w:pPr>
      <w:r w:rsidRPr="000F7F3E">
        <w:rPr>
          <w:rFonts w:eastAsia="BatangChe"/>
          <w:sz w:val="28"/>
          <w:szCs w:val="28"/>
        </w:rPr>
        <w:t>3.7.7. Рекомендуемый перечень вопросов для проведения целевых проверок</w:t>
      </w:r>
      <w:r w:rsidRPr="000F7F3E">
        <w:rPr>
          <w:rFonts w:ascii="Arial" w:eastAsia="BatangChe" w:hAnsi="Arial"/>
          <w:sz w:val="28"/>
          <w:szCs w:val="28"/>
          <w:vertAlign w:val="superscript"/>
        </w:rPr>
        <w:footnoteReference w:id="1"/>
      </w:r>
      <w:r w:rsidRPr="000F7F3E">
        <w:rPr>
          <w:rFonts w:eastAsia="BatangChe"/>
          <w:sz w:val="28"/>
          <w:szCs w:val="28"/>
        </w:rPr>
        <w:t xml:space="preserve">: </w:t>
      </w:r>
    </w:p>
    <w:p w:rsidR="00CE5A43" w:rsidRPr="000F7F3E" w:rsidRDefault="00CE5A43" w:rsidP="00CE5A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организация обучения безопасным методам и приемам выполнения работ;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качество обучения и инструктажа работников по вопросам охраны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проведение своевременного инструктажа работников по безопасности труда с оформлением в журналах регистрации инструктажей (проведение вводных инструктажей по охране труда при приеме на работу, первичных - на рабочем месте, повторных, внеплановых и целевых, оформление инструктажей), наличие утвержденных программ по видам инструктажей;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проведение инструктажа неэлектротехнического персонала перед присвоением I группы по электробезопасности;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наличие инструкций по охране труда, их соответствие утвержденному перечню инструкций по профессиям и видам работ;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наличие удостоверений установленной формы у руководителей, специалистов и работников организации о прохождении обучения и проверке знаний по охране труда, а также знаний правил, норм и инструкций по безопасности при выполнении работ и на объектах, подконтрольных федеральным органам надзора в установленной сфере деятельности;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работниками требований охраны труда, правил безопасности, производственных (технологических) инструкций;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механизация производственных процессов с целью ликвидации вредных и тяжелых условий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выполнение мероприятий программ улучшения условий и охраны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lastRenderedPageBreak/>
        <w:t>- состояние работы по обеспечению общественного контроля за охраной труда, работы комиссий по охране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выполнение мероприятий коллективных договоров (соглашения) по охране труда и улучшению условий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обеспечение работников специальной одеждой, специальной обувью и другими средствами индивидуальной защиты, правильность их применения;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правильность предоставления молока и лечебно-профилактического питания;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специальная оценка условий труда;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режимов труда и отдыха работников;</w:t>
      </w:r>
    </w:p>
    <w:p w:rsidR="00CE5A43" w:rsidRPr="000F7F3E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своевременность и полнота прохождения предварительных и периодических медицинских осмотров работников, занятых на работах с вредными и опасными факторами производственной среды и трудового процесса;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7F3E">
        <w:rPr>
          <w:sz w:val="28"/>
          <w:szCs w:val="28"/>
        </w:rPr>
        <w:t>- соблюдение порядка допуска к работам в зоне действия опасных производственных факторов (правильность оформления и выдачи нарядов-допусков на производство работ повышенной опасности. Полнота мер безопасности, указанных в наряде-допуске. Соблюдение порядка закрытия нарядов-допусков и сроков их хранения. Наличие и правильность учета работ, выполняемых по нарядам-допускам. Наличие</w:t>
      </w:r>
      <w:r w:rsidRPr="007B589F">
        <w:rPr>
          <w:sz w:val="28"/>
          <w:szCs w:val="28"/>
        </w:rPr>
        <w:t xml:space="preserve"> утвержденных списков лиц, ответственных за безопасность работ, выполняемых по нарядам-допускам);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производственных и вспомогательных зданий и сооружений, перекрытий, световых фонарей, правильности расположения и устройства входов, выходов, лестниц, переходов, ограждений и пр.;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организации безопасного движения транспорта и персонала на территории организации, содержание рабочих мест, проходов и проездов и достаточность их освещения;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ограждения территории организации, опасных зон;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наличия в требуемых местах предупредительных надписей, плакатов и знаков безопасности в помещениях и на территории;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качеств</w:t>
      </w:r>
      <w:r>
        <w:rPr>
          <w:sz w:val="28"/>
          <w:szCs w:val="28"/>
        </w:rPr>
        <w:t>о</w:t>
      </w:r>
      <w:r w:rsidRPr="007B589F">
        <w:rPr>
          <w:sz w:val="28"/>
          <w:szCs w:val="28"/>
        </w:rPr>
        <w:t xml:space="preserve"> соответствующих надписей и обозначений на всем установленном оборудовании;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учет, хранени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>, выдач</w:t>
      </w:r>
      <w:r>
        <w:rPr>
          <w:sz w:val="28"/>
          <w:szCs w:val="28"/>
        </w:rPr>
        <w:t>а</w:t>
      </w:r>
      <w:r w:rsidRPr="007B589F">
        <w:rPr>
          <w:sz w:val="28"/>
          <w:szCs w:val="28"/>
        </w:rPr>
        <w:t>, испытани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слесарно-монтажного инструмента с изолирующими рукоятками;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производственного контроля за соблюдением требований промышленной безопасности при эксплуатации опасных производственных объектов;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требований санитарных норм и правил безопасности труда при работе с источниками радиоактивного излучения и </w:t>
      </w:r>
      <w:r w:rsidRPr="007B589F">
        <w:rPr>
          <w:sz w:val="28"/>
          <w:szCs w:val="28"/>
        </w:rPr>
        <w:lastRenderedPageBreak/>
        <w:t>их хранение;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и безопасност</w:t>
      </w:r>
      <w:r>
        <w:rPr>
          <w:sz w:val="28"/>
          <w:szCs w:val="28"/>
        </w:rPr>
        <w:t xml:space="preserve">ь </w:t>
      </w:r>
      <w:r w:rsidRPr="007B589F">
        <w:rPr>
          <w:sz w:val="28"/>
          <w:szCs w:val="28"/>
        </w:rPr>
        <w:t>хранения и применения вредных, горючих и взрывоопасных веществ;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санитарно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помещений, в которых производятся работы с ртутью;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содержани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эксплуатаци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оборудования газового хозяйства, сосудов, работающих под давлением;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обслуживани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грузоподъемных машин и механизмов, 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приказов о назначении лиц, ответственных за исправное состояние, безопасную эксплуатацию грузоподъемных машин, съемных грузозахватных приспособлений и тары, безопасное производство работ по перемещению грузов кранами, своевременность проверки знаний у перечисленных выше лиц, крановщиков и стропальщиков;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безопасности труда при эксплуатации механизмов (газосварочных генераторов, электросварочных аппаратов, подъемников, транспортеров, электротельферов, кран-балок, управляемых с пола, электрокаров, лебедок, автопогрузчиков, землеройных машин, компрессоров и т.д.);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периодических осмотров и испытаний механизмов и агрегатов, неподконтрольных Ростехнадзору, ведения журналов учета периодических осмотров и испытаний;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исправност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блокировочных и предохранительных устройств на оборудовании и механизмах;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безопасност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проведения погрузочно-разгрузочных работ при транспортировании грузов всеми видами транспорта;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перечня рабочих мест с загазованностью воздуха в рабочей зоне, контроль загазованности воздуха в рабочей зоне;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хранения реагентов (кислот, щелочей и т.п.).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безопасности труда при работе с реагентами;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строительных проектов, технических паспортов на леса и подмости, устройство лесов и подмостей и выполнение мер по безопасной работе на них;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приставных (деревянных, металлических) лестниц, стремянок, их учет, хранение, эксплуатация и испытание статистической нагрузкой;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деревообрабатывающего и другого станочного оборудования, наличие приказов (указаний) о закреплении оборудования за ответственными лицами;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 исправност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ограждений у двигателей станков, приводных и натяжных станций конвейеров, вращающихся частей механизмов и т.п.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предрейсовых медицинских осмотров водителей;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технического обслуживания автомобилей и прицепов перед выездом их в рейс и по возвращении с рейса;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проведени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инструктажей водителей перед каждым выездом в дальний рейс;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транспортных средств, предназначенных для перевозки людей;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правил перевозки людей на грузовых автомобилях;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режима труда и отдыха водителей;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</w:t>
      </w:r>
      <w:r>
        <w:rPr>
          <w:sz w:val="28"/>
          <w:szCs w:val="28"/>
        </w:rPr>
        <w:t>ь</w:t>
      </w:r>
      <w:r w:rsidRPr="007B589F">
        <w:rPr>
          <w:sz w:val="28"/>
          <w:szCs w:val="28"/>
        </w:rPr>
        <w:t xml:space="preserve"> предоставления компенсаций работникам за работу с вредными и тяжелыми условиями труда;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предписаний органов государственного надзора и контроля, рекомендаций специалист</w:t>
      </w:r>
      <w:r>
        <w:rPr>
          <w:sz w:val="28"/>
          <w:szCs w:val="28"/>
        </w:rPr>
        <w:t>а</w:t>
      </w:r>
      <w:r w:rsidRPr="007B589F">
        <w:rPr>
          <w:sz w:val="28"/>
          <w:szCs w:val="28"/>
        </w:rPr>
        <w:t xml:space="preserve"> охраны труда </w:t>
      </w:r>
      <w:r>
        <w:rPr>
          <w:sz w:val="28"/>
          <w:szCs w:val="28"/>
        </w:rPr>
        <w:t>МО «Ленский район»</w:t>
      </w:r>
      <w:r w:rsidRPr="007B589F">
        <w:rPr>
          <w:sz w:val="28"/>
          <w:szCs w:val="28"/>
        </w:rPr>
        <w:t xml:space="preserve"> и представлений профсоюзных технических инспекторов по результатам обследования состояния условий и охраны труда;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устранени</w:t>
      </w:r>
      <w:r>
        <w:rPr>
          <w:sz w:val="28"/>
          <w:szCs w:val="28"/>
        </w:rPr>
        <w:t>е</w:t>
      </w:r>
      <w:r w:rsidRPr="007B589F">
        <w:rPr>
          <w:sz w:val="28"/>
          <w:szCs w:val="28"/>
        </w:rPr>
        <w:t xml:space="preserve"> нарушений, выявленных при проведении предыдущих месячников охраны труда.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3.7.8. </w:t>
      </w:r>
      <w:r w:rsidRPr="007B589F">
        <w:rPr>
          <w:sz w:val="28"/>
          <w:szCs w:val="28"/>
        </w:rPr>
        <w:t>В рамках проведения месячника подлежат обследованию: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 xml:space="preserve">закрепленное </w:t>
      </w:r>
      <w:r w:rsidR="00B710CD" w:rsidRPr="007B589F">
        <w:rPr>
          <w:sz w:val="28"/>
          <w:szCs w:val="28"/>
        </w:rPr>
        <w:t xml:space="preserve">за ответственными лицами </w:t>
      </w:r>
      <w:r w:rsidRPr="007B589F">
        <w:rPr>
          <w:sz w:val="28"/>
          <w:szCs w:val="28"/>
        </w:rPr>
        <w:t>оборудование;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эффективность работы вентиляционных, осветительных и отопительных систем;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состояние зануления (заземления) электроустановок и оборудования;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состояние электросборок 380/220В в подразделениях и цехах, наличие надписей, схем, заземления корпусов машин и оборудования, замков для запирания дверей;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наличие в цехах стационарной электропроводки напряжением 12 - 42 В для присоединения ручных переносных электрических светильников;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наличие переносных трансформаторов для питания ручных переносных электрических светильников напряжением 12 - 42 В, их содержание, порядок выдачи, своевременное измерение сопротивления и испытание изоляции.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правильность и безопасность хранения и применения вредных, горючих и взрывоопасных веществ;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состояние и надежность всех ограждающих устройств на оборудовании, наличие ограждений около каналов, люков, ям и отверстий, проверка состояния полов, наличия настилов, подходов к рабочим местам, оборудованию, пусковым приборам;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7B589F">
        <w:rPr>
          <w:sz w:val="28"/>
          <w:szCs w:val="28"/>
        </w:rPr>
        <w:t>правильность складирования приспособлений, инструментов, материалов, работоспособность устройств для их перемещения;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санитарное состояние и оборудование санитарно-бытовых помещений, душевых, гардеробных, комнат для отдыха персонала, помещений для приема пищи, сушки спецодежды, работа санитарно-гигиенических устройств;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наличие медицинских аптечек на рабочих местах и их содержимое;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B589F">
        <w:rPr>
          <w:sz w:val="28"/>
          <w:szCs w:val="28"/>
        </w:rPr>
        <w:t>обучение персонала оказанию первой помощи.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 w:rsidRPr="002C1484">
        <w:rPr>
          <w:rFonts w:eastAsia="BatangChe"/>
          <w:sz w:val="28"/>
          <w:szCs w:val="28"/>
        </w:rPr>
        <w:t>7.9</w:t>
      </w:r>
      <w:r w:rsidRPr="007B589F">
        <w:rPr>
          <w:rFonts w:eastAsia="BatangChe"/>
          <w:sz w:val="28"/>
          <w:szCs w:val="28"/>
        </w:rPr>
        <w:t xml:space="preserve">. </w:t>
      </w:r>
      <w:r w:rsidRPr="002C1484">
        <w:rPr>
          <w:rFonts w:eastAsia="BatangChe"/>
          <w:sz w:val="28"/>
          <w:szCs w:val="28"/>
        </w:rPr>
        <w:t>К</w:t>
      </w:r>
      <w:r w:rsidRPr="007B589F">
        <w:rPr>
          <w:rFonts w:eastAsia="BatangChe"/>
          <w:sz w:val="28"/>
          <w:szCs w:val="28"/>
        </w:rPr>
        <w:t>онкурсы среди подразделений организации на лучшее рабочее место, участок, цех, отдел, лучшее знание правил и инструкций по охране труда, на звание «Лучший специалист по охране труда» и другие;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7.10</w:t>
      </w:r>
      <w:r w:rsidRPr="007B589F">
        <w:rPr>
          <w:rFonts w:eastAsia="BatangChe"/>
          <w:sz w:val="28"/>
          <w:szCs w:val="28"/>
        </w:rPr>
        <w:t>. «</w:t>
      </w:r>
      <w:r>
        <w:rPr>
          <w:rFonts w:eastAsia="BatangChe"/>
          <w:sz w:val="28"/>
          <w:szCs w:val="28"/>
        </w:rPr>
        <w:t>Т</w:t>
      </w:r>
      <w:r w:rsidRPr="007B589F">
        <w:rPr>
          <w:rFonts w:eastAsia="BatangChe"/>
          <w:sz w:val="28"/>
          <w:szCs w:val="28"/>
        </w:rPr>
        <w:t>елефонные горячие линии» по вопросам охраны труда;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</w:t>
      </w:r>
      <w:r>
        <w:rPr>
          <w:rFonts w:eastAsia="BatangChe"/>
          <w:sz w:val="28"/>
          <w:szCs w:val="28"/>
        </w:rPr>
        <w:t>.7.11</w:t>
      </w:r>
      <w:r w:rsidRPr="007B589F">
        <w:rPr>
          <w:rFonts w:eastAsia="BatangChe"/>
          <w:sz w:val="28"/>
          <w:szCs w:val="28"/>
        </w:rPr>
        <w:t xml:space="preserve">. </w:t>
      </w:r>
      <w:r>
        <w:rPr>
          <w:rFonts w:eastAsia="BatangChe"/>
          <w:sz w:val="28"/>
          <w:szCs w:val="28"/>
        </w:rPr>
        <w:t>Р</w:t>
      </w:r>
      <w:r w:rsidRPr="007B589F">
        <w:rPr>
          <w:rFonts w:eastAsia="BatangChe"/>
          <w:sz w:val="28"/>
          <w:szCs w:val="28"/>
        </w:rPr>
        <w:t>азъяснительн</w:t>
      </w:r>
      <w:r>
        <w:rPr>
          <w:rFonts w:eastAsia="BatangChe"/>
          <w:sz w:val="28"/>
          <w:szCs w:val="28"/>
        </w:rPr>
        <w:t>ая</w:t>
      </w:r>
      <w:r w:rsidRPr="007B589F">
        <w:rPr>
          <w:rFonts w:eastAsia="BatangChe"/>
          <w:sz w:val="28"/>
          <w:szCs w:val="28"/>
        </w:rPr>
        <w:t xml:space="preserve"> работ</w:t>
      </w:r>
      <w:r>
        <w:rPr>
          <w:rFonts w:eastAsia="BatangChe"/>
          <w:sz w:val="28"/>
          <w:szCs w:val="28"/>
        </w:rPr>
        <w:t>а</w:t>
      </w:r>
      <w:r w:rsidRPr="007B589F">
        <w:rPr>
          <w:rFonts w:eastAsia="BatangChe"/>
          <w:sz w:val="28"/>
          <w:szCs w:val="28"/>
        </w:rPr>
        <w:t xml:space="preserve"> и пропаганд</w:t>
      </w:r>
      <w:r>
        <w:rPr>
          <w:rFonts w:eastAsia="BatangChe"/>
          <w:sz w:val="28"/>
          <w:szCs w:val="28"/>
        </w:rPr>
        <w:t>а</w:t>
      </w:r>
      <w:r w:rsidRPr="007B589F">
        <w:rPr>
          <w:rFonts w:eastAsia="BatangChe"/>
          <w:sz w:val="28"/>
          <w:szCs w:val="28"/>
        </w:rPr>
        <w:t xml:space="preserve"> по охране труда с использованием средств массовой информации, радио, телевидения, плакатов, стендов, уголков по охране труда, видеофильмов;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7.12</w:t>
      </w:r>
      <w:r w:rsidRPr="007B589F">
        <w:rPr>
          <w:rFonts w:eastAsia="BatangChe"/>
          <w:sz w:val="28"/>
          <w:szCs w:val="28"/>
        </w:rPr>
        <w:t xml:space="preserve">.  </w:t>
      </w:r>
      <w:r>
        <w:rPr>
          <w:rFonts w:eastAsia="BatangChe"/>
          <w:sz w:val="28"/>
          <w:szCs w:val="28"/>
        </w:rPr>
        <w:t>Рассмотрение</w:t>
      </w:r>
      <w:r w:rsidRPr="007B589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я</w:t>
      </w:r>
      <w:r w:rsidRPr="007B589F">
        <w:rPr>
          <w:sz w:val="28"/>
          <w:szCs w:val="28"/>
        </w:rPr>
        <w:t xml:space="preserve"> плана мероприятий, разработанного по </w:t>
      </w:r>
      <w:r>
        <w:rPr>
          <w:sz w:val="28"/>
          <w:szCs w:val="28"/>
        </w:rPr>
        <w:t>итогам</w:t>
      </w:r>
      <w:r w:rsidRPr="007B589F">
        <w:rPr>
          <w:sz w:val="28"/>
          <w:szCs w:val="28"/>
        </w:rPr>
        <w:t xml:space="preserve"> предыдущего месячника охраны труда;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B589F">
        <w:rPr>
          <w:rFonts w:eastAsia="BatangChe"/>
          <w:sz w:val="28"/>
          <w:szCs w:val="28"/>
        </w:rPr>
        <w:t>3.</w:t>
      </w:r>
      <w:r>
        <w:rPr>
          <w:rFonts w:eastAsia="BatangChe"/>
          <w:sz w:val="28"/>
          <w:szCs w:val="28"/>
        </w:rPr>
        <w:t>7.13</w:t>
      </w:r>
      <w:r w:rsidRPr="007B589F">
        <w:rPr>
          <w:rFonts w:eastAsia="BatangChe"/>
          <w:sz w:val="28"/>
          <w:szCs w:val="28"/>
        </w:rPr>
        <w:t xml:space="preserve">. </w:t>
      </w:r>
      <w:r>
        <w:rPr>
          <w:rFonts w:eastAsia="BatangChe"/>
          <w:sz w:val="28"/>
          <w:szCs w:val="28"/>
        </w:rPr>
        <w:t>Д</w:t>
      </w:r>
      <w:r w:rsidRPr="007B589F">
        <w:rPr>
          <w:rFonts w:eastAsia="BatangChe"/>
          <w:sz w:val="28"/>
          <w:szCs w:val="28"/>
        </w:rPr>
        <w:t>ни охраны труда, совещания по охране труда и другие мероприятия</w:t>
      </w:r>
      <w:r>
        <w:rPr>
          <w:rFonts w:eastAsia="BatangChe"/>
          <w:sz w:val="28"/>
          <w:szCs w:val="28"/>
        </w:rPr>
        <w:t xml:space="preserve"> п</w:t>
      </w:r>
      <w:r w:rsidRPr="007B589F">
        <w:rPr>
          <w:sz w:val="28"/>
          <w:szCs w:val="28"/>
        </w:rPr>
        <w:t xml:space="preserve">о итогам работы, которых утверждаются мероприятия по устранению выявленных недостатков, и издается распорядительный документ руководителя </w:t>
      </w:r>
      <w:r>
        <w:rPr>
          <w:sz w:val="28"/>
          <w:szCs w:val="28"/>
        </w:rPr>
        <w:t xml:space="preserve">организации, </w:t>
      </w:r>
      <w:r w:rsidRPr="007B589F">
        <w:rPr>
          <w:rFonts w:eastAsia="BatangChe"/>
          <w:sz w:val="28"/>
          <w:szCs w:val="28"/>
        </w:rPr>
        <w:t xml:space="preserve">органа местного самоуправления, </w:t>
      </w:r>
      <w:r w:rsidRPr="007B589F">
        <w:rPr>
          <w:sz w:val="28"/>
          <w:szCs w:val="28"/>
        </w:rPr>
        <w:t xml:space="preserve">устанавливающий сроки и ответственных лиц за выполнение мероприятий по улучшению условий и охраны труда, определяется порядок их финансирования. 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 w:rsidRPr="007B589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7B589F">
        <w:rPr>
          <w:sz w:val="28"/>
          <w:szCs w:val="28"/>
        </w:rPr>
        <w:t xml:space="preserve">. </w:t>
      </w:r>
      <w:r w:rsidRPr="007B589F">
        <w:rPr>
          <w:rFonts w:eastAsia="BatangChe"/>
          <w:sz w:val="28"/>
          <w:szCs w:val="28"/>
        </w:rPr>
        <w:t>Итоги работы месячника по охране труда рекомендуется подводить:</w:t>
      </w:r>
    </w:p>
    <w:p w:rsidR="00CE5A43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3.8.1. В организациях – на расширенном совещании руководителей служб и структурных подразделений;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>3.8.2. В</w:t>
      </w:r>
      <w:r w:rsidRPr="007B589F">
        <w:rPr>
          <w:rFonts w:eastAsia="BatangChe"/>
          <w:sz w:val="28"/>
          <w:szCs w:val="28"/>
        </w:rPr>
        <w:t xml:space="preserve"> органах местного самоуправления</w:t>
      </w:r>
      <w:r>
        <w:rPr>
          <w:rFonts w:eastAsia="BatangChe"/>
          <w:sz w:val="28"/>
          <w:szCs w:val="28"/>
        </w:rPr>
        <w:t xml:space="preserve"> муниципальных образований</w:t>
      </w:r>
      <w:r w:rsidRPr="007B589F">
        <w:rPr>
          <w:rFonts w:eastAsia="BatangChe"/>
          <w:sz w:val="28"/>
          <w:szCs w:val="28"/>
        </w:rPr>
        <w:t xml:space="preserve"> - на совещаниях с участием: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руководителей и специалистов организаций, органов местного самоуправления;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председателей профсоюзных комитетов организаций, районных комитетов профсоюза;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представителей районных трехсторонних комиссий по регулированию социально-трудовых отношений;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лиц, ответственных за охрану труда в организациях;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специалистов служб охраны труда организаций;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- </w:t>
      </w:r>
      <w:r w:rsidRPr="007B589F">
        <w:rPr>
          <w:rFonts w:eastAsia="BatangChe"/>
          <w:sz w:val="28"/>
          <w:szCs w:val="28"/>
        </w:rPr>
        <w:t>уполномоченных (доверенных) лиц по охране труда профсоюзов;</w:t>
      </w:r>
    </w:p>
    <w:p w:rsidR="00CE5A43" w:rsidRPr="007B589F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lastRenderedPageBreak/>
        <w:t xml:space="preserve">- </w:t>
      </w:r>
      <w:r w:rsidRPr="007B589F">
        <w:rPr>
          <w:rFonts w:eastAsia="BatangChe"/>
          <w:sz w:val="28"/>
          <w:szCs w:val="28"/>
        </w:rPr>
        <w:t>представителей органов государственного надзора и контроля;</w:t>
      </w:r>
    </w:p>
    <w:p w:rsidR="00CE5A43" w:rsidRDefault="00CE5A43" w:rsidP="00CE5A43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b w:val="0"/>
          <w:bCs w:val="0"/>
          <w:sz w:val="28"/>
          <w:szCs w:val="28"/>
        </w:rPr>
        <w:t xml:space="preserve">- </w:t>
      </w:r>
      <w:r w:rsidRPr="007B589F">
        <w:rPr>
          <w:rFonts w:ascii="Times New Roman" w:eastAsia="BatangChe" w:hAnsi="Times New Roman" w:cs="Times New Roman"/>
          <w:b w:val="0"/>
          <w:bCs w:val="0"/>
          <w:sz w:val="28"/>
          <w:szCs w:val="28"/>
        </w:rPr>
        <w:t>других должностных лиц.</w:t>
      </w:r>
    </w:p>
    <w:p w:rsidR="00CE5A43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3.8.3. В муниципальном </w:t>
      </w:r>
      <w:r w:rsidR="00DF36DC">
        <w:rPr>
          <w:rFonts w:eastAsia="BatangChe"/>
          <w:sz w:val="28"/>
          <w:szCs w:val="28"/>
        </w:rPr>
        <w:t>районе</w:t>
      </w:r>
      <w:r>
        <w:rPr>
          <w:rFonts w:eastAsia="BatangChe"/>
          <w:sz w:val="28"/>
          <w:szCs w:val="28"/>
        </w:rPr>
        <w:t xml:space="preserve"> «Ленский район» итоги месячника охраны труда подводятся на расширенном заседании районной </w:t>
      </w:r>
      <w:r w:rsidRPr="007B589F">
        <w:rPr>
          <w:rFonts w:eastAsia="BatangChe"/>
          <w:sz w:val="28"/>
          <w:szCs w:val="28"/>
        </w:rPr>
        <w:t>межведомствен</w:t>
      </w:r>
      <w:r>
        <w:rPr>
          <w:rFonts w:eastAsia="BatangChe"/>
          <w:sz w:val="28"/>
          <w:szCs w:val="28"/>
        </w:rPr>
        <w:t>ной</w:t>
      </w:r>
      <w:r w:rsidRPr="007B589F">
        <w:rPr>
          <w:rFonts w:eastAsia="BatangChe"/>
          <w:sz w:val="28"/>
          <w:szCs w:val="28"/>
        </w:rPr>
        <w:t xml:space="preserve"> комисси</w:t>
      </w:r>
      <w:r>
        <w:rPr>
          <w:rFonts w:eastAsia="BatangChe"/>
          <w:sz w:val="28"/>
          <w:szCs w:val="28"/>
        </w:rPr>
        <w:t>и</w:t>
      </w:r>
      <w:r w:rsidRPr="007B589F">
        <w:rPr>
          <w:rFonts w:eastAsia="BatangChe"/>
          <w:sz w:val="28"/>
          <w:szCs w:val="28"/>
        </w:rPr>
        <w:t xml:space="preserve"> по охране труда </w:t>
      </w:r>
      <w:r>
        <w:rPr>
          <w:rFonts w:eastAsia="BatangChe"/>
          <w:sz w:val="28"/>
          <w:szCs w:val="28"/>
        </w:rPr>
        <w:t>с участием лиц, указанных в п. 3.8.2 настоящего Положения.</w:t>
      </w:r>
    </w:p>
    <w:p w:rsidR="00CE5A43" w:rsidRDefault="00CE5A43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  <w:r>
        <w:rPr>
          <w:rFonts w:eastAsia="BatangChe"/>
          <w:sz w:val="28"/>
          <w:szCs w:val="28"/>
        </w:rPr>
        <w:t xml:space="preserve">Итоги месячника охраны труда рассматриваются на коллегии при главе муниципального </w:t>
      </w:r>
      <w:r w:rsidR="00DF36DC">
        <w:rPr>
          <w:rFonts w:eastAsia="BatangChe"/>
          <w:sz w:val="28"/>
          <w:szCs w:val="28"/>
        </w:rPr>
        <w:t>района</w:t>
      </w:r>
      <w:r>
        <w:rPr>
          <w:rFonts w:eastAsia="BatangChe"/>
          <w:sz w:val="28"/>
          <w:szCs w:val="28"/>
        </w:rPr>
        <w:t xml:space="preserve"> «Ленский район» и утверждаются постановлением главы.</w:t>
      </w:r>
    </w:p>
    <w:p w:rsidR="00DF36DC" w:rsidRPr="007B589F" w:rsidRDefault="00DF36DC" w:rsidP="00CE5A43">
      <w:pPr>
        <w:widowControl w:val="0"/>
        <w:autoSpaceDE w:val="0"/>
        <w:autoSpaceDN w:val="0"/>
        <w:ind w:firstLine="709"/>
        <w:jc w:val="both"/>
        <w:rPr>
          <w:rFonts w:eastAsia="BatangChe"/>
          <w:sz w:val="28"/>
          <w:szCs w:val="28"/>
        </w:rPr>
      </w:pPr>
    </w:p>
    <w:p w:rsidR="00CE5A43" w:rsidRPr="00980DB7" w:rsidRDefault="00CE5A43" w:rsidP="00CE5A43">
      <w:pPr>
        <w:pStyle w:val="Con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0DB7">
        <w:rPr>
          <w:rFonts w:ascii="Times New Roman" w:hAnsi="Times New Roman" w:cs="Times New Roman"/>
          <w:sz w:val="28"/>
          <w:szCs w:val="28"/>
        </w:rPr>
        <w:t xml:space="preserve">4. Заключительные </w:t>
      </w:r>
      <w:r>
        <w:rPr>
          <w:rFonts w:ascii="Times New Roman" w:hAnsi="Times New Roman" w:cs="Times New Roman"/>
          <w:sz w:val="28"/>
          <w:szCs w:val="28"/>
        </w:rPr>
        <w:t>положения</w:t>
      </w:r>
    </w:p>
    <w:p w:rsidR="00CE5A43" w:rsidRDefault="00CE5A43" w:rsidP="00CE5A43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DF36DC">
        <w:rPr>
          <w:rFonts w:ascii="Times New Roman" w:hAnsi="Times New Roman" w:cs="Times New Roman"/>
          <w:b w:val="0"/>
          <w:sz w:val="28"/>
          <w:szCs w:val="28"/>
        </w:rPr>
        <w:t>Предприятия и о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рганизации направляют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администрацию муниципального </w:t>
      </w:r>
      <w:r w:rsidR="00DF36DC">
        <w:rPr>
          <w:rFonts w:ascii="Times New Roman" w:hAnsi="Times New Roman" w:cs="Times New Roman"/>
          <w:b w:val="0"/>
          <w:sz w:val="28"/>
          <w:szCs w:val="28"/>
        </w:rPr>
        <w:t>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«Ленский </w:t>
      </w:r>
      <w:r>
        <w:rPr>
          <w:rFonts w:ascii="Times New Roman" w:hAnsi="Times New Roman" w:cs="Times New Roman"/>
          <w:b w:val="0"/>
          <w:sz w:val="28"/>
          <w:szCs w:val="28"/>
        </w:rPr>
        <w:tab/>
        <w:t>район»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ежегодно в срок до </w:t>
      </w:r>
      <w:r w:rsidR="009F3881">
        <w:rPr>
          <w:rFonts w:ascii="Times New Roman" w:hAnsi="Times New Roman" w:cs="Times New Roman"/>
          <w:b w:val="0"/>
          <w:sz w:val="28"/>
          <w:szCs w:val="28"/>
        </w:rPr>
        <w:t>10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="005B217D">
        <w:rPr>
          <w:rFonts w:ascii="Times New Roman" w:hAnsi="Times New Roman" w:cs="Times New Roman"/>
          <w:b w:val="0"/>
          <w:sz w:val="28"/>
          <w:szCs w:val="28"/>
        </w:rPr>
        <w:t xml:space="preserve"> календарного года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отчёты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проведени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месячника охраны труда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форме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 к настоящему Положению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, с подведением итогов работы по созданию здоровых и безопасных условий труда, повышению технологической и трудовой дисциплины, производительности труда,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sz w:val="28"/>
          <w:szCs w:val="28"/>
        </w:rPr>
        <w:t>анием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проведенны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труда.</w:t>
      </w:r>
    </w:p>
    <w:p w:rsidR="00CE5A43" w:rsidRDefault="00CE5A43" w:rsidP="00CE5A43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4.2.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муниципальных образований Ленского района</w:t>
      </w:r>
      <w:r w:rsidRPr="00CA79B1"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направляют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администрацию муниципального </w:t>
      </w:r>
      <w:r w:rsidR="00044C93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ежегодно в срок до </w:t>
      </w:r>
      <w:r w:rsidR="009F3881">
        <w:rPr>
          <w:rFonts w:ascii="Times New Roman" w:hAnsi="Times New Roman" w:cs="Times New Roman"/>
          <w:b w:val="0"/>
          <w:sz w:val="28"/>
          <w:szCs w:val="28"/>
        </w:rPr>
        <w:t>10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5B217D">
        <w:rPr>
          <w:rFonts w:ascii="Times New Roman" w:hAnsi="Times New Roman" w:cs="Times New Roman"/>
          <w:b w:val="0"/>
          <w:sz w:val="28"/>
          <w:szCs w:val="28"/>
        </w:rPr>
        <w:t xml:space="preserve">календарного года 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>отчёты о проведении месячника охраны труда по форме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пояснительной запиской с указанием проведенных мероприятий.</w:t>
      </w:r>
    </w:p>
    <w:p w:rsidR="00CE5A43" w:rsidRPr="00980DB7" w:rsidRDefault="00CE5A43" w:rsidP="00CE5A43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4.3. А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044C93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Pr="00CA79B1">
        <w:rPr>
          <w:rFonts w:ascii="Times New Roman" w:hAnsi="Times New Roman" w:cs="Times New Roman"/>
          <w:b w:val="0"/>
          <w:sz w:val="28"/>
          <w:szCs w:val="28"/>
        </w:rPr>
        <w:t xml:space="preserve"> «Ленский район» </w:t>
      </w:r>
      <w:r>
        <w:rPr>
          <w:rFonts w:ascii="Times New Roman" w:hAnsi="Times New Roman" w:cs="Times New Roman"/>
          <w:b w:val="0"/>
          <w:sz w:val="28"/>
          <w:szCs w:val="28"/>
        </w:rPr>
        <w:t>направляет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в Министерство труда и социального развития Республики Саха (Якутия) в срок до </w:t>
      </w:r>
      <w:r w:rsidR="009F3881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 xml:space="preserve"> мая </w:t>
      </w:r>
      <w:r w:rsidR="005B217D">
        <w:rPr>
          <w:rFonts w:ascii="Times New Roman" w:hAnsi="Times New Roman" w:cs="Times New Roman"/>
          <w:b w:val="0"/>
          <w:sz w:val="28"/>
          <w:szCs w:val="28"/>
        </w:rPr>
        <w:t xml:space="preserve">календарного года 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сводную информацию по проведению месячника охраны труда</w:t>
      </w:r>
      <w:r w:rsidR="005B217D">
        <w:rPr>
          <w:rFonts w:ascii="Times New Roman" w:hAnsi="Times New Roman" w:cs="Times New Roman"/>
          <w:b w:val="0"/>
          <w:sz w:val="28"/>
          <w:szCs w:val="28"/>
        </w:rPr>
        <w:t xml:space="preserve"> по форме согласно приложению №2 к настоящему Положению с пояснительной запиской и итоговыми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</w:t>
      </w:r>
      <w:r w:rsidR="005B217D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980D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5A43" w:rsidRDefault="00CE5A43" w:rsidP="00CE5A43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A43" w:rsidRDefault="00CE5A43" w:rsidP="00CE5A43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A43" w:rsidRDefault="00CE5A43" w:rsidP="00CE5A43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A43" w:rsidRDefault="00CE5A43" w:rsidP="00CE5A43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96"/>
        <w:tblW w:w="9332" w:type="dxa"/>
        <w:tblLayout w:type="fixed"/>
        <w:tblLook w:val="0000" w:firstRow="0" w:lastRow="0" w:firstColumn="0" w:lastColumn="0" w:noHBand="0" w:noVBand="0"/>
      </w:tblPr>
      <w:tblGrid>
        <w:gridCol w:w="5211"/>
        <w:gridCol w:w="4121"/>
      </w:tblGrid>
      <w:tr w:rsidR="00CE5A43" w:rsidRPr="002D221C" w:rsidTr="00CE5A43">
        <w:tc>
          <w:tcPr>
            <w:tcW w:w="5211" w:type="dxa"/>
          </w:tcPr>
          <w:p w:rsidR="00CE5A43" w:rsidRPr="002D221C" w:rsidRDefault="00CE5A43" w:rsidP="00CE5A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управления производственного развития </w:t>
            </w:r>
            <w:r w:rsidRPr="002D221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21" w:type="dxa"/>
          </w:tcPr>
          <w:p w:rsidR="00CE5A43" w:rsidRDefault="00CE5A43" w:rsidP="00CE5A43">
            <w:pPr>
              <w:pStyle w:val="2"/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</w:p>
          <w:p w:rsidR="00CE5A43" w:rsidRPr="002D221C" w:rsidRDefault="001A41F5" w:rsidP="00CE5A43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Беляев</w:t>
            </w:r>
          </w:p>
        </w:tc>
      </w:tr>
    </w:tbl>
    <w:p w:rsidR="00CE5A43" w:rsidRDefault="00CE5A43" w:rsidP="00CE5A43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5A43" w:rsidRPr="007041EC" w:rsidRDefault="00CE5A43" w:rsidP="00CE5A43">
      <w:pPr>
        <w:pStyle w:val="20"/>
        <w:spacing w:line="240" w:lineRule="auto"/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CE5A43" w:rsidRDefault="00CE5A43" w:rsidP="00CE5A43">
      <w:pPr>
        <w:ind w:left="5760"/>
        <w:rPr>
          <w:bCs/>
          <w:sz w:val="28"/>
          <w:szCs w:val="28"/>
        </w:rPr>
      </w:pPr>
    </w:p>
    <w:p w:rsidR="001A41F5" w:rsidRDefault="001A41F5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CE5A43">
      <w:pPr>
        <w:ind w:left="5760"/>
        <w:rPr>
          <w:bCs/>
          <w:sz w:val="28"/>
          <w:szCs w:val="28"/>
        </w:rPr>
      </w:pPr>
    </w:p>
    <w:p w:rsidR="006801A1" w:rsidRDefault="006801A1" w:rsidP="006801A1">
      <w:pPr>
        <w:rPr>
          <w:bCs/>
          <w:sz w:val="28"/>
          <w:szCs w:val="28"/>
        </w:rPr>
        <w:sectPr w:rsidR="006801A1" w:rsidSect="00341751">
          <w:headerReference w:type="even" r:id="rId12"/>
          <w:headerReference w:type="default" r:id="rId13"/>
          <w:pgSz w:w="11906" w:h="16838"/>
          <w:pgMar w:top="993" w:right="851" w:bottom="1134" w:left="1418" w:header="720" w:footer="720" w:gutter="0"/>
          <w:cols w:space="720"/>
          <w:titlePg/>
          <w:docGrid w:linePitch="272"/>
        </w:sectPr>
      </w:pPr>
    </w:p>
    <w:p w:rsidR="009338A0" w:rsidRDefault="006801A1" w:rsidP="009338A0">
      <w:pPr>
        <w:ind w:left="10490"/>
        <w:jc w:val="right"/>
        <w:rPr>
          <w:sz w:val="24"/>
          <w:szCs w:val="24"/>
        </w:rPr>
      </w:pPr>
      <w:r>
        <w:rPr>
          <w:rFonts w:eastAsia="Calibri"/>
          <w:b/>
          <w:sz w:val="23"/>
          <w:szCs w:val="23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9338A0">
        <w:rPr>
          <w:rFonts w:eastAsia="Calibri"/>
          <w:b/>
          <w:sz w:val="23"/>
          <w:szCs w:val="23"/>
          <w:lang w:eastAsia="en-US"/>
        </w:rPr>
        <w:t xml:space="preserve">            </w:t>
      </w:r>
      <w:r w:rsidR="009338A0" w:rsidRPr="009338A0">
        <w:rPr>
          <w:bCs/>
          <w:sz w:val="24"/>
          <w:szCs w:val="24"/>
        </w:rPr>
        <w:t>Приложение №</w:t>
      </w:r>
      <w:r w:rsidR="009338A0" w:rsidRPr="009338A0">
        <w:rPr>
          <w:bCs/>
          <w:sz w:val="24"/>
          <w:szCs w:val="24"/>
        </w:rPr>
        <w:lastRenderedPageBreak/>
        <w:t xml:space="preserve">1                                          к Положению </w:t>
      </w:r>
      <w:r w:rsidR="009338A0" w:rsidRPr="009338A0">
        <w:rPr>
          <w:sz w:val="24"/>
          <w:szCs w:val="24"/>
        </w:rPr>
        <w:t>об организации и проведении ежегодно</w:t>
      </w:r>
      <w:r w:rsidR="009338A0" w:rsidRPr="009338A0">
        <w:rPr>
          <w:sz w:val="24"/>
          <w:szCs w:val="24"/>
        </w:rPr>
        <w:lastRenderedPageBreak/>
        <w:t xml:space="preserve">го месячника охраны труда в муниципальном </w:t>
      </w:r>
    </w:p>
    <w:p w:rsidR="009338A0" w:rsidRPr="009338A0" w:rsidRDefault="009338A0" w:rsidP="009338A0">
      <w:pPr>
        <w:ind w:left="10490"/>
        <w:jc w:val="right"/>
        <w:rPr>
          <w:sz w:val="24"/>
          <w:szCs w:val="24"/>
        </w:rPr>
      </w:pPr>
      <w:r>
        <w:rPr>
          <w:sz w:val="24"/>
          <w:szCs w:val="24"/>
        </w:rPr>
        <w:t>районе</w:t>
      </w:r>
      <w:r w:rsidRPr="009338A0">
        <w:rPr>
          <w:sz w:val="24"/>
          <w:szCs w:val="24"/>
        </w:rPr>
        <w:t xml:space="preserve"> «Ленский </w:t>
      </w:r>
      <w:r w:rsidRPr="009338A0">
        <w:rPr>
          <w:sz w:val="24"/>
          <w:szCs w:val="24"/>
        </w:rPr>
        <w:lastRenderedPageBreak/>
        <w:t xml:space="preserve">район» </w:t>
      </w:r>
    </w:p>
    <w:p w:rsidR="008A7CFD" w:rsidRPr="008A7CFD" w:rsidRDefault="008A7CFD" w:rsidP="009338A0">
      <w:pPr>
        <w:autoSpaceDE w:val="0"/>
        <w:autoSpaceDN w:val="0"/>
        <w:adjustRightInd w:val="0"/>
        <w:rPr>
          <w:rFonts w:eastAsia="Calibri"/>
          <w:b/>
          <w:sz w:val="23"/>
          <w:szCs w:val="23"/>
          <w:lang w:eastAsia="en-US"/>
        </w:rPr>
      </w:pPr>
    </w:p>
    <w:p w:rsidR="008A7CFD" w:rsidRPr="008A7CFD" w:rsidRDefault="008A7CFD" w:rsidP="008A7CFD">
      <w:pPr>
        <w:spacing w:line="259" w:lineRule="auto"/>
        <w:jc w:val="right"/>
        <w:rPr>
          <w:rFonts w:eastAsia="Calibri"/>
          <w:bCs/>
          <w:sz w:val="22"/>
          <w:szCs w:val="22"/>
          <w:lang w:eastAsia="en-US"/>
        </w:rPr>
      </w:pPr>
    </w:p>
    <w:p w:rsidR="008A7CFD" w:rsidRPr="008A7CFD" w:rsidRDefault="008A7CFD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A7CFD">
        <w:rPr>
          <w:rFonts w:eastAsia="Calibri"/>
          <w:b/>
          <w:sz w:val="22"/>
          <w:szCs w:val="22"/>
          <w:lang w:eastAsia="en-US"/>
        </w:rPr>
        <w:t>Данные о проведении месячника охраны труда за 20__ год</w:t>
      </w:r>
    </w:p>
    <w:tbl>
      <w:tblPr>
        <w:tblW w:w="1432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321"/>
      </w:tblGrid>
      <w:tr w:rsidR="008A7CFD" w:rsidRPr="008A7CFD" w:rsidTr="00741D7E">
        <w:trPr>
          <w:trHeight w:val="270"/>
        </w:trPr>
        <w:tc>
          <w:tcPr>
            <w:tcW w:w="1432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</w:tr>
      <w:tr w:rsidR="008A7CFD" w:rsidRPr="008A7CFD" w:rsidTr="00741D7E">
        <w:trPr>
          <w:trHeight w:val="300"/>
        </w:trPr>
        <w:tc>
          <w:tcPr>
            <w:tcW w:w="1432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(наименование организации)</w:t>
            </w:r>
          </w:p>
        </w:tc>
      </w:tr>
    </w:tbl>
    <w:p w:rsidR="008A7CFD" w:rsidRPr="008A7CFD" w:rsidRDefault="008A7CFD" w:rsidP="008A7CFD">
      <w:pPr>
        <w:spacing w:line="259" w:lineRule="auto"/>
        <w:ind w:left="9204" w:firstLine="708"/>
        <w:jc w:val="center"/>
        <w:rPr>
          <w:rFonts w:eastAsia="Calibri"/>
          <w:sz w:val="22"/>
          <w:szCs w:val="22"/>
          <w:lang w:eastAsia="en-US"/>
        </w:rPr>
      </w:pPr>
    </w:p>
    <w:p w:rsidR="008A7CFD" w:rsidRPr="008A7CFD" w:rsidRDefault="008A7CFD" w:rsidP="008A7CFD">
      <w:pPr>
        <w:spacing w:line="259" w:lineRule="auto"/>
        <w:ind w:left="9204" w:firstLine="708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459" w:type="dxa"/>
        <w:tblInd w:w="132" w:type="dxa"/>
        <w:tblLook w:val="04A0" w:firstRow="1" w:lastRow="0" w:firstColumn="1" w:lastColumn="0" w:noHBand="0" w:noVBand="1"/>
      </w:tblPr>
      <w:tblGrid>
        <w:gridCol w:w="851"/>
        <w:gridCol w:w="6095"/>
        <w:gridCol w:w="2127"/>
        <w:gridCol w:w="1842"/>
        <w:gridCol w:w="3544"/>
      </w:tblGrid>
      <w:tr w:rsidR="008A7CFD" w:rsidRPr="008A7CFD" w:rsidTr="00741D7E">
        <w:trPr>
          <w:trHeight w:val="34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Значение показателя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Примечание</w:t>
            </w:r>
          </w:p>
        </w:tc>
      </w:tr>
      <w:tr w:rsidR="008A7CFD" w:rsidRPr="008A7CFD" w:rsidTr="00741D7E">
        <w:trPr>
          <w:trHeight w:val="204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</w:rPr>
            </w:pPr>
            <w:r w:rsidRPr="008A7CFD">
              <w:rPr>
                <w:color w:val="000000"/>
                <w:sz w:val="18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</w:rPr>
            </w:pPr>
            <w:r w:rsidRPr="008A7CFD">
              <w:rPr>
                <w:color w:val="000000"/>
                <w:sz w:val="18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</w:rPr>
            </w:pPr>
            <w:r w:rsidRPr="008A7CFD">
              <w:rPr>
                <w:color w:val="000000"/>
                <w:sz w:val="18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</w:rPr>
            </w:pPr>
            <w:r w:rsidRPr="008A7CFD">
              <w:rPr>
                <w:color w:val="000000"/>
                <w:sz w:val="18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Приказ (распоряжение) о проведении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дата, номер приказа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Наличие плана мероприятий проведения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да/нет, при наличии приложить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Общее количество работников, принявших участие в месячнике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ходе месячника состоялось: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совещаний, круглых столов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отразить наименования мероприятий, рассмотренных вопросов, количество участников, приложить копии итоговых документов (при наличии) и т.д. 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семинаров, лекций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1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конкурсов, смотров, тематических флешмобов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публикаций в СМИ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4.5.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дней открытых дверей, консультаций и прочее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Проведен итоговый день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да/нет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5.1.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количество человек, принявших участие в итоговом дне охраны труда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5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проведена специальная оценка условий труда 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указать тему и рассмотренные вопросы </w:t>
            </w:r>
          </w:p>
        </w:tc>
      </w:tr>
      <w:tr w:rsidR="008A7CFD" w:rsidRPr="008A7CFD" w:rsidTr="00741D7E">
        <w:trPr>
          <w:trHeight w:val="5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улучшены условия труда по результатам специальной оценки условий труда 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проведены мероприятия по улучшению условий труда вне зависимости от результатов специальной оценки условий труда 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Общая численность работников, прошедших медицинский осмотр во время месячника охраны труда (предварительные, периодические)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Проведено обучение по охране труда 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да/нет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расписать какие мероприятия были проведены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прошедших обучение по охране труда во время месячника по охране труда по программам А, Б, 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10.1.1.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10.1.2.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 (при регистрации в реестре Минтруда РФ организаций, обучающих своих работников)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количество работников, прошедших обучение по оказанию первой помощи пострадавшим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10.2.1.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10.2.2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 (при регистрации в реестре Минтруда РФ организаций, обучающих своих работников)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прошедших обучение по использованию (применению) СИЗ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10.3.1.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9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10.3.2.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 (при регистрации в реестре Минтруда РФ организаций, обучающих своих работников)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Разработано и утверждено локальных нормативных актов по охране труда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Разработано и утверждено инструкций по охране труда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Пересмотрено инструкций по охране труда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проведенных комиссионных проверок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во время месячника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14.1.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выявленных нарушений в ходе проверок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расписать основные</w:t>
            </w: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14.2.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привлеченных к ответственности за нарушение требований охраны труда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14.3.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устраненных нарушений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Направлено денежных средств во время месячника охраны труда, всего: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193"/>
        </w:trPr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15.1.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том числе,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проведение специальной оценки условий труда</w:t>
            </w:r>
          </w:p>
        </w:tc>
        <w:tc>
          <w:tcPr>
            <w:tcW w:w="21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CFD" w:rsidRPr="008A7CFD" w:rsidRDefault="008A7CFD" w:rsidP="008A7CFD">
            <w:pPr>
              <w:rPr>
                <w:i/>
                <w:i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обучение по охране труда (по программам А, Б и В, оказанию первой помощи пострадавшим, по использованию (применению) СИЗ)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приобретение спецодежды, спецобуви и других средств индивидуальной защиты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медицинский осмотр (предварительны, периодические)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обеспечение спецпитанием (молоко, лечебно-профилактическое питание)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иные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расписать какие</w:t>
            </w:r>
          </w:p>
        </w:tc>
      </w:tr>
    </w:tbl>
    <w:p w:rsidR="008A7CFD" w:rsidRPr="008A7CFD" w:rsidRDefault="008A7CFD" w:rsidP="008A7CF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2744"/>
        <w:gridCol w:w="2744"/>
        <w:gridCol w:w="2744"/>
        <w:gridCol w:w="2744"/>
        <w:gridCol w:w="2744"/>
      </w:tblGrid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22"/>
                <w:szCs w:val="22"/>
              </w:rPr>
            </w:pPr>
            <w:r w:rsidRPr="008A7CFD">
              <w:rPr>
                <w:color w:val="000000"/>
                <w:sz w:val="22"/>
                <w:szCs w:val="22"/>
              </w:rPr>
              <w:t>Должность исполнителя _______________      ____________________    ___________</w:t>
            </w:r>
          </w:p>
        </w:tc>
      </w:tr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  <w:szCs w:val="18"/>
              </w:rPr>
            </w:pPr>
            <w:r w:rsidRPr="008A7CFD">
              <w:rPr>
                <w:color w:val="000000"/>
                <w:sz w:val="18"/>
                <w:szCs w:val="18"/>
              </w:rPr>
              <w:t xml:space="preserve">                                                         (подпись)                  (фамилия и инициалы)                  (дата)</w:t>
            </w:r>
          </w:p>
        </w:tc>
      </w:tr>
      <w:tr w:rsidR="008A7CFD" w:rsidRPr="008A7CFD" w:rsidTr="00741D7E">
        <w:trPr>
          <w:trHeight w:val="30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>
            <w:pPr>
              <w:jc w:val="center"/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</w:tr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8A7CFD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</w:tr>
    </w:tbl>
    <w:p w:rsidR="008A7CFD" w:rsidRPr="008A7CFD" w:rsidRDefault="008A7CFD" w:rsidP="008A7CF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38A0" w:rsidRDefault="008A7CFD" w:rsidP="009338A0">
      <w:pPr>
        <w:ind w:left="10490"/>
        <w:jc w:val="right"/>
        <w:rPr>
          <w:sz w:val="24"/>
          <w:szCs w:val="24"/>
        </w:rPr>
      </w:pPr>
      <w:r w:rsidRPr="008A7CFD">
        <w:rPr>
          <w:b/>
          <w:bCs/>
          <w:sz w:val="24"/>
          <w:szCs w:val="24"/>
        </w:rPr>
        <w:br/>
      </w:r>
      <w:r w:rsidR="009338A0" w:rsidRPr="009338A0">
        <w:rPr>
          <w:bCs/>
          <w:sz w:val="24"/>
          <w:szCs w:val="24"/>
        </w:rPr>
        <w:t>Приложение №</w:t>
      </w:r>
      <w:r w:rsidR="009338A0">
        <w:rPr>
          <w:bCs/>
          <w:sz w:val="24"/>
          <w:szCs w:val="24"/>
        </w:rPr>
        <w:t>2</w:t>
      </w:r>
      <w:r w:rsidR="009338A0" w:rsidRPr="009338A0">
        <w:rPr>
          <w:bCs/>
          <w:sz w:val="24"/>
          <w:szCs w:val="24"/>
        </w:rPr>
        <w:t xml:space="preserve">                                          к Положению </w:t>
      </w:r>
      <w:r w:rsidR="009338A0" w:rsidRPr="009338A0">
        <w:rPr>
          <w:sz w:val="24"/>
          <w:szCs w:val="24"/>
        </w:rPr>
        <w:t>об организации и про</w:t>
      </w:r>
      <w:r w:rsidR="009338A0" w:rsidRPr="009338A0">
        <w:rPr>
          <w:sz w:val="24"/>
          <w:szCs w:val="24"/>
        </w:rPr>
        <w:lastRenderedPageBreak/>
        <w:t>ведении ежегодного месячника охраны труда в муниципальн</w:t>
      </w:r>
      <w:r w:rsidR="009338A0" w:rsidRPr="009338A0">
        <w:rPr>
          <w:sz w:val="24"/>
          <w:szCs w:val="24"/>
        </w:rPr>
        <w:lastRenderedPageBreak/>
        <w:t xml:space="preserve">ом </w:t>
      </w:r>
    </w:p>
    <w:p w:rsidR="008A7CFD" w:rsidRPr="008A7CFD" w:rsidRDefault="009338A0" w:rsidP="009338A0">
      <w:pPr>
        <w:contextualSpacing/>
        <w:jc w:val="right"/>
        <w:textAlignment w:val="baseline"/>
        <w:outlineLvl w:val="2"/>
        <w:rPr>
          <w:rFonts w:eastAsia="Calibri"/>
          <w:b/>
          <w:sz w:val="22"/>
          <w:szCs w:val="22"/>
          <w:lang w:eastAsia="en-US"/>
        </w:rPr>
      </w:pPr>
      <w:r>
        <w:rPr>
          <w:sz w:val="24"/>
          <w:szCs w:val="24"/>
        </w:rPr>
        <w:t>районе</w:t>
      </w:r>
      <w:r w:rsidRPr="009338A0">
        <w:rPr>
          <w:sz w:val="24"/>
          <w:szCs w:val="24"/>
        </w:rPr>
        <w:t xml:space="preserve"> «Ленский район»</w:t>
      </w:r>
    </w:p>
    <w:p w:rsidR="009338A0" w:rsidRDefault="009338A0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A7CFD" w:rsidRPr="008A7CFD" w:rsidRDefault="008A7CFD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A7CFD">
        <w:rPr>
          <w:rFonts w:eastAsia="Calibri"/>
          <w:b/>
          <w:sz w:val="22"/>
          <w:szCs w:val="22"/>
          <w:lang w:eastAsia="en-US"/>
        </w:rPr>
        <w:t>Данные о проведении месячника охраны труда за 20__ год</w:t>
      </w:r>
    </w:p>
    <w:p w:rsidR="008A7CFD" w:rsidRPr="008A7CFD" w:rsidRDefault="008A7CFD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48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647"/>
        <w:gridCol w:w="1701"/>
        <w:gridCol w:w="4536"/>
      </w:tblGrid>
      <w:tr w:rsidR="008A7CFD" w:rsidRPr="008A7CFD" w:rsidTr="00741D7E">
        <w:trPr>
          <w:trHeight w:val="90"/>
        </w:trPr>
        <w:tc>
          <w:tcPr>
            <w:tcW w:w="14884" w:type="dxa"/>
            <w:gridSpan w:val="3"/>
            <w:tcBorders>
              <w:bottom w:val="single" w:sz="4" w:space="0" w:color="auto"/>
            </w:tcBorders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8A7CFD" w:rsidRPr="008A7CFD" w:rsidTr="00741D7E">
        <w:trPr>
          <w:trHeight w:val="90"/>
        </w:trPr>
        <w:tc>
          <w:tcPr>
            <w:tcW w:w="14884" w:type="dxa"/>
            <w:gridSpan w:val="3"/>
            <w:tcBorders>
              <w:top w:val="single" w:sz="4" w:space="0" w:color="auto"/>
            </w:tcBorders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8A7CFD">
              <w:rPr>
                <w:rFonts w:eastAsia="Calibri"/>
                <w:color w:val="000000"/>
                <w:lang w:eastAsia="en-US"/>
              </w:rPr>
              <w:t>(наименование органа государственной власти, муниципального образования)</w:t>
            </w:r>
          </w:p>
        </w:tc>
      </w:tr>
      <w:tr w:rsidR="008A7CFD" w:rsidRPr="008A7CFD" w:rsidTr="00741D7E">
        <w:trPr>
          <w:trHeight w:val="90"/>
        </w:trPr>
        <w:tc>
          <w:tcPr>
            <w:tcW w:w="14884" w:type="dxa"/>
            <w:gridSpan w:val="3"/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8A7CFD" w:rsidRPr="008A7CFD" w:rsidTr="00741D7E">
        <w:trPr>
          <w:trHeight w:val="227"/>
        </w:trPr>
        <w:tc>
          <w:tcPr>
            <w:tcW w:w="8647" w:type="dxa"/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7CF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Номер, дата издания распоряжения/приказа о проведении месячника по охране труда </w:t>
            </w:r>
          </w:p>
        </w:tc>
        <w:tc>
          <w:tcPr>
            <w:tcW w:w="1701" w:type="dxa"/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8A7CFD" w:rsidRPr="008A7CFD" w:rsidRDefault="008A7CFD" w:rsidP="008A7CF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A7CFD" w:rsidRPr="008A7CFD" w:rsidRDefault="008A7CFD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8A7CFD" w:rsidRPr="008A7CFD" w:rsidRDefault="008A7CFD" w:rsidP="008A7CFD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7842"/>
        <w:gridCol w:w="1701"/>
        <w:gridCol w:w="1559"/>
        <w:gridCol w:w="12"/>
        <w:gridCol w:w="3141"/>
      </w:tblGrid>
      <w:tr w:rsidR="008A7CFD" w:rsidRPr="008A7CFD" w:rsidTr="00741D7E">
        <w:trPr>
          <w:trHeight w:val="417"/>
          <w:tblHeader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№ п/п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Показатель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Примечание</w:t>
            </w:r>
          </w:p>
        </w:tc>
      </w:tr>
      <w:tr w:rsidR="008A7CFD" w:rsidRPr="008A7CFD" w:rsidTr="00741D7E">
        <w:trPr>
          <w:trHeight w:val="382"/>
        </w:trPr>
        <w:tc>
          <w:tcPr>
            <w:tcW w:w="11880" w:type="dxa"/>
            <w:gridSpan w:val="5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Раздел 1. Информация о деятельности органа местного самоуправления</w:t>
            </w:r>
          </w:p>
        </w:tc>
        <w:tc>
          <w:tcPr>
            <w:tcW w:w="3141" w:type="dxa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ходе месячника состоялось: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*</w:t>
            </w:r>
          </w:p>
        </w:tc>
        <w:tc>
          <w:tcPr>
            <w:tcW w:w="3153" w:type="dxa"/>
            <w:gridSpan w:val="2"/>
            <w:vMerge w:val="restart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В пояснительной записке отразить наименования мероприятий, рассмотренных вопросов, количество участников, приложить копии итоговых документов (при наличии) и т.д.</w:t>
            </w:r>
          </w:p>
        </w:tc>
      </w:tr>
      <w:tr w:rsidR="008A7CFD" w:rsidRPr="008A7CFD" w:rsidTr="00741D7E">
        <w:trPr>
          <w:trHeight w:val="377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заседаний межведомственной комиссии по охране труда МО /коллегий органа государственной власти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1.2.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совещаний, круглых столов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1.3.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семинаров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1.4.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конкурсов, смотров, тематических флешмобов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1.5.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дней открытых дверей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732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участников, приглашенных с органов исполнительной власти, органов контроля и надзора, профессиональных союзов, организаций, оказывающих услуги в области охраны труда (обучение, СОУТ), и других государственных учреждений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указать темы выступлений приглашенных участников</w:t>
            </w:r>
          </w:p>
        </w:tc>
      </w:tr>
      <w:tr w:rsidR="008A7CFD" w:rsidRPr="008A7CFD" w:rsidTr="00741D7E">
        <w:trPr>
          <w:trHeight w:val="279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3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организаций, охваченных проверками, проведенных в рамках внутриведомственного контроля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25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3.1.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нарушений трудового законодательства, выявленных в ходе проверок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указать основные нарушения</w:t>
            </w:r>
          </w:p>
        </w:tc>
      </w:tr>
      <w:tr w:rsidR="008A7CFD" w:rsidRPr="008A7CFD" w:rsidTr="00741D7E">
        <w:trPr>
          <w:trHeight w:val="425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3.2.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устраненных нарушений трудового законодательства, выявленных в ходе проверок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07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4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человек, принявших участие в обобщающем дне охраны труда муниципального образования/органа государственной власти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5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Принято нормативно-правовых актов по охране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указать какие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Освещение в средствах массовой информации, всего: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 w:val="restart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В пояснительной записке отразить наименования тем теле-радиопередач, статей, сообщений, анонсов и т.д. за отчетный период.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т.ч.: газетных статей                     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6.2.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телевизионных передач                       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6.3.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радиопередач                                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6.4.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через сайт                                  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6.5.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другое                                              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 xml:space="preserve">Оказана методическая помощь работодателям, всего </w:t>
            </w:r>
            <w:r w:rsidRPr="008A7CFD">
              <w:rPr>
                <w:rFonts w:eastAsia="Calibri"/>
                <w:lang w:eastAsia="en-US"/>
              </w:rPr>
              <w:br/>
              <w:t>в т.ч.: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создании служб охраны труда и организации их деятельности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устранении выявленных нарушений трудового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7.3.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организации обучения по охране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7.4.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организации проведения специальной оценки условий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7.5.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организации проведения оценки профессиональных рисков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7.6.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во внедрении программы «Нулевой травматизм»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7.7.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организации и проведении семинаров, совещаний, круглых столов по вопросам охраны труда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В пояснительной записке отразить наименования тем семинаров, совещаний, круглых столов, количество участников</w:t>
            </w:r>
            <w:r w:rsidRPr="008A7CFD">
              <w:rPr>
                <w:rFonts w:eastAsia="Calibri"/>
                <w:lang w:eastAsia="en-US"/>
              </w:rPr>
              <w:t xml:space="preserve"> </w:t>
            </w:r>
            <w:r w:rsidRPr="008A7CFD">
              <w:rPr>
                <w:rFonts w:eastAsia="Calibri"/>
                <w:i/>
                <w:lang w:eastAsia="en-US"/>
              </w:rPr>
              <w:t>за отчетный период.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7.8.</w:t>
            </w:r>
          </w:p>
        </w:tc>
        <w:tc>
          <w:tcPr>
            <w:tcW w:w="7842" w:type="dxa"/>
            <w:shd w:val="clear" w:color="auto" w:fill="FFFFFF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 xml:space="preserve">в организации профилактической работы по предупреждению производственного травматизма, профессиональных заболеваний, в т.ч. разработка планов мероприятий по улучшению условий труда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7.9.</w:t>
            </w:r>
          </w:p>
        </w:tc>
        <w:tc>
          <w:tcPr>
            <w:tcW w:w="7842" w:type="dxa"/>
            <w:shd w:val="clear" w:color="auto" w:fill="FFFFFF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lang w:eastAsia="en-US"/>
              </w:rPr>
              <w:t>в организации иных мероприятий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В пояснительной записке отразить наименования иных мероприятий, организованных за отчетный период.</w:t>
            </w:r>
          </w:p>
        </w:tc>
      </w:tr>
      <w:tr w:rsidR="008A7CFD" w:rsidRPr="008A7CFD" w:rsidTr="00741D7E">
        <w:trPr>
          <w:trHeight w:val="413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8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Направлено органами местного самоуправления /органами государственной власти</w:t>
            </w:r>
          </w:p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денежных средств на финансирование мероприятий в рамках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eastAsia="Calibri"/>
                <w:i/>
                <w:lang w:eastAsia="en-US"/>
              </w:rPr>
              <w:t>В пояснительной записке отразить наименования мероприятий ,на которые направлены денежные средства за отчетный период.</w:t>
            </w:r>
          </w:p>
        </w:tc>
      </w:tr>
      <w:tr w:rsidR="008A7CFD" w:rsidRPr="008A7CFD" w:rsidTr="00741D7E">
        <w:trPr>
          <w:trHeight w:val="300"/>
        </w:trPr>
        <w:tc>
          <w:tcPr>
            <w:tcW w:w="15021" w:type="dxa"/>
            <w:gridSpan w:val="6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Раздел 2. Информация по деятельности организаций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8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Общее количество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278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8.1.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организаций, участвовавших в месячнике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9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Численность работников в организации из п. 8.1.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79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9.1.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численность работников, принявших участие в месячнике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ходе месячника в организациях проведено, всего: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</w:p>
        </w:tc>
        <w:tc>
          <w:tcPr>
            <w:tcW w:w="3153" w:type="dxa"/>
            <w:gridSpan w:val="2"/>
            <w:vMerge w:val="restart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из отчетов организаций привести примеры наименования мероприятий, рассмотренных вопросов, количество участников и т.д. из данных организаций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совещаний, круглых столов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10.2.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семинаров, лекций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10.3.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конкурсов, смотров,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тематических флешмобов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10.4.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публикаций в СМИ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10.5.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дней открытых дверей, консультаций и прочее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Merge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11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Общее количество организаций, в которых проведены итоговые дни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11.1.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численность работников, принявших участие в итоговом дне охраны труда в организациях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12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проведена специальная оценка условий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13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улучшены условия труда по результатам специальной оценки условий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14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рабочих мест, на которых проведены мероприятия по улучшению условия труда вне зависимости от результатов специальной оценки условий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из отчетов организаций привести примеры какие мероприятия были проведены</w:t>
            </w: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15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Общая численность работников, прошедших медицинский осмотр во время месячника охраны труда (предварительный, периодический)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организаций, в которых проведено обучение по охране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прошедших обучение по охране труда во время месячника по охране труда по программам А, Б, 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16.1.1.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16.1.2.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lastRenderedPageBreak/>
              <w:t>16.2.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количество работников, прошедших обучение по оказанию первой помощи пострадавшим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16.2.1.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16.2.2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16.3.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прошедших обучение по использованию (применению) СИЗ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16.3.1.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 xml:space="preserve">в том числе </w:t>
            </w:r>
            <w:r w:rsidRPr="008A7CFD">
              <w:rPr>
                <w:color w:val="000000"/>
              </w:rPr>
              <w:br/>
              <w:t>в аккредитованных обучающих организациях, в том числе дистанционно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16.3.2.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в самой организации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i/>
                <w:color w:val="000000"/>
              </w:rPr>
              <w:t>согласно Постановлению №2464 от 24.12.2021 г, вошедшие в реестр ИП и ЮЛ, осуществляющих деятельность по обучению своих работников вопросам охраны труда</w:t>
            </w:r>
          </w:p>
        </w:tc>
      </w:tr>
      <w:tr w:rsidR="008A7CFD" w:rsidRPr="008A7CFD" w:rsidTr="00741D7E">
        <w:trPr>
          <w:trHeight w:val="46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17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Разработано и утверждено локальных нормативных актов по охране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кроме инструкций по охране труда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18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Разработано и утверждено инструкций по охране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19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Пересмотрено инструкций по охране труда 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20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проведенных комиссионных проверок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color w:val="000000"/>
              </w:rPr>
              <w:t>во время месячника охраны труда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20.1.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выявленных нарушений в ходе проверок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i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из отчетов организаций расписать основные</w:t>
            </w: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20.2.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работников, привлеченных к ответственности за нарушение требований охраны труда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человек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00"/>
        </w:trPr>
        <w:tc>
          <w:tcPr>
            <w:tcW w:w="766" w:type="dxa"/>
            <w:shd w:val="clear" w:color="auto" w:fill="auto"/>
            <w:vAlign w:val="center"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20.3.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количество устраненных нарушений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единиц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43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Направлено денежных средств во время месячника охраны труда, всего: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19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21.1.</w:t>
            </w:r>
          </w:p>
        </w:tc>
        <w:tc>
          <w:tcPr>
            <w:tcW w:w="7842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проведение специальной оценки условий труда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367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21.2.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обучение по охране труда (по программам А, Б и В, оказанию первой помощи пострадавшим, по использованию (применению) СИЗ)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277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21.3.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приобретение спецодежды, спецобуви и других средств индивидуальной защиты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281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21.4.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медицинский осмотр (предварительны, периодические, предрейсовые, предсменные)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283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21.5.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обеспечение спецпитанием (молоко, лечебно-профилактическое питание)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A7CFD" w:rsidRPr="008A7CFD" w:rsidTr="00741D7E">
        <w:trPr>
          <w:trHeight w:val="414"/>
        </w:trPr>
        <w:tc>
          <w:tcPr>
            <w:tcW w:w="766" w:type="dxa"/>
            <w:shd w:val="clear" w:color="auto" w:fill="auto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</w:rPr>
            </w:pPr>
            <w:r w:rsidRPr="008A7CFD">
              <w:rPr>
                <w:color w:val="000000"/>
              </w:rPr>
              <w:t>21.6.</w:t>
            </w:r>
          </w:p>
        </w:tc>
        <w:tc>
          <w:tcPr>
            <w:tcW w:w="7842" w:type="dxa"/>
            <w:shd w:val="clear" w:color="auto" w:fill="auto"/>
            <w:vAlign w:val="center"/>
          </w:tcPr>
          <w:p w:rsidR="008A7CFD" w:rsidRPr="008A7CFD" w:rsidRDefault="008A7CFD" w:rsidP="008A7CFD">
            <w:pPr>
              <w:rPr>
                <w:color w:val="000000"/>
              </w:rPr>
            </w:pPr>
            <w:r w:rsidRPr="008A7CFD">
              <w:rPr>
                <w:color w:val="000000"/>
              </w:rPr>
              <w:t>на иные мероприятия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i/>
                <w:iCs/>
                <w:color w:val="000000"/>
              </w:rPr>
            </w:pPr>
            <w:r w:rsidRPr="008A7CFD">
              <w:rPr>
                <w:i/>
                <w:iCs/>
                <w:color w:val="000000"/>
              </w:rPr>
              <w:t>тысяч рублей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53" w:type="dxa"/>
            <w:gridSpan w:val="2"/>
            <w:vAlign w:val="center"/>
          </w:tcPr>
          <w:p w:rsidR="008A7CFD" w:rsidRPr="008A7CFD" w:rsidRDefault="008A7CFD" w:rsidP="008A7CFD">
            <w:pPr>
              <w:rPr>
                <w:rFonts w:ascii="Calibri" w:hAnsi="Calibri" w:cs="Calibri"/>
                <w:color w:val="000000"/>
              </w:rPr>
            </w:pPr>
            <w:r w:rsidRPr="008A7CFD">
              <w:rPr>
                <w:i/>
                <w:color w:val="000000"/>
              </w:rPr>
              <w:t>в пояснительной записке из отчетов организаций</w:t>
            </w:r>
            <w:r w:rsidRPr="008A7CF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A7CFD">
              <w:rPr>
                <w:i/>
                <w:color w:val="000000"/>
              </w:rPr>
              <w:t>расписать какие</w:t>
            </w:r>
          </w:p>
        </w:tc>
      </w:tr>
    </w:tbl>
    <w:p w:rsidR="008A7CFD" w:rsidRPr="008A7CFD" w:rsidRDefault="008A7CFD" w:rsidP="008A7CFD">
      <w:pPr>
        <w:spacing w:line="259" w:lineRule="auto"/>
        <w:rPr>
          <w:rFonts w:eastAsia="Calibri"/>
          <w:i/>
          <w:iCs/>
          <w:sz w:val="24"/>
          <w:szCs w:val="24"/>
          <w:lang w:eastAsia="en-US"/>
        </w:rPr>
      </w:pPr>
    </w:p>
    <w:tbl>
      <w:tblPr>
        <w:tblW w:w="13720" w:type="dxa"/>
        <w:tblLook w:val="04A0" w:firstRow="1" w:lastRow="0" w:firstColumn="1" w:lastColumn="0" w:noHBand="0" w:noVBand="1"/>
      </w:tblPr>
      <w:tblGrid>
        <w:gridCol w:w="2744"/>
        <w:gridCol w:w="2744"/>
        <w:gridCol w:w="2744"/>
        <w:gridCol w:w="2744"/>
        <w:gridCol w:w="2744"/>
      </w:tblGrid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22"/>
                <w:szCs w:val="22"/>
              </w:rPr>
            </w:pPr>
            <w:r w:rsidRPr="008A7CFD">
              <w:rPr>
                <w:color w:val="000000"/>
                <w:sz w:val="22"/>
                <w:szCs w:val="22"/>
              </w:rPr>
              <w:t>Должность исполнителя _______________      ____________________    ___________</w:t>
            </w:r>
          </w:p>
        </w:tc>
      </w:tr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  <w:szCs w:val="18"/>
              </w:rPr>
            </w:pPr>
            <w:r w:rsidRPr="008A7CFD">
              <w:rPr>
                <w:color w:val="000000"/>
                <w:sz w:val="18"/>
                <w:szCs w:val="18"/>
              </w:rPr>
              <w:t xml:space="preserve">                                                          (подпись)                (фамилия и инициалы)                  (дата)</w:t>
            </w:r>
          </w:p>
        </w:tc>
      </w:tr>
      <w:tr w:rsidR="008A7CFD" w:rsidRPr="008A7CFD" w:rsidTr="00741D7E">
        <w:trPr>
          <w:trHeight w:val="30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>
            <w:pPr>
              <w:jc w:val="center"/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CFD" w:rsidRPr="008A7CFD" w:rsidRDefault="008A7CFD" w:rsidP="008A7CFD"/>
        </w:tc>
      </w:tr>
      <w:tr w:rsidR="008A7CFD" w:rsidRPr="008A7CFD" w:rsidTr="00741D7E">
        <w:trPr>
          <w:trHeight w:val="300"/>
        </w:trPr>
        <w:tc>
          <w:tcPr>
            <w:tcW w:w="1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CFD" w:rsidRPr="008A7CFD" w:rsidRDefault="008A7CFD" w:rsidP="008A7CFD">
            <w:pPr>
              <w:ind w:firstLineChars="300" w:firstLine="660"/>
              <w:rPr>
                <w:color w:val="000000"/>
                <w:sz w:val="22"/>
                <w:szCs w:val="22"/>
              </w:rPr>
            </w:pPr>
            <w:r w:rsidRPr="008A7CFD">
              <w:rPr>
                <w:color w:val="000000"/>
                <w:sz w:val="22"/>
                <w:szCs w:val="22"/>
              </w:rPr>
              <w:t>контактный телефон:</w:t>
            </w:r>
          </w:p>
        </w:tc>
      </w:tr>
    </w:tbl>
    <w:p w:rsidR="001101F6" w:rsidRPr="005145B7" w:rsidRDefault="001101F6" w:rsidP="008A7CFD">
      <w:pPr>
        <w:ind w:left="5760"/>
        <w:rPr>
          <w:sz w:val="24"/>
          <w:szCs w:val="24"/>
        </w:rPr>
      </w:pPr>
    </w:p>
    <w:sectPr w:rsidR="001101F6" w:rsidRPr="005145B7" w:rsidSect="00741D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DC" w:rsidRDefault="00E436DC" w:rsidP="00D63C55">
      <w:r>
        <w:separator/>
      </w:r>
    </w:p>
  </w:endnote>
  <w:endnote w:type="continuationSeparator" w:id="0">
    <w:p w:rsidR="00E436DC" w:rsidRDefault="00E436DC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DC" w:rsidRDefault="00E436DC" w:rsidP="00D63C55">
      <w:r>
        <w:separator/>
      </w:r>
    </w:p>
  </w:footnote>
  <w:footnote w:type="continuationSeparator" w:id="0">
    <w:p w:rsidR="00E436DC" w:rsidRDefault="00E436DC" w:rsidP="00D63C55">
      <w:r>
        <w:continuationSeparator/>
      </w:r>
    </w:p>
  </w:footnote>
  <w:footnote w:id="1">
    <w:p w:rsidR="005B217D" w:rsidRDefault="005B217D" w:rsidP="00CE5A43">
      <w:pPr>
        <w:pStyle w:val="a9"/>
      </w:pPr>
      <w:r w:rsidRPr="002D1DAC">
        <w:rPr>
          <w:rStyle w:val="ab"/>
        </w:rPr>
        <w:footnoteRef/>
      </w:r>
      <w:r w:rsidRPr="002D1DAC">
        <w:t xml:space="preserve">   с учетом настоящего примерного перечня и специфики выполняемых работ в организации проводятся целевые проверки, утвержденные руководителем 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7D" w:rsidRDefault="005B2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B217D" w:rsidRDefault="005B2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7D" w:rsidRDefault="005B2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7CA9">
      <w:rPr>
        <w:rStyle w:val="a4"/>
        <w:noProof/>
      </w:rPr>
      <w:t>2</w:t>
    </w:r>
    <w:r>
      <w:rPr>
        <w:rStyle w:val="a4"/>
      </w:rPr>
      <w:fldChar w:fldCharType="end"/>
    </w:r>
  </w:p>
  <w:p w:rsidR="005B217D" w:rsidRDefault="005B21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7D" w:rsidRDefault="005B21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B217D" w:rsidRDefault="005B217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17D" w:rsidRDefault="005B21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C7E"/>
    <w:multiLevelType w:val="multilevel"/>
    <w:tmpl w:val="5B68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B684486"/>
    <w:multiLevelType w:val="multilevel"/>
    <w:tmpl w:val="0D9446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D63300F"/>
    <w:multiLevelType w:val="multilevel"/>
    <w:tmpl w:val="D2B2B7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F142572"/>
    <w:multiLevelType w:val="multilevel"/>
    <w:tmpl w:val="8716E0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469204B"/>
    <w:multiLevelType w:val="hybridMultilevel"/>
    <w:tmpl w:val="9446B93E"/>
    <w:lvl w:ilvl="0" w:tplc="1A80065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C0226A5C">
      <w:numFmt w:val="none"/>
      <w:lvlText w:val=""/>
      <w:lvlJc w:val="left"/>
      <w:pPr>
        <w:tabs>
          <w:tab w:val="num" w:pos="360"/>
        </w:tabs>
      </w:pPr>
    </w:lvl>
    <w:lvl w:ilvl="2" w:tplc="C270FFB0">
      <w:numFmt w:val="none"/>
      <w:lvlText w:val=""/>
      <w:lvlJc w:val="left"/>
      <w:pPr>
        <w:tabs>
          <w:tab w:val="num" w:pos="360"/>
        </w:tabs>
      </w:pPr>
    </w:lvl>
    <w:lvl w:ilvl="3" w:tplc="91E202A6">
      <w:numFmt w:val="none"/>
      <w:lvlText w:val=""/>
      <w:lvlJc w:val="left"/>
      <w:pPr>
        <w:tabs>
          <w:tab w:val="num" w:pos="360"/>
        </w:tabs>
      </w:pPr>
    </w:lvl>
    <w:lvl w:ilvl="4" w:tplc="09C04D22">
      <w:numFmt w:val="none"/>
      <w:lvlText w:val=""/>
      <w:lvlJc w:val="left"/>
      <w:pPr>
        <w:tabs>
          <w:tab w:val="num" w:pos="360"/>
        </w:tabs>
      </w:pPr>
    </w:lvl>
    <w:lvl w:ilvl="5" w:tplc="79C6FE3C">
      <w:numFmt w:val="none"/>
      <w:lvlText w:val=""/>
      <w:lvlJc w:val="left"/>
      <w:pPr>
        <w:tabs>
          <w:tab w:val="num" w:pos="360"/>
        </w:tabs>
      </w:pPr>
    </w:lvl>
    <w:lvl w:ilvl="6" w:tplc="F4DA0132">
      <w:numFmt w:val="none"/>
      <w:lvlText w:val=""/>
      <w:lvlJc w:val="left"/>
      <w:pPr>
        <w:tabs>
          <w:tab w:val="num" w:pos="360"/>
        </w:tabs>
      </w:pPr>
    </w:lvl>
    <w:lvl w:ilvl="7" w:tplc="49CCAF88">
      <w:numFmt w:val="none"/>
      <w:lvlText w:val=""/>
      <w:lvlJc w:val="left"/>
      <w:pPr>
        <w:tabs>
          <w:tab w:val="num" w:pos="360"/>
        </w:tabs>
      </w:pPr>
    </w:lvl>
    <w:lvl w:ilvl="8" w:tplc="7ED0601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B7A4FC4"/>
    <w:multiLevelType w:val="multilevel"/>
    <w:tmpl w:val="A88457D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B9A53BF"/>
    <w:multiLevelType w:val="multilevel"/>
    <w:tmpl w:val="2946B0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A"/>
    <w:rsid w:val="000042B0"/>
    <w:rsid w:val="000062D3"/>
    <w:rsid w:val="00014E70"/>
    <w:rsid w:val="00044C93"/>
    <w:rsid w:val="000473A7"/>
    <w:rsid w:val="00055775"/>
    <w:rsid w:val="000B0DE4"/>
    <w:rsid w:val="000B4647"/>
    <w:rsid w:val="000B4F17"/>
    <w:rsid w:val="000C2FB4"/>
    <w:rsid w:val="000D3995"/>
    <w:rsid w:val="000F53C0"/>
    <w:rsid w:val="000F7F3E"/>
    <w:rsid w:val="001101F6"/>
    <w:rsid w:val="00115F1C"/>
    <w:rsid w:val="001223C1"/>
    <w:rsid w:val="00132BFB"/>
    <w:rsid w:val="001A41F5"/>
    <w:rsid w:val="001A5A4F"/>
    <w:rsid w:val="001B1C9E"/>
    <w:rsid w:val="001C187A"/>
    <w:rsid w:val="001E4B71"/>
    <w:rsid w:val="00207693"/>
    <w:rsid w:val="002163C8"/>
    <w:rsid w:val="00217E7F"/>
    <w:rsid w:val="00230DEA"/>
    <w:rsid w:val="002531F8"/>
    <w:rsid w:val="002576DE"/>
    <w:rsid w:val="0027114D"/>
    <w:rsid w:val="00271B59"/>
    <w:rsid w:val="002759C5"/>
    <w:rsid w:val="002A5C4C"/>
    <w:rsid w:val="002D06E0"/>
    <w:rsid w:val="002D221C"/>
    <w:rsid w:val="002D3EC6"/>
    <w:rsid w:val="002E665B"/>
    <w:rsid w:val="002E784C"/>
    <w:rsid w:val="002E7A0A"/>
    <w:rsid w:val="002E7F50"/>
    <w:rsid w:val="00305E64"/>
    <w:rsid w:val="00341751"/>
    <w:rsid w:val="00346680"/>
    <w:rsid w:val="00366210"/>
    <w:rsid w:val="003A3129"/>
    <w:rsid w:val="003E6B2E"/>
    <w:rsid w:val="00422E60"/>
    <w:rsid w:val="00436B1E"/>
    <w:rsid w:val="0044360F"/>
    <w:rsid w:val="00467AB0"/>
    <w:rsid w:val="00480D96"/>
    <w:rsid w:val="004A6522"/>
    <w:rsid w:val="004B4F9A"/>
    <w:rsid w:val="004C4E03"/>
    <w:rsid w:val="004D6EF4"/>
    <w:rsid w:val="004D7B51"/>
    <w:rsid w:val="0050597F"/>
    <w:rsid w:val="00530D21"/>
    <w:rsid w:val="0057464C"/>
    <w:rsid w:val="0058018A"/>
    <w:rsid w:val="0059754B"/>
    <w:rsid w:val="005B217D"/>
    <w:rsid w:val="005D00AB"/>
    <w:rsid w:val="00616729"/>
    <w:rsid w:val="00624E4A"/>
    <w:rsid w:val="006402FA"/>
    <w:rsid w:val="00666A66"/>
    <w:rsid w:val="00671486"/>
    <w:rsid w:val="00671AEE"/>
    <w:rsid w:val="006801A1"/>
    <w:rsid w:val="00697211"/>
    <w:rsid w:val="006A06DE"/>
    <w:rsid w:val="006A3018"/>
    <w:rsid w:val="006A7A83"/>
    <w:rsid w:val="006B3663"/>
    <w:rsid w:val="006B38BA"/>
    <w:rsid w:val="006B6053"/>
    <w:rsid w:val="006C14F3"/>
    <w:rsid w:val="006F79BE"/>
    <w:rsid w:val="00705564"/>
    <w:rsid w:val="00717945"/>
    <w:rsid w:val="00732AB8"/>
    <w:rsid w:val="00733841"/>
    <w:rsid w:val="00741D7E"/>
    <w:rsid w:val="00746AB9"/>
    <w:rsid w:val="007553A4"/>
    <w:rsid w:val="007707FD"/>
    <w:rsid w:val="007A0592"/>
    <w:rsid w:val="007B3952"/>
    <w:rsid w:val="007F2002"/>
    <w:rsid w:val="00814F23"/>
    <w:rsid w:val="00846FDC"/>
    <w:rsid w:val="00871A23"/>
    <w:rsid w:val="00877444"/>
    <w:rsid w:val="00886D60"/>
    <w:rsid w:val="00893A32"/>
    <w:rsid w:val="008A09EB"/>
    <w:rsid w:val="008A1A7A"/>
    <w:rsid w:val="008A7CFD"/>
    <w:rsid w:val="008B7AE3"/>
    <w:rsid w:val="008D1F17"/>
    <w:rsid w:val="008D5BED"/>
    <w:rsid w:val="008E0C3C"/>
    <w:rsid w:val="008E1392"/>
    <w:rsid w:val="00911089"/>
    <w:rsid w:val="00917960"/>
    <w:rsid w:val="00921382"/>
    <w:rsid w:val="0092301F"/>
    <w:rsid w:val="009338A0"/>
    <w:rsid w:val="009428E3"/>
    <w:rsid w:val="0094616D"/>
    <w:rsid w:val="00955D5B"/>
    <w:rsid w:val="00957BC7"/>
    <w:rsid w:val="009838FA"/>
    <w:rsid w:val="00997EDE"/>
    <w:rsid w:val="009B2EA3"/>
    <w:rsid w:val="009B6C59"/>
    <w:rsid w:val="009C0B54"/>
    <w:rsid w:val="009C3E88"/>
    <w:rsid w:val="009E5E79"/>
    <w:rsid w:val="009F3881"/>
    <w:rsid w:val="00A00F8D"/>
    <w:rsid w:val="00A12E9A"/>
    <w:rsid w:val="00A34C73"/>
    <w:rsid w:val="00A643D4"/>
    <w:rsid w:val="00A66A48"/>
    <w:rsid w:val="00A87A77"/>
    <w:rsid w:val="00A9707D"/>
    <w:rsid w:val="00AC5E42"/>
    <w:rsid w:val="00AD1839"/>
    <w:rsid w:val="00AD1890"/>
    <w:rsid w:val="00AE1F40"/>
    <w:rsid w:val="00B05235"/>
    <w:rsid w:val="00B22072"/>
    <w:rsid w:val="00B3073E"/>
    <w:rsid w:val="00B61681"/>
    <w:rsid w:val="00B66662"/>
    <w:rsid w:val="00B676C9"/>
    <w:rsid w:val="00B710CD"/>
    <w:rsid w:val="00B71EA6"/>
    <w:rsid w:val="00BA651F"/>
    <w:rsid w:val="00BA6A71"/>
    <w:rsid w:val="00BE59A6"/>
    <w:rsid w:val="00BF18F9"/>
    <w:rsid w:val="00BF38E2"/>
    <w:rsid w:val="00BF66C3"/>
    <w:rsid w:val="00C10516"/>
    <w:rsid w:val="00C3103A"/>
    <w:rsid w:val="00C5368B"/>
    <w:rsid w:val="00C54790"/>
    <w:rsid w:val="00C66436"/>
    <w:rsid w:val="00C90580"/>
    <w:rsid w:val="00C911F1"/>
    <w:rsid w:val="00CC50A3"/>
    <w:rsid w:val="00CD47B3"/>
    <w:rsid w:val="00CE3549"/>
    <w:rsid w:val="00CE5A43"/>
    <w:rsid w:val="00D01783"/>
    <w:rsid w:val="00D51CE0"/>
    <w:rsid w:val="00D63C55"/>
    <w:rsid w:val="00D72C10"/>
    <w:rsid w:val="00D86C53"/>
    <w:rsid w:val="00D90A24"/>
    <w:rsid w:val="00DA463D"/>
    <w:rsid w:val="00DB5FEA"/>
    <w:rsid w:val="00DB6C74"/>
    <w:rsid w:val="00DB7CA9"/>
    <w:rsid w:val="00DC57C9"/>
    <w:rsid w:val="00DF36DC"/>
    <w:rsid w:val="00E15478"/>
    <w:rsid w:val="00E17E06"/>
    <w:rsid w:val="00E325B4"/>
    <w:rsid w:val="00E335F5"/>
    <w:rsid w:val="00E436DC"/>
    <w:rsid w:val="00E503D5"/>
    <w:rsid w:val="00E50B2D"/>
    <w:rsid w:val="00E56927"/>
    <w:rsid w:val="00E848C7"/>
    <w:rsid w:val="00EB1D66"/>
    <w:rsid w:val="00EB5337"/>
    <w:rsid w:val="00ED207A"/>
    <w:rsid w:val="00ED3880"/>
    <w:rsid w:val="00EE3AA4"/>
    <w:rsid w:val="00F002E8"/>
    <w:rsid w:val="00F110FF"/>
    <w:rsid w:val="00F156E0"/>
    <w:rsid w:val="00F30460"/>
    <w:rsid w:val="00F31DFF"/>
    <w:rsid w:val="00F3332D"/>
    <w:rsid w:val="00F41717"/>
    <w:rsid w:val="00F80342"/>
    <w:rsid w:val="00F9534A"/>
    <w:rsid w:val="00F95DA7"/>
    <w:rsid w:val="00FF2FFB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09AE6"/>
  <w15:docId w15:val="{988C10C1-0175-4D7A-BA53-8A125E9C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4C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8A7C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C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C18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1C187A"/>
    <w:pPr>
      <w:spacing w:after="120" w:line="480" w:lineRule="auto"/>
    </w:pPr>
  </w:style>
  <w:style w:type="paragraph" w:customStyle="1" w:styleId="a7">
    <w:name w:val="Знак"/>
    <w:basedOn w:val="a"/>
    <w:rsid w:val="001C18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1C18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0042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0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0B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rsid w:val="002D221C"/>
    <w:rPr>
      <w:rFonts w:ascii="Arial" w:hAnsi="Arial"/>
      <w:b/>
      <w:snapToGrid w:val="0"/>
      <w:color w:val="000000"/>
      <w:sz w:val="30"/>
    </w:rPr>
  </w:style>
  <w:style w:type="paragraph" w:styleId="a9">
    <w:name w:val="footnote text"/>
    <w:basedOn w:val="a"/>
    <w:link w:val="aa"/>
    <w:uiPriority w:val="99"/>
    <w:rsid w:val="001101F6"/>
  </w:style>
  <w:style w:type="character" w:customStyle="1" w:styleId="aa">
    <w:name w:val="Текст сноски Знак"/>
    <w:basedOn w:val="a0"/>
    <w:link w:val="a9"/>
    <w:uiPriority w:val="99"/>
    <w:rsid w:val="001101F6"/>
  </w:style>
  <w:style w:type="character" w:styleId="ab">
    <w:name w:val="footnote reference"/>
    <w:uiPriority w:val="99"/>
    <w:rsid w:val="001101F6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A301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A7C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E4946-90CD-4F18-A58B-F1165834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4031</Words>
  <Characters>29697</Characters>
  <Application>Microsoft Office Word</Application>
  <DocSecurity>4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33661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ohrana</dc:creator>
  <cp:lastModifiedBy>user</cp:lastModifiedBy>
  <cp:revision>2</cp:revision>
  <cp:lastPrinted>2019-03-18T08:47:00Z</cp:lastPrinted>
  <dcterms:created xsi:type="dcterms:W3CDTF">2025-03-27T07:51:00Z</dcterms:created>
  <dcterms:modified xsi:type="dcterms:W3CDTF">2025-03-27T07:51:00Z</dcterms:modified>
</cp:coreProperties>
</file>