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284" w:type="dxa"/>
        <w:tblLayout w:type="fixed"/>
        <w:tblLook w:val="0000" w:firstRow="0" w:lastRow="0" w:firstColumn="0" w:lastColumn="0" w:noHBand="0" w:noVBand="0"/>
      </w:tblPr>
      <w:tblGrid>
        <w:gridCol w:w="3685"/>
        <w:gridCol w:w="604"/>
        <w:gridCol w:w="1380"/>
        <w:gridCol w:w="4113"/>
        <w:gridCol w:w="42"/>
      </w:tblGrid>
      <w:tr w:rsidR="008E3EBE" w:rsidRPr="00122E29" w:rsidTr="00612F3B">
        <w:trPr>
          <w:gridAfter w:val="1"/>
          <w:wAfter w:w="42" w:type="dxa"/>
          <w:cantSplit/>
          <w:trHeight w:val="2102"/>
        </w:trPr>
        <w:tc>
          <w:tcPr>
            <w:tcW w:w="3685" w:type="dxa"/>
          </w:tcPr>
          <w:p w:rsidR="008E3EBE" w:rsidRPr="00122E29" w:rsidRDefault="008E3EBE" w:rsidP="003B52B7">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8E3EBE" w:rsidRPr="00122E29" w:rsidRDefault="008E3EBE" w:rsidP="003B52B7">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8E3EBE" w:rsidRPr="00122E29" w:rsidRDefault="008E3EBE" w:rsidP="003B52B7">
            <w:pPr>
              <w:widowControl/>
              <w:autoSpaceDE/>
              <w:autoSpaceDN/>
              <w:adjustRightInd/>
              <w:jc w:val="center"/>
              <w:rPr>
                <w:b/>
                <w:bCs/>
                <w:sz w:val="32"/>
                <w:szCs w:val="32"/>
              </w:rPr>
            </w:pPr>
            <w:r w:rsidRPr="00122E29">
              <w:rPr>
                <w:b/>
                <w:bCs/>
                <w:sz w:val="32"/>
                <w:szCs w:val="32"/>
              </w:rPr>
              <w:t xml:space="preserve">Республики Саха </w:t>
            </w:r>
          </w:p>
          <w:p w:rsidR="008E3EBE" w:rsidRPr="00122E29" w:rsidRDefault="008E3EBE" w:rsidP="003B52B7">
            <w:pPr>
              <w:widowControl/>
              <w:autoSpaceDE/>
              <w:autoSpaceDN/>
              <w:adjustRightInd/>
              <w:jc w:val="center"/>
              <w:rPr>
                <w:b/>
                <w:sz w:val="32"/>
                <w:szCs w:val="32"/>
              </w:rPr>
            </w:pPr>
            <w:r w:rsidRPr="00122E29">
              <w:rPr>
                <w:b/>
                <w:bCs/>
                <w:sz w:val="32"/>
                <w:szCs w:val="32"/>
              </w:rPr>
              <w:t>(Якутия)</w:t>
            </w:r>
          </w:p>
        </w:tc>
        <w:tc>
          <w:tcPr>
            <w:tcW w:w="1984" w:type="dxa"/>
            <w:gridSpan w:val="2"/>
          </w:tcPr>
          <w:p w:rsidR="008E3EBE" w:rsidRPr="00122E29" w:rsidRDefault="008E3EBE" w:rsidP="003B52B7">
            <w:pPr>
              <w:widowControl/>
              <w:autoSpaceDE/>
              <w:autoSpaceDN/>
              <w:adjustRightInd/>
              <w:jc w:val="center"/>
              <w:rPr>
                <w:sz w:val="32"/>
                <w:szCs w:val="32"/>
              </w:rPr>
            </w:pPr>
            <w:r w:rsidRPr="00122E29">
              <w:rPr>
                <w:noProof/>
                <w:sz w:val="32"/>
                <w:szCs w:val="32"/>
              </w:rPr>
              <w:drawing>
                <wp:inline distT="0" distB="0" distL="0" distR="0">
                  <wp:extent cx="1181100" cy="1143000"/>
                  <wp:effectExtent l="0" t="0" r="0" b="0"/>
                  <wp:docPr id="2" name="Рисунок 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4113" w:type="dxa"/>
          </w:tcPr>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sidRPr="00612F3B">
              <w:rPr>
                <w:b/>
                <w:snapToGrid w:val="0"/>
                <w:color w:val="000000"/>
                <w:sz w:val="32"/>
                <w:szCs w:val="32"/>
              </w:rPr>
              <w:t xml:space="preserve">Саха </w:t>
            </w:r>
            <w:r w:rsidRPr="00612F3B">
              <w:rPr>
                <w:b/>
                <w:snapToGrid w:val="0"/>
                <w:color w:val="000000"/>
                <w:sz w:val="32"/>
                <w:szCs w:val="32"/>
                <w:lang w:val="sah-RU"/>
              </w:rPr>
              <w:t>Өрөспүүбүлүкэтин</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r>
              <w:rPr>
                <w:b/>
                <w:snapToGrid w:val="0"/>
                <w:color w:val="000000"/>
                <w:sz w:val="32"/>
                <w:szCs w:val="32"/>
              </w:rPr>
              <w:t xml:space="preserve">«ЛЕНСКЭЙ </w:t>
            </w:r>
            <w:r w:rsidRPr="00612F3B">
              <w:rPr>
                <w:b/>
                <w:snapToGrid w:val="0"/>
                <w:color w:val="000000"/>
                <w:sz w:val="32"/>
                <w:szCs w:val="32"/>
              </w:rPr>
              <w:t>ОРОЙУОНА»</w:t>
            </w:r>
          </w:p>
          <w:p w:rsidR="00612F3B" w:rsidRPr="00612F3B" w:rsidRDefault="00612F3B" w:rsidP="00612F3B">
            <w:pPr>
              <w:keepNext/>
              <w:widowControl/>
              <w:autoSpaceDE/>
              <w:autoSpaceDN/>
              <w:adjustRightInd/>
              <w:ind w:left="-60" w:right="-171"/>
              <w:jc w:val="center"/>
              <w:outlineLvl w:val="0"/>
              <w:rPr>
                <w:b/>
                <w:snapToGrid w:val="0"/>
                <w:color w:val="000000"/>
                <w:sz w:val="32"/>
                <w:szCs w:val="32"/>
              </w:rPr>
            </w:pPr>
            <w:proofErr w:type="spellStart"/>
            <w:r w:rsidRPr="00612F3B">
              <w:rPr>
                <w:b/>
                <w:snapToGrid w:val="0"/>
                <w:color w:val="000000"/>
                <w:sz w:val="32"/>
                <w:szCs w:val="32"/>
              </w:rPr>
              <w:t>муниципальнай</w:t>
            </w:r>
            <w:proofErr w:type="spellEnd"/>
          </w:p>
          <w:p w:rsidR="008E3EBE" w:rsidRPr="00353682" w:rsidRDefault="00612F3B" w:rsidP="00612F3B">
            <w:pPr>
              <w:widowControl/>
              <w:autoSpaceDE/>
              <w:autoSpaceDN/>
              <w:adjustRightInd/>
              <w:jc w:val="center"/>
              <w:rPr>
                <w:b/>
                <w:bCs/>
                <w:sz w:val="32"/>
                <w:szCs w:val="32"/>
              </w:rPr>
            </w:pPr>
            <w:proofErr w:type="spellStart"/>
            <w:r w:rsidRPr="00612F3B">
              <w:rPr>
                <w:b/>
                <w:snapToGrid w:val="0"/>
                <w:color w:val="000000"/>
                <w:sz w:val="32"/>
                <w:szCs w:val="32"/>
              </w:rPr>
              <w:t>оройуона</w:t>
            </w:r>
            <w:proofErr w:type="spellEnd"/>
          </w:p>
        </w:tc>
      </w:tr>
      <w:tr w:rsidR="008E3EBE" w:rsidRPr="00122E29" w:rsidTr="00612F3B">
        <w:tblPrEx>
          <w:tblLook w:val="01E0" w:firstRow="1" w:lastRow="1" w:firstColumn="1" w:lastColumn="1" w:noHBand="0" w:noVBand="0"/>
        </w:tblPrEx>
        <w:trPr>
          <w:gridAfter w:val="1"/>
          <w:wAfter w:w="42" w:type="dxa"/>
          <w:trHeight w:val="572"/>
        </w:trPr>
        <w:tc>
          <w:tcPr>
            <w:tcW w:w="4289" w:type="dxa"/>
            <w:gridSpan w:val="2"/>
          </w:tcPr>
          <w:p w:rsidR="008E3EBE" w:rsidRPr="00122E29" w:rsidRDefault="008E3EBE" w:rsidP="003B52B7">
            <w:pPr>
              <w:widowControl/>
              <w:autoSpaceDE/>
              <w:autoSpaceDN/>
              <w:adjustRightInd/>
              <w:spacing w:line="360" w:lineRule="auto"/>
              <w:jc w:val="center"/>
              <w:rPr>
                <w:b/>
                <w:sz w:val="32"/>
                <w:szCs w:val="32"/>
              </w:rPr>
            </w:pPr>
            <w:r w:rsidRPr="00122E29">
              <w:rPr>
                <w:b/>
                <w:sz w:val="32"/>
                <w:szCs w:val="32"/>
              </w:rPr>
              <w:t>ПОСТАНОВЛЕНИЕ</w:t>
            </w:r>
          </w:p>
        </w:tc>
        <w:tc>
          <w:tcPr>
            <w:tcW w:w="5493" w:type="dxa"/>
            <w:gridSpan w:val="2"/>
          </w:tcPr>
          <w:p w:rsidR="008E3EBE" w:rsidRPr="00122E29" w:rsidRDefault="008E3EBE" w:rsidP="003B52B7">
            <w:pPr>
              <w:widowControl/>
              <w:autoSpaceDE/>
              <w:autoSpaceDN/>
              <w:adjustRightInd/>
              <w:jc w:val="center"/>
              <w:rPr>
                <w:b/>
                <w:sz w:val="32"/>
                <w:szCs w:val="32"/>
              </w:rPr>
            </w:pPr>
            <w:r>
              <w:rPr>
                <w:b/>
                <w:sz w:val="32"/>
                <w:szCs w:val="32"/>
              </w:rPr>
              <w:t xml:space="preserve">                  </w:t>
            </w:r>
            <w:r w:rsidRPr="00122E29">
              <w:rPr>
                <w:b/>
                <w:sz w:val="32"/>
                <w:szCs w:val="32"/>
              </w:rPr>
              <w:t>УУРААХ</w:t>
            </w:r>
          </w:p>
        </w:tc>
      </w:tr>
      <w:tr w:rsidR="008E3EBE" w:rsidRPr="00122E29" w:rsidTr="00612F3B">
        <w:tblPrEx>
          <w:tblLook w:val="01E0" w:firstRow="1" w:lastRow="1" w:firstColumn="1" w:lastColumn="1" w:noHBand="0" w:noVBand="0"/>
        </w:tblPrEx>
        <w:trPr>
          <w:gridAfter w:val="1"/>
          <w:wAfter w:w="42" w:type="dxa"/>
          <w:trHeight w:val="497"/>
        </w:trPr>
        <w:tc>
          <w:tcPr>
            <w:tcW w:w="4289" w:type="dxa"/>
            <w:gridSpan w:val="2"/>
          </w:tcPr>
          <w:p w:rsidR="008E3EBE" w:rsidRPr="00122E29" w:rsidRDefault="008E3EBE" w:rsidP="003B52B7">
            <w:pPr>
              <w:widowControl/>
              <w:autoSpaceDE/>
              <w:autoSpaceDN/>
              <w:adjustRightInd/>
              <w:spacing w:line="360" w:lineRule="auto"/>
              <w:jc w:val="center"/>
              <w:rPr>
                <w:b/>
                <w:sz w:val="28"/>
                <w:szCs w:val="28"/>
              </w:rPr>
            </w:pPr>
            <w:r w:rsidRPr="00122E29">
              <w:rPr>
                <w:b/>
                <w:sz w:val="28"/>
                <w:szCs w:val="28"/>
              </w:rPr>
              <w:t>г. Ленск</w:t>
            </w:r>
          </w:p>
        </w:tc>
        <w:tc>
          <w:tcPr>
            <w:tcW w:w="5493" w:type="dxa"/>
            <w:gridSpan w:val="2"/>
          </w:tcPr>
          <w:p w:rsidR="008E3EBE" w:rsidRPr="00122E29" w:rsidRDefault="008E3EBE" w:rsidP="003B52B7">
            <w:pPr>
              <w:widowControl/>
              <w:autoSpaceDE/>
              <w:autoSpaceDN/>
              <w:adjustRightInd/>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8E3EBE" w:rsidRPr="00122E29" w:rsidTr="00612F3B">
        <w:tblPrEx>
          <w:tblLook w:val="01E0" w:firstRow="1" w:lastRow="1" w:firstColumn="1" w:lastColumn="1" w:noHBand="0" w:noVBand="0"/>
        </w:tblPrEx>
        <w:trPr>
          <w:gridAfter w:val="1"/>
          <w:wAfter w:w="42" w:type="dxa"/>
          <w:trHeight w:val="671"/>
        </w:trPr>
        <w:tc>
          <w:tcPr>
            <w:tcW w:w="9782" w:type="dxa"/>
            <w:gridSpan w:val="4"/>
          </w:tcPr>
          <w:p w:rsidR="008E3EBE" w:rsidRPr="00122E29" w:rsidRDefault="008E3EBE" w:rsidP="0023005F">
            <w:pPr>
              <w:widowControl/>
              <w:autoSpaceDE/>
              <w:autoSpaceDN/>
              <w:adjustRightInd/>
              <w:ind w:firstLine="322"/>
              <w:rPr>
                <w:b/>
                <w:snapToGrid w:val="0"/>
                <w:color w:val="000000"/>
                <w:sz w:val="28"/>
                <w:szCs w:val="28"/>
              </w:rPr>
            </w:pPr>
            <w:r>
              <w:rPr>
                <w:b/>
                <w:snapToGrid w:val="0"/>
                <w:color w:val="000000"/>
                <w:sz w:val="28"/>
                <w:szCs w:val="28"/>
              </w:rPr>
              <w:t>от «</w:t>
            </w:r>
            <w:r w:rsidR="0023005F" w:rsidRPr="0023005F">
              <w:rPr>
                <w:b/>
                <w:snapToGrid w:val="0"/>
                <w:color w:val="000000"/>
                <w:sz w:val="28"/>
                <w:szCs w:val="28"/>
                <w:u w:val="single"/>
              </w:rPr>
              <w:t>03</w:t>
            </w:r>
            <w:r w:rsidRPr="0023005F">
              <w:rPr>
                <w:b/>
                <w:snapToGrid w:val="0"/>
                <w:color w:val="000000"/>
                <w:sz w:val="28"/>
                <w:szCs w:val="28"/>
                <w:u w:val="single"/>
              </w:rPr>
              <w:t>» _</w:t>
            </w:r>
            <w:r w:rsidR="0023005F" w:rsidRPr="0023005F">
              <w:rPr>
                <w:b/>
                <w:snapToGrid w:val="0"/>
                <w:color w:val="000000"/>
                <w:sz w:val="28"/>
                <w:szCs w:val="28"/>
                <w:u w:val="single"/>
              </w:rPr>
              <w:t>апреля</w:t>
            </w:r>
            <w:r w:rsidRPr="0023005F">
              <w:rPr>
                <w:b/>
                <w:snapToGrid w:val="0"/>
                <w:color w:val="000000"/>
                <w:sz w:val="28"/>
                <w:szCs w:val="28"/>
                <w:u w:val="single"/>
              </w:rPr>
              <w:t>__</w:t>
            </w:r>
            <w:r>
              <w:rPr>
                <w:b/>
                <w:snapToGrid w:val="0"/>
                <w:color w:val="000000"/>
                <w:sz w:val="28"/>
                <w:szCs w:val="28"/>
              </w:rPr>
              <w:t>202</w:t>
            </w:r>
            <w:r w:rsidR="00A02791">
              <w:rPr>
                <w:b/>
                <w:snapToGrid w:val="0"/>
                <w:color w:val="000000"/>
                <w:sz w:val="28"/>
                <w:szCs w:val="28"/>
              </w:rPr>
              <w:t>5</w:t>
            </w:r>
            <w:r w:rsidRPr="00122E29">
              <w:rPr>
                <w:b/>
                <w:snapToGrid w:val="0"/>
                <w:color w:val="000000"/>
                <w:sz w:val="28"/>
                <w:szCs w:val="28"/>
              </w:rPr>
              <w:t xml:space="preserve"> года</w:t>
            </w:r>
            <w:r w:rsidR="00612F3B">
              <w:rPr>
                <w:b/>
                <w:snapToGrid w:val="0"/>
                <w:color w:val="000000"/>
                <w:sz w:val="28"/>
                <w:szCs w:val="28"/>
              </w:rPr>
              <w:t xml:space="preserve">       </w:t>
            </w:r>
            <w:r w:rsidR="0023005F">
              <w:rPr>
                <w:b/>
                <w:snapToGrid w:val="0"/>
                <w:color w:val="000000"/>
                <w:sz w:val="28"/>
                <w:szCs w:val="28"/>
              </w:rPr>
              <w:t xml:space="preserve">                  </w:t>
            </w:r>
            <w:bookmarkStart w:id="0" w:name="_GoBack"/>
            <w:bookmarkEnd w:id="0"/>
            <w:r w:rsidR="00612F3B">
              <w:rPr>
                <w:b/>
                <w:snapToGrid w:val="0"/>
                <w:color w:val="000000"/>
                <w:sz w:val="28"/>
                <w:szCs w:val="28"/>
              </w:rPr>
              <w:t xml:space="preserve"> </w:t>
            </w:r>
            <w:r>
              <w:rPr>
                <w:b/>
                <w:snapToGrid w:val="0"/>
                <w:color w:val="000000"/>
                <w:sz w:val="28"/>
                <w:szCs w:val="28"/>
              </w:rPr>
              <w:t xml:space="preserve">           </w:t>
            </w:r>
            <w:r w:rsidRPr="00122E29">
              <w:rPr>
                <w:b/>
                <w:snapToGrid w:val="0"/>
                <w:color w:val="000000"/>
                <w:sz w:val="28"/>
                <w:szCs w:val="28"/>
              </w:rPr>
              <w:t xml:space="preserve">№ </w:t>
            </w:r>
            <w:r w:rsidRPr="0023005F">
              <w:rPr>
                <w:b/>
                <w:snapToGrid w:val="0"/>
                <w:color w:val="000000"/>
                <w:sz w:val="28"/>
                <w:szCs w:val="28"/>
                <w:u w:val="single"/>
              </w:rPr>
              <w:t>__</w:t>
            </w:r>
            <w:r w:rsidR="0023005F" w:rsidRPr="0023005F">
              <w:rPr>
                <w:b/>
                <w:snapToGrid w:val="0"/>
                <w:color w:val="000000"/>
                <w:sz w:val="28"/>
                <w:szCs w:val="28"/>
                <w:u w:val="single"/>
              </w:rPr>
              <w:t>01-03-300/5</w:t>
            </w:r>
            <w:r w:rsidRPr="0023005F">
              <w:rPr>
                <w:b/>
                <w:snapToGrid w:val="0"/>
                <w:color w:val="000000"/>
                <w:sz w:val="28"/>
                <w:szCs w:val="28"/>
                <w:u w:val="single"/>
              </w:rPr>
              <w:t>___</w:t>
            </w:r>
          </w:p>
        </w:tc>
      </w:tr>
      <w:tr w:rsidR="008E3EBE" w:rsidRPr="00122E29" w:rsidTr="00612F3B">
        <w:trPr>
          <w:trHeight w:val="471"/>
        </w:trPr>
        <w:tc>
          <w:tcPr>
            <w:tcW w:w="9824" w:type="dxa"/>
            <w:gridSpan w:val="5"/>
          </w:tcPr>
          <w:p w:rsidR="008E3EBE" w:rsidRDefault="00E62614" w:rsidP="003B52B7">
            <w:pPr>
              <w:widowControl/>
              <w:autoSpaceDE/>
              <w:autoSpaceDN/>
              <w:adjustRightInd/>
              <w:ind w:firstLine="540"/>
              <w:jc w:val="center"/>
              <w:rPr>
                <w:b/>
                <w:sz w:val="28"/>
                <w:szCs w:val="28"/>
              </w:rPr>
            </w:pPr>
            <w:r>
              <w:rPr>
                <w:b/>
                <w:sz w:val="28"/>
                <w:szCs w:val="28"/>
              </w:rPr>
              <w:t>О внесении изменений в постановление главы от 13.02.2025 года №01-03-106/5</w:t>
            </w:r>
          </w:p>
          <w:p w:rsidR="00856F93" w:rsidRPr="00122E29" w:rsidRDefault="00856F93" w:rsidP="003B52B7">
            <w:pPr>
              <w:widowControl/>
              <w:autoSpaceDE/>
              <w:autoSpaceDN/>
              <w:adjustRightInd/>
              <w:ind w:firstLine="540"/>
              <w:jc w:val="center"/>
              <w:rPr>
                <w:b/>
                <w:sz w:val="28"/>
                <w:szCs w:val="28"/>
              </w:rPr>
            </w:pPr>
          </w:p>
        </w:tc>
      </w:tr>
    </w:tbl>
    <w:p w:rsidR="00856F93" w:rsidRDefault="00856F93" w:rsidP="00856F93">
      <w:pPr>
        <w:spacing w:line="360" w:lineRule="auto"/>
        <w:ind w:firstLine="851"/>
        <w:jc w:val="both"/>
        <w:rPr>
          <w:sz w:val="28"/>
          <w:szCs w:val="28"/>
        </w:rPr>
      </w:pPr>
      <w:r>
        <w:rPr>
          <w:sz w:val="28"/>
          <w:szCs w:val="28"/>
        </w:rPr>
        <w:t>В целях реализации Федерального закона от 27.07.2010 г.  № 210-ФЗ «Об организации предос</w:t>
      </w:r>
      <w:r>
        <w:rPr>
          <w:sz w:val="28"/>
          <w:szCs w:val="28"/>
        </w:rPr>
        <w:softHyphen/>
        <w:t>тавления государственных и муниципальных услуг», во исполнение распоряжени</w:t>
      </w:r>
      <w:r w:rsidR="00941D04">
        <w:rPr>
          <w:sz w:val="28"/>
          <w:szCs w:val="28"/>
        </w:rPr>
        <w:t>я</w:t>
      </w:r>
      <w:r>
        <w:rPr>
          <w:sz w:val="28"/>
          <w:szCs w:val="28"/>
        </w:rPr>
        <w:t xml:space="preserve"> Правительства Российской Федерации от 17.12.2009 г.  № 1993-р «Об утверждении сводного перечня первоочередных государственных и муниципальных услуг, предоставляемых в электронном виде», </w:t>
      </w:r>
      <w:r w:rsidR="00E62614">
        <w:rPr>
          <w:sz w:val="28"/>
          <w:szCs w:val="28"/>
        </w:rPr>
        <w:t xml:space="preserve">на основании служебной записки управления социального развития администрации МР «Ленский район» от 02.04.2025 года №09-05-98/5 </w:t>
      </w:r>
      <w:r>
        <w:rPr>
          <w:sz w:val="28"/>
          <w:szCs w:val="28"/>
        </w:rPr>
        <w:t>п о с т а н о в л я ю:</w:t>
      </w:r>
    </w:p>
    <w:p w:rsidR="00856F93" w:rsidRDefault="00E62614" w:rsidP="00856F93">
      <w:pPr>
        <w:widowControl/>
        <w:numPr>
          <w:ilvl w:val="0"/>
          <w:numId w:val="21"/>
        </w:numPr>
        <w:tabs>
          <w:tab w:val="num" w:pos="0"/>
        </w:tabs>
        <w:autoSpaceDE/>
        <w:autoSpaceDN/>
        <w:adjustRightInd/>
        <w:spacing w:line="360" w:lineRule="auto"/>
        <w:ind w:left="0" w:firstLine="851"/>
        <w:jc w:val="both"/>
        <w:rPr>
          <w:spacing w:val="-4"/>
          <w:sz w:val="28"/>
          <w:szCs w:val="28"/>
        </w:rPr>
      </w:pPr>
      <w:r>
        <w:rPr>
          <w:spacing w:val="-4"/>
          <w:sz w:val="28"/>
          <w:szCs w:val="28"/>
        </w:rPr>
        <w:lastRenderedPageBreak/>
        <w:t xml:space="preserve">Внести изменения в постановление главы от 13.02.2025 года 301-03-106/5 «Об утверждении </w:t>
      </w:r>
      <w:r w:rsidR="004C4246" w:rsidRPr="004C4246">
        <w:rPr>
          <w:sz w:val="28"/>
          <w:szCs w:val="28"/>
        </w:rPr>
        <w:t>сводного перечня первоочередных муниципальных услуг, предоставляемых в электронном виде и перечня муниципальных услуг, предоставляемых муниципальным районом «Ленский район», а также муниципальными учреждениями</w:t>
      </w:r>
      <w:r w:rsidR="004C4246">
        <w:rPr>
          <w:sz w:val="28"/>
          <w:szCs w:val="28"/>
        </w:rPr>
        <w:t>»:</w:t>
      </w:r>
    </w:p>
    <w:p w:rsidR="00E62614" w:rsidRDefault="004C4246" w:rsidP="00856F93">
      <w:pPr>
        <w:pStyle w:val="a7"/>
        <w:numPr>
          <w:ilvl w:val="1"/>
          <w:numId w:val="22"/>
        </w:numPr>
        <w:spacing w:after="0" w:line="360" w:lineRule="auto"/>
        <w:ind w:left="0" w:firstLine="851"/>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Исключить в приложении 3 к постановлению главы пункты </w:t>
      </w:r>
      <w:r w:rsidR="00E62614">
        <w:rPr>
          <w:rFonts w:ascii="Times New Roman" w:eastAsia="Times New Roman" w:hAnsi="Times New Roman" w:cs="Times New Roman"/>
          <w:spacing w:val="-4"/>
          <w:sz w:val="28"/>
          <w:szCs w:val="28"/>
          <w:lang w:eastAsia="ru-RU"/>
        </w:rPr>
        <w:t>2, 3.</w:t>
      </w:r>
    </w:p>
    <w:p w:rsidR="004C4246" w:rsidRDefault="004C4246" w:rsidP="004C4246">
      <w:pPr>
        <w:pStyle w:val="a7"/>
        <w:numPr>
          <w:ilvl w:val="1"/>
          <w:numId w:val="22"/>
        </w:numPr>
        <w:spacing w:after="0" w:line="360" w:lineRule="auto"/>
        <w:ind w:left="0" w:firstLine="851"/>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Пункты 4, 5, 6, 7, 8, 9, 10, 11, 12, 13, 14, 15, 16, 17, 18, 19, 20, 21, 22, 23, 24, 25, 26, 27, 28, 29, 30, 31, 32 считать соответственно пунктами 2, 3, 4, 5, 6, 7, 8, 9, 10, 11, 12, 13, 14, 15, 16, 17, 18, 19, 20, 21, 22, 23, 24, 25, 26, 27, 28, 29, 30.</w:t>
      </w:r>
    </w:p>
    <w:p w:rsidR="00856F93" w:rsidRDefault="00E62614" w:rsidP="00856F93">
      <w:pPr>
        <w:spacing w:before="108" w:after="108" w:line="360" w:lineRule="auto"/>
        <w:ind w:firstLine="851"/>
        <w:contextualSpacing/>
        <w:jc w:val="both"/>
        <w:outlineLvl w:val="0"/>
        <w:rPr>
          <w:rFonts w:eastAsiaTheme="minorHAnsi"/>
          <w:sz w:val="28"/>
          <w:szCs w:val="28"/>
          <w:lang w:eastAsia="en-US"/>
        </w:rPr>
      </w:pPr>
      <w:r>
        <w:rPr>
          <w:sz w:val="28"/>
          <w:szCs w:val="28"/>
        </w:rPr>
        <w:t>2</w:t>
      </w:r>
      <w:r w:rsidR="00856F93">
        <w:rPr>
          <w:sz w:val="28"/>
          <w:szCs w:val="28"/>
        </w:rPr>
        <w:t>. Главному специалисту управления делами (</w:t>
      </w:r>
      <w:proofErr w:type="spellStart"/>
      <w:r w:rsidR="00856F93">
        <w:rPr>
          <w:sz w:val="28"/>
          <w:szCs w:val="28"/>
        </w:rPr>
        <w:t>Иванская</w:t>
      </w:r>
      <w:proofErr w:type="spellEnd"/>
      <w:r w:rsidR="00856F93">
        <w:rPr>
          <w:sz w:val="28"/>
          <w:szCs w:val="28"/>
        </w:rPr>
        <w:t xml:space="preserve"> Е.С.) опубликовать настоящее постановление в средствах массовой информации и разместить на официальном </w:t>
      </w:r>
      <w:r w:rsidR="00856F93">
        <w:rPr>
          <w:sz w:val="28"/>
          <w:szCs w:val="28"/>
        </w:rPr>
        <w:lastRenderedPageBreak/>
        <w:t xml:space="preserve">сайте администрации муниципального </w:t>
      </w:r>
      <w:r w:rsidR="003B52B7">
        <w:rPr>
          <w:sz w:val="28"/>
          <w:szCs w:val="28"/>
        </w:rPr>
        <w:t>района</w:t>
      </w:r>
      <w:r w:rsidR="00856F93">
        <w:rPr>
          <w:sz w:val="28"/>
          <w:szCs w:val="28"/>
        </w:rPr>
        <w:t xml:space="preserve"> «Ленский район».</w:t>
      </w:r>
    </w:p>
    <w:p w:rsidR="00856F93" w:rsidRDefault="00E62614" w:rsidP="00856F93">
      <w:pPr>
        <w:spacing w:line="360" w:lineRule="auto"/>
        <w:ind w:firstLine="709"/>
        <w:jc w:val="both"/>
        <w:rPr>
          <w:spacing w:val="-4"/>
          <w:sz w:val="28"/>
          <w:szCs w:val="28"/>
        </w:rPr>
      </w:pPr>
      <w:r>
        <w:rPr>
          <w:sz w:val="28"/>
          <w:szCs w:val="28"/>
        </w:rPr>
        <w:t>3</w:t>
      </w:r>
      <w:r w:rsidR="00856F93">
        <w:rPr>
          <w:sz w:val="28"/>
          <w:szCs w:val="28"/>
        </w:rPr>
        <w:t>. Контроль исполнения настоящего постановления оставляю за собой</w:t>
      </w:r>
      <w:r w:rsidR="00856F93">
        <w:rPr>
          <w:spacing w:val="-4"/>
          <w:sz w:val="28"/>
          <w:szCs w:val="28"/>
        </w:rPr>
        <w:t>.</w:t>
      </w:r>
    </w:p>
    <w:p w:rsidR="00856F93" w:rsidRDefault="00856F93" w:rsidP="00856F93">
      <w:pPr>
        <w:spacing w:line="360" w:lineRule="auto"/>
        <w:jc w:val="both"/>
        <w:rPr>
          <w:spacing w:val="-4"/>
          <w:sz w:val="28"/>
          <w:szCs w:val="28"/>
        </w:rPr>
      </w:pPr>
    </w:p>
    <w:p w:rsidR="00856F93" w:rsidRDefault="00E62614" w:rsidP="00856F93">
      <w:pPr>
        <w:spacing w:line="360" w:lineRule="auto"/>
        <w:jc w:val="both"/>
        <w:rPr>
          <w:b/>
          <w:spacing w:val="-4"/>
          <w:sz w:val="28"/>
          <w:szCs w:val="28"/>
        </w:rPr>
      </w:pPr>
      <w:proofErr w:type="spellStart"/>
      <w:r>
        <w:rPr>
          <w:b/>
          <w:spacing w:val="-4"/>
          <w:sz w:val="28"/>
          <w:szCs w:val="28"/>
        </w:rPr>
        <w:t>И.о</w:t>
      </w:r>
      <w:proofErr w:type="spellEnd"/>
      <w:r>
        <w:rPr>
          <w:b/>
          <w:spacing w:val="-4"/>
          <w:sz w:val="28"/>
          <w:szCs w:val="28"/>
        </w:rPr>
        <w:t>. г</w:t>
      </w:r>
      <w:r w:rsidR="00856F93">
        <w:rPr>
          <w:b/>
          <w:spacing w:val="-4"/>
          <w:sz w:val="28"/>
          <w:szCs w:val="28"/>
        </w:rPr>
        <w:t>лав</w:t>
      </w:r>
      <w:r>
        <w:rPr>
          <w:b/>
          <w:spacing w:val="-4"/>
          <w:sz w:val="28"/>
          <w:szCs w:val="28"/>
        </w:rPr>
        <w:t>ы</w:t>
      </w:r>
      <w:r w:rsidR="00856F93">
        <w:rPr>
          <w:b/>
          <w:spacing w:val="-4"/>
          <w:sz w:val="28"/>
          <w:szCs w:val="28"/>
        </w:rPr>
        <w:t xml:space="preserve">                                                                                             </w:t>
      </w:r>
      <w:r w:rsidR="003B52B7">
        <w:rPr>
          <w:b/>
          <w:spacing w:val="-4"/>
          <w:sz w:val="28"/>
          <w:szCs w:val="28"/>
        </w:rPr>
        <w:t xml:space="preserve">       А.</w:t>
      </w:r>
      <w:r>
        <w:rPr>
          <w:b/>
          <w:spacing w:val="-4"/>
          <w:sz w:val="28"/>
          <w:szCs w:val="28"/>
        </w:rPr>
        <w:t xml:space="preserve">С. </w:t>
      </w:r>
      <w:proofErr w:type="spellStart"/>
      <w:r>
        <w:rPr>
          <w:b/>
          <w:spacing w:val="-4"/>
          <w:sz w:val="28"/>
          <w:szCs w:val="28"/>
        </w:rPr>
        <w:t>Юринок</w:t>
      </w:r>
      <w:proofErr w:type="spellEnd"/>
    </w:p>
    <w:p w:rsidR="00856F93" w:rsidRDefault="00856F93" w:rsidP="00856F93">
      <w:pPr>
        <w:pStyle w:val="a7"/>
        <w:spacing w:after="0" w:line="360" w:lineRule="auto"/>
        <w:ind w:left="2040"/>
        <w:jc w:val="both"/>
        <w:rPr>
          <w:rFonts w:ascii="Times New Roman" w:eastAsia="Times New Roman" w:hAnsi="Times New Roman" w:cs="Times New Roman"/>
          <w:sz w:val="28"/>
          <w:szCs w:val="28"/>
          <w:lang w:eastAsia="ru-RU"/>
        </w:rPr>
      </w:pPr>
    </w:p>
    <w:p w:rsidR="00856F93" w:rsidRDefault="00856F93" w:rsidP="00856F93">
      <w:pPr>
        <w:pStyle w:val="a7"/>
        <w:spacing w:after="0" w:line="360" w:lineRule="auto"/>
        <w:ind w:left="2040"/>
        <w:jc w:val="both"/>
        <w:rPr>
          <w:rFonts w:ascii="Times New Roman" w:eastAsia="Times New Roman" w:hAnsi="Times New Roman" w:cs="Times New Roman"/>
          <w:sz w:val="28"/>
          <w:szCs w:val="28"/>
          <w:lang w:eastAsia="ru-RU"/>
        </w:rPr>
      </w:pPr>
    </w:p>
    <w:p w:rsidR="00856F93" w:rsidRDefault="00856F93" w:rsidP="00856F93">
      <w:pPr>
        <w:pStyle w:val="a7"/>
        <w:spacing w:after="0" w:line="360" w:lineRule="auto"/>
        <w:ind w:left="2040"/>
        <w:jc w:val="both"/>
        <w:rPr>
          <w:rFonts w:ascii="Times New Roman" w:eastAsia="Times New Roman" w:hAnsi="Times New Roman" w:cs="Times New Roman"/>
          <w:sz w:val="28"/>
          <w:szCs w:val="28"/>
          <w:lang w:eastAsia="ru-RU"/>
        </w:rPr>
      </w:pPr>
    </w:p>
    <w:p w:rsidR="00856F93" w:rsidRDefault="00856F93" w:rsidP="00856F93">
      <w:pPr>
        <w:pStyle w:val="a7"/>
        <w:spacing w:after="0" w:line="360" w:lineRule="auto"/>
        <w:ind w:left="2040"/>
        <w:jc w:val="both"/>
        <w:rPr>
          <w:rFonts w:ascii="Times New Roman" w:eastAsia="Times New Roman" w:hAnsi="Times New Roman" w:cs="Times New Roman"/>
          <w:sz w:val="28"/>
          <w:szCs w:val="28"/>
          <w:lang w:eastAsia="ru-RU"/>
        </w:rPr>
      </w:pPr>
    </w:p>
    <w:p w:rsidR="00856F93" w:rsidRDefault="00856F93" w:rsidP="00856F93">
      <w:pPr>
        <w:pStyle w:val="a7"/>
        <w:spacing w:after="0" w:line="360" w:lineRule="auto"/>
        <w:ind w:left="2040"/>
        <w:jc w:val="both"/>
        <w:rPr>
          <w:rFonts w:ascii="Times New Roman" w:eastAsia="Times New Roman" w:hAnsi="Times New Roman" w:cs="Times New Roman"/>
          <w:sz w:val="28"/>
          <w:szCs w:val="28"/>
          <w:lang w:eastAsia="ru-RU"/>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856F93" w:rsidRDefault="00856F93" w:rsidP="00856F93">
      <w:pPr>
        <w:spacing w:line="360" w:lineRule="auto"/>
        <w:jc w:val="both"/>
        <w:rPr>
          <w:sz w:val="28"/>
          <w:szCs w:val="28"/>
        </w:rPr>
      </w:pPr>
    </w:p>
    <w:p w:rsidR="003B52B7" w:rsidRDefault="003B52B7" w:rsidP="00856F93">
      <w:pPr>
        <w:spacing w:line="360" w:lineRule="auto"/>
        <w:jc w:val="both"/>
        <w:rPr>
          <w:sz w:val="28"/>
          <w:szCs w:val="28"/>
        </w:rPr>
      </w:pPr>
    </w:p>
    <w:p w:rsidR="003B52B7" w:rsidRDefault="003B52B7" w:rsidP="00856F93">
      <w:pPr>
        <w:spacing w:line="360" w:lineRule="auto"/>
        <w:jc w:val="both"/>
        <w:rPr>
          <w:sz w:val="28"/>
          <w:szCs w:val="28"/>
        </w:rPr>
      </w:pPr>
    </w:p>
    <w:p w:rsidR="003B52B7" w:rsidRDefault="003B52B7" w:rsidP="00856F93">
      <w:pPr>
        <w:spacing w:line="360" w:lineRule="auto"/>
        <w:jc w:val="both"/>
        <w:rPr>
          <w:sz w:val="28"/>
          <w:szCs w:val="28"/>
        </w:rPr>
      </w:pPr>
    </w:p>
    <w:p w:rsidR="003B52B7" w:rsidRDefault="003B52B7" w:rsidP="00856F93">
      <w:pPr>
        <w:spacing w:line="360" w:lineRule="auto"/>
        <w:jc w:val="both"/>
        <w:rPr>
          <w:sz w:val="28"/>
          <w:szCs w:val="28"/>
        </w:rPr>
      </w:pPr>
    </w:p>
    <w:p w:rsidR="003B52B7" w:rsidRDefault="003B52B7" w:rsidP="00856F93">
      <w:pPr>
        <w:spacing w:line="360" w:lineRule="auto"/>
        <w:jc w:val="both"/>
        <w:rPr>
          <w:sz w:val="28"/>
          <w:szCs w:val="28"/>
        </w:rPr>
      </w:pPr>
    </w:p>
    <w:p w:rsidR="003B52B7" w:rsidRDefault="003B52B7" w:rsidP="00856F93">
      <w:pPr>
        <w:spacing w:line="360" w:lineRule="auto"/>
        <w:jc w:val="both"/>
        <w:rPr>
          <w:sz w:val="28"/>
          <w:szCs w:val="28"/>
        </w:rPr>
      </w:pPr>
    </w:p>
    <w:p w:rsidR="003B52B7" w:rsidRDefault="003B52B7" w:rsidP="00856F93">
      <w:pPr>
        <w:spacing w:line="360" w:lineRule="auto"/>
        <w:jc w:val="both"/>
        <w:rPr>
          <w:sz w:val="28"/>
          <w:szCs w:val="28"/>
        </w:rPr>
      </w:pPr>
    </w:p>
    <w:p w:rsidR="003B52B7" w:rsidRDefault="003B52B7" w:rsidP="00856F93">
      <w:pPr>
        <w:spacing w:line="360" w:lineRule="auto"/>
        <w:jc w:val="both"/>
        <w:rPr>
          <w:sz w:val="28"/>
          <w:szCs w:val="28"/>
        </w:rPr>
      </w:pPr>
    </w:p>
    <w:p w:rsidR="00120B63" w:rsidRDefault="00120B63" w:rsidP="00856F93">
      <w:pPr>
        <w:rPr>
          <w:sz w:val="28"/>
          <w:szCs w:val="28"/>
        </w:rPr>
      </w:pPr>
    </w:p>
    <w:p w:rsidR="00235C83" w:rsidRDefault="00235C83" w:rsidP="00856F93">
      <w:pPr>
        <w:rPr>
          <w:sz w:val="28"/>
          <w:szCs w:val="28"/>
        </w:rPr>
      </w:pPr>
    </w:p>
    <w:p w:rsidR="003B52B7" w:rsidRDefault="003B52B7" w:rsidP="00856F93">
      <w:pPr>
        <w:rPr>
          <w:sz w:val="28"/>
          <w:szCs w:val="28"/>
        </w:rPr>
      </w:pPr>
    </w:p>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p w:rsidR="00856F93" w:rsidRDefault="00856F93" w:rsidP="00856F93"/>
    <w:sectPr w:rsidR="00856F93" w:rsidSect="008E3E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936"/>
    <w:multiLevelType w:val="hybridMultilevel"/>
    <w:tmpl w:val="320C4A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30736"/>
    <w:multiLevelType w:val="hybridMultilevel"/>
    <w:tmpl w:val="7F600E56"/>
    <w:lvl w:ilvl="0" w:tplc="5764F7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8D3F15"/>
    <w:multiLevelType w:val="hybridMultilevel"/>
    <w:tmpl w:val="13FC1206"/>
    <w:lvl w:ilvl="0" w:tplc="E15E5F08">
      <w:start w:val="1"/>
      <w:numFmt w:val="decimal"/>
      <w:lvlText w:val="%1."/>
      <w:lvlJc w:val="left"/>
      <w:pPr>
        <w:tabs>
          <w:tab w:val="num" w:pos="720"/>
        </w:tabs>
        <w:ind w:left="720" w:hanging="360"/>
      </w:pPr>
    </w:lvl>
    <w:lvl w:ilvl="1" w:tplc="4A68F5A8">
      <w:numFmt w:val="none"/>
      <w:lvlText w:val=""/>
      <w:lvlJc w:val="left"/>
      <w:pPr>
        <w:tabs>
          <w:tab w:val="num" w:pos="360"/>
        </w:tabs>
        <w:ind w:left="0" w:firstLine="0"/>
      </w:pPr>
    </w:lvl>
    <w:lvl w:ilvl="2" w:tplc="EDF8E5FC">
      <w:numFmt w:val="none"/>
      <w:lvlText w:val=""/>
      <w:lvlJc w:val="left"/>
      <w:pPr>
        <w:tabs>
          <w:tab w:val="num" w:pos="360"/>
        </w:tabs>
        <w:ind w:left="0" w:firstLine="0"/>
      </w:pPr>
    </w:lvl>
    <w:lvl w:ilvl="3" w:tplc="8534B8E2">
      <w:numFmt w:val="none"/>
      <w:lvlText w:val=""/>
      <w:lvlJc w:val="left"/>
      <w:pPr>
        <w:tabs>
          <w:tab w:val="num" w:pos="360"/>
        </w:tabs>
        <w:ind w:left="0" w:firstLine="0"/>
      </w:pPr>
    </w:lvl>
    <w:lvl w:ilvl="4" w:tplc="3BBE54FE">
      <w:numFmt w:val="none"/>
      <w:lvlText w:val=""/>
      <w:lvlJc w:val="left"/>
      <w:pPr>
        <w:tabs>
          <w:tab w:val="num" w:pos="360"/>
        </w:tabs>
        <w:ind w:left="0" w:firstLine="0"/>
      </w:pPr>
    </w:lvl>
    <w:lvl w:ilvl="5" w:tplc="0F0EE114">
      <w:numFmt w:val="none"/>
      <w:lvlText w:val=""/>
      <w:lvlJc w:val="left"/>
      <w:pPr>
        <w:tabs>
          <w:tab w:val="num" w:pos="360"/>
        </w:tabs>
        <w:ind w:left="0" w:firstLine="0"/>
      </w:pPr>
    </w:lvl>
    <w:lvl w:ilvl="6" w:tplc="577C8CB6">
      <w:numFmt w:val="none"/>
      <w:lvlText w:val=""/>
      <w:lvlJc w:val="left"/>
      <w:pPr>
        <w:tabs>
          <w:tab w:val="num" w:pos="360"/>
        </w:tabs>
        <w:ind w:left="0" w:firstLine="0"/>
      </w:pPr>
    </w:lvl>
    <w:lvl w:ilvl="7" w:tplc="83689316">
      <w:numFmt w:val="none"/>
      <w:lvlText w:val=""/>
      <w:lvlJc w:val="left"/>
      <w:pPr>
        <w:tabs>
          <w:tab w:val="num" w:pos="360"/>
        </w:tabs>
        <w:ind w:left="0" w:firstLine="0"/>
      </w:pPr>
    </w:lvl>
    <w:lvl w:ilvl="8" w:tplc="50C2B002">
      <w:numFmt w:val="none"/>
      <w:lvlText w:val=""/>
      <w:lvlJc w:val="left"/>
      <w:pPr>
        <w:tabs>
          <w:tab w:val="num" w:pos="360"/>
        </w:tabs>
        <w:ind w:left="0" w:firstLine="0"/>
      </w:pPr>
    </w:lvl>
  </w:abstractNum>
  <w:abstractNum w:abstractNumId="3" w15:restartNumberingAfterBreak="0">
    <w:nsid w:val="19EE69D3"/>
    <w:multiLevelType w:val="hybridMultilevel"/>
    <w:tmpl w:val="A7ECB11E"/>
    <w:lvl w:ilvl="0" w:tplc="D6E0E054">
      <w:start w:val="1"/>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25CE0535"/>
    <w:multiLevelType w:val="hybridMultilevel"/>
    <w:tmpl w:val="E97CEB08"/>
    <w:lvl w:ilvl="0" w:tplc="4B7415AC">
      <w:start w:val="1"/>
      <w:numFmt w:val="decimal"/>
      <w:lvlText w:val="%1."/>
      <w:lvlJc w:val="left"/>
      <w:pPr>
        <w:ind w:left="327" w:hanging="360"/>
      </w:pPr>
      <w:rPr>
        <w:rFonts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5" w15:restartNumberingAfterBreak="0">
    <w:nsid w:val="312D453D"/>
    <w:multiLevelType w:val="hybridMultilevel"/>
    <w:tmpl w:val="DF4051DA"/>
    <w:lvl w:ilvl="0" w:tplc="84D8CF22">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31FE1A59"/>
    <w:multiLevelType w:val="hybridMultilevel"/>
    <w:tmpl w:val="E5A46886"/>
    <w:lvl w:ilvl="0" w:tplc="ABB27A08">
      <w:start w:val="1"/>
      <w:numFmt w:val="upperRoman"/>
      <w:lvlText w:val="%1."/>
      <w:lvlJc w:val="left"/>
      <w:pPr>
        <w:ind w:left="1365" w:hanging="82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5D30FC5"/>
    <w:multiLevelType w:val="multilevel"/>
    <w:tmpl w:val="98D6D462"/>
    <w:lvl w:ilvl="0">
      <w:start w:val="1"/>
      <w:numFmt w:val="decimal"/>
      <w:lvlText w:val="%1."/>
      <w:lvlJc w:val="left"/>
      <w:pPr>
        <w:tabs>
          <w:tab w:val="num" w:pos="1353"/>
        </w:tabs>
        <w:ind w:left="1353" w:hanging="360"/>
      </w:pPr>
      <w:rPr>
        <w:rFonts w:ascii="Times New Roman" w:eastAsia="Times New Roman" w:hAnsi="Times New Roman" w:cs="Times New Roman"/>
      </w:rPr>
    </w:lvl>
    <w:lvl w:ilvl="1">
      <w:start w:val="1"/>
      <w:numFmt w:val="decimal"/>
      <w:isLgl/>
      <w:lvlText w:val="%1.%2."/>
      <w:lvlJc w:val="left"/>
      <w:pPr>
        <w:ind w:left="2388" w:hanging="1395"/>
      </w:pPr>
      <w:rPr>
        <w:rFonts w:hint="default"/>
      </w:rPr>
    </w:lvl>
    <w:lvl w:ilvl="2">
      <w:start w:val="1"/>
      <w:numFmt w:val="decimal"/>
      <w:isLgl/>
      <w:lvlText w:val="%1.%2.%3."/>
      <w:lvlJc w:val="left"/>
      <w:pPr>
        <w:ind w:left="2388" w:hanging="1395"/>
      </w:pPr>
      <w:rPr>
        <w:rFonts w:hint="default"/>
      </w:rPr>
    </w:lvl>
    <w:lvl w:ilvl="3">
      <w:start w:val="1"/>
      <w:numFmt w:val="decimal"/>
      <w:isLgl/>
      <w:lvlText w:val="%1.%2.%3.%4."/>
      <w:lvlJc w:val="left"/>
      <w:pPr>
        <w:ind w:left="2388" w:hanging="1395"/>
      </w:pPr>
      <w:rPr>
        <w:rFonts w:hint="default"/>
      </w:rPr>
    </w:lvl>
    <w:lvl w:ilvl="4">
      <w:start w:val="1"/>
      <w:numFmt w:val="decimal"/>
      <w:isLgl/>
      <w:lvlText w:val="%1.%2.%3.%4.%5."/>
      <w:lvlJc w:val="left"/>
      <w:pPr>
        <w:ind w:left="2388" w:hanging="1395"/>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15:restartNumberingAfterBreak="0">
    <w:nsid w:val="36D241EA"/>
    <w:multiLevelType w:val="hybridMultilevel"/>
    <w:tmpl w:val="47EEC366"/>
    <w:lvl w:ilvl="0" w:tplc="BE76380C">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74662B"/>
    <w:multiLevelType w:val="multilevel"/>
    <w:tmpl w:val="F556AF06"/>
    <w:lvl w:ilvl="0">
      <w:start w:val="1"/>
      <w:numFmt w:val="decimal"/>
      <w:lvlText w:val="%1."/>
      <w:lvlJc w:val="left"/>
      <w:pPr>
        <w:ind w:left="1921" w:hanging="1212"/>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C08078C"/>
    <w:multiLevelType w:val="hybridMultilevel"/>
    <w:tmpl w:val="5E9E7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A21E30"/>
    <w:multiLevelType w:val="hybridMultilevel"/>
    <w:tmpl w:val="44E67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EB6479"/>
    <w:multiLevelType w:val="hybridMultilevel"/>
    <w:tmpl w:val="63AACF90"/>
    <w:lvl w:ilvl="0" w:tplc="19622E6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630D4138"/>
    <w:multiLevelType w:val="hybridMultilevel"/>
    <w:tmpl w:val="83306300"/>
    <w:lvl w:ilvl="0" w:tplc="15C8F3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AD40970"/>
    <w:multiLevelType w:val="hybridMultilevel"/>
    <w:tmpl w:val="7DE2CA74"/>
    <w:lvl w:ilvl="0" w:tplc="83CCB75A">
      <w:start w:val="2"/>
      <w:numFmt w:val="decimal"/>
      <w:lvlText w:val="%1."/>
      <w:lvlJc w:val="left"/>
      <w:pPr>
        <w:ind w:left="327" w:hanging="360"/>
      </w:pPr>
      <w:rPr>
        <w:rFonts w:eastAsia="Calibri" w:hint="default"/>
      </w:rPr>
    </w:lvl>
    <w:lvl w:ilvl="1" w:tplc="04190019" w:tentative="1">
      <w:start w:val="1"/>
      <w:numFmt w:val="lowerLetter"/>
      <w:lvlText w:val="%2."/>
      <w:lvlJc w:val="left"/>
      <w:pPr>
        <w:ind w:left="1047" w:hanging="360"/>
      </w:pPr>
    </w:lvl>
    <w:lvl w:ilvl="2" w:tplc="0419001B" w:tentative="1">
      <w:start w:val="1"/>
      <w:numFmt w:val="lowerRoman"/>
      <w:lvlText w:val="%3."/>
      <w:lvlJc w:val="right"/>
      <w:pPr>
        <w:ind w:left="1767" w:hanging="180"/>
      </w:pPr>
    </w:lvl>
    <w:lvl w:ilvl="3" w:tplc="0419000F" w:tentative="1">
      <w:start w:val="1"/>
      <w:numFmt w:val="decimal"/>
      <w:lvlText w:val="%4."/>
      <w:lvlJc w:val="left"/>
      <w:pPr>
        <w:ind w:left="2487" w:hanging="360"/>
      </w:pPr>
    </w:lvl>
    <w:lvl w:ilvl="4" w:tplc="04190019" w:tentative="1">
      <w:start w:val="1"/>
      <w:numFmt w:val="lowerLetter"/>
      <w:lvlText w:val="%5."/>
      <w:lvlJc w:val="left"/>
      <w:pPr>
        <w:ind w:left="3207" w:hanging="360"/>
      </w:pPr>
    </w:lvl>
    <w:lvl w:ilvl="5" w:tplc="0419001B" w:tentative="1">
      <w:start w:val="1"/>
      <w:numFmt w:val="lowerRoman"/>
      <w:lvlText w:val="%6."/>
      <w:lvlJc w:val="right"/>
      <w:pPr>
        <w:ind w:left="3927" w:hanging="180"/>
      </w:pPr>
    </w:lvl>
    <w:lvl w:ilvl="6" w:tplc="0419000F" w:tentative="1">
      <w:start w:val="1"/>
      <w:numFmt w:val="decimal"/>
      <w:lvlText w:val="%7."/>
      <w:lvlJc w:val="left"/>
      <w:pPr>
        <w:ind w:left="4647" w:hanging="360"/>
      </w:pPr>
    </w:lvl>
    <w:lvl w:ilvl="7" w:tplc="04190019" w:tentative="1">
      <w:start w:val="1"/>
      <w:numFmt w:val="lowerLetter"/>
      <w:lvlText w:val="%8."/>
      <w:lvlJc w:val="left"/>
      <w:pPr>
        <w:ind w:left="5367" w:hanging="360"/>
      </w:pPr>
    </w:lvl>
    <w:lvl w:ilvl="8" w:tplc="0419001B" w:tentative="1">
      <w:start w:val="1"/>
      <w:numFmt w:val="lowerRoman"/>
      <w:lvlText w:val="%9."/>
      <w:lvlJc w:val="right"/>
      <w:pPr>
        <w:ind w:left="6087" w:hanging="180"/>
      </w:pPr>
    </w:lvl>
  </w:abstractNum>
  <w:abstractNum w:abstractNumId="15" w15:restartNumberingAfterBreak="0">
    <w:nsid w:val="6EB854C9"/>
    <w:multiLevelType w:val="multilevel"/>
    <w:tmpl w:val="497C9170"/>
    <w:lvl w:ilvl="0">
      <w:start w:val="1"/>
      <w:numFmt w:val="decimal"/>
      <w:lvlText w:val="%1."/>
      <w:lvlJc w:val="left"/>
      <w:pPr>
        <w:ind w:left="1617" w:hanging="1050"/>
      </w:pPr>
      <w:rPr>
        <w:rFonts w:hint="default"/>
      </w:rPr>
    </w:lvl>
    <w:lvl w:ilvl="1">
      <w:start w:val="1"/>
      <w:numFmt w:val="decimal"/>
      <w:isLgl/>
      <w:lvlText w:val="%1.%2."/>
      <w:lvlJc w:val="left"/>
      <w:pPr>
        <w:ind w:left="2337" w:hanging="720"/>
      </w:pPr>
      <w:rPr>
        <w:rFonts w:hint="default"/>
      </w:rPr>
    </w:lvl>
    <w:lvl w:ilvl="2">
      <w:start w:val="1"/>
      <w:numFmt w:val="decimal"/>
      <w:isLgl/>
      <w:lvlText w:val="%1.%2.%3."/>
      <w:lvlJc w:val="left"/>
      <w:pPr>
        <w:ind w:left="3387" w:hanging="720"/>
      </w:pPr>
      <w:rPr>
        <w:rFonts w:hint="default"/>
      </w:rPr>
    </w:lvl>
    <w:lvl w:ilvl="3">
      <w:start w:val="1"/>
      <w:numFmt w:val="decimal"/>
      <w:isLgl/>
      <w:lvlText w:val="%1.%2.%3.%4."/>
      <w:lvlJc w:val="left"/>
      <w:pPr>
        <w:ind w:left="4797" w:hanging="1080"/>
      </w:pPr>
      <w:rPr>
        <w:rFonts w:hint="default"/>
      </w:rPr>
    </w:lvl>
    <w:lvl w:ilvl="4">
      <w:start w:val="1"/>
      <w:numFmt w:val="decimal"/>
      <w:isLgl/>
      <w:lvlText w:val="%1.%2.%3.%4.%5."/>
      <w:lvlJc w:val="left"/>
      <w:pPr>
        <w:ind w:left="5847" w:hanging="1080"/>
      </w:pPr>
      <w:rPr>
        <w:rFonts w:hint="default"/>
      </w:rPr>
    </w:lvl>
    <w:lvl w:ilvl="5">
      <w:start w:val="1"/>
      <w:numFmt w:val="decimal"/>
      <w:isLgl/>
      <w:lvlText w:val="%1.%2.%3.%4.%5.%6."/>
      <w:lvlJc w:val="left"/>
      <w:pPr>
        <w:ind w:left="7257" w:hanging="1440"/>
      </w:pPr>
      <w:rPr>
        <w:rFonts w:hint="default"/>
      </w:rPr>
    </w:lvl>
    <w:lvl w:ilvl="6">
      <w:start w:val="1"/>
      <w:numFmt w:val="decimal"/>
      <w:isLgl/>
      <w:lvlText w:val="%1.%2.%3.%4.%5.%6.%7."/>
      <w:lvlJc w:val="left"/>
      <w:pPr>
        <w:ind w:left="8667" w:hanging="1800"/>
      </w:pPr>
      <w:rPr>
        <w:rFonts w:hint="default"/>
      </w:rPr>
    </w:lvl>
    <w:lvl w:ilvl="7">
      <w:start w:val="1"/>
      <w:numFmt w:val="decimal"/>
      <w:isLgl/>
      <w:lvlText w:val="%1.%2.%3.%4.%5.%6.%7.%8."/>
      <w:lvlJc w:val="left"/>
      <w:pPr>
        <w:ind w:left="9717" w:hanging="1800"/>
      </w:pPr>
      <w:rPr>
        <w:rFonts w:hint="default"/>
      </w:rPr>
    </w:lvl>
    <w:lvl w:ilvl="8">
      <w:start w:val="1"/>
      <w:numFmt w:val="decimal"/>
      <w:isLgl/>
      <w:lvlText w:val="%1.%2.%3.%4.%5.%6.%7.%8.%9."/>
      <w:lvlJc w:val="left"/>
      <w:pPr>
        <w:ind w:left="11127" w:hanging="2160"/>
      </w:pPr>
      <w:rPr>
        <w:rFonts w:hint="default"/>
      </w:rPr>
    </w:lvl>
  </w:abstractNum>
  <w:abstractNum w:abstractNumId="16" w15:restartNumberingAfterBreak="0">
    <w:nsid w:val="78BE6D53"/>
    <w:multiLevelType w:val="multilevel"/>
    <w:tmpl w:val="9D9CF992"/>
    <w:lvl w:ilvl="0">
      <w:start w:val="1"/>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17" w15:restartNumberingAfterBreak="0">
    <w:nsid w:val="7AFD0A63"/>
    <w:multiLevelType w:val="hybridMultilevel"/>
    <w:tmpl w:val="DF58DFC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5248B8"/>
    <w:multiLevelType w:val="hybridMultilevel"/>
    <w:tmpl w:val="992CD220"/>
    <w:lvl w:ilvl="0" w:tplc="333A7E9C">
      <w:start w:val="1"/>
      <w:numFmt w:val="decimal"/>
      <w:lvlText w:val="%1."/>
      <w:lvlJc w:val="left"/>
      <w:pPr>
        <w:ind w:left="900" w:hanging="360"/>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7CB177E1"/>
    <w:multiLevelType w:val="hybridMultilevel"/>
    <w:tmpl w:val="4678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7"/>
  </w:num>
  <w:num w:numId="3">
    <w:abstractNumId w:val="7"/>
  </w:num>
  <w:num w:numId="4">
    <w:abstractNumId w:val="12"/>
  </w:num>
  <w:num w:numId="5">
    <w:abstractNumId w:val="0"/>
  </w:num>
  <w:num w:numId="6">
    <w:abstractNumId w:val="8"/>
  </w:num>
  <w:num w:numId="7">
    <w:abstractNumId w:val="15"/>
  </w:num>
  <w:num w:numId="8">
    <w:abstractNumId w:val="4"/>
  </w:num>
  <w:num w:numId="9">
    <w:abstractNumId w:val="11"/>
  </w:num>
  <w:num w:numId="10">
    <w:abstractNumId w:val="19"/>
  </w:num>
  <w:num w:numId="11">
    <w:abstractNumId w:val="1"/>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3"/>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BF"/>
    <w:rsid w:val="0000080B"/>
    <w:rsid w:val="0000317A"/>
    <w:rsid w:val="00064255"/>
    <w:rsid w:val="00074BEC"/>
    <w:rsid w:val="000A5814"/>
    <w:rsid w:val="00120B63"/>
    <w:rsid w:val="0023005F"/>
    <w:rsid w:val="00235C83"/>
    <w:rsid w:val="00327CD6"/>
    <w:rsid w:val="00364A72"/>
    <w:rsid w:val="003B52B7"/>
    <w:rsid w:val="004638E4"/>
    <w:rsid w:val="004C4246"/>
    <w:rsid w:val="0057397B"/>
    <w:rsid w:val="005C133F"/>
    <w:rsid w:val="00612F3B"/>
    <w:rsid w:val="00616261"/>
    <w:rsid w:val="00642E00"/>
    <w:rsid w:val="00681592"/>
    <w:rsid w:val="00686D80"/>
    <w:rsid w:val="0075031E"/>
    <w:rsid w:val="007D160B"/>
    <w:rsid w:val="00856F93"/>
    <w:rsid w:val="008E3EBE"/>
    <w:rsid w:val="00941D04"/>
    <w:rsid w:val="009563BF"/>
    <w:rsid w:val="009B11B6"/>
    <w:rsid w:val="009C0DBC"/>
    <w:rsid w:val="009D0A88"/>
    <w:rsid w:val="009D106E"/>
    <w:rsid w:val="00A02791"/>
    <w:rsid w:val="00A2675D"/>
    <w:rsid w:val="00A6092B"/>
    <w:rsid w:val="00A63515"/>
    <w:rsid w:val="00BC1F18"/>
    <w:rsid w:val="00BF5EB4"/>
    <w:rsid w:val="00C175C2"/>
    <w:rsid w:val="00CB1444"/>
    <w:rsid w:val="00D41EA5"/>
    <w:rsid w:val="00D44918"/>
    <w:rsid w:val="00D659BC"/>
    <w:rsid w:val="00D75BD1"/>
    <w:rsid w:val="00E62614"/>
    <w:rsid w:val="00F06AE2"/>
    <w:rsid w:val="00F93546"/>
    <w:rsid w:val="00FD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4DD9"/>
  <w15:docId w15:val="{1EFBB221-CC8A-45AC-9BA3-63D9F10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80B"/>
    <w:pPr>
      <w:widowControl w:val="0"/>
      <w:autoSpaceDE w:val="0"/>
      <w:autoSpaceDN w:val="0"/>
      <w:adjustRightInd w:val="0"/>
    </w:pPr>
    <w:rPr>
      <w:rFonts w:ascii="Times New Roman" w:eastAsia="Times New Roman" w:hAnsi="Times New Roman"/>
    </w:rPr>
  </w:style>
  <w:style w:type="paragraph" w:styleId="2">
    <w:name w:val="heading 2"/>
    <w:basedOn w:val="a"/>
    <w:next w:val="a"/>
    <w:link w:val="20"/>
    <w:qFormat/>
    <w:rsid w:val="0061626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link w:val="a3"/>
    <w:uiPriority w:val="99"/>
    <w:semiHidden/>
    <w:rsid w:val="0000080B"/>
    <w:rPr>
      <w:rFonts w:ascii="Tahoma" w:eastAsia="Times New Roman" w:hAnsi="Tahoma" w:cs="Tahoma"/>
      <w:sz w:val="16"/>
      <w:szCs w:val="16"/>
      <w:lang w:eastAsia="ru-RU"/>
    </w:rPr>
  </w:style>
  <w:style w:type="character" w:customStyle="1" w:styleId="20">
    <w:name w:val="Заголовок 2 Знак"/>
    <w:link w:val="2"/>
    <w:rsid w:val="00616261"/>
    <w:rPr>
      <w:rFonts w:ascii="Arial" w:eastAsia="Times New Roman" w:hAnsi="Arial" w:cs="Times New Roman"/>
      <w:sz w:val="24"/>
      <w:szCs w:val="20"/>
      <w:lang w:eastAsia="ru-RU"/>
    </w:rPr>
  </w:style>
  <w:style w:type="paragraph" w:styleId="a5">
    <w:name w:val="List Paragraph"/>
    <w:basedOn w:val="a"/>
    <w:uiPriority w:val="34"/>
    <w:qFormat/>
    <w:rsid w:val="00616261"/>
    <w:pPr>
      <w:ind w:left="720"/>
      <w:contextualSpacing/>
    </w:pPr>
  </w:style>
  <w:style w:type="numbering" w:customStyle="1" w:styleId="1">
    <w:name w:val="Нет списка1"/>
    <w:next w:val="a2"/>
    <w:uiPriority w:val="99"/>
    <w:semiHidden/>
    <w:unhideWhenUsed/>
    <w:rsid w:val="007D160B"/>
  </w:style>
  <w:style w:type="paragraph" w:customStyle="1" w:styleId="ConsPlusNormal">
    <w:name w:val="ConsPlusNormal"/>
    <w:rsid w:val="007D160B"/>
    <w:pPr>
      <w:widowControl w:val="0"/>
      <w:autoSpaceDE w:val="0"/>
      <w:autoSpaceDN w:val="0"/>
    </w:pPr>
    <w:rPr>
      <w:rFonts w:ascii="Arial" w:eastAsia="Times New Roman" w:hAnsi="Arial" w:cs="Arial"/>
    </w:rPr>
  </w:style>
  <w:style w:type="table" w:styleId="a6">
    <w:name w:val="Table Grid"/>
    <w:basedOn w:val="a1"/>
    <w:uiPriority w:val="39"/>
    <w:rsid w:val="007D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Обычный (веб) Знак Знак Знак Знак Знак Знак,Обычный (веб) Знак Знак Знак Знак,Обычный (веб) Знак Знак Знак Знак Знак Знак Знак Знак Знак"/>
    <w:basedOn w:val="a"/>
    <w:uiPriority w:val="34"/>
    <w:unhideWhenUsed/>
    <w:qFormat/>
    <w:rsid w:val="00856F9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856F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6219">
      <w:bodyDiv w:val="1"/>
      <w:marLeft w:val="0"/>
      <w:marRight w:val="0"/>
      <w:marTop w:val="0"/>
      <w:marBottom w:val="0"/>
      <w:divBdr>
        <w:top w:val="none" w:sz="0" w:space="0" w:color="auto"/>
        <w:left w:val="none" w:sz="0" w:space="0" w:color="auto"/>
        <w:bottom w:val="none" w:sz="0" w:space="0" w:color="auto"/>
        <w:right w:val="none" w:sz="0" w:space="0" w:color="auto"/>
      </w:divBdr>
    </w:div>
    <w:div w:id="1275483225">
      <w:bodyDiv w:val="1"/>
      <w:marLeft w:val="0"/>
      <w:marRight w:val="0"/>
      <w:marTop w:val="0"/>
      <w:marBottom w:val="0"/>
      <w:divBdr>
        <w:top w:val="none" w:sz="0" w:space="0" w:color="auto"/>
        <w:left w:val="none" w:sz="0" w:space="0" w:color="auto"/>
        <w:bottom w:val="none" w:sz="0" w:space="0" w:color="auto"/>
        <w:right w:val="none" w:sz="0" w:space="0" w:color="auto"/>
      </w:divBdr>
    </w:div>
    <w:div w:id="175744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Desktop\&#1041;&#1051;&#1040;&#1053;&#1050;&#1048;%202021\&#1055;&#1086;&#1089;&#1090;&#1072;&#1085;&#1086;&#1074;&#1083;&#1077;&#1085;&#1080;&#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336E-6A39-4ED1-95E9-03BEFFE0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0</TotalTime>
  <Pages>3</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user</cp:lastModifiedBy>
  <cp:revision>2</cp:revision>
  <cp:lastPrinted>2019-12-23T03:49:00Z</cp:lastPrinted>
  <dcterms:created xsi:type="dcterms:W3CDTF">2025-04-07T01:58:00Z</dcterms:created>
  <dcterms:modified xsi:type="dcterms:W3CDTF">2025-04-07T01:58:00Z</dcterms:modified>
</cp:coreProperties>
</file>