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619B3" w14:textId="77777777" w:rsidR="0049436A" w:rsidRPr="005A4FB8" w:rsidRDefault="0049436A" w:rsidP="00B4352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1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35"/>
        <w:gridCol w:w="3727"/>
        <w:gridCol w:w="587"/>
        <w:gridCol w:w="1398"/>
        <w:gridCol w:w="4102"/>
        <w:gridCol w:w="9"/>
        <w:gridCol w:w="56"/>
      </w:tblGrid>
      <w:tr w:rsidR="0049436A" w:rsidRPr="00122E29" w14:paraId="7B444968" w14:textId="77777777" w:rsidTr="00B4352E">
        <w:trPr>
          <w:gridAfter w:val="1"/>
          <w:wAfter w:w="56" w:type="dxa"/>
          <w:cantSplit/>
          <w:trHeight w:val="2138"/>
        </w:trPr>
        <w:tc>
          <w:tcPr>
            <w:tcW w:w="3862" w:type="dxa"/>
            <w:gridSpan w:val="2"/>
          </w:tcPr>
          <w:p w14:paraId="70A4C6A9" w14:textId="77777777"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7C662B0A" w14:textId="77777777"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768E2354" w14:textId="77777777"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45EE41BB" w14:textId="77777777" w:rsidR="0049436A" w:rsidRPr="00122E29" w:rsidRDefault="0049436A" w:rsidP="00B4352E">
            <w:pPr>
              <w:widowControl/>
              <w:autoSpaceDE/>
              <w:autoSpaceDN/>
              <w:adjustRightInd/>
              <w:ind w:hanging="248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14:paraId="605C7248" w14:textId="77777777" w:rsidR="0049436A" w:rsidRPr="00122E29" w:rsidRDefault="0049436A" w:rsidP="00B4352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8483D03" wp14:editId="66597182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14:paraId="55991BB5" w14:textId="77777777" w:rsidR="0049436A" w:rsidRPr="00353682" w:rsidRDefault="0049436A" w:rsidP="00B4352E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6DC8C9A4" w14:textId="77777777" w:rsidR="0049436A" w:rsidRPr="00353682" w:rsidRDefault="0049436A" w:rsidP="00B4352E">
            <w:pPr>
              <w:keepNext/>
              <w:widowControl/>
              <w:autoSpaceDE/>
              <w:autoSpaceDN/>
              <w:adjustRightInd/>
              <w:ind w:right="-71"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B4352E">
              <w:rPr>
                <w:b/>
                <w:snapToGrid w:val="0"/>
                <w:color w:val="000000"/>
                <w:sz w:val="32"/>
                <w:szCs w:val="32"/>
              </w:rPr>
              <w:t>О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4AEC7F14" w14:textId="77777777" w:rsidR="0049436A" w:rsidRPr="00353682" w:rsidRDefault="0049436A" w:rsidP="00B4352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6DD40EAF" w14:textId="77777777" w:rsidR="0049436A" w:rsidRPr="00353682" w:rsidRDefault="0049436A" w:rsidP="00B4352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49436A" w:rsidRPr="00122E29" w14:paraId="761454E7" w14:textId="77777777" w:rsidTr="00B4352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5" w:type="dxa"/>
          <w:wAfter w:w="65" w:type="dxa"/>
          <w:trHeight w:val="582"/>
        </w:trPr>
        <w:tc>
          <w:tcPr>
            <w:tcW w:w="4314" w:type="dxa"/>
            <w:gridSpan w:val="2"/>
          </w:tcPr>
          <w:p w14:paraId="05C1021C" w14:textId="77777777" w:rsidR="0049436A" w:rsidRPr="00122E29" w:rsidRDefault="0049436A" w:rsidP="00B4352E">
            <w:pPr>
              <w:widowControl/>
              <w:autoSpaceDE/>
              <w:autoSpaceDN/>
              <w:adjustRightInd/>
              <w:spacing w:line="360" w:lineRule="auto"/>
              <w:ind w:hanging="248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00" w:type="dxa"/>
            <w:gridSpan w:val="2"/>
          </w:tcPr>
          <w:p w14:paraId="587AB23B" w14:textId="77777777" w:rsidR="0049436A" w:rsidRPr="00122E29" w:rsidRDefault="0049436A" w:rsidP="00B4352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9436A" w:rsidRPr="00122E29" w14:paraId="763FF29A" w14:textId="77777777" w:rsidTr="00B4352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5" w:type="dxa"/>
          <w:wAfter w:w="65" w:type="dxa"/>
          <w:trHeight w:val="505"/>
        </w:trPr>
        <w:tc>
          <w:tcPr>
            <w:tcW w:w="4314" w:type="dxa"/>
            <w:gridSpan w:val="2"/>
          </w:tcPr>
          <w:p w14:paraId="050A0919" w14:textId="77777777" w:rsidR="0049436A" w:rsidRPr="00122E29" w:rsidRDefault="0049436A" w:rsidP="00B4352E">
            <w:pPr>
              <w:widowControl/>
              <w:autoSpaceDE/>
              <w:autoSpaceDN/>
              <w:adjustRightInd/>
              <w:spacing w:line="360" w:lineRule="auto"/>
              <w:ind w:hanging="248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00" w:type="dxa"/>
            <w:gridSpan w:val="2"/>
          </w:tcPr>
          <w:p w14:paraId="6D0BBC33" w14:textId="77777777" w:rsidR="0049436A" w:rsidRPr="00122E29" w:rsidRDefault="0049436A" w:rsidP="00B4352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9436A" w:rsidRPr="00122E29" w14:paraId="6A27F60A" w14:textId="77777777" w:rsidTr="00B4352E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135" w:type="dxa"/>
          <w:wAfter w:w="65" w:type="dxa"/>
          <w:trHeight w:val="682"/>
        </w:trPr>
        <w:tc>
          <w:tcPr>
            <w:tcW w:w="9814" w:type="dxa"/>
            <w:gridSpan w:val="4"/>
          </w:tcPr>
          <w:p w14:paraId="0E4AE460" w14:textId="24A85329" w:rsidR="0049436A" w:rsidRPr="00122E29" w:rsidRDefault="00B4352E" w:rsidP="00ED57D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="0049436A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ED57D1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="0049436A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D57D1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49436A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9436A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A09E6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4943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47787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="0049436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49436A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D57D1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01-03-304/5</w:t>
            </w:r>
            <w:r w:rsidR="0049436A" w:rsidRPr="00ED57D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49436A" w:rsidRPr="00122E29" w14:paraId="7AB9FEFC" w14:textId="77777777" w:rsidTr="00B4352E">
        <w:trPr>
          <w:gridBefore w:val="1"/>
          <w:wBefore w:w="135" w:type="dxa"/>
          <w:trHeight w:val="479"/>
        </w:trPr>
        <w:tc>
          <w:tcPr>
            <w:tcW w:w="9879" w:type="dxa"/>
            <w:gridSpan w:val="6"/>
          </w:tcPr>
          <w:p w14:paraId="1A16BC32" w14:textId="77777777" w:rsidR="0097784C" w:rsidRDefault="0049436A" w:rsidP="00B4352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Положения об оплате труда работников муниципальных учреждений культуры муниципального района</w:t>
            </w:r>
          </w:p>
          <w:p w14:paraId="753E867A" w14:textId="77777777" w:rsidR="0049436A" w:rsidRPr="00122E29" w:rsidRDefault="0097784C" w:rsidP="00B4352E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49436A">
              <w:rPr>
                <w:b/>
                <w:sz w:val="28"/>
                <w:szCs w:val="28"/>
              </w:rPr>
              <w:t>Ленский район</w:t>
            </w:r>
            <w:r>
              <w:rPr>
                <w:b/>
                <w:sz w:val="28"/>
                <w:szCs w:val="28"/>
              </w:rPr>
              <w:t>»</w:t>
            </w:r>
            <w:r w:rsidR="0049436A">
              <w:rPr>
                <w:b/>
                <w:sz w:val="28"/>
                <w:szCs w:val="28"/>
              </w:rPr>
              <w:t xml:space="preserve"> Республики Саха (Якутия)</w:t>
            </w:r>
          </w:p>
        </w:tc>
      </w:tr>
    </w:tbl>
    <w:p w14:paraId="4C7815BD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35E6C7CE" w14:textId="77777777" w:rsidR="0097784C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DA4CB1">
        <w:rPr>
          <w:sz w:val="28"/>
          <w:szCs w:val="28"/>
        </w:rPr>
        <w:t xml:space="preserve">На основании Постановления Правительства Республики Саха (Якутия) от 30 августа 2022 года №521 </w:t>
      </w:r>
      <w:r w:rsidR="0097784C">
        <w:rPr>
          <w:sz w:val="28"/>
          <w:szCs w:val="28"/>
        </w:rPr>
        <w:t>«</w:t>
      </w:r>
      <w:r w:rsidRPr="00DA4CB1">
        <w:rPr>
          <w:sz w:val="28"/>
          <w:szCs w:val="28"/>
        </w:rPr>
        <w:t xml:space="preserve">Об утверждении Положения об оплате труда работников государственных учреждений, подведомственных Министерству </w:t>
      </w:r>
      <w:r>
        <w:rPr>
          <w:sz w:val="28"/>
          <w:szCs w:val="28"/>
        </w:rPr>
        <w:t>культуры</w:t>
      </w:r>
      <w:r w:rsidRPr="00DA4CB1">
        <w:rPr>
          <w:sz w:val="28"/>
          <w:szCs w:val="28"/>
        </w:rPr>
        <w:t xml:space="preserve"> и </w:t>
      </w:r>
      <w:r>
        <w:rPr>
          <w:sz w:val="28"/>
          <w:szCs w:val="28"/>
        </w:rPr>
        <w:t>духовного развития</w:t>
      </w:r>
      <w:r w:rsidRPr="00DA4CB1">
        <w:rPr>
          <w:sz w:val="28"/>
          <w:szCs w:val="28"/>
        </w:rPr>
        <w:t xml:space="preserve"> Республики Саха (Якутия</w:t>
      </w:r>
      <w:r>
        <w:rPr>
          <w:sz w:val="28"/>
          <w:szCs w:val="28"/>
        </w:rPr>
        <w:t>)</w:t>
      </w:r>
      <w:r w:rsidR="0097784C">
        <w:rPr>
          <w:sz w:val="28"/>
          <w:szCs w:val="28"/>
        </w:rPr>
        <w:t xml:space="preserve">» </w:t>
      </w:r>
    </w:p>
    <w:p w14:paraId="718C02FF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35BF6AF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Положение об оплате труда работников муниципальных учреждений культуры муниципального района "Ленский район"</w:t>
      </w:r>
      <w:r w:rsidRPr="00906566">
        <w:rPr>
          <w:bCs/>
          <w:sz w:val="28"/>
          <w:szCs w:val="28"/>
        </w:rPr>
        <w:t>Республики Саха (Якутия)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 w14:paraId="1A136FC4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Признать утратившим силу:</w:t>
      </w:r>
    </w:p>
    <w:p w14:paraId="76B38406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 постановление главы от 6 мая 2019 года № </w:t>
      </w:r>
      <w:r w:rsidRPr="008A6798">
        <w:rPr>
          <w:sz w:val="28"/>
          <w:szCs w:val="28"/>
        </w:rPr>
        <w:t>01-03-418/9</w:t>
      </w:r>
      <w:r>
        <w:rPr>
          <w:sz w:val="28"/>
          <w:szCs w:val="28"/>
        </w:rPr>
        <w:t xml:space="preserve"> "Об утверждении Положения об оплате труда работников муниципальных учреждений культуры муниципального образования "Ленский район";</w:t>
      </w:r>
    </w:p>
    <w:p w14:paraId="5FDCC181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главы от 13 декабря 2019 года №01-03-1147/9 "О внесении измене</w:t>
      </w:r>
      <w:r>
        <w:rPr>
          <w:sz w:val="28"/>
          <w:szCs w:val="28"/>
        </w:rPr>
        <w:lastRenderedPageBreak/>
        <w:t xml:space="preserve">ний в </w:t>
      </w:r>
      <w:r w:rsidR="00344174">
        <w:rPr>
          <w:sz w:val="28"/>
          <w:szCs w:val="28"/>
        </w:rPr>
        <w:t>постановление главы муниципального образования «Ленский район»</w:t>
      </w:r>
      <w:r>
        <w:rPr>
          <w:sz w:val="28"/>
          <w:szCs w:val="28"/>
        </w:rPr>
        <w:t xml:space="preserve"> от </w:t>
      </w:r>
      <w:r w:rsidR="00344174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32F85E49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главы от 28 августа 2020 года №01-03-420/0 "О внесении изменений в </w:t>
      </w:r>
      <w:r w:rsidR="00344174">
        <w:rPr>
          <w:sz w:val="28"/>
          <w:szCs w:val="28"/>
        </w:rPr>
        <w:t>постановление главы муниципального образования «Ленский район»</w:t>
      </w:r>
      <w:r>
        <w:rPr>
          <w:sz w:val="28"/>
          <w:szCs w:val="28"/>
        </w:rPr>
        <w:t xml:space="preserve"> от 6 мая 2019 года №01-03-418/9";</w:t>
      </w:r>
    </w:p>
    <w:p w14:paraId="7D45E9FC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постановление и.о. главы от 21 января 2021 года №01-03-17/1 "О внесении изменений в </w:t>
      </w:r>
      <w:r w:rsidR="00344174">
        <w:rPr>
          <w:sz w:val="28"/>
          <w:szCs w:val="28"/>
        </w:rPr>
        <w:t xml:space="preserve">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344174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7E2E7615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постановление главы от 22 марта 2021 года №01-03-173/1 "О внесении изменений </w:t>
      </w:r>
      <w:r w:rsidR="00344174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344174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5775087A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постановление главы от 11 ноября 2021 года №01-03-687/1 "О внесении изменений </w:t>
      </w:r>
      <w:r w:rsidR="00344174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344174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3FD30C1C" w14:textId="77777777" w:rsidR="00AF1492" w:rsidRP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AF1492">
        <w:rPr>
          <w:sz w:val="28"/>
          <w:szCs w:val="28"/>
        </w:rPr>
        <w:t xml:space="preserve">. постановление главы от 17 декабря 2021 года №01-03-797/1 "О внесении изменений </w:t>
      </w:r>
      <w:r w:rsidR="00344174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 w:rsidRPr="00AF1492"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 w:rsidRPr="00AF1492">
        <w:rPr>
          <w:sz w:val="28"/>
          <w:szCs w:val="28"/>
        </w:rPr>
        <w:t>6 мая 2019 года №01-03-418/9";</w:t>
      </w:r>
    </w:p>
    <w:p w14:paraId="1E845535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постановление и.о. главы от 7 апреля 2022 года №01-03-185/2 "О внесении изменений </w:t>
      </w:r>
      <w:r w:rsidR="00061016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55C58D39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постановление и.о. главы от 18 апреля 2022 года №01-03-214/2 "О внесении изменений </w:t>
      </w:r>
      <w:r w:rsidR="00061016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16C79BAD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постановление и.о. главы от 1 сентября 2022 года №01-03-543/2 "О внесении изменений </w:t>
      </w:r>
      <w:r w:rsidR="00061016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02ABF8C5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постановление и.о. главы от 8 сентября 2022 года №01-03-558/2 "О внесении изменений в </w:t>
      </w:r>
      <w:r w:rsidR="00061016">
        <w:rPr>
          <w:sz w:val="28"/>
          <w:szCs w:val="28"/>
        </w:rPr>
        <w:t xml:space="preserve">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1A734488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постановление главы от 23 ноября 2022 года №01-03-760/2 "О внесении изменений </w:t>
      </w:r>
      <w:r w:rsidR="00061016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5318DA44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постановление главы от 3 апреля 2023 года №01-03-180/3 "О внесении изменений </w:t>
      </w:r>
      <w:r w:rsidR="00061016">
        <w:rPr>
          <w:sz w:val="28"/>
          <w:szCs w:val="28"/>
        </w:rPr>
        <w:t>в по</w:t>
      </w:r>
      <w:r w:rsidR="00061016">
        <w:rPr>
          <w:sz w:val="28"/>
          <w:szCs w:val="28"/>
        </w:rPr>
        <w:lastRenderedPageBreak/>
        <w:t xml:space="preserve">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7B7A50C5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постановление главы от 4 мая 2023 года №01-03-273/3 "О внесении изменений </w:t>
      </w:r>
      <w:r w:rsidR="00061016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 xml:space="preserve">от </w:t>
      </w:r>
      <w:r w:rsidR="00061016">
        <w:rPr>
          <w:sz w:val="28"/>
          <w:szCs w:val="28"/>
        </w:rPr>
        <w:t>0</w:t>
      </w:r>
      <w:r>
        <w:rPr>
          <w:sz w:val="28"/>
          <w:szCs w:val="28"/>
        </w:rPr>
        <w:t>6 мая 2019 года №01-03-418/9";</w:t>
      </w:r>
    </w:p>
    <w:p w14:paraId="1E798F41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постановление главы от 29 мая 2024 года №01-03-345/4 "О внесении изменений </w:t>
      </w:r>
      <w:r w:rsidR="00061016">
        <w:rPr>
          <w:sz w:val="28"/>
          <w:szCs w:val="28"/>
        </w:rPr>
        <w:t xml:space="preserve">в постановление главы муниципального образования «Ленский район» </w:t>
      </w:r>
      <w:r>
        <w:rPr>
          <w:sz w:val="28"/>
          <w:szCs w:val="28"/>
        </w:rPr>
        <w:t>от 6 мая 2019 года №01-03-418/9"</w:t>
      </w:r>
      <w:r w:rsidR="002E1088">
        <w:rPr>
          <w:sz w:val="28"/>
          <w:szCs w:val="28"/>
        </w:rPr>
        <w:t>;</w:t>
      </w:r>
    </w:p>
    <w:p w14:paraId="3879637E" w14:textId="77777777" w:rsidR="002E1088" w:rsidRDefault="002E1088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2.16. постановление и.о. главы от 20 декабря 2024 года №01-03-1026/4 "О внесении изменений в постановление главы муниципального образования «Ленский район» от 06 мая 2019 года №01-03-418/9".</w:t>
      </w:r>
    </w:p>
    <w:p w14:paraId="23EA9910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4A13A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постановление в средствах массовой информации.</w:t>
      </w:r>
    </w:p>
    <w:p w14:paraId="79FECECE" w14:textId="4B1459AC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с момента опубликования.</w:t>
      </w:r>
    </w:p>
    <w:p w14:paraId="3F50A66D" w14:textId="77777777" w:rsidR="00AF1492" w:rsidRPr="00C573E7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8949D3">
        <w:rPr>
          <w:sz w:val="28"/>
          <w:szCs w:val="28"/>
        </w:rPr>
        <w:t xml:space="preserve">Контроль исполнения настоящего постановления возложить на заместителя </w:t>
      </w:r>
      <w:r>
        <w:rPr>
          <w:sz w:val="28"/>
          <w:szCs w:val="28"/>
        </w:rPr>
        <w:t xml:space="preserve">главы </w:t>
      </w:r>
      <w:r w:rsidRPr="008949D3">
        <w:rPr>
          <w:sz w:val="28"/>
          <w:szCs w:val="28"/>
        </w:rPr>
        <w:t>по социальным вопросам Барбашову А.С.</w:t>
      </w:r>
    </w:p>
    <w:p w14:paraId="140D8B87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32"/>
          <w:szCs w:val="32"/>
        </w:rPr>
      </w:pPr>
    </w:p>
    <w:p w14:paraId="66AE6B0B" w14:textId="6E54D40E" w:rsidR="00AF1492" w:rsidRPr="00AF1492" w:rsidRDefault="007A09E6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FF0000"/>
          <w:sz w:val="28"/>
          <w:szCs w:val="28"/>
        </w:rPr>
      </w:pPr>
      <w:r w:rsidRPr="00E61AAE">
        <w:rPr>
          <w:b/>
          <w:sz w:val="28"/>
          <w:szCs w:val="28"/>
        </w:rPr>
        <w:lastRenderedPageBreak/>
        <w:t>Г</w:t>
      </w:r>
      <w:r w:rsidR="00AF1492" w:rsidRPr="00E61AAE">
        <w:rPr>
          <w:b/>
          <w:sz w:val="28"/>
          <w:szCs w:val="28"/>
        </w:rPr>
        <w:t>лав</w:t>
      </w:r>
      <w:r w:rsidRPr="00E61AAE">
        <w:rPr>
          <w:b/>
          <w:sz w:val="28"/>
          <w:szCs w:val="28"/>
        </w:rPr>
        <w:t>а</w:t>
      </w:r>
      <w:r w:rsidR="00477874">
        <w:rPr>
          <w:b/>
          <w:sz w:val="28"/>
          <w:szCs w:val="28"/>
        </w:rPr>
        <w:t xml:space="preserve">                                                                                    </w:t>
      </w:r>
      <w:r w:rsidRPr="00E61AAE">
        <w:rPr>
          <w:b/>
          <w:sz w:val="28"/>
          <w:szCs w:val="28"/>
        </w:rPr>
        <w:t>А</w:t>
      </w:r>
      <w:r w:rsidR="00AF1492" w:rsidRPr="00E61AAE">
        <w:rPr>
          <w:b/>
          <w:sz w:val="28"/>
          <w:szCs w:val="28"/>
        </w:rPr>
        <w:t>.</w:t>
      </w:r>
      <w:r w:rsidRPr="00E61AAE">
        <w:rPr>
          <w:b/>
          <w:sz w:val="28"/>
          <w:szCs w:val="28"/>
        </w:rPr>
        <w:t>В</w:t>
      </w:r>
      <w:r w:rsidR="00AF1492" w:rsidRPr="00E61AA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Черепанов</w:t>
      </w:r>
    </w:p>
    <w:p w14:paraId="4C4D7D41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53CB14E8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30EDF082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3330781B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657C6538" w14:textId="77777777" w:rsidR="0049436A" w:rsidRDefault="0049436A" w:rsidP="0049436A"/>
    <w:p w14:paraId="70440522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C85E9DA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693DD1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8754AE0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6C645F3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763532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4E3A8A9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CA5201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8B8DEE2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74B5ADE" w14:textId="77777777" w:rsidR="00AF1492" w:rsidRDefault="00AF1492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0E9DD87" w14:textId="77777777" w:rsidR="00AF1492" w:rsidRDefault="00AF1492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6E44695" w14:textId="77777777" w:rsidR="0049436A" w:rsidRDefault="0049436A" w:rsidP="0049436A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E7480FE" w14:textId="77777777" w:rsidR="0049436A" w:rsidRDefault="0049436A" w:rsidP="0049436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14:paraId="66857952" w14:textId="77777777" w:rsidR="00187CD2" w:rsidRPr="00906566" w:rsidRDefault="00187CD2" w:rsidP="0049436A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tbl>
      <w:tblPr>
        <w:tblStyle w:val="ac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AF1492" w14:paraId="6F099342" w14:textId="77777777" w:rsidTr="00187CD2">
        <w:tc>
          <w:tcPr>
            <w:tcW w:w="3254" w:type="dxa"/>
          </w:tcPr>
          <w:p w14:paraId="02653E74" w14:textId="77777777" w:rsidR="00AF1492" w:rsidRDefault="00AF1492" w:rsidP="00AF14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260">
              <w:rPr>
                <w:sz w:val="24"/>
                <w:szCs w:val="24"/>
              </w:rPr>
              <w:t xml:space="preserve">Приложение </w:t>
            </w:r>
          </w:p>
          <w:p w14:paraId="01198F55" w14:textId="77777777" w:rsidR="00AF1492" w:rsidRDefault="00AF1492" w:rsidP="00AF14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260">
              <w:rPr>
                <w:sz w:val="24"/>
                <w:szCs w:val="24"/>
              </w:rPr>
              <w:t>к постановлению главы</w:t>
            </w:r>
          </w:p>
          <w:p w14:paraId="4C9C6348" w14:textId="77777777" w:rsidR="00AF1492" w:rsidRDefault="00AF1492" w:rsidP="00AF14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4260">
              <w:rPr>
                <w:sz w:val="24"/>
                <w:szCs w:val="24"/>
              </w:rPr>
              <w:t xml:space="preserve">от </w:t>
            </w:r>
            <w:r w:rsidR="0097784C">
              <w:rPr>
                <w:sz w:val="24"/>
                <w:szCs w:val="24"/>
              </w:rPr>
              <w:t>«</w:t>
            </w:r>
            <w:r w:rsidRPr="007D4260">
              <w:rPr>
                <w:sz w:val="24"/>
                <w:szCs w:val="24"/>
              </w:rPr>
              <w:t>___</w:t>
            </w:r>
            <w:r w:rsidR="0097784C">
              <w:rPr>
                <w:sz w:val="24"/>
                <w:szCs w:val="24"/>
              </w:rPr>
              <w:t>»</w:t>
            </w:r>
            <w:r w:rsidRPr="007D4260">
              <w:rPr>
                <w:sz w:val="24"/>
                <w:szCs w:val="24"/>
              </w:rPr>
              <w:t xml:space="preserve"> ____</w:t>
            </w:r>
            <w:r>
              <w:rPr>
                <w:sz w:val="24"/>
                <w:szCs w:val="24"/>
              </w:rPr>
              <w:t>_</w:t>
            </w:r>
            <w:r w:rsidRPr="007D4260">
              <w:rPr>
                <w:sz w:val="24"/>
                <w:szCs w:val="24"/>
              </w:rPr>
              <w:t>_____20</w:t>
            </w:r>
            <w:r>
              <w:rPr>
                <w:sz w:val="24"/>
                <w:szCs w:val="24"/>
              </w:rPr>
              <w:t>2</w:t>
            </w:r>
            <w:r w:rsidR="0097784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lastRenderedPageBreak/>
              <w:t>г.</w:t>
            </w:r>
          </w:p>
          <w:p w14:paraId="2699A2DC" w14:textId="77777777" w:rsidR="00AF1492" w:rsidRDefault="00AF1492" w:rsidP="00187CD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7D4260">
              <w:rPr>
                <w:sz w:val="24"/>
                <w:szCs w:val="24"/>
              </w:rPr>
              <w:t>№ __________</w:t>
            </w:r>
            <w:r>
              <w:rPr>
                <w:sz w:val="24"/>
                <w:szCs w:val="24"/>
              </w:rPr>
              <w:t>___</w:t>
            </w:r>
            <w:r w:rsidRPr="007D4260">
              <w:rPr>
                <w:sz w:val="24"/>
                <w:szCs w:val="24"/>
              </w:rPr>
              <w:t>______</w:t>
            </w:r>
          </w:p>
        </w:tc>
      </w:tr>
    </w:tbl>
    <w:p w14:paraId="5D6333CD" w14:textId="77777777" w:rsidR="00AF1492" w:rsidRDefault="00AF1492" w:rsidP="00AF1492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</w:p>
    <w:p w14:paraId="41C71DCF" w14:textId="77777777" w:rsidR="0049436A" w:rsidRPr="00580E35" w:rsidRDefault="0049436A" w:rsidP="00477874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580E35">
        <w:rPr>
          <w:b/>
          <w:sz w:val="28"/>
          <w:szCs w:val="28"/>
        </w:rPr>
        <w:t>Положение</w:t>
      </w:r>
    </w:p>
    <w:p w14:paraId="0ECF5BFA" w14:textId="77777777" w:rsidR="0049436A" w:rsidRPr="00580E35" w:rsidRDefault="0049436A" w:rsidP="00477874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580E35">
        <w:rPr>
          <w:b/>
          <w:sz w:val="28"/>
          <w:szCs w:val="28"/>
        </w:rPr>
        <w:t xml:space="preserve">Об оплате труда работников муниципальных учреждений культуры муниципального района </w:t>
      </w:r>
      <w:r w:rsidR="0097784C">
        <w:rPr>
          <w:b/>
          <w:sz w:val="28"/>
          <w:szCs w:val="28"/>
        </w:rPr>
        <w:t>«</w:t>
      </w:r>
      <w:r w:rsidRPr="00580E35">
        <w:rPr>
          <w:b/>
          <w:sz w:val="28"/>
          <w:szCs w:val="28"/>
        </w:rPr>
        <w:t>Ленский район</w:t>
      </w:r>
      <w:r w:rsidR="0097784C">
        <w:rPr>
          <w:b/>
          <w:sz w:val="28"/>
          <w:szCs w:val="28"/>
        </w:rPr>
        <w:t>»</w:t>
      </w:r>
      <w:r w:rsidRPr="00580E35">
        <w:rPr>
          <w:b/>
          <w:sz w:val="28"/>
          <w:szCs w:val="28"/>
        </w:rPr>
        <w:t xml:space="preserve"> Республики Саха (Якутия)</w:t>
      </w:r>
    </w:p>
    <w:p w14:paraId="44084E20" w14:textId="77777777" w:rsidR="0049436A" w:rsidRPr="00580E35" w:rsidRDefault="0049436A" w:rsidP="00513DDA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sz w:val="28"/>
          <w:szCs w:val="28"/>
        </w:rPr>
      </w:pPr>
    </w:p>
    <w:p w14:paraId="0DAA0655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  <w:r w:rsidRPr="0011549C">
        <w:rPr>
          <w:b/>
          <w:sz w:val="28"/>
          <w:szCs w:val="28"/>
        </w:rPr>
        <w:t xml:space="preserve">                                1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14:paraId="4EC1A326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FD12C5">
        <w:rPr>
          <w:sz w:val="28"/>
          <w:szCs w:val="28"/>
        </w:rPr>
        <w:t>1.1.</w:t>
      </w:r>
      <w:r>
        <w:rPr>
          <w:sz w:val="28"/>
          <w:szCs w:val="28"/>
        </w:rPr>
        <w:t xml:space="preserve"> Настоящее Положение об оплате труда работников муниципальных учреждений культуры муниципального района "Ленский район" Республики Саха (Якутия) (далее - Положение) разработано в соответствии с нормативно правовыми актами:</w:t>
      </w:r>
    </w:p>
    <w:p w14:paraId="759CD273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Трудовым кодексом Российской Федерации;</w:t>
      </w:r>
    </w:p>
    <w:p w14:paraId="1C428A54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08 мая 2010 года №83-ФЗ "О внесении изменений в отдельные законодательные акты Российской Федерации в связи с совершенствованием правового положения государственных и муниципальных учреждений";</w:t>
      </w:r>
    </w:p>
    <w:p w14:paraId="3FC1786E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Приказы Министерства здравоохранения и социального развития Российской Федерации:</w:t>
      </w:r>
    </w:p>
    <w:p w14:paraId="7C35EB79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6 августа 2007 г. №525 "О профессиональных квалификационных группах и утверждении критериев отнесения профессий рабочих </w:t>
      </w:r>
      <w:r>
        <w:rPr>
          <w:sz w:val="28"/>
          <w:szCs w:val="28"/>
        </w:rPr>
        <w:lastRenderedPageBreak/>
        <w:t>и должностей служащих к профессиональным квалификационным группам";</w:t>
      </w:r>
    </w:p>
    <w:p w14:paraId="3B978727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 августа 2007 г. №570 "Об утверждении профессиональных квалификационных групп должностей работников культуры, искусства и кинематографии";</w:t>
      </w:r>
    </w:p>
    <w:p w14:paraId="3F28C94C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14 марта 2008 г. №121н "Об утверждении профессиональных квалификационных групп профессий рабочих культуры, искусства и кинематографии";</w:t>
      </w:r>
    </w:p>
    <w:p w14:paraId="1ABF3231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 мая 2008 г. №247н "Об утверждении профессиональных групп общеотраслевых должностей руководителей, специалистов и служащих";</w:t>
      </w:r>
    </w:p>
    <w:p w14:paraId="33F54384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29 мая 2008 г. №248н "Об утверждении профессиональных квалификационных групп общеотраслевых профессий рабочих";</w:t>
      </w:r>
    </w:p>
    <w:p w14:paraId="632BDDE4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труда и социальной защиты Российской Федерации от 30 марта 2011 г. "251н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кинематографии";</w:t>
      </w:r>
    </w:p>
    <w:p w14:paraId="24EC63D9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A4CB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A4CB1">
        <w:rPr>
          <w:sz w:val="28"/>
          <w:szCs w:val="28"/>
        </w:rPr>
        <w:t xml:space="preserve"> Правительства Республики Саха (Якутия) от 30 августа 2022 года №521 "Об утверждении Положения об оплате труда работников государственных учреждений, подведомственных Министерству </w:t>
      </w:r>
      <w:r>
        <w:rPr>
          <w:sz w:val="28"/>
          <w:szCs w:val="28"/>
        </w:rPr>
        <w:t>культуры</w:t>
      </w:r>
      <w:r w:rsidRPr="00DA4CB1">
        <w:rPr>
          <w:sz w:val="28"/>
          <w:szCs w:val="28"/>
        </w:rPr>
        <w:t xml:space="preserve"> и </w:t>
      </w:r>
      <w:r>
        <w:rPr>
          <w:sz w:val="28"/>
          <w:szCs w:val="28"/>
        </w:rPr>
        <w:t>духовного развития</w:t>
      </w:r>
      <w:r w:rsidRPr="00DA4CB1">
        <w:rPr>
          <w:sz w:val="28"/>
          <w:szCs w:val="28"/>
        </w:rPr>
        <w:t xml:space="preserve"> Республики Саха (Якутия</w:t>
      </w:r>
      <w:r>
        <w:rPr>
          <w:sz w:val="28"/>
          <w:szCs w:val="28"/>
        </w:rPr>
        <w:t>)"</w:t>
      </w:r>
      <w:r w:rsidR="00BD2ECF">
        <w:rPr>
          <w:sz w:val="28"/>
          <w:szCs w:val="28"/>
        </w:rPr>
        <w:t>;</w:t>
      </w:r>
    </w:p>
    <w:p w14:paraId="1BBF4484" w14:textId="77777777" w:rsidR="00BD2ECF" w:rsidRDefault="00BD2ECF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BD2ECF">
        <w:rPr>
          <w:rFonts w:eastAsiaTheme="minorHAnsi"/>
          <w:sz w:val="28"/>
          <w:szCs w:val="28"/>
          <w:lang w:eastAsia="en-US"/>
        </w:rPr>
        <w:t xml:space="preserve">Постановление </w:t>
      </w:r>
      <w:hyperlink r:id="rId7" w:history="1">
        <w:r w:rsidRPr="00BD2ECF">
          <w:rPr>
            <w:rFonts w:eastAsiaTheme="minorHAnsi"/>
            <w:sz w:val="28"/>
            <w:szCs w:val="28"/>
            <w:lang w:eastAsia="en-US"/>
          </w:rPr>
          <w:t>П</w:t>
        </w:r>
      </w:hyperlink>
      <w:r w:rsidRPr="00BD2ECF">
        <w:rPr>
          <w:rFonts w:eastAsiaTheme="minorHAnsi"/>
          <w:sz w:val="28"/>
          <w:szCs w:val="28"/>
          <w:lang w:eastAsia="en-US"/>
        </w:rPr>
        <w:t xml:space="preserve">равительства </w:t>
      </w:r>
      <w:r>
        <w:rPr>
          <w:rFonts w:eastAsiaTheme="minorHAnsi"/>
          <w:sz w:val="28"/>
          <w:szCs w:val="28"/>
          <w:lang w:eastAsia="en-US"/>
        </w:rPr>
        <w:t>Республики Саха (Якутия) от 28 августа 2017 г. N 290 "О порядке формирования фонда оплаты труда работников учреждений, финансируемых из государственного бюджета Республики Саха (Якутия)".</w:t>
      </w:r>
    </w:p>
    <w:p w14:paraId="13B436C6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регулирует условия и порядок оплаты работников:</w:t>
      </w:r>
    </w:p>
    <w:p w14:paraId="03A613F6" w14:textId="475814D2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3EF9">
        <w:rPr>
          <w:sz w:val="28"/>
          <w:szCs w:val="28"/>
        </w:rPr>
        <w:t>муниципального казенного учреждения</w:t>
      </w:r>
      <w:r>
        <w:rPr>
          <w:sz w:val="28"/>
          <w:szCs w:val="28"/>
        </w:rPr>
        <w:t xml:space="preserve"> культуры</w:t>
      </w:r>
      <w:r w:rsidR="00477874">
        <w:rPr>
          <w:sz w:val="28"/>
          <w:szCs w:val="28"/>
        </w:rPr>
        <w:t xml:space="preserve"> </w:t>
      </w:r>
      <w:r w:rsidRPr="00DF0D1C">
        <w:rPr>
          <w:sz w:val="28"/>
          <w:szCs w:val="28"/>
        </w:rPr>
        <w:t>«Ленский историко – краеведческий музей» муниципального района «Ленский район» Республики Саха (Якутия)</w:t>
      </w:r>
      <w:r>
        <w:rPr>
          <w:sz w:val="28"/>
          <w:szCs w:val="28"/>
        </w:rPr>
        <w:t>;</w:t>
      </w:r>
    </w:p>
    <w:p w14:paraId="15588987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91864">
        <w:rPr>
          <w:bCs/>
          <w:sz w:val="28"/>
          <w:szCs w:val="28"/>
        </w:rPr>
        <w:t xml:space="preserve">муниципального казенного учреждения культуры «Ленская </w:t>
      </w:r>
      <w:proofErr w:type="spellStart"/>
      <w:r w:rsidRPr="00991864">
        <w:rPr>
          <w:bCs/>
          <w:sz w:val="28"/>
          <w:szCs w:val="28"/>
        </w:rPr>
        <w:t>межпоселенческая</w:t>
      </w:r>
      <w:proofErr w:type="spellEnd"/>
      <w:r w:rsidRPr="00991864">
        <w:rPr>
          <w:bCs/>
          <w:sz w:val="28"/>
          <w:szCs w:val="28"/>
        </w:rPr>
        <w:t xml:space="preserve"> централизованная библиотечная система</w:t>
      </w:r>
      <w:r>
        <w:rPr>
          <w:bCs/>
          <w:sz w:val="28"/>
          <w:szCs w:val="28"/>
        </w:rPr>
        <w:t>»</w:t>
      </w:r>
      <w:r w:rsidRPr="00991864">
        <w:rPr>
          <w:bCs/>
          <w:sz w:val="28"/>
          <w:szCs w:val="28"/>
        </w:rPr>
        <w:t xml:space="preserve"> муниципального района «Ленский район» Республики Саха (Якутия)</w:t>
      </w:r>
      <w:r>
        <w:rPr>
          <w:bCs/>
          <w:sz w:val="28"/>
          <w:szCs w:val="28"/>
        </w:rPr>
        <w:t>.</w:t>
      </w:r>
    </w:p>
    <w:p w14:paraId="00A0CCA0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рамках настоящего Положения используются следующие термины и сокращения:</w:t>
      </w:r>
    </w:p>
    <w:p w14:paraId="33D6BBAA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50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</w:t>
      </w:r>
      <w:r>
        <w:rPr>
          <w:rFonts w:ascii="Times New Roman" w:hAnsi="Times New Roman" w:cs="Times New Roman"/>
          <w:sz w:val="28"/>
          <w:szCs w:val="28"/>
        </w:rPr>
        <w:t>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14:paraId="4FEA42AC" w14:textId="77777777" w:rsidR="0049436A" w:rsidRPr="001C475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50">
        <w:rPr>
          <w:rFonts w:ascii="Times New Roman" w:hAnsi="Times New Roman" w:cs="Times New Roman"/>
          <w:sz w:val="28"/>
          <w:szCs w:val="28"/>
        </w:rPr>
        <w:t>оклад (должностной 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</w:t>
      </w:r>
      <w:r>
        <w:rPr>
          <w:rFonts w:ascii="Times New Roman" w:hAnsi="Times New Roman" w:cs="Times New Roman"/>
          <w:sz w:val="28"/>
          <w:szCs w:val="28"/>
        </w:rPr>
        <w:t>имулирующих выплат;</w:t>
      </w:r>
    </w:p>
    <w:p w14:paraId="690CA4A0" w14:textId="77777777" w:rsidR="0049436A" w:rsidRPr="001C475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50">
        <w:rPr>
          <w:rFonts w:ascii="Times New Roman" w:hAnsi="Times New Roman" w:cs="Times New Roman"/>
          <w:sz w:val="28"/>
          <w:szCs w:val="28"/>
        </w:rPr>
        <w:t>ставка заработной платы (тарифная ставка) –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</w:t>
      </w:r>
      <w:r>
        <w:rPr>
          <w:rFonts w:ascii="Times New Roman" w:hAnsi="Times New Roman" w:cs="Times New Roman"/>
          <w:sz w:val="28"/>
          <w:szCs w:val="28"/>
        </w:rPr>
        <w:t>имулирующих выплат;</w:t>
      </w:r>
    </w:p>
    <w:p w14:paraId="25147215" w14:textId="77777777" w:rsidR="0049436A" w:rsidRPr="001C475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50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(ПКГ) –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</w:t>
      </w:r>
      <w:r w:rsidRPr="001C4750">
        <w:rPr>
          <w:rFonts w:ascii="Times New Roman" w:hAnsi="Times New Roman" w:cs="Times New Roman"/>
          <w:sz w:val="28"/>
          <w:szCs w:val="28"/>
        </w:rPr>
        <w:lastRenderedPageBreak/>
        <w:t>фикации, которые необходимы для осуществления соответствующей профессиональной деятельности;</w:t>
      </w:r>
    </w:p>
    <w:p w14:paraId="1C694EF2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50">
        <w:rPr>
          <w:rFonts w:ascii="Times New Roman" w:hAnsi="Times New Roman" w:cs="Times New Roman"/>
          <w:sz w:val="28"/>
          <w:szCs w:val="28"/>
        </w:rPr>
        <w:t>выплаты компенсационного характера –</w:t>
      </w:r>
      <w:r>
        <w:rPr>
          <w:rFonts w:ascii="Times New Roman" w:hAnsi="Times New Roman" w:cs="Times New Roman"/>
          <w:sz w:val="28"/>
          <w:szCs w:val="28"/>
        </w:rPr>
        <w:t xml:space="preserve"> доплаты и надбавки компенсационного характера (выплаты работникам, занятым на тяжелых работах, работах с вредными и (или) опасными и иными особыми условиями труда; выплаты за работу в местностях с особыми климатическими условиями;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нормальных; надбавки за работу со сведениями, составляющими государственную тайну);</w:t>
      </w:r>
    </w:p>
    <w:p w14:paraId="0F06600D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750">
        <w:rPr>
          <w:rFonts w:ascii="Times New Roman" w:hAnsi="Times New Roman" w:cs="Times New Roman"/>
          <w:sz w:val="28"/>
          <w:szCs w:val="28"/>
        </w:rPr>
        <w:t>выплаты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– выплаты, направленные на стимулирование работника к качественному результату труда, а также поощрение за выполненную работу (выплаты за интенсивность, выслугу лет, премиальные выплаты по итогам работы);</w:t>
      </w:r>
    </w:p>
    <w:p w14:paraId="029F86CD" w14:textId="77777777" w:rsidR="0049436A" w:rsidRDefault="0049436A" w:rsidP="0049436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C4750">
        <w:rPr>
          <w:sz w:val="28"/>
          <w:szCs w:val="28"/>
        </w:rPr>
        <w:t>учреждение культуры</w:t>
      </w:r>
      <w:r>
        <w:rPr>
          <w:sz w:val="28"/>
          <w:szCs w:val="28"/>
        </w:rPr>
        <w:t xml:space="preserve"> – </w:t>
      </w:r>
      <w:r w:rsidRPr="00403EF9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403EF9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 w:rsidRPr="00403EF9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культуры</w:t>
      </w:r>
      <w:r w:rsidRPr="00DF0D1C">
        <w:rPr>
          <w:sz w:val="28"/>
          <w:szCs w:val="28"/>
        </w:rPr>
        <w:t>«Ленский</w:t>
      </w:r>
      <w:proofErr w:type="spellEnd"/>
      <w:r w:rsidRPr="00DF0D1C">
        <w:rPr>
          <w:sz w:val="28"/>
          <w:szCs w:val="28"/>
        </w:rPr>
        <w:t xml:space="preserve"> </w:t>
      </w:r>
      <w:proofErr w:type="spellStart"/>
      <w:r w:rsidRPr="00DF0D1C">
        <w:rPr>
          <w:sz w:val="28"/>
          <w:szCs w:val="28"/>
        </w:rPr>
        <w:t>историко</w:t>
      </w:r>
      <w:proofErr w:type="spellEnd"/>
      <w:r w:rsidRPr="00DF0D1C">
        <w:rPr>
          <w:sz w:val="28"/>
          <w:szCs w:val="28"/>
        </w:rPr>
        <w:t xml:space="preserve"> – краеведческий музей» муниципального района «Ленский район» Республики Саха (Якутия)</w:t>
      </w:r>
      <w:r>
        <w:rPr>
          <w:sz w:val="28"/>
          <w:szCs w:val="28"/>
        </w:rPr>
        <w:t xml:space="preserve"> и </w:t>
      </w:r>
      <w:r w:rsidRPr="00991864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е</w:t>
      </w:r>
      <w:r w:rsidRPr="00991864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е</w:t>
      </w:r>
      <w:r w:rsidRPr="00991864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е</w:t>
      </w:r>
      <w:r w:rsidRPr="00991864">
        <w:rPr>
          <w:bCs/>
          <w:sz w:val="28"/>
          <w:szCs w:val="28"/>
        </w:rPr>
        <w:t xml:space="preserve"> культуры «Ленская </w:t>
      </w:r>
      <w:proofErr w:type="spellStart"/>
      <w:r w:rsidRPr="00991864">
        <w:rPr>
          <w:bCs/>
          <w:sz w:val="28"/>
          <w:szCs w:val="28"/>
        </w:rPr>
        <w:t>межпоселенческая</w:t>
      </w:r>
      <w:proofErr w:type="spellEnd"/>
      <w:r w:rsidRPr="00991864">
        <w:rPr>
          <w:bCs/>
          <w:sz w:val="28"/>
          <w:szCs w:val="28"/>
        </w:rPr>
        <w:t xml:space="preserve"> централизованная библиотечная система</w:t>
      </w:r>
      <w:r>
        <w:rPr>
          <w:bCs/>
          <w:sz w:val="28"/>
          <w:szCs w:val="28"/>
        </w:rPr>
        <w:t>»</w:t>
      </w:r>
      <w:r w:rsidRPr="00991864">
        <w:rPr>
          <w:bCs/>
          <w:sz w:val="28"/>
          <w:szCs w:val="28"/>
        </w:rPr>
        <w:t xml:space="preserve"> муниципального района «Ленский район» Республики Саха (Якутия)</w:t>
      </w:r>
      <w:r>
        <w:rPr>
          <w:bCs/>
          <w:sz w:val="28"/>
          <w:szCs w:val="28"/>
        </w:rPr>
        <w:t>.</w:t>
      </w:r>
    </w:p>
    <w:p w14:paraId="3D03232A" w14:textId="1923A052" w:rsidR="0049436A" w:rsidRPr="003E657C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7C">
        <w:rPr>
          <w:rFonts w:ascii="Times New Roman" w:hAnsi="Times New Roman" w:cs="Times New Roman"/>
          <w:sz w:val="28"/>
          <w:szCs w:val="28"/>
        </w:rPr>
        <w:t>работник – физическое лицо, вступившее в трудовые отношения</w:t>
      </w:r>
      <w:r w:rsidR="00477874">
        <w:rPr>
          <w:rFonts w:ascii="Times New Roman" w:hAnsi="Times New Roman" w:cs="Times New Roman"/>
          <w:sz w:val="28"/>
          <w:szCs w:val="28"/>
        </w:rPr>
        <w:t xml:space="preserve"> </w:t>
      </w:r>
      <w:r w:rsidRPr="003E657C">
        <w:rPr>
          <w:rFonts w:ascii="Times New Roman" w:hAnsi="Times New Roman" w:cs="Times New Roman"/>
          <w:sz w:val="28"/>
          <w:szCs w:val="28"/>
        </w:rPr>
        <w:t>с 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3E657C">
        <w:rPr>
          <w:rFonts w:ascii="Times New Roman" w:hAnsi="Times New Roman" w:cs="Times New Roman"/>
          <w:sz w:val="28"/>
          <w:szCs w:val="28"/>
        </w:rPr>
        <w:t xml:space="preserve"> на основании заключенного трудового договора;</w:t>
      </w:r>
    </w:p>
    <w:p w14:paraId="3C68E10C" w14:textId="77777777" w:rsidR="0049436A" w:rsidRPr="00096B23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23">
        <w:rPr>
          <w:rFonts w:ascii="Times New Roman" w:hAnsi="Times New Roman" w:cs="Times New Roman"/>
          <w:sz w:val="28"/>
          <w:szCs w:val="28"/>
        </w:rPr>
        <w:t>основной персонал – работники учреждения, непосредственно оказывающие услуги (вы</w:t>
      </w:r>
      <w:r w:rsidRPr="00096B23">
        <w:rPr>
          <w:rFonts w:ascii="Times New Roman" w:hAnsi="Times New Roman" w:cs="Times New Roman"/>
          <w:sz w:val="28"/>
          <w:szCs w:val="28"/>
        </w:rPr>
        <w:lastRenderedPageBreak/>
        <w:t>полняющие работы), направленные на достижение целей деятельности и осуществление видов деятельности, определенных уставом учрежде</w:t>
      </w:r>
      <w:r w:rsidRPr="000E2C95">
        <w:rPr>
          <w:rFonts w:ascii="Times New Roman" w:hAnsi="Times New Roman" w:cs="Times New Roman"/>
          <w:sz w:val="28"/>
          <w:szCs w:val="28"/>
        </w:rPr>
        <w:t>ния;</w:t>
      </w:r>
    </w:p>
    <w:p w14:paraId="1E8E4B3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23">
        <w:rPr>
          <w:rFonts w:ascii="Times New Roman" w:hAnsi="Times New Roman" w:cs="Times New Roman"/>
          <w:sz w:val="28"/>
          <w:szCs w:val="28"/>
        </w:rPr>
        <w:t>вспомогательный персонал – работники учреждения, создающие условия для оказания услуг (выполнения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работ), направленных на достижение целей деятельности и осуществление видов деятельности, определенных уставом учреждения, включая обслуживание зданий и оборудования</w:t>
      </w:r>
      <w:r w:rsidRPr="000E2C95">
        <w:rPr>
          <w:rFonts w:ascii="Times New Roman" w:hAnsi="Times New Roman" w:cs="Times New Roman"/>
          <w:sz w:val="28"/>
          <w:szCs w:val="28"/>
        </w:rPr>
        <w:t>;</w:t>
      </w:r>
    </w:p>
    <w:p w14:paraId="53E89695" w14:textId="77777777" w:rsidR="0049436A" w:rsidRPr="00096B23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23">
        <w:rPr>
          <w:rFonts w:ascii="Times New Roman" w:hAnsi="Times New Roman" w:cs="Times New Roman"/>
          <w:sz w:val="28"/>
          <w:szCs w:val="28"/>
        </w:rPr>
        <w:t>административно-управленческий персонал – работники учреждения, занятые управлением (организацией) оказания услуг (выполнения работ), а также работники, выполняющие административные функции, необходимые для обеспечения деятельности учреждени</w:t>
      </w:r>
      <w:r w:rsidRPr="000E2C95">
        <w:rPr>
          <w:rFonts w:ascii="Times New Roman" w:hAnsi="Times New Roman" w:cs="Times New Roman"/>
          <w:sz w:val="28"/>
          <w:szCs w:val="28"/>
        </w:rPr>
        <w:t>я;</w:t>
      </w:r>
    </w:p>
    <w:p w14:paraId="1CE5B9E8" w14:textId="06CA3013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B23">
        <w:rPr>
          <w:rFonts w:ascii="Times New Roman" w:hAnsi="Times New Roman" w:cs="Times New Roman"/>
          <w:sz w:val="28"/>
          <w:szCs w:val="28"/>
        </w:rPr>
        <w:t xml:space="preserve">эффективный контракт – это </w:t>
      </w:r>
      <w:r>
        <w:rPr>
          <w:rFonts w:ascii="Times New Roman" w:hAnsi="Times New Roman" w:cs="Times New Roman"/>
          <w:sz w:val="28"/>
          <w:szCs w:val="28"/>
        </w:rPr>
        <w:t>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услуг, а также меры социальной поддержки.</w:t>
      </w:r>
    </w:p>
    <w:p w14:paraId="3419C2B6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Система оплаты труда работников учреждения включает в себя оклады (должностные оклады, </w:t>
      </w:r>
      <w:r w:rsidRPr="000E2C95">
        <w:rPr>
          <w:rFonts w:ascii="Times New Roman" w:hAnsi="Times New Roman" w:cs="Times New Roman"/>
          <w:sz w:val="28"/>
          <w:szCs w:val="28"/>
        </w:rPr>
        <w:t>ставки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), выплаты компенсационного и стимулирующего характера, устанавливается коллективными договорами, соглашениями, локальными нормативными актами учреждения. </w:t>
      </w:r>
    </w:p>
    <w:p w14:paraId="5B4F9A41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(должностных окладов</w:t>
      </w:r>
      <w:r w:rsidRPr="000E2C95">
        <w:rPr>
          <w:rFonts w:ascii="Times New Roman" w:hAnsi="Times New Roman" w:cs="Times New Roman"/>
          <w:sz w:val="28"/>
          <w:szCs w:val="28"/>
        </w:rPr>
        <w:t>), ставок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работников учреждения устанавливаются на основе требований к профессиональной подготовке и уровню квали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фикации, которые необходимы для осуществления деятельности по соответствующей ПКГ, </w:t>
      </w:r>
      <w:r>
        <w:rPr>
          <w:rFonts w:ascii="Times New Roman" w:hAnsi="Times New Roman" w:cs="Times New Roman"/>
          <w:sz w:val="28"/>
          <w:szCs w:val="28"/>
        </w:rPr>
        <w:br/>
        <w:t>с учетом сложности и объема выполняемой работы.</w:t>
      </w:r>
    </w:p>
    <w:p w14:paraId="17DD9D29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Фонд оплаты труда работников муниципального казенного учреждения формируется на календарный год исходя из объема доведенных учреждению лимитов бюджетных обязательств муниципального бюджетного, устанавливается исходя из должностных окладов, выплат компенсационного и стимулирующего характера.</w:t>
      </w:r>
    </w:p>
    <w:p w14:paraId="2BE2F6CD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E2C95">
        <w:rPr>
          <w:sz w:val="28"/>
          <w:szCs w:val="28"/>
        </w:rPr>
        <w:t>Руководителем учреждения обеспечивается соблюдение требований к структуре фонда оплаты труда работников, установленных постановлением Правительства Республики Саха (Якутия) от 28 августа 2017 г. № 290 «О Порядке формирования фонда оплаты труда работников учреждений, финансируемых из государственного бюджета Республики Саха (Якутия)», дифференциация оплаты труда основного и вспомогательного персонала, оптимизация расходов на административно-управленческий и вспомогательный персонал с учетом специфики деятельности учреждения в пределах предусмотренного фонда оплаты труда.</w:t>
      </w:r>
    </w:p>
    <w:p w14:paraId="3D22E632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мотивации деятельности работников осуществляется в том числе путем применения стимулирующих выплат, устанавливаемых с учетом показателей эффективности деятельности (системы эффективного контракта). </w:t>
      </w:r>
    </w:p>
    <w:p w14:paraId="7EE5F031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 Руководителем учреждения обеспечивается выплата месячной заработной платы работникам, полностью отработавшим за этот период норму рабочего времени и выполнившим нормы труда (трудовые обязанности), в размере не ниже </w:t>
      </w:r>
      <w:r w:rsidRPr="00B767D7">
        <w:rPr>
          <w:sz w:val="28"/>
          <w:szCs w:val="28"/>
        </w:rPr>
        <w:t>установленного федеральным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минимального размера оплаты труда с применением сверх минимального размера оплаты труда компенсационных выплат за работу в районах Крайнего Севера: районного коэффициента и процентных надбавок, но не ниже действующего прожиточного минимума для трудоспособного населения в целом по Республике Саха (Якутия).</w:t>
      </w:r>
    </w:p>
    <w:p w14:paraId="563C7472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размера минимальной заработной платы учитывается сумма выплат работнику, включающая должностной оклад (оклад), а также доплаты, надбавки, премии и другие выплаты, за исключением выплат, производимых в соответствии со статьями </w:t>
      </w:r>
      <w:r w:rsidRPr="00477874">
        <w:rPr>
          <w:sz w:val="28"/>
          <w:szCs w:val="28"/>
        </w:rPr>
        <w:t>147,</w:t>
      </w:r>
      <w:r w:rsidRPr="0044605C">
        <w:rPr>
          <w:sz w:val="28"/>
          <w:szCs w:val="28"/>
        </w:rPr>
        <w:t xml:space="preserve"> 151-154</w:t>
      </w:r>
      <w:r>
        <w:rPr>
          <w:sz w:val="28"/>
          <w:szCs w:val="28"/>
        </w:rPr>
        <w:t xml:space="preserve"> Трудового кодекса Российской Федерации.</w:t>
      </w:r>
    </w:p>
    <w:p w14:paraId="684C21F0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дифференциации в оплате труда работников, выполняющих работы различной сложности и квалификации в соответствии со статьей 132 Трудового кодекса Российской Федерации, руководители учреждений обеспечивают уровень заработной платы работников, отнесенных к квалифицированным профессиям рабочих и должностей специалистов и служащих, не ниже минимального размера оплаты труда с применением 3 процентов сверх минимального размера оплаты труда в пределах предусмотренного фонда оплаты труда.</w:t>
      </w:r>
    </w:p>
    <w:p w14:paraId="4BBEDCF0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 разработке (изменении) условий оплаты труда работников учреждения необходимо учитывать, что устанавливаемая заработная плата работников (без учета премий и иных стимулирующих выплат)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14:paraId="742EBA7A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14:paraId="3FB4CB9D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</w:t>
      </w:r>
    </w:p>
    <w:p w14:paraId="15F41217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Наименова</w:t>
      </w:r>
      <w:r w:rsidRPr="00A02492">
        <w:rPr>
          <w:sz w:val="28"/>
          <w:szCs w:val="28"/>
        </w:rPr>
        <w:t>ния</w:t>
      </w:r>
      <w:r>
        <w:rPr>
          <w:sz w:val="28"/>
          <w:szCs w:val="28"/>
        </w:rPr>
        <w:t xml:space="preserve"> должностей или профессий и квалификационные требования к ним должны соответствовать наименованиям и требованиям, </w:t>
      </w:r>
      <w:r w:rsidRPr="00B767D7">
        <w:rPr>
          <w:sz w:val="28"/>
          <w:szCs w:val="28"/>
        </w:rPr>
        <w:t>указанным в Едином тарифно-квалификационном справочнике работ и профессий рабочих</w:t>
      </w:r>
      <w:r>
        <w:rPr>
          <w:sz w:val="28"/>
          <w:szCs w:val="28"/>
        </w:rPr>
        <w:t>, едином квалификационном справочнике должностей руководителей, специалистов и служащих, и/или профессиональным стандартам.</w:t>
      </w:r>
    </w:p>
    <w:p w14:paraId="4F66BDD8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Условия оплаты труда работника учреждения, включая </w:t>
      </w:r>
      <w:r w:rsidRPr="00DD741D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оклада (должностного оклада, ставки заработной платы), выплат компенсационного и стимулирующего характера, включаются в трудовой договор, если они не носят временного или разового характера.</w:t>
      </w:r>
    </w:p>
    <w:p w14:paraId="338DD7DE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Руководитель учреждения несет ответственность за соблюдение нормативных правовых актов, содержащих нормы труда, и своевременную выплату заработной платы работникам учреждения.</w:t>
      </w:r>
    </w:p>
    <w:p w14:paraId="639F35AA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 Вопросы почасовой оплаты труда работников регулируются действующими нормативными правовыми актами Российской Федерации.</w:t>
      </w:r>
    </w:p>
    <w:p w14:paraId="6DDAA8AD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Экономия по фонду оплаты труда </w:t>
      </w:r>
      <w:r>
        <w:rPr>
          <w:sz w:val="28"/>
          <w:szCs w:val="28"/>
        </w:rPr>
        <w:lastRenderedPageBreak/>
        <w:t>(включая начисления на фонд оплаты труда) может направляться на осуществление выплат стимулирующего и социального характера, включая оказание материальной помощи и премиальных выплат по результатам работы, в соответствии с локальными нормативными актами или коллективным договором учреждений.</w:t>
      </w:r>
    </w:p>
    <w:p w14:paraId="7885E097" w14:textId="77777777" w:rsidR="0049436A" w:rsidRPr="008A6798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 w:rsidRPr="008A6798">
        <w:rPr>
          <w:sz w:val="28"/>
          <w:szCs w:val="28"/>
        </w:rPr>
        <w:t>1.15. Выплаты компенсационного характера работникам учреждений осуществляются согласно разделу 7 настоящего Положения.</w:t>
      </w:r>
    </w:p>
    <w:p w14:paraId="430608DA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1.16. Премиальные выплаты работникам учреждений производятся согласно разделу 8 настоящего Положения.</w:t>
      </w:r>
    </w:p>
    <w:p w14:paraId="598E60BF" w14:textId="77777777" w:rsidR="0049436A" w:rsidRPr="009462A5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 xml:space="preserve">1.17. </w:t>
      </w:r>
      <w:r w:rsidRPr="009462A5">
        <w:rPr>
          <w:rFonts w:ascii="Times New Roman" w:hAnsi="Times New Roman" w:cs="Times New Roman"/>
          <w:sz w:val="28"/>
          <w:szCs w:val="28"/>
        </w:rPr>
        <w:t>Стимулирующие выплаты к окладу работника не образуют новый оклад, не учитываются при начислении иных стимулирующих и компенсационных выплат (за исключением выплат компенсационного характера за работу в местностях с особыми климатическими условиями) и начисляются за отработанное время.</w:t>
      </w:r>
    </w:p>
    <w:p w14:paraId="4622592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Выплаты стимулирующего</w:t>
      </w:r>
      <w:r>
        <w:rPr>
          <w:rFonts w:ascii="Times New Roman" w:hAnsi="Times New Roman" w:cs="Times New Roman"/>
          <w:sz w:val="28"/>
          <w:szCs w:val="28"/>
        </w:rPr>
        <w:t xml:space="preserve"> характера, размеры и условия их осуществления устанавливаются коллективными договорами, соглашениями, локальными нормативными актами учреждений в пределах фонда оплаты труда.</w:t>
      </w:r>
    </w:p>
    <w:p w14:paraId="2EC2F7DF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08AC0387" w14:textId="77777777" w:rsidR="0049436A" w:rsidRDefault="0049436A" w:rsidP="0049436A">
      <w:pPr>
        <w:pStyle w:val="1"/>
        <w:spacing w:before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975F7">
        <w:rPr>
          <w:rFonts w:ascii="Times New Roman" w:hAnsi="Times New Roman" w:cs="Times New Roman"/>
          <w:sz w:val="28"/>
          <w:szCs w:val="28"/>
        </w:rPr>
        <w:t>2. Порядок и условия оплаты труда специалистов учреждений культуры</w:t>
      </w:r>
    </w:p>
    <w:p w14:paraId="4A0FF988" w14:textId="1C291F8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Оклады (должностные оклады) специалистов учреждений культуры устанавливаются на основе отнесения занимаемых ими должностей к </w:t>
      </w:r>
      <w:r w:rsidRPr="00B767D7">
        <w:rPr>
          <w:sz w:val="28"/>
          <w:szCs w:val="28"/>
        </w:rPr>
        <w:t>ПКГ, утвержденным приказом</w:t>
      </w:r>
      <w:r>
        <w:rPr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г. № 570 «Об утверждении профессиональных квалификационных групп должностей работников </w:t>
      </w:r>
      <w:r>
        <w:rPr>
          <w:sz w:val="28"/>
          <w:szCs w:val="28"/>
        </w:rPr>
        <w:lastRenderedPageBreak/>
        <w:t>культуры, искусства и кинематографии», в следующих размерах:</w:t>
      </w:r>
    </w:p>
    <w:p w14:paraId="61E4A5AE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776" w:type="dxa"/>
        <w:tblInd w:w="2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2126"/>
      </w:tblGrid>
      <w:tr w:rsidR="0049436A" w:rsidRPr="00460B04" w14:paraId="59008985" w14:textId="77777777" w:rsidTr="00AF6370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E4CC" w14:textId="77777777" w:rsidR="0049436A" w:rsidRPr="00460B04" w:rsidRDefault="0049436A" w:rsidP="00513DD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  <w:r w:rsidRPr="00460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Pr="00460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1EC2" w14:textId="77777777" w:rsidR="0049436A" w:rsidRPr="00460B04" w:rsidRDefault="0049436A" w:rsidP="00513DD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Подгруппа </w:t>
            </w:r>
            <w:r w:rsidRPr="00460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по оплате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AB83D" w14:textId="77777777" w:rsidR="00513DDA" w:rsidRDefault="0049436A" w:rsidP="00513DD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 </w:t>
            </w:r>
            <w:r w:rsidRPr="00460B04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</w:t>
            </w:r>
          </w:p>
          <w:p w14:paraId="77BAEC1A" w14:textId="77777777" w:rsidR="0049436A" w:rsidRPr="00460B04" w:rsidRDefault="0049436A" w:rsidP="00513DDA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r w:rsidR="00513DD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ублях)</w:t>
            </w:r>
          </w:p>
        </w:tc>
      </w:tr>
      <w:tr w:rsidR="0049436A" w14:paraId="4F9F7C9B" w14:textId="77777777" w:rsidTr="00AF6370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98B3" w14:textId="77777777" w:rsidR="0049436A" w:rsidRDefault="0049436A" w:rsidP="00513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B549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9C71" w14:textId="30CEDEBE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10 537</w:t>
            </w:r>
          </w:p>
        </w:tc>
      </w:tr>
      <w:tr w:rsidR="0049436A" w14:paraId="62C11FD8" w14:textId="77777777" w:rsidTr="00AF6370">
        <w:trPr>
          <w:trHeight w:val="20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332E" w14:textId="77777777" w:rsidR="0049436A" w:rsidRDefault="0049436A" w:rsidP="00513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среднего звена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42A1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E8F0" w14:textId="1721D035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11 599</w:t>
            </w:r>
          </w:p>
        </w:tc>
      </w:tr>
      <w:tr w:rsidR="0049436A" w14:paraId="18981D12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8773" w14:textId="77777777" w:rsidR="0049436A" w:rsidRDefault="0049436A" w:rsidP="00513D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026B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B330" w14:textId="470451D2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12 759</w:t>
            </w:r>
          </w:p>
        </w:tc>
      </w:tr>
      <w:tr w:rsidR="0049436A" w14:paraId="32AEF0CD" w14:textId="77777777" w:rsidTr="00AF6370">
        <w:trPr>
          <w:trHeight w:val="20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ECD8" w14:textId="77777777" w:rsidR="0049436A" w:rsidRDefault="0049436A" w:rsidP="00513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ведущего звена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E1DF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2C2F" w14:textId="351BB86E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16 874</w:t>
            </w:r>
          </w:p>
        </w:tc>
      </w:tr>
      <w:tr w:rsidR="0049436A" w14:paraId="5D0D4DE8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A742" w14:textId="77777777" w:rsidR="0049436A" w:rsidRDefault="0049436A" w:rsidP="00513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976B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DB3C" w14:textId="32E155D2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17 888</w:t>
            </w:r>
          </w:p>
        </w:tc>
      </w:tr>
      <w:tr w:rsidR="0049436A" w14:paraId="5F1B0F00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B790" w14:textId="77777777" w:rsidR="0049436A" w:rsidRDefault="0049436A" w:rsidP="00513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F9EF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31E0" w14:textId="30B673C9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18 562</w:t>
            </w:r>
          </w:p>
        </w:tc>
      </w:tr>
      <w:tr w:rsidR="0049436A" w14:paraId="45FC9FA7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6EC8" w14:textId="77777777" w:rsidR="0049436A" w:rsidRDefault="0049436A" w:rsidP="00513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CB32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FD27" w14:textId="026A06EE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19 573</w:t>
            </w:r>
          </w:p>
        </w:tc>
      </w:tr>
      <w:tr w:rsidR="0049436A" w14:paraId="1220D236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A562" w14:textId="77777777" w:rsidR="0049436A" w:rsidRDefault="0049436A" w:rsidP="00513D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60AB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3F36" w14:textId="3A6323D3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20 247</w:t>
            </w:r>
          </w:p>
        </w:tc>
      </w:tr>
      <w:tr w:rsidR="0049436A" w14:paraId="1CE39826" w14:textId="77777777" w:rsidTr="00AF6370">
        <w:trPr>
          <w:trHeight w:val="20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220F" w14:textId="77777777" w:rsidR="0049436A" w:rsidRDefault="0049436A" w:rsidP="00513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руководящего состава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5505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A63CE" w14:textId="1D380586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20 556</w:t>
            </w:r>
          </w:p>
        </w:tc>
      </w:tr>
      <w:tr w:rsidR="0049436A" w14:paraId="34BD2C13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BA20" w14:textId="77777777" w:rsidR="0049436A" w:rsidRDefault="0049436A" w:rsidP="00AF6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5309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7250" w14:textId="41CEEB56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22 609</w:t>
            </w:r>
          </w:p>
        </w:tc>
      </w:tr>
      <w:tr w:rsidR="0049436A" w14:paraId="59A95BB5" w14:textId="77777777" w:rsidTr="00AF6370">
        <w:trPr>
          <w:trHeight w:val="20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938B" w14:textId="77777777" w:rsidR="0049436A" w:rsidRDefault="0049436A" w:rsidP="00AF63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0FA4" w14:textId="77777777" w:rsidR="0049436A" w:rsidRDefault="0049436A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DFBD" w14:textId="23CEB8A5" w:rsidR="0049436A" w:rsidRDefault="0003388B" w:rsidP="00513D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26 564</w:t>
            </w:r>
          </w:p>
        </w:tc>
      </w:tr>
    </w:tbl>
    <w:p w14:paraId="513006F2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14:paraId="3A8743BD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Отнесение должностей специалистов учреждений культуры к подгруппам по оплате труда ПКГ в целях определения должностных окладов в рамках настоящего Положения приведена в приложении </w:t>
      </w:r>
      <w:r w:rsidRPr="002A6572">
        <w:rPr>
          <w:sz w:val="28"/>
          <w:szCs w:val="28"/>
        </w:rPr>
        <w:t>№ 1 к настоящему Положению.</w:t>
      </w:r>
    </w:p>
    <w:p w14:paraId="723E6A9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Размеры окладов работников по отдельным должностям в целях реализации настоящего Положения приравниваются к соответствующим окладам, установленным пунктом 2.1 настоящего Положения:</w:t>
      </w:r>
    </w:p>
    <w:p w14:paraId="5F8D421B" w14:textId="77777777" w:rsidR="0049436A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776" w:type="dxa"/>
        <w:tblInd w:w="2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2693"/>
        <w:gridCol w:w="3544"/>
      </w:tblGrid>
      <w:tr w:rsidR="0049436A" w:rsidRPr="00460B04" w14:paraId="0CC78DFA" w14:textId="77777777" w:rsidTr="0003388B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F8D3" w14:textId="77777777" w:rsidR="0049436A" w:rsidRPr="00460B04" w:rsidRDefault="0049436A" w:rsidP="00016F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  <w:r w:rsidRPr="00460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Pr="00460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8987" w14:textId="16FAF8B9" w:rsidR="0049436A" w:rsidRPr="00460B04" w:rsidRDefault="0003388B" w:rsidP="00016F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Квалификацион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</w:t>
            </w:r>
            <w:r w:rsidRPr="00460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ые</w:t>
            </w:r>
            <w:r w:rsidR="0049436A" w:rsidRPr="00460B04">
              <w:rPr>
                <w:rFonts w:ascii="Times New Roman" w:hAnsi="Times New Roman" w:cs="Times New Roman"/>
                <w:sz w:val="28"/>
                <w:szCs w:val="28"/>
              </w:rPr>
              <w:t xml:space="preserve"> уровни (КУ)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AF7A" w14:textId="77777777" w:rsidR="0049436A" w:rsidRPr="00460B04" w:rsidRDefault="0049436A" w:rsidP="00016F92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49436A" w:rsidRPr="00460B04" w14:paraId="17504015" w14:textId="77777777" w:rsidTr="0003388B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E5B34" w14:textId="4C8E44E4" w:rsidR="0049436A" w:rsidRPr="00460B04" w:rsidRDefault="0049436A" w:rsidP="0001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33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работников ведущего звена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C89F" w14:textId="77777777" w:rsidR="0049436A" w:rsidRPr="00460B04" w:rsidRDefault="0049436A" w:rsidP="0001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7E84" w14:textId="77777777" w:rsidR="0049436A" w:rsidRPr="00460B04" w:rsidRDefault="0049436A" w:rsidP="0001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</w:p>
        </w:tc>
      </w:tr>
      <w:tr w:rsidR="0049436A" w:rsidRPr="00460B04" w14:paraId="30A0B6BC" w14:textId="77777777" w:rsidTr="0003388B">
        <w:trPr>
          <w:trHeight w:val="505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2CF5" w14:textId="77777777" w:rsidR="0049436A" w:rsidRPr="00460B04" w:rsidRDefault="0049436A" w:rsidP="00AF6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4B036" w14:textId="77777777" w:rsidR="0049436A" w:rsidRPr="00460B04" w:rsidRDefault="0049436A" w:rsidP="0001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CF2C" w14:textId="77777777" w:rsidR="0049436A" w:rsidRPr="00460B04" w:rsidRDefault="0049436A" w:rsidP="0001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Научный сотрудник</w:t>
            </w:r>
          </w:p>
        </w:tc>
      </w:tr>
      <w:tr w:rsidR="0049436A" w14:paraId="71D4D526" w14:textId="77777777" w:rsidTr="0003388B">
        <w:trPr>
          <w:trHeight w:val="20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056B" w14:textId="77777777" w:rsidR="0049436A" w:rsidRDefault="0049436A" w:rsidP="00AF63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F9969" w14:textId="77777777" w:rsidR="0049436A" w:rsidRDefault="0049436A" w:rsidP="0001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2C2F" w14:textId="77777777" w:rsidR="0049436A" w:rsidRDefault="0049436A" w:rsidP="0001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</w:t>
            </w:r>
          </w:p>
        </w:tc>
      </w:tr>
      <w:tr w:rsidR="0049436A" w14:paraId="7A3D4D87" w14:textId="77777777" w:rsidTr="0003388B">
        <w:trPr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F6FD" w14:textId="08F5CC74" w:rsidR="0049436A" w:rsidRDefault="0049436A" w:rsidP="0001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033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руководящего состава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F5D8" w14:textId="77777777" w:rsidR="0049436A" w:rsidRDefault="0049436A" w:rsidP="00016F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2035" w14:textId="77777777" w:rsidR="0049436A" w:rsidRDefault="0049436A" w:rsidP="0001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сотрудник;</w:t>
            </w:r>
          </w:p>
          <w:p w14:paraId="158068B3" w14:textId="77777777" w:rsidR="0049436A" w:rsidRDefault="0049436A" w:rsidP="00016F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секретарь</w:t>
            </w:r>
          </w:p>
        </w:tc>
      </w:tr>
    </w:tbl>
    <w:p w14:paraId="1CD41E38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</w:p>
    <w:p w14:paraId="10980CA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Специалистам учреждений культуры предусмотрены следующие выплаты стимулирующего характера:</w:t>
      </w:r>
    </w:p>
    <w:p w14:paraId="342A595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квалификационную категорию;</w:t>
      </w:r>
    </w:p>
    <w:p w14:paraId="57B2C71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специфику работы;</w:t>
      </w:r>
    </w:p>
    <w:p w14:paraId="008D48D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знание и применение в работе иностранного языка;</w:t>
      </w:r>
    </w:p>
    <w:p w14:paraId="4730983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ученую степень;</w:t>
      </w:r>
    </w:p>
    <w:p w14:paraId="2E4BE7E6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надбавка за почетное звание, отраслевые (ведомственные) знаки отличия;</w:t>
      </w:r>
    </w:p>
    <w:p w14:paraId="310C1BCD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интенсивность труда;</w:t>
      </w:r>
    </w:p>
    <w:p w14:paraId="3893589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5">
        <w:rPr>
          <w:rFonts w:ascii="Times New Roman" w:hAnsi="Times New Roman" w:cs="Times New Roman"/>
          <w:sz w:val="28"/>
          <w:szCs w:val="28"/>
        </w:rPr>
        <w:t>персональная доплата;</w:t>
      </w:r>
    </w:p>
    <w:p w14:paraId="07BB9ABD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лет;</w:t>
      </w:r>
    </w:p>
    <w:p w14:paraId="432C095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молодым специалистам;</w:t>
      </w:r>
    </w:p>
    <w:p w14:paraId="0B704AA5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сельской местности;</w:t>
      </w:r>
    </w:p>
    <w:p w14:paraId="6DEC5A3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выплаты.</w:t>
      </w:r>
    </w:p>
    <w:p w14:paraId="1F4D7AEC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надбавок определяется как процент к заработной плате и начисляется на выплаты за труд по окладу (должностному окладу) без учета районного коэффициента, северных надбавок и других выплат. Доплаты устанавливаются в абсолютном размере.</w:t>
      </w:r>
    </w:p>
    <w:p w14:paraId="7A71774A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 xml:space="preserve">2.3.1. Надбавка за квалификационную категорию для работников учреждений культуры, для которых предусмотрено должностное категорирование, устанавливается всем работникам, занимающим должности служащих, предусматривающие должностное категорирование. </w:t>
      </w:r>
    </w:p>
    <w:p w14:paraId="6DFA3DA1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Размеры повышающих коэффициентов:</w:t>
      </w:r>
    </w:p>
    <w:p w14:paraId="341B2B1F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0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0"/>
        <w:gridCol w:w="4642"/>
      </w:tblGrid>
      <w:tr w:rsidR="0049436A" w:rsidRPr="008A6798" w14:paraId="61D18B38" w14:textId="77777777" w:rsidTr="0003388B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11D1" w14:textId="77777777" w:rsidR="0049436A" w:rsidRPr="008A6798" w:rsidRDefault="0049436A" w:rsidP="000338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8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23254" w14:textId="77777777" w:rsidR="0049436A" w:rsidRPr="008A6798" w:rsidRDefault="0049436A" w:rsidP="0003388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8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49436A" w:rsidRPr="008A6798" w14:paraId="1D9C6BEF" w14:textId="77777777" w:rsidTr="0003388B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F75" w14:textId="77777777" w:rsidR="0049436A" w:rsidRPr="008A6798" w:rsidRDefault="0049436A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8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E426" w14:textId="3E12B8C5" w:rsidR="0049436A" w:rsidRPr="008A6798" w:rsidRDefault="00871164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436A" w:rsidRPr="008A6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36A" w:rsidRPr="008A6798" w14:paraId="42D66314" w14:textId="77777777" w:rsidTr="0003388B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7968" w14:textId="77777777" w:rsidR="0049436A" w:rsidRPr="008A6798" w:rsidRDefault="0049436A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8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4C7E" w14:textId="1B5EB45C" w:rsidR="0049436A" w:rsidRPr="008A6798" w:rsidRDefault="00871164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436A" w:rsidRPr="008A6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36A" w:rsidRPr="008A6798" w14:paraId="23D288B1" w14:textId="77777777" w:rsidTr="0003388B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BFEC" w14:textId="77777777" w:rsidR="0049436A" w:rsidRPr="008A6798" w:rsidRDefault="0049436A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8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96A" w14:textId="1813969B" w:rsidR="0049436A" w:rsidRPr="008A6798" w:rsidRDefault="00871164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436A" w:rsidRPr="008A6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436A" w:rsidRPr="008A6798" w14:paraId="09E8FE37" w14:textId="77777777" w:rsidTr="0003388B">
        <w:trPr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B854" w14:textId="77777777" w:rsidR="0049436A" w:rsidRPr="008A6798" w:rsidRDefault="0049436A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798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5A09" w14:textId="16816D4B" w:rsidR="0049436A" w:rsidRPr="008A6798" w:rsidRDefault="00871164" w:rsidP="00033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36A" w:rsidRPr="008A67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A6D2985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DEAD3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2.3.2. Надбавка за специфику работы устанавливается за статус учреждения в следующих размерах:</w:t>
      </w:r>
    </w:p>
    <w:p w14:paraId="71A88912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2"/>
        <w:gridCol w:w="1700"/>
      </w:tblGrid>
      <w:tr w:rsidR="0049436A" w14:paraId="45715B77" w14:textId="77777777" w:rsidTr="0003388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732B" w14:textId="77777777" w:rsidR="0049436A" w:rsidRPr="00460B04" w:rsidRDefault="0049436A" w:rsidP="00AF637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2DBC" w14:textId="77777777" w:rsidR="0049436A" w:rsidRPr="00460B04" w:rsidRDefault="0049436A" w:rsidP="0087116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B04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49436A" w14:paraId="2FF51559" w14:textId="77777777" w:rsidTr="0003388B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B9BA" w14:textId="77777777" w:rsidR="0049436A" w:rsidRDefault="0049436A" w:rsidP="00AF6370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 библиотек и музеев (по учреждению или структурному подразделению) – согласно перечню специалистов, утвержденному постановлением Правительства Республики Саха (Якутия) от 24 ноября 2011 г. № 568 «О мерах по поддержке специалистов библиотек и музеев»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D1B7" w14:textId="77777777" w:rsidR="0049436A" w:rsidRDefault="0049436A" w:rsidP="008711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6840D630" w14:textId="77777777" w:rsidR="0049436A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A65EDFE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Надбавка за знание и применение в работе иностранного языка в следующих размерах:</w:t>
      </w:r>
    </w:p>
    <w:p w14:paraId="5367FB18" w14:textId="77777777" w:rsidR="0049436A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9436A" w14:paraId="45A56D78" w14:textId="77777777" w:rsidTr="00EA28B4">
        <w:trPr>
          <w:trHeight w:val="733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AF0B" w14:textId="77777777" w:rsidR="0049436A" w:rsidRPr="00A133C1" w:rsidRDefault="0049436A" w:rsidP="00AF637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1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2557" w14:textId="77777777" w:rsidR="0049436A" w:rsidRPr="00A133C1" w:rsidRDefault="0049436A" w:rsidP="0087116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3C1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49436A" w14:paraId="1D2DEB2C" w14:textId="77777777" w:rsidTr="00EA28B4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7FE3" w14:textId="77777777" w:rsidR="0049436A" w:rsidRDefault="0049436A" w:rsidP="00F44D28">
            <w:pPr>
              <w:pStyle w:val="ConsPlusNormal"/>
              <w:ind w:left="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знание и применение в работе иностранного языка:</w:t>
            </w:r>
          </w:p>
          <w:p w14:paraId="2EE82BDD" w14:textId="77777777" w:rsidR="0049436A" w:rsidRDefault="0049436A" w:rsidP="00AF6370">
            <w:pPr>
              <w:pStyle w:val="ConsPlusNormal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 одного языка</w:t>
            </w:r>
          </w:p>
          <w:p w14:paraId="1BE795A1" w14:textId="77777777" w:rsidR="0049436A" w:rsidRDefault="0049436A" w:rsidP="00AF6370">
            <w:pPr>
              <w:pStyle w:val="ConsPlusNormal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двух и более языков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FAE3" w14:textId="7E4A999A" w:rsidR="0049436A" w:rsidRDefault="00871164" w:rsidP="00EA28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943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C9C8F2F" w14:textId="77777777" w:rsidR="0049436A" w:rsidRDefault="0049436A" w:rsidP="00EA28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</w:tbl>
    <w:p w14:paraId="05A3BC72" w14:textId="77777777" w:rsidR="0049436A" w:rsidRDefault="0049436A" w:rsidP="0049436A">
      <w:pPr>
        <w:jc w:val="both"/>
        <w:rPr>
          <w:sz w:val="28"/>
          <w:szCs w:val="28"/>
        </w:rPr>
      </w:pPr>
    </w:p>
    <w:p w14:paraId="7581237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Надбавка за выслугу лет устанавливается специалистам учреждений культуры в зависимости от общего стажа работы в учреждениях культуры соответствующего типа независимо от ведомственной подчиненности:</w:t>
      </w:r>
    </w:p>
    <w:p w14:paraId="763BC74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специалистов библиотек – в библиотеках;</w:t>
      </w:r>
    </w:p>
    <w:p w14:paraId="6E58F0A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специалистов музеев – в музеях.</w:t>
      </w:r>
    </w:p>
    <w:p w14:paraId="6514BB8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9F">
        <w:rPr>
          <w:rFonts w:ascii="Times New Roman" w:hAnsi="Times New Roman" w:cs="Times New Roman"/>
          <w:sz w:val="28"/>
          <w:szCs w:val="28"/>
        </w:rPr>
        <w:t>Выплаты производятся специалистам в следующих размерах:</w:t>
      </w:r>
    </w:p>
    <w:p w14:paraId="676B6FA0" w14:textId="77777777" w:rsidR="0049436A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4"/>
        <w:gridCol w:w="4844"/>
      </w:tblGrid>
      <w:tr w:rsidR="0049436A" w14:paraId="483D6298" w14:textId="77777777" w:rsidTr="00F44D2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64CCE" w14:textId="77777777" w:rsidR="0049436A" w:rsidRPr="003D510B" w:rsidRDefault="0049436A" w:rsidP="00AF6370">
            <w:pPr>
              <w:pStyle w:val="ConsPlusNormal"/>
              <w:keepNext/>
              <w:ind w:left="-168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0B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4218" w14:textId="77777777" w:rsidR="0049436A" w:rsidRPr="003D510B" w:rsidRDefault="0049436A" w:rsidP="00F44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0B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49436A" w14:paraId="3367676D" w14:textId="77777777" w:rsidTr="00F44D2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2CD2" w14:textId="77777777" w:rsidR="0049436A" w:rsidRDefault="00F44D28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436A">
              <w:rPr>
                <w:rFonts w:ascii="Times New Roman" w:hAnsi="Times New Roman" w:cs="Times New Roman"/>
                <w:sz w:val="28"/>
                <w:szCs w:val="28"/>
              </w:rPr>
              <w:t>т 2 до 5 лет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58B1" w14:textId="77777777" w:rsidR="0049436A" w:rsidRDefault="0049436A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436A" w14:paraId="0A89FDAC" w14:textId="77777777" w:rsidTr="00F44D2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945F" w14:textId="77777777" w:rsidR="0049436A" w:rsidRDefault="00F44D28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436A">
              <w:rPr>
                <w:rFonts w:ascii="Times New Roman" w:hAnsi="Times New Roman" w:cs="Times New Roman"/>
                <w:sz w:val="28"/>
                <w:szCs w:val="28"/>
              </w:rPr>
              <w:t>т 5 до 10 лет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3B6D5" w14:textId="77777777" w:rsidR="0049436A" w:rsidRDefault="0049436A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9436A" w14:paraId="37C5036C" w14:textId="77777777" w:rsidTr="00F44D2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5F5C" w14:textId="77777777" w:rsidR="0049436A" w:rsidRDefault="00F44D28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436A">
              <w:rPr>
                <w:rFonts w:ascii="Times New Roman" w:hAnsi="Times New Roman" w:cs="Times New Roman"/>
                <w:sz w:val="28"/>
                <w:szCs w:val="28"/>
              </w:rPr>
              <w:t>т 10 до 15 лет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4F40" w14:textId="77777777" w:rsidR="0049436A" w:rsidRDefault="0049436A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9436A" w14:paraId="26354FA5" w14:textId="77777777" w:rsidTr="00F44D2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106A" w14:textId="77777777" w:rsidR="0049436A" w:rsidRDefault="00F44D28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436A">
              <w:rPr>
                <w:rFonts w:ascii="Times New Roman" w:hAnsi="Times New Roman" w:cs="Times New Roman"/>
                <w:sz w:val="28"/>
                <w:szCs w:val="28"/>
              </w:rPr>
              <w:t>т 15 до 20 лет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859B" w14:textId="77777777" w:rsidR="0049436A" w:rsidRDefault="0049436A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9436A" w14:paraId="4001FB26" w14:textId="77777777" w:rsidTr="00F44D28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997" w14:textId="77777777" w:rsidR="0049436A" w:rsidRDefault="00F44D28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9436A">
              <w:rPr>
                <w:rFonts w:ascii="Times New Roman" w:hAnsi="Times New Roman" w:cs="Times New Roman"/>
                <w:sz w:val="28"/>
                <w:szCs w:val="28"/>
              </w:rPr>
              <w:t>выше 20 лет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4F17" w14:textId="77777777" w:rsidR="0049436A" w:rsidRDefault="0049436A" w:rsidP="00F44D28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70CB9D2" w14:textId="77777777" w:rsidR="0049436A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417F0A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9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109F">
        <w:rPr>
          <w:rFonts w:ascii="Times New Roman" w:hAnsi="Times New Roman" w:cs="Times New Roman"/>
          <w:sz w:val="28"/>
          <w:szCs w:val="28"/>
        </w:rPr>
        <w:t>. Молодым специалистам, впервые поступившим на работу в учреждения культуры, после окончания профильного высшего или среднего профессионального образовательного учреждения, в течение 2 лет устанавливается надбавка стимулирующего характера в размере 5 процентов от оклада.</w:t>
      </w:r>
    </w:p>
    <w:p w14:paraId="21B35CA1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 Надбавка за ученую степень устанавливается в следующих размерах:</w:t>
      </w:r>
    </w:p>
    <w:p w14:paraId="78F5569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8"/>
        <w:gridCol w:w="3123"/>
      </w:tblGrid>
      <w:tr w:rsidR="0049436A" w14:paraId="7D8C10BB" w14:textId="77777777" w:rsidTr="00AF6370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D158" w14:textId="77777777" w:rsidR="0049436A" w:rsidRPr="003D510B" w:rsidRDefault="0049436A" w:rsidP="00F44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0B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70BCB" w14:textId="77777777" w:rsidR="0049436A" w:rsidRPr="003D510B" w:rsidRDefault="0049436A" w:rsidP="00F44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0B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49436A" w14:paraId="084E4E63" w14:textId="77777777" w:rsidTr="00AF6370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9AA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кандидата наук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FF62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436A" w14:paraId="2BF500D3" w14:textId="77777777" w:rsidTr="00AF6370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DAD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 доктора наук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EB27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12D6755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2090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надбавка устанавливается в случае, если трудовая деятельность работника осуществляется по специальности, связанной с присвоением ученой степени.</w:t>
      </w:r>
    </w:p>
    <w:p w14:paraId="7B8274EA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2.3.7. Надбавка за почетное звание, отраслевые (ведомственные) знаки отличия устанавливается в следующих размерах:</w:t>
      </w:r>
    </w:p>
    <w:p w14:paraId="56CC2792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8"/>
        <w:gridCol w:w="3337"/>
      </w:tblGrid>
      <w:tr w:rsidR="0049436A" w14:paraId="0B43DAA5" w14:textId="77777777" w:rsidTr="00AF6370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01E6" w14:textId="77777777" w:rsidR="0049436A" w:rsidRPr="00FB74F6" w:rsidRDefault="0049436A" w:rsidP="00AF637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6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CA0B" w14:textId="77777777" w:rsidR="0049436A" w:rsidRPr="00FB74F6" w:rsidRDefault="0049436A" w:rsidP="0087116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F6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49436A" w14:paraId="05B3C151" w14:textId="77777777" w:rsidTr="00AF6370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ACD4" w14:textId="77777777" w:rsidR="0049436A" w:rsidRDefault="0049436A" w:rsidP="00F44D28">
            <w:pPr>
              <w:pStyle w:val="ConsPlusNormal"/>
              <w:ind w:left="10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Отраслевой (ведомственный знак) Российской Федерации и Республики Саха (Якутия)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2665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436A" w14:paraId="2157E751" w14:textId="77777777" w:rsidTr="00AF6370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04FC" w14:textId="77777777" w:rsidR="0049436A" w:rsidRDefault="0049436A" w:rsidP="00F44D28">
            <w:pPr>
              <w:pStyle w:val="ConsPlusNormal"/>
              <w:ind w:left="109" w:right="11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Почетное звание Российской Федерации и Республики Саха (Якутия)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191A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451E558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82F6C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надбавка устанавливается в случае, если трудовая деятельность работника осуществляется по специальности, связанной с присвоением почетного звания, ведомственного знака отличия.</w:t>
      </w:r>
    </w:p>
    <w:p w14:paraId="449FFC8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09F">
        <w:rPr>
          <w:rFonts w:ascii="Times New Roman" w:hAnsi="Times New Roman" w:cs="Times New Roman"/>
          <w:sz w:val="28"/>
          <w:szCs w:val="28"/>
        </w:rPr>
        <w:t>Надбавка за почетное звание, отраслевые (ведомственные) знаки отличия применяются только по одному из оснований.</w:t>
      </w:r>
    </w:p>
    <w:p w14:paraId="48A7AD05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 Надбавка за интенсивность устанавливается с целью мотивации работников к выполнению больших объемов работ с меньшим количеством ресурсов и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</w:t>
      </w:r>
    </w:p>
    <w:p w14:paraId="63A57AD2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установлении надбавки за интенсивность и ее размере принимается руководителем учреждения персонально в отношении конкретного работника на основании оценки служебной деятельности работника, его участ</w:t>
      </w:r>
      <w:r w:rsidRPr="00B767D7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 решении задач, поставленных перед учреждением, </w:t>
      </w:r>
      <w:r>
        <w:rPr>
          <w:rFonts w:ascii="Times New Roman" w:hAnsi="Times New Roman" w:cs="Times New Roman"/>
          <w:sz w:val="28"/>
          <w:szCs w:val="28"/>
        </w:rPr>
        <w:br/>
        <w:t>а также с учетом уровня образования, специальных знаний, умений и навыков, необходимых для исполнения им должностных обязанностей. Установленный размер надбавки может быть изменен (отменен) до истечения ранее установленного срока приказом руководителя, в пределах фонда оплаты труда.</w:t>
      </w:r>
    </w:p>
    <w:p w14:paraId="5E65BA9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установлении конкретного размера надбавки учит</w:t>
      </w:r>
      <w:r w:rsidRPr="00A02492">
        <w:rPr>
          <w:rFonts w:ascii="Times New Roman" w:hAnsi="Times New Roman" w:cs="Times New Roman"/>
          <w:sz w:val="28"/>
          <w:szCs w:val="28"/>
        </w:rPr>
        <w:t>ываютс</w:t>
      </w:r>
      <w:r>
        <w:rPr>
          <w:rFonts w:ascii="Times New Roman" w:hAnsi="Times New Roman" w:cs="Times New Roman"/>
          <w:sz w:val="28"/>
          <w:szCs w:val="28"/>
        </w:rPr>
        <w:t>я:</w:t>
      </w:r>
    </w:p>
    <w:p w14:paraId="7FB4B0DC" w14:textId="77777777" w:rsidR="0049436A" w:rsidRPr="00B767D7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7D7">
        <w:rPr>
          <w:rFonts w:ascii="Times New Roman" w:hAnsi="Times New Roman" w:cs="Times New Roman"/>
          <w:sz w:val="28"/>
          <w:szCs w:val="28"/>
        </w:rPr>
        <w:t>исполнение должностных обязанностей в особых условиях (сложность, напряженность, важность, срочность, непредвиденность);</w:t>
      </w:r>
    </w:p>
    <w:p w14:paraId="51F1DEFB" w14:textId="77777777" w:rsidR="0049436A" w:rsidRPr="00B767D7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 w:rsidRPr="00B767D7">
        <w:rPr>
          <w:sz w:val="28"/>
          <w:szCs w:val="28"/>
        </w:rPr>
        <w:t>компетентность и профессионализм работника в выполнении задач;</w:t>
      </w:r>
    </w:p>
    <w:p w14:paraId="47043526" w14:textId="77777777" w:rsidR="0049436A" w:rsidRPr="00B767D7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 w:rsidRPr="00B767D7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14:paraId="0777D736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 w:rsidRPr="00B767D7">
        <w:rPr>
          <w:sz w:val="28"/>
          <w:szCs w:val="28"/>
        </w:rPr>
        <w:t>организация и проведение мероприятий, направленных на повышение авторитета и имиджа учреждения</w:t>
      </w:r>
      <w:r>
        <w:rPr>
          <w:sz w:val="28"/>
          <w:szCs w:val="28"/>
        </w:rPr>
        <w:t xml:space="preserve"> среди населения;</w:t>
      </w:r>
    </w:p>
    <w:p w14:paraId="1B87F561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участие в реализации региональных проектов, федеральных и региональных программ;</w:t>
      </w:r>
    </w:p>
    <w:p w14:paraId="49DD5E02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 эффективности деятельности по должностям работников, разработанные учреждением.</w:t>
      </w:r>
    </w:p>
    <w:p w14:paraId="4C6C4F6A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2.3.9. </w:t>
      </w:r>
      <w:r w:rsidRPr="008A6798">
        <w:rPr>
          <w:rFonts w:ascii="Times New Roman" w:hAnsi="Times New Roman" w:cs="Times New Roman"/>
          <w:sz w:val="28"/>
          <w:szCs w:val="28"/>
        </w:rPr>
        <w:t xml:space="preserve">Размер надбавки за интенсивность труда – до 150 процентов. </w:t>
      </w:r>
    </w:p>
    <w:p w14:paraId="722F636E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6798">
        <w:rPr>
          <w:rFonts w:ascii="Times New Roman" w:hAnsi="Times New Roman" w:cs="Times New Roman"/>
          <w:sz w:val="28"/>
          <w:szCs w:val="28"/>
        </w:rPr>
        <w:t>. За работу в сельской местности всем работникам устанавливается</w:t>
      </w:r>
      <w:r w:rsidRPr="00821144">
        <w:rPr>
          <w:rFonts w:ascii="Times New Roman" w:hAnsi="Times New Roman" w:cs="Times New Roman"/>
          <w:sz w:val="28"/>
          <w:szCs w:val="28"/>
        </w:rPr>
        <w:t xml:space="preserve"> доплата в размере – 500 рублей.</w:t>
      </w:r>
    </w:p>
    <w:p w14:paraId="1F066F92" w14:textId="77777777" w:rsidR="0049436A" w:rsidRPr="008A6798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2.3.1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6798">
        <w:rPr>
          <w:rFonts w:ascii="Times New Roman" w:hAnsi="Times New Roman" w:cs="Times New Roman"/>
          <w:sz w:val="28"/>
          <w:szCs w:val="28"/>
        </w:rPr>
        <w:t>. Персональная доплата.</w:t>
      </w:r>
    </w:p>
    <w:p w14:paraId="54F2EA36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Персо</w:t>
      </w:r>
      <w:r>
        <w:rPr>
          <w:rFonts w:ascii="Times New Roman" w:hAnsi="Times New Roman" w:cs="Times New Roman"/>
          <w:sz w:val="28"/>
          <w:szCs w:val="28"/>
        </w:rPr>
        <w:t xml:space="preserve">нальная доплата устанавливается в случае, если уровень оплаты труда работника соответствии с новыми условиями оплаты труда (без учета премий) оказывается ниже уровня оплаты труда (без учета премий), выплачиваемой до введения новых условий оплаты труда, при сохранении объема должностных обязанностей работника и выполнения им работ той же квалификации. Размер доплаты определяется как разница между заработной платой (без учета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премий), выплачиваемой работнику до применения новых условий оплаты труда, и заработной платой (без учета премий и персональной доплаты), подлежащей выплате работнику после применения новых условий оплаты труда.</w:t>
      </w:r>
    </w:p>
    <w:p w14:paraId="060FFFF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об установлении (изменении, отмене) персональной доплаты оформляется приказом руководителя учреждения.</w:t>
      </w:r>
    </w:p>
    <w:p w14:paraId="2EDBAB9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52287A" w14:textId="77777777" w:rsidR="0049436A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145C87">
        <w:rPr>
          <w:rFonts w:ascii="Times New Roman" w:hAnsi="Times New Roman" w:cs="Times New Roman"/>
          <w:sz w:val="28"/>
          <w:szCs w:val="28"/>
        </w:rPr>
        <w:t>3. Порядок и условия оплаты труда работников, осуществляющих профессиональную деятельность по профессиям рабочих учреждений культуры</w:t>
      </w:r>
    </w:p>
    <w:p w14:paraId="36E7B6C0" w14:textId="77777777" w:rsidR="0049436A" w:rsidRDefault="0049436A" w:rsidP="0049436A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Оклады (должностные оклады) работников, выполняющих работы по профессиям рабочих учреждений культуры,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14 марта 2008 г.№ 121н "Об утверждении профессиональных квалификационных групп профессий рабочих культуры, искусства и кинематографии" в следующих размерах:</w:t>
      </w:r>
    </w:p>
    <w:p w14:paraId="725AA2D6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Ind w:w="2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793"/>
        <w:gridCol w:w="2432"/>
        <w:gridCol w:w="2126"/>
      </w:tblGrid>
      <w:tr w:rsidR="0049436A" w14:paraId="550AEB22" w14:textId="77777777" w:rsidTr="00871164">
        <w:trPr>
          <w:trHeight w:val="2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E9B3" w14:textId="77777777" w:rsidR="0049436A" w:rsidRPr="00142E6C" w:rsidRDefault="0049436A" w:rsidP="00F44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2E6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</w:t>
            </w:r>
            <w:r w:rsidR="00F44D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42E6C">
              <w:rPr>
                <w:rFonts w:ascii="Times New Roman" w:hAnsi="Times New Roman" w:cs="Times New Roman"/>
                <w:sz w:val="28"/>
                <w:szCs w:val="28"/>
              </w:rPr>
              <w:t>валификационные группы</w:t>
            </w:r>
            <w:r w:rsidRPr="00142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42E6C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Pr="00142E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388B" w14:textId="5C1E93DA" w:rsidR="0049436A" w:rsidRPr="00142E6C" w:rsidRDefault="0049436A" w:rsidP="00F44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E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Квалификационные</w:t>
            </w:r>
            <w:r w:rsidRPr="00142E6C">
              <w:rPr>
                <w:rFonts w:ascii="Times New Roman" w:hAnsi="Times New Roman" w:cs="Times New Roman"/>
                <w:sz w:val="28"/>
                <w:szCs w:val="28"/>
              </w:rPr>
              <w:t xml:space="preserve"> уровни (КУ)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CEF09" w14:textId="77777777" w:rsidR="0049436A" w:rsidRPr="00142E6C" w:rsidRDefault="0049436A" w:rsidP="00F44D28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E6C">
              <w:rPr>
                <w:rFonts w:ascii="Times New Roman" w:hAnsi="Times New Roman" w:cs="Times New Roman"/>
                <w:sz w:val="28"/>
                <w:szCs w:val="28"/>
              </w:rPr>
              <w:t xml:space="preserve">Размер оклада </w:t>
            </w:r>
            <w:r w:rsidRPr="00142E6C"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 (в рублях)</w:t>
            </w:r>
          </w:p>
        </w:tc>
      </w:tr>
      <w:tr w:rsidR="0049436A" w14:paraId="1D1AB2B9" w14:textId="77777777" w:rsidTr="00871164">
        <w:trPr>
          <w:trHeight w:val="2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6067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1C38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7126" w14:textId="21ED90FE" w:rsidR="0049436A" w:rsidRDefault="00871164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11 153</w:t>
            </w:r>
          </w:p>
        </w:tc>
      </w:tr>
      <w:tr w:rsidR="0049436A" w14:paraId="783A14D0" w14:textId="77777777" w:rsidTr="00871164">
        <w:trPr>
          <w:trHeight w:val="20"/>
        </w:trPr>
        <w:tc>
          <w:tcPr>
            <w:tcW w:w="4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169C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2960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563" w14:textId="604195B7" w:rsidR="0049436A" w:rsidRDefault="00871164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15 213</w:t>
            </w:r>
          </w:p>
        </w:tc>
      </w:tr>
      <w:tr w:rsidR="0049436A" w14:paraId="33C2319F" w14:textId="77777777" w:rsidTr="00871164">
        <w:trPr>
          <w:trHeight w:val="20"/>
        </w:trPr>
        <w:tc>
          <w:tcPr>
            <w:tcW w:w="4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6533" w14:textId="77777777" w:rsidR="0049436A" w:rsidRDefault="0049436A" w:rsidP="00F44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03643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6EEC" w14:textId="2DC4098A" w:rsidR="0049436A" w:rsidRDefault="00871164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16 127</w:t>
            </w:r>
          </w:p>
        </w:tc>
      </w:tr>
      <w:tr w:rsidR="0049436A" w14:paraId="2BFF16C9" w14:textId="77777777" w:rsidTr="00871164">
        <w:trPr>
          <w:trHeight w:val="20"/>
        </w:trPr>
        <w:tc>
          <w:tcPr>
            <w:tcW w:w="4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6B17" w14:textId="77777777" w:rsidR="0049436A" w:rsidRDefault="0049436A" w:rsidP="00F44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73262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E26C" w14:textId="06402F1F" w:rsidR="0049436A" w:rsidRDefault="00871164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16 737</w:t>
            </w:r>
          </w:p>
        </w:tc>
      </w:tr>
      <w:tr w:rsidR="0049436A" w14:paraId="27957D91" w14:textId="77777777" w:rsidTr="00871164">
        <w:trPr>
          <w:trHeight w:val="20"/>
        </w:trPr>
        <w:tc>
          <w:tcPr>
            <w:tcW w:w="4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F6C8" w14:textId="77777777" w:rsidR="0049436A" w:rsidRDefault="0049436A" w:rsidP="00F44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47BA" w14:textId="77777777" w:rsidR="0049436A" w:rsidRDefault="0049436A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61CB" w14:textId="664F8DF2" w:rsidR="0049436A" w:rsidRDefault="00871164" w:rsidP="00F44D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17 649</w:t>
            </w:r>
          </w:p>
        </w:tc>
      </w:tr>
    </w:tbl>
    <w:p w14:paraId="2CFEEED5" w14:textId="77777777" w:rsidR="0049436A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1D1BF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Работникам учреждения предусмотрены следующие выплаты стимулирующего характера:</w:t>
      </w:r>
    </w:p>
    <w:p w14:paraId="36C6FAF2" w14:textId="77777777" w:rsidR="0049436A" w:rsidRDefault="0049436A" w:rsidP="0049436A">
      <w:pPr>
        <w:pStyle w:val="ConsPlusNormal"/>
        <w:spacing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надбавка за выслугу лет;</w:t>
      </w:r>
    </w:p>
    <w:p w14:paraId="0A95E771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почетное звание, отраслевые (ведомственные) знаки отличия;</w:t>
      </w:r>
    </w:p>
    <w:p w14:paraId="33DC7F2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интенсивность труда;</w:t>
      </w:r>
    </w:p>
    <w:p w14:paraId="2D065E8C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доплата за работу в сельской местности и арктических улусах (районах);</w:t>
      </w:r>
    </w:p>
    <w:p w14:paraId="6865EBDC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3FD">
        <w:rPr>
          <w:rFonts w:ascii="Times New Roman" w:hAnsi="Times New Roman" w:cs="Times New Roman"/>
          <w:sz w:val="28"/>
          <w:szCs w:val="28"/>
        </w:rPr>
        <w:t>персональная доплата;</w:t>
      </w:r>
    </w:p>
    <w:p w14:paraId="2916504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премиальные выплаты.</w:t>
      </w:r>
    </w:p>
    <w:p w14:paraId="5813A410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надбавок определяется как процент к заработной плате и начисляется на выплаты за труд по окладу (должностному окладу) без учета районного коэффициента, северных надбавок и других выплат. Доплаты устанавливаются в абсолютном размере.</w:t>
      </w:r>
    </w:p>
    <w:p w14:paraId="0489F0F4" w14:textId="77777777" w:rsidR="009C62E6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798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1" w:name="_Hlk184087590"/>
      <w:r w:rsidR="009C62E6">
        <w:rPr>
          <w:rFonts w:ascii="Times New Roman" w:hAnsi="Times New Roman" w:cs="Times New Roman"/>
          <w:sz w:val="28"/>
          <w:szCs w:val="28"/>
        </w:rPr>
        <w:t xml:space="preserve">Надбавка за выслугу лет устанавливается работникам учреждений культуры в зависимости от общего количества лет, проработанных в учреждениях отрасли в следующих размера: </w:t>
      </w:r>
    </w:p>
    <w:p w14:paraId="3AED6CC6" w14:textId="77777777" w:rsidR="009C62E6" w:rsidRDefault="009C62E6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  <w:gridCol w:w="5124"/>
      </w:tblGrid>
      <w:tr w:rsidR="009C62E6" w14:paraId="590B3C50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C13F" w14:textId="77777777" w:rsidR="009C62E6" w:rsidRPr="003D510B" w:rsidRDefault="009C62E6" w:rsidP="00871164">
            <w:pPr>
              <w:pStyle w:val="ConsPlusNormal"/>
              <w:keepNext/>
              <w:ind w:left="-168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0B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5524" w14:textId="77777777" w:rsidR="009C62E6" w:rsidRPr="003D510B" w:rsidRDefault="009C62E6" w:rsidP="0087116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10B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9C62E6" w14:paraId="79003009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B08" w14:textId="77777777" w:rsidR="009C62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62E6">
              <w:rPr>
                <w:rFonts w:ascii="Times New Roman" w:hAnsi="Times New Roman" w:cs="Times New Roman"/>
                <w:sz w:val="28"/>
                <w:szCs w:val="28"/>
              </w:rPr>
              <w:t>т 2 до 5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DFF3" w14:textId="77777777" w:rsidR="009C62E6" w:rsidRDefault="009C62E6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62E6" w14:paraId="78AD5079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C368" w14:textId="77777777" w:rsidR="009C62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62E6">
              <w:rPr>
                <w:rFonts w:ascii="Times New Roman" w:hAnsi="Times New Roman" w:cs="Times New Roman"/>
                <w:sz w:val="28"/>
                <w:szCs w:val="28"/>
              </w:rPr>
              <w:t>т 5 до 10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2342" w14:textId="77777777" w:rsidR="009C62E6" w:rsidRDefault="009C62E6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C62E6" w14:paraId="0985B937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652" w14:textId="77777777" w:rsidR="009C62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62E6">
              <w:rPr>
                <w:rFonts w:ascii="Times New Roman" w:hAnsi="Times New Roman" w:cs="Times New Roman"/>
                <w:sz w:val="28"/>
                <w:szCs w:val="28"/>
              </w:rPr>
              <w:t>т 10 до 15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F512" w14:textId="77777777" w:rsidR="009C62E6" w:rsidRDefault="009C62E6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C62E6" w14:paraId="78930D1C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2841" w14:textId="77777777" w:rsidR="009C62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C62E6">
              <w:rPr>
                <w:rFonts w:ascii="Times New Roman" w:hAnsi="Times New Roman" w:cs="Times New Roman"/>
                <w:sz w:val="28"/>
                <w:szCs w:val="28"/>
              </w:rPr>
              <w:t>т 15 до 20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2512" w14:textId="77777777" w:rsidR="009C62E6" w:rsidRDefault="009C62E6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C62E6" w14:paraId="1E8CC114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E8C1" w14:textId="77777777" w:rsidR="009C62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62E6">
              <w:rPr>
                <w:rFonts w:ascii="Times New Roman" w:hAnsi="Times New Roman" w:cs="Times New Roman"/>
                <w:sz w:val="28"/>
                <w:szCs w:val="28"/>
              </w:rPr>
              <w:t>выше 20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F812" w14:textId="77777777" w:rsidR="009C62E6" w:rsidRDefault="009C62E6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8D7DD88" w14:textId="77777777" w:rsidR="009C62E6" w:rsidRDefault="009C62E6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2C5A65E7" w14:textId="70926BBA" w:rsidR="0049436A" w:rsidRPr="00B02FE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Надбавка за почетное звание, отраслевые (ведомственные) знаки отличия определяются в размерах и на</w:t>
      </w:r>
      <w:r w:rsidR="0087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 установленных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3040AF0" w14:textId="0CC36EEA" w:rsidR="0049436A" w:rsidRPr="00974803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E9"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>  Надбавка за интенсивность</w:t>
      </w:r>
      <w:r w:rsidR="0087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с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8</w:t>
      </w:r>
      <w:r w:rsidR="0097480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71164">
        <w:rPr>
          <w:rFonts w:ascii="Times New Roman" w:hAnsi="Times New Roman" w:cs="Times New Roman"/>
          <w:sz w:val="28"/>
          <w:szCs w:val="28"/>
        </w:rPr>
        <w:t xml:space="preserve"> </w:t>
      </w:r>
      <w:r w:rsidRPr="00974803">
        <w:rPr>
          <w:rFonts w:ascii="Times New Roman" w:hAnsi="Times New Roman" w:cs="Times New Roman"/>
          <w:sz w:val="28"/>
          <w:szCs w:val="28"/>
        </w:rPr>
        <w:t>Положения.</w:t>
      </w:r>
    </w:p>
    <w:p w14:paraId="6D245F9E" w14:textId="77777777" w:rsidR="00974803" w:rsidRPr="00974803" w:rsidRDefault="00974803" w:rsidP="00974803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9748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Размер надбавки работников, осуществляющих профессиональную деятельность по профессиям рабочих учреждений культуры-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974803">
        <w:rPr>
          <w:rFonts w:ascii="Times New Roman" w:hAnsi="Times New Roman" w:cs="Times New Roman"/>
          <w:b w:val="0"/>
          <w:bCs w:val="0"/>
          <w:sz w:val="28"/>
          <w:szCs w:val="28"/>
        </w:rPr>
        <w:t>00 процентов.</w:t>
      </w:r>
    </w:p>
    <w:p w14:paraId="277526B6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 За работу в сельской местности устанавливается доплата в размере и на условиях в соответствии с пунктом </w:t>
      </w:r>
      <w:r w:rsidRPr="008403F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03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45AE6C3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3.2.5. </w:t>
      </w:r>
      <w:r w:rsidRPr="008403FD">
        <w:rPr>
          <w:rFonts w:ascii="Times New Roman" w:hAnsi="Times New Roman" w:cs="Times New Roman"/>
          <w:sz w:val="28"/>
          <w:szCs w:val="28"/>
        </w:rPr>
        <w:t xml:space="preserve">Персональная доплата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и на условиях в соответствии с пунктом </w:t>
      </w:r>
      <w:r w:rsidRPr="008403F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403F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53AE17" w14:textId="77777777" w:rsidR="0049436A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4A8DBC" w14:textId="77777777" w:rsidR="0049436A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5F93">
        <w:rPr>
          <w:rFonts w:ascii="Times New Roman" w:hAnsi="Times New Roman" w:cs="Times New Roman"/>
          <w:sz w:val="28"/>
          <w:szCs w:val="28"/>
        </w:rPr>
        <w:t>. Условия оплаты труда работников, занимающих общеотраслевые должности служащих</w:t>
      </w:r>
    </w:p>
    <w:p w14:paraId="662C35E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Оклады работников, занимающих общеотраслевые должности служащих, устанавливаются на основе отнесения занимаемых ими должностей служащих к ПКГ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г. </w:t>
      </w:r>
      <w:r w:rsidRPr="00B02FE0">
        <w:rPr>
          <w:rFonts w:ascii="Times New Roman" w:hAnsi="Times New Roman" w:cs="Times New Roman"/>
          <w:sz w:val="28"/>
          <w:szCs w:val="28"/>
        </w:rPr>
        <w:t>№ 247н, в размерах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Республики Саха (Якутия) от 18 июля 2022 г. № 453 «О размерах окладов (должностных окладов) по профессиональным квалификационным группам общеотраслевых должностей руководителей, специалистов, служащих и профессий рабочих».</w:t>
      </w:r>
    </w:p>
    <w:p w14:paraId="491D634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49436A" w:rsidRPr="00D67634" w14:paraId="27A84FAB" w14:textId="77777777" w:rsidTr="00AF6370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15CE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4657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4E2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14:paraId="7657F6E9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49436A" w:rsidRPr="0097447E" w14:paraId="77720595" w14:textId="77777777" w:rsidTr="00AF6370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512E2" w14:textId="77777777" w:rsidR="0049436A" w:rsidRPr="002901B3" w:rsidRDefault="0049436A" w:rsidP="00AF637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80C" w14:textId="77777777" w:rsidR="0049436A" w:rsidRPr="002901B3" w:rsidRDefault="0049436A" w:rsidP="00AF6370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8638" w14:textId="77777777" w:rsidR="0049436A" w:rsidRPr="00B40E4D" w:rsidRDefault="0049436A" w:rsidP="00AF6370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B40E4D">
              <w:rPr>
                <w:sz w:val="28"/>
                <w:szCs w:val="28"/>
              </w:rPr>
              <w:t xml:space="preserve"> 1</w:t>
            </w:r>
            <w:r w:rsidR="00DA21A4">
              <w:rPr>
                <w:sz w:val="28"/>
                <w:szCs w:val="28"/>
              </w:rPr>
              <w:t>1 195</w:t>
            </w:r>
          </w:p>
        </w:tc>
      </w:tr>
      <w:tr w:rsidR="0049436A" w:rsidRPr="00D67634" w14:paraId="1BE5DED6" w14:textId="77777777" w:rsidTr="00AF6370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185E" w14:textId="77777777" w:rsidR="0049436A" w:rsidRPr="00D6763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612" w14:textId="77777777" w:rsidR="0049436A" w:rsidRPr="00D67634" w:rsidRDefault="0049436A" w:rsidP="00AF6370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E58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1 262</w:t>
            </w:r>
          </w:p>
        </w:tc>
      </w:tr>
      <w:tr w:rsidR="0049436A" w:rsidRPr="00D67634" w14:paraId="57415FE5" w14:textId="77777777" w:rsidTr="00AF6370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27B8D" w14:textId="77777777" w:rsidR="0049436A" w:rsidRPr="002901B3" w:rsidRDefault="0049436A" w:rsidP="00AF637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B8D2" w14:textId="77777777" w:rsidR="0049436A" w:rsidRPr="002901B3" w:rsidRDefault="0049436A" w:rsidP="00AF6370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4001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1 450</w:t>
            </w:r>
          </w:p>
        </w:tc>
      </w:tr>
      <w:tr w:rsidR="0049436A" w:rsidRPr="00D67634" w14:paraId="184B39A6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603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1132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62C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 xml:space="preserve">11 </w:t>
            </w:r>
            <w:r w:rsidR="00DA21A4">
              <w:rPr>
                <w:sz w:val="28"/>
                <w:szCs w:val="28"/>
              </w:rPr>
              <w:t>634</w:t>
            </w:r>
          </w:p>
        </w:tc>
      </w:tr>
      <w:tr w:rsidR="0049436A" w:rsidRPr="00D67634" w14:paraId="44D559BD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F499B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90E8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6B5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2 573</w:t>
            </w:r>
          </w:p>
        </w:tc>
      </w:tr>
      <w:tr w:rsidR="0049436A" w:rsidRPr="00D67634" w14:paraId="62B34BF7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0730A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1623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57B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3 135</w:t>
            </w:r>
          </w:p>
        </w:tc>
      </w:tr>
      <w:tr w:rsidR="0049436A" w:rsidRPr="00D67634" w14:paraId="654F59C1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9FC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75F3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71C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4 074</w:t>
            </w:r>
          </w:p>
        </w:tc>
      </w:tr>
      <w:tr w:rsidR="0049436A" w:rsidRPr="00D67634" w14:paraId="5BF79A46" w14:textId="77777777" w:rsidTr="00AF6370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31DE0" w14:textId="77777777" w:rsidR="0049436A" w:rsidRPr="00B36EE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третьего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EF45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FC31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4 261</w:t>
            </w:r>
          </w:p>
        </w:tc>
      </w:tr>
      <w:tr w:rsidR="0049436A" w:rsidRPr="00D67634" w14:paraId="10D6076D" w14:textId="77777777" w:rsidTr="00AF6370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64B4B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4A3F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01A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 xml:space="preserve">14 </w:t>
            </w:r>
            <w:r w:rsidR="00DA21A4">
              <w:rPr>
                <w:sz w:val="28"/>
                <w:szCs w:val="28"/>
              </w:rPr>
              <w:t>825</w:t>
            </w:r>
          </w:p>
        </w:tc>
      </w:tr>
      <w:tr w:rsidR="0049436A" w:rsidRPr="00D67634" w14:paraId="2B9A97DD" w14:textId="77777777" w:rsidTr="00AF6370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799FD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45C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843C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 xml:space="preserve">15 </w:t>
            </w:r>
            <w:r w:rsidR="00DA21A4">
              <w:rPr>
                <w:sz w:val="28"/>
                <w:szCs w:val="28"/>
              </w:rPr>
              <w:t>952</w:t>
            </w:r>
          </w:p>
        </w:tc>
      </w:tr>
      <w:tr w:rsidR="0049436A" w:rsidRPr="00D67634" w14:paraId="2B5DCFCC" w14:textId="77777777" w:rsidTr="00AF6370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B740" w14:textId="77777777" w:rsidR="0049436A" w:rsidRPr="00D67634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F468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11AC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6 888</w:t>
            </w:r>
          </w:p>
        </w:tc>
      </w:tr>
      <w:tr w:rsidR="0049436A" w:rsidRPr="00D67634" w14:paraId="3C2117A3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9968E" w14:textId="77777777" w:rsidR="0049436A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B06F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6CEB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7 733</w:t>
            </w:r>
          </w:p>
        </w:tc>
      </w:tr>
      <w:tr w:rsidR="0049436A" w14:paraId="6C1B8CF3" w14:textId="77777777" w:rsidTr="00AF6370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9EC1" w14:textId="77777777" w:rsidR="0049436A" w:rsidRPr="00B36EE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  <w:r>
              <w:rPr>
                <w:b w:val="0"/>
              </w:rPr>
              <w:t xml:space="preserve">Общеотраслевые </w:t>
            </w:r>
            <w:r w:rsidRPr="00B36EE4">
              <w:rPr>
                <w:b w:val="0"/>
              </w:rPr>
              <w:t xml:space="preserve">должности служащих </w:t>
            </w:r>
            <w:r>
              <w:rPr>
                <w:b w:val="0"/>
              </w:rPr>
              <w:t>четвертого</w:t>
            </w:r>
            <w:r w:rsidRPr="00B36EE4">
              <w:rPr>
                <w:b w:val="0"/>
              </w:rPr>
              <w:t xml:space="preserve">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A73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ECAC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9 140</w:t>
            </w:r>
          </w:p>
        </w:tc>
      </w:tr>
      <w:tr w:rsidR="0049436A" w14:paraId="1CBB5BC7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B39E3" w14:textId="77777777" w:rsidR="0049436A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C427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4C4" w14:textId="77777777" w:rsidR="0049436A" w:rsidRPr="00B40E4D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 w:rsidRPr="00B40E4D">
              <w:rPr>
                <w:sz w:val="28"/>
                <w:szCs w:val="28"/>
              </w:rPr>
              <w:t>1</w:t>
            </w:r>
            <w:r w:rsidR="00DA21A4">
              <w:rPr>
                <w:sz w:val="28"/>
                <w:szCs w:val="28"/>
              </w:rPr>
              <w:t>9 704</w:t>
            </w:r>
          </w:p>
        </w:tc>
      </w:tr>
      <w:tr w:rsidR="0049436A" w14:paraId="349F49D8" w14:textId="77777777" w:rsidTr="00AF6370">
        <w:trPr>
          <w:trHeight w:val="7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9A16" w14:textId="77777777" w:rsidR="0049436A" w:rsidRDefault="0049436A" w:rsidP="00AF6370">
            <w:pPr>
              <w:pStyle w:val="ConsPlusTitle"/>
              <w:contextualSpacing/>
              <w:jc w:val="center"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320F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67634">
              <w:rPr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ACA" w14:textId="77777777" w:rsidR="0049436A" w:rsidRPr="00B40E4D" w:rsidRDefault="00DA21A4" w:rsidP="00AF63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20 078</w:t>
            </w:r>
          </w:p>
        </w:tc>
      </w:tr>
    </w:tbl>
    <w:p w14:paraId="5DE0C1BA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4E9BE" w14:textId="59CDB25D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8">
        <w:rPr>
          <w:rFonts w:ascii="Times New Roman" w:hAnsi="Times New Roman" w:cs="Times New Roman"/>
          <w:sz w:val="28"/>
          <w:szCs w:val="28"/>
        </w:rPr>
        <w:t>Оклады заместителей руководителей структурных подразделений  устанавливаются</w:t>
      </w:r>
      <w:r w:rsidR="00871164">
        <w:rPr>
          <w:rFonts w:ascii="Times New Roman" w:hAnsi="Times New Roman" w:cs="Times New Roman"/>
          <w:sz w:val="28"/>
          <w:szCs w:val="28"/>
        </w:rPr>
        <w:t xml:space="preserve"> </w:t>
      </w:r>
      <w:r w:rsidRPr="003366C8">
        <w:rPr>
          <w:rFonts w:ascii="Times New Roman" w:hAnsi="Times New Roman" w:cs="Times New Roman"/>
          <w:sz w:val="28"/>
          <w:szCs w:val="28"/>
        </w:rPr>
        <w:t>на 10 – 15 процентов ниже окладов соответствующих руководителей.</w:t>
      </w:r>
    </w:p>
    <w:p w14:paraId="2A37EA7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 Работникам, занимающих общеотраслевые должности служащих предусмотрены следующие надбавки стимулирующего характера:</w:t>
      </w:r>
    </w:p>
    <w:p w14:paraId="3E2A221B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знание и применение в работе иностранного языка;</w:t>
      </w:r>
    </w:p>
    <w:p w14:paraId="716B47F6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лет;</w:t>
      </w:r>
    </w:p>
    <w:p w14:paraId="3BB4A69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ученую степень;</w:t>
      </w:r>
    </w:p>
    <w:p w14:paraId="1C68FE2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почетное звание, отраслевые (ведомственные) знаки отличия;</w:t>
      </w:r>
    </w:p>
    <w:p w14:paraId="02EAD03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интенсивность;</w:t>
      </w:r>
    </w:p>
    <w:p w14:paraId="0542DB13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сельской местности и арктических улусах (районах);</w:t>
      </w:r>
    </w:p>
    <w:p w14:paraId="70DB1C80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8">
        <w:rPr>
          <w:rFonts w:ascii="Times New Roman" w:hAnsi="Times New Roman" w:cs="Times New Roman"/>
          <w:sz w:val="28"/>
          <w:szCs w:val="28"/>
        </w:rPr>
        <w:t>персональная доплата.</w:t>
      </w:r>
    </w:p>
    <w:p w14:paraId="20E15EF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надбавок определяется как процент к заработной плате и начисляется на выплаты за труд по окладу (должностному окладу) без учета районного коэффициента, северных надбавок и других выплат. Доплаты устанавливаются в абсолютном размере.</w:t>
      </w:r>
    </w:p>
    <w:p w14:paraId="0104F9D5" w14:textId="1D721257" w:rsidR="0049436A" w:rsidRPr="00B02FE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Надбавка за знание и применение в работе иностранного языка устанавливается в размерах и на</w:t>
      </w:r>
      <w:r w:rsidR="0087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условиях установленных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6F11A86" w14:textId="77777777" w:rsidR="0049436A" w:rsidRPr="00B04C33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</w:t>
      </w:r>
      <w:r w:rsidRPr="00B04C33">
        <w:rPr>
          <w:rFonts w:ascii="Times New Roman" w:hAnsi="Times New Roman" w:cs="Times New Roman"/>
          <w:sz w:val="28"/>
          <w:szCs w:val="28"/>
        </w:rPr>
        <w:t xml:space="preserve">Надбавка за выслугу лет по общеотраслевым должностям служащих применяется к работникам, занимающим должности служащих. </w:t>
      </w:r>
    </w:p>
    <w:p w14:paraId="5A935EB8" w14:textId="77777777" w:rsidR="0049436A" w:rsidRPr="00B04C33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C33">
        <w:rPr>
          <w:rFonts w:ascii="Times New Roman" w:hAnsi="Times New Roman" w:cs="Times New Roman"/>
          <w:sz w:val="28"/>
          <w:szCs w:val="28"/>
        </w:rPr>
        <w:t xml:space="preserve">Размеры надбавки по общеотраслевым должностям служащих для работников учреждений культуры определяются в размерах, </w:t>
      </w:r>
      <w:r w:rsidR="00B04C33" w:rsidRPr="00B04C33">
        <w:rPr>
          <w:rFonts w:ascii="Times New Roman" w:hAnsi="Times New Roman" w:cs="Times New Roman"/>
          <w:sz w:val="28"/>
          <w:szCs w:val="28"/>
        </w:rPr>
        <w:t>согласно таблице</w:t>
      </w:r>
      <w:r w:rsidRPr="00B04C3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04C33" w:rsidRPr="00B04C33">
        <w:rPr>
          <w:rFonts w:ascii="Times New Roman" w:hAnsi="Times New Roman" w:cs="Times New Roman"/>
          <w:sz w:val="28"/>
          <w:szCs w:val="28"/>
        </w:rPr>
        <w:t>а</w:t>
      </w:r>
      <w:r w:rsidRPr="00B04C33">
        <w:rPr>
          <w:rFonts w:ascii="Times New Roman" w:hAnsi="Times New Roman" w:cs="Times New Roman"/>
          <w:sz w:val="28"/>
          <w:szCs w:val="28"/>
        </w:rPr>
        <w:t xml:space="preserve"> 2.3.4 настоящего Положения.</w:t>
      </w:r>
    </w:p>
    <w:p w14:paraId="62A5AE8E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E9">
        <w:rPr>
          <w:rFonts w:ascii="Times New Roman" w:hAnsi="Times New Roman" w:cs="Times New Roman"/>
          <w:sz w:val="28"/>
          <w:szCs w:val="28"/>
        </w:rPr>
        <w:t>В стаж работы для назначения выплаты за выслугу лет засчитываются все периоды трудовой деятельности по специальности, должности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организационно – правового статуса учреждения по предыдущему месту работы. </w:t>
      </w:r>
    </w:p>
    <w:p w14:paraId="09266524" w14:textId="77777777" w:rsidR="0049436A" w:rsidRPr="00B02FE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54">
        <w:rPr>
          <w:rFonts w:ascii="Times New Roman" w:hAnsi="Times New Roman" w:cs="Times New Roman"/>
          <w:sz w:val="28"/>
          <w:szCs w:val="28"/>
        </w:rPr>
        <w:lastRenderedPageBreak/>
        <w:t>4.2.3.</w:t>
      </w:r>
      <w:r>
        <w:rPr>
          <w:rFonts w:ascii="Times New Roman" w:hAnsi="Times New Roman" w:cs="Times New Roman"/>
          <w:sz w:val="28"/>
          <w:szCs w:val="28"/>
        </w:rPr>
        <w:t xml:space="preserve"> Надбавка за ученую степень определяется в размерах и на условиях установленных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102CA9B" w14:textId="77777777" w:rsidR="0049436A" w:rsidRPr="00B02FE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Надбавка за почетное звание, отраслевые (ведомственные) знаки отличия определяются в размерах и на условиях установленных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3235C74" w14:textId="77777777" w:rsidR="0049436A" w:rsidRPr="00B02FE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 Надбавка за интенсивность устанавливается в соответствии с 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E9E6DD5" w14:textId="3C36480E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1A9D">
        <w:rPr>
          <w:rFonts w:ascii="Times New Roman" w:hAnsi="Times New Roman" w:cs="Times New Roman"/>
          <w:sz w:val="28"/>
          <w:szCs w:val="28"/>
        </w:rPr>
        <w:t>Размер надбавки специалистов учреждения</w:t>
      </w:r>
      <w:r w:rsidR="00871164">
        <w:rPr>
          <w:rFonts w:ascii="Times New Roman" w:hAnsi="Times New Roman" w:cs="Times New Roman"/>
          <w:sz w:val="28"/>
          <w:szCs w:val="28"/>
        </w:rPr>
        <w:t xml:space="preserve"> </w:t>
      </w:r>
      <w:r w:rsidRPr="00111A9D">
        <w:rPr>
          <w:rFonts w:ascii="Times New Roman" w:hAnsi="Times New Roman" w:cs="Times New Roman"/>
          <w:sz w:val="28"/>
          <w:szCs w:val="28"/>
        </w:rPr>
        <w:t xml:space="preserve">в сфере культуры - до </w:t>
      </w:r>
      <w:r w:rsidR="0051460F">
        <w:rPr>
          <w:rFonts w:ascii="Times New Roman" w:hAnsi="Times New Roman" w:cs="Times New Roman"/>
          <w:sz w:val="28"/>
          <w:szCs w:val="28"/>
        </w:rPr>
        <w:t>1</w:t>
      </w:r>
      <w:r w:rsidRPr="00111A9D">
        <w:rPr>
          <w:rFonts w:ascii="Times New Roman" w:hAnsi="Times New Roman" w:cs="Times New Roman"/>
          <w:sz w:val="28"/>
          <w:szCs w:val="28"/>
        </w:rPr>
        <w:t>00 процентов.</w:t>
      </w:r>
    </w:p>
    <w:p w14:paraId="1EE87E38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4.2.6. </w:t>
      </w:r>
      <w:bookmarkStart w:id="2" w:name="_Hlk184088781"/>
      <w:r>
        <w:rPr>
          <w:rFonts w:ascii="Times New Roman" w:hAnsi="Times New Roman" w:cs="Times New Roman"/>
          <w:sz w:val="28"/>
          <w:szCs w:val="28"/>
        </w:rPr>
        <w:t xml:space="preserve">За работу в сельской местности устанавливается доплата в размере и на условиях в соответствии с пунктом </w:t>
      </w:r>
      <w:r w:rsidRPr="008403F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03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83EDBDF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754">
        <w:rPr>
          <w:rFonts w:ascii="Times New Roman" w:hAnsi="Times New Roman" w:cs="Times New Roman"/>
          <w:sz w:val="28"/>
          <w:szCs w:val="28"/>
        </w:rPr>
        <w:t xml:space="preserve">4.2.7. </w:t>
      </w:r>
      <w:r w:rsidRPr="008403FD">
        <w:rPr>
          <w:rFonts w:ascii="Times New Roman" w:hAnsi="Times New Roman" w:cs="Times New Roman"/>
          <w:sz w:val="28"/>
          <w:szCs w:val="28"/>
        </w:rPr>
        <w:t xml:space="preserve">Персональная доплата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и на условиях в соответствии с пунктом </w:t>
      </w:r>
      <w:r w:rsidRPr="008403F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403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bookmarkEnd w:id="2"/>
    <w:p w14:paraId="7E85D652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BFF99" w14:textId="77777777" w:rsidR="0049436A" w:rsidRPr="00B804F9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04F9">
        <w:rPr>
          <w:rFonts w:ascii="Times New Roman" w:hAnsi="Times New Roman" w:cs="Times New Roman"/>
          <w:sz w:val="28"/>
          <w:szCs w:val="28"/>
        </w:rPr>
        <w:t>. Порядок и условия оплаты труда работников, осуществляющих профессиональную деятельность по общеотраслевым профессиям рабочих</w:t>
      </w:r>
    </w:p>
    <w:p w14:paraId="03097B82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Оклады (должностные оклады) по ПКГ и </w:t>
      </w:r>
      <w:r w:rsidRPr="00B02FE0">
        <w:rPr>
          <w:rFonts w:ascii="Times New Roman" w:hAnsi="Times New Roman" w:cs="Times New Roman"/>
          <w:sz w:val="28"/>
          <w:szCs w:val="28"/>
        </w:rPr>
        <w:t>повышающие коэффициенты по квалификационным уровням по общеотраслевым профессиям рабочих устанавливаются согласно приказу Министерства здравоохранения и социального развития Российской Федерации от 29 мая 2008 г. № 248н «Об утверждении профессиональных квалификационных групп общеотраслевых профессий рабочих» в размерах, утвержденных постановлением Правительства Республики Саха (Якутия) от 18 июля 2022 г. № 453 «О размерах окладов (должностных окладов) по профессио</w:t>
      </w:r>
      <w:r w:rsidRPr="00B02FE0">
        <w:rPr>
          <w:rFonts w:ascii="Times New Roman" w:hAnsi="Times New Roman" w:cs="Times New Roman"/>
          <w:sz w:val="28"/>
          <w:szCs w:val="28"/>
        </w:rPr>
        <w:lastRenderedPageBreak/>
        <w:t>нальным квалификационным группам общеотраслевых должностей руководителей, специалистов, служащих и профессий рабочих».</w:t>
      </w:r>
    </w:p>
    <w:p w14:paraId="1DD3E57F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49436A" w:rsidRPr="00D67634" w14:paraId="53B7C150" w14:textId="77777777" w:rsidTr="00AF6370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69D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9ED5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3D7F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 xml:space="preserve">Размер оклада (должностного оклада) </w:t>
            </w:r>
          </w:p>
          <w:p w14:paraId="18C83576" w14:textId="77777777" w:rsidR="0049436A" w:rsidRPr="00D67634" w:rsidRDefault="0049436A" w:rsidP="00AF6370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(в рублях)</w:t>
            </w:r>
          </w:p>
        </w:tc>
      </w:tr>
      <w:tr w:rsidR="0049436A" w:rsidRPr="0097447E" w14:paraId="0E499525" w14:textId="77777777" w:rsidTr="00AF6370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004E9" w14:textId="77777777" w:rsidR="0049436A" w:rsidRPr="002901B3" w:rsidRDefault="0049436A" w:rsidP="00AF637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93D" w14:textId="77777777" w:rsidR="0049436A" w:rsidRPr="002901B3" w:rsidRDefault="0049436A" w:rsidP="00AF6370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D6D" w14:textId="77777777" w:rsidR="0049436A" w:rsidRPr="00C61D8B" w:rsidRDefault="00867464" w:rsidP="00AF6370">
            <w:pPr>
              <w:ind w:left="-111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436A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820</w:t>
            </w:r>
          </w:p>
        </w:tc>
      </w:tr>
      <w:tr w:rsidR="0049436A" w:rsidRPr="00D67634" w14:paraId="0919CDE7" w14:textId="77777777" w:rsidTr="00AF6370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80D" w14:textId="77777777" w:rsidR="0049436A" w:rsidRPr="00D6763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99F" w14:textId="77777777" w:rsidR="0049436A" w:rsidRPr="00D67634" w:rsidRDefault="0049436A" w:rsidP="00AF6370">
            <w:pPr>
              <w:ind w:left="-80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ECDD" w14:textId="77777777" w:rsidR="0049436A" w:rsidRPr="00C61D8B" w:rsidRDefault="00867464" w:rsidP="00AF63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10 339</w:t>
            </w:r>
          </w:p>
        </w:tc>
      </w:tr>
      <w:tr w:rsidR="0049436A" w:rsidRPr="00D67634" w14:paraId="6536F3F5" w14:textId="77777777" w:rsidTr="00AF6370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CD4E2" w14:textId="77777777" w:rsidR="0049436A" w:rsidRPr="002901B3" w:rsidRDefault="0049436A" w:rsidP="00AF6370">
            <w:pPr>
              <w:ind w:left="-11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442" w14:textId="77777777" w:rsidR="0049436A" w:rsidRPr="002901B3" w:rsidRDefault="0049436A" w:rsidP="00AF6370">
            <w:pPr>
              <w:ind w:left="-111"/>
              <w:contextualSpacing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FDD" w14:textId="77777777" w:rsidR="0049436A" w:rsidRPr="00C61D8B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464">
              <w:rPr>
                <w:sz w:val="28"/>
                <w:szCs w:val="28"/>
              </w:rPr>
              <w:t>1 195</w:t>
            </w:r>
          </w:p>
        </w:tc>
      </w:tr>
      <w:tr w:rsidR="0049436A" w:rsidRPr="00D67634" w14:paraId="5E3483ED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F5D1" w14:textId="77777777" w:rsidR="0049436A" w:rsidRPr="00D6763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769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2901B3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F1BC" w14:textId="77777777" w:rsidR="0049436A" w:rsidRPr="00C61D8B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464">
              <w:rPr>
                <w:sz w:val="28"/>
                <w:szCs w:val="28"/>
              </w:rPr>
              <w:t>1 605</w:t>
            </w:r>
          </w:p>
        </w:tc>
      </w:tr>
      <w:tr w:rsidR="0049436A" w:rsidRPr="00D67634" w14:paraId="2CC8BB5E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1A4" w14:textId="77777777" w:rsidR="0049436A" w:rsidRPr="00D6763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F28D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DA20" w14:textId="77777777" w:rsidR="0049436A" w:rsidRPr="00C61D8B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464">
              <w:rPr>
                <w:sz w:val="28"/>
                <w:szCs w:val="28"/>
              </w:rPr>
              <w:t>2 097</w:t>
            </w:r>
          </w:p>
        </w:tc>
      </w:tr>
      <w:tr w:rsidR="0049436A" w:rsidRPr="00D67634" w14:paraId="1BC19C7B" w14:textId="77777777" w:rsidTr="00AF6370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D267" w14:textId="77777777" w:rsidR="0049436A" w:rsidRPr="00D67634" w:rsidRDefault="0049436A" w:rsidP="00AF6370">
            <w:pPr>
              <w:pStyle w:val="ConsPlusTitle"/>
              <w:contextualSpacing/>
              <w:rPr>
                <w:b w:val="0"/>
                <w:bCs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774F" w14:textId="77777777" w:rsidR="0049436A" w:rsidRPr="00D67634" w:rsidRDefault="0049436A" w:rsidP="00AF6370">
            <w:pPr>
              <w:ind w:left="-80"/>
              <w:jc w:val="center"/>
              <w:rPr>
                <w:sz w:val="28"/>
                <w:szCs w:val="28"/>
              </w:rPr>
            </w:pPr>
            <w:r w:rsidRPr="00D67634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ECE2" w14:textId="77777777" w:rsidR="0049436A" w:rsidRPr="00C61D8B" w:rsidRDefault="0049436A" w:rsidP="00AF637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7464">
              <w:rPr>
                <w:sz w:val="28"/>
                <w:szCs w:val="28"/>
              </w:rPr>
              <w:t>2 510</w:t>
            </w:r>
          </w:p>
        </w:tc>
      </w:tr>
    </w:tbl>
    <w:p w14:paraId="6D9CD041" w14:textId="77777777" w:rsidR="0049436A" w:rsidRPr="00B02FE0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EE48F2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Работникам, осуществляющим профессиональную деятельность по общеотраслевым профессиям рабочих предусмотрены следующие надбавки стимулирующего характера:</w:t>
      </w:r>
    </w:p>
    <w:p w14:paraId="57714527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лет;</w:t>
      </w:r>
    </w:p>
    <w:p w14:paraId="2F76CFD2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почетные звания, отраслевые (ведомственные) знаки отличия;</w:t>
      </w:r>
    </w:p>
    <w:p w14:paraId="7C0F7F48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интенсивность труда;</w:t>
      </w:r>
    </w:p>
    <w:p w14:paraId="7992DEBF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 работу в сельской местности;</w:t>
      </w:r>
    </w:p>
    <w:p w14:paraId="12782D51" w14:textId="77777777" w:rsidR="0049436A" w:rsidRPr="00F10840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40">
        <w:rPr>
          <w:rFonts w:ascii="Times New Roman" w:hAnsi="Times New Roman" w:cs="Times New Roman"/>
          <w:sz w:val="28"/>
          <w:szCs w:val="28"/>
        </w:rPr>
        <w:t>персональная доплата.</w:t>
      </w:r>
    </w:p>
    <w:p w14:paraId="276F2D81" w14:textId="77777777" w:rsidR="0049436A" w:rsidRPr="00F1084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40">
        <w:rPr>
          <w:rFonts w:ascii="Times New Roman" w:hAnsi="Times New Roman" w:cs="Times New Roman"/>
          <w:sz w:val="28"/>
          <w:szCs w:val="28"/>
        </w:rPr>
        <w:t>Размер надбавок определяется как процент к заработной плате и начисляется на выплаты за труд по окладу (должностному окладу) без учета районного коэффициента, северных надбавок и других выплат. Доплаты устанавливаются в абсолютном размере.</w:t>
      </w:r>
    </w:p>
    <w:p w14:paraId="6F3186BA" w14:textId="77777777" w:rsidR="005B61B1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="005B61B1">
        <w:rPr>
          <w:rFonts w:ascii="Times New Roman" w:hAnsi="Times New Roman" w:cs="Times New Roman"/>
          <w:sz w:val="28"/>
          <w:szCs w:val="28"/>
        </w:rPr>
        <w:t xml:space="preserve"> Надбавка за выслугу лет устанавливается всем работникам рабочих профессий в зависимости от общего стажа работы, дающего право на получение этой надбавки.</w:t>
      </w:r>
    </w:p>
    <w:p w14:paraId="5A0A77BE" w14:textId="77777777" w:rsidR="005B61B1" w:rsidRDefault="005B61B1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за выслугу лет носит постоянный характер и устанавливается в следующих размерах:</w:t>
      </w:r>
    </w:p>
    <w:p w14:paraId="5EA09CB2" w14:textId="77777777" w:rsidR="006239E6" w:rsidRDefault="006239E6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0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  <w:gridCol w:w="5124"/>
      </w:tblGrid>
      <w:tr w:rsidR="006239E6" w:rsidRPr="006239E6" w14:paraId="7451B110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4F5A" w14:textId="77777777" w:rsidR="005B61B1" w:rsidRPr="006239E6" w:rsidRDefault="005B61B1" w:rsidP="00871164">
            <w:pPr>
              <w:pStyle w:val="ConsPlusNormal"/>
              <w:keepNext/>
              <w:ind w:left="-168" w:firstLine="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Наименование условия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FEBF" w14:textId="77777777" w:rsidR="005B61B1" w:rsidRPr="006239E6" w:rsidRDefault="005B61B1" w:rsidP="00871164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Размер надбавки, %</w:t>
            </w:r>
          </w:p>
        </w:tc>
      </w:tr>
      <w:tr w:rsidR="006239E6" w:rsidRPr="006239E6" w14:paraId="5EA4F15B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9E2E" w14:textId="77777777" w:rsidR="005B61B1" w:rsidRPr="006239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61B1" w:rsidRPr="006239E6">
              <w:rPr>
                <w:rFonts w:ascii="Times New Roman" w:hAnsi="Times New Roman" w:cs="Times New Roman"/>
                <w:sz w:val="28"/>
                <w:szCs w:val="28"/>
              </w:rPr>
              <w:t>т 2 до 5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626" w14:textId="77777777" w:rsidR="005B61B1" w:rsidRPr="006239E6" w:rsidRDefault="005B61B1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239E6" w:rsidRPr="006239E6" w14:paraId="2FEB1F5D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0C11" w14:textId="77777777" w:rsidR="005B61B1" w:rsidRPr="006239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61B1" w:rsidRPr="006239E6">
              <w:rPr>
                <w:rFonts w:ascii="Times New Roman" w:hAnsi="Times New Roman" w:cs="Times New Roman"/>
                <w:sz w:val="28"/>
                <w:szCs w:val="28"/>
              </w:rPr>
              <w:t>т 5 до 10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EA7A" w14:textId="77777777" w:rsidR="005B61B1" w:rsidRPr="006239E6" w:rsidRDefault="005B61B1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239E6" w:rsidRPr="006239E6" w14:paraId="60BBEB6C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12D7" w14:textId="77777777" w:rsidR="005B61B1" w:rsidRPr="006239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61B1" w:rsidRPr="006239E6">
              <w:rPr>
                <w:rFonts w:ascii="Times New Roman" w:hAnsi="Times New Roman" w:cs="Times New Roman"/>
                <w:sz w:val="28"/>
                <w:szCs w:val="28"/>
              </w:rPr>
              <w:t>т 10 до 15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BD10" w14:textId="77777777" w:rsidR="005B61B1" w:rsidRPr="006239E6" w:rsidRDefault="005B61B1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239E6" w:rsidRPr="006239E6" w14:paraId="1747D65E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B8F" w14:textId="77777777" w:rsidR="005B61B1" w:rsidRPr="006239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5B61B1" w:rsidRPr="006239E6">
              <w:rPr>
                <w:rFonts w:ascii="Times New Roman" w:hAnsi="Times New Roman" w:cs="Times New Roman"/>
                <w:sz w:val="28"/>
                <w:szCs w:val="28"/>
              </w:rPr>
              <w:t>т 15 до 20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D0F3" w14:textId="77777777" w:rsidR="005B61B1" w:rsidRPr="006239E6" w:rsidRDefault="005B61B1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239E6" w:rsidRPr="006239E6" w14:paraId="07F73646" w14:textId="77777777" w:rsidTr="001826DD">
        <w:trPr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90B1" w14:textId="77777777" w:rsidR="005B61B1" w:rsidRPr="006239E6" w:rsidRDefault="00F44D28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61B1" w:rsidRPr="006239E6">
              <w:rPr>
                <w:rFonts w:ascii="Times New Roman" w:hAnsi="Times New Roman" w:cs="Times New Roman"/>
                <w:sz w:val="28"/>
                <w:szCs w:val="28"/>
              </w:rPr>
              <w:t>выше 20 лет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A725" w14:textId="77777777" w:rsidR="005B61B1" w:rsidRPr="006239E6" w:rsidRDefault="005B61B1" w:rsidP="00871164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9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31E9CA43" w14:textId="77777777" w:rsidR="005B61B1" w:rsidRDefault="005B61B1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133F8" w14:textId="77777777" w:rsidR="005B61B1" w:rsidRDefault="0082648E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общий стаж работы</w:t>
      </w:r>
      <w:r w:rsidR="006239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дающий право на получение ежемесячной надбавки за выслугу лет, включается:</w:t>
      </w:r>
    </w:p>
    <w:p w14:paraId="5633A3CF" w14:textId="77777777" w:rsidR="0082648E" w:rsidRDefault="0082648E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 раб</w:t>
      </w:r>
      <w:r w:rsidR="006239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ты по </w:t>
      </w:r>
      <w:r w:rsidR="006239E6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(профессии), относящ</w:t>
      </w:r>
      <w:r w:rsidR="006239E6">
        <w:rPr>
          <w:rFonts w:ascii="Times New Roman" w:hAnsi="Times New Roman" w:cs="Times New Roman"/>
          <w:sz w:val="28"/>
          <w:szCs w:val="28"/>
        </w:rPr>
        <w:t>ейся к одной профессиональной квалификационной группе независимо от организационно – правового статуса предыдущего места работы, а также период работы по специальности (профессии), относящейся к ПКГ 2 уровня, при исчислении стажа для работников, относящихся в ПКГ 1 уровня;</w:t>
      </w:r>
    </w:p>
    <w:p w14:paraId="162019A3" w14:textId="77777777" w:rsidR="006239E6" w:rsidRDefault="006239E6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количество лет, отработанных в государственных органах исполнительной власти, органах местного самоуправления и в муниципальных учреждениях при исчислении стажа для рабочих профессий, относящихся к ПКГ 1 уровня.</w:t>
      </w:r>
    </w:p>
    <w:p w14:paraId="68844918" w14:textId="77777777" w:rsidR="0049436A" w:rsidRPr="00B02FE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5.2.2. Надбавка за почетное звание, отраслевые (ведомственные) знаки отличия определяются в размерах и на условиях установленных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5F5177A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Надбавка за интенсивность устанавливается в соответствии с 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366C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6928388" w14:textId="77777777" w:rsidR="0049436A" w:rsidRPr="00F10840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40">
        <w:rPr>
          <w:rFonts w:ascii="Times New Roman" w:hAnsi="Times New Roman" w:cs="Times New Roman"/>
          <w:sz w:val="28"/>
          <w:szCs w:val="28"/>
        </w:rPr>
        <w:t>Размер надбавки за интенсивность труда – до 100 процентов.</w:t>
      </w:r>
    </w:p>
    <w:p w14:paraId="0DCCB494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За работу в сельской местности устанавливается доплата в размере и на условиях в соответствии с пунктом </w:t>
      </w:r>
      <w:r w:rsidRPr="008403F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403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1383FC7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01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01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1754">
        <w:rPr>
          <w:rFonts w:ascii="Times New Roman" w:hAnsi="Times New Roman" w:cs="Times New Roman"/>
          <w:sz w:val="28"/>
          <w:szCs w:val="28"/>
        </w:rPr>
        <w:t xml:space="preserve">. </w:t>
      </w:r>
      <w:r w:rsidRPr="008403FD">
        <w:rPr>
          <w:rFonts w:ascii="Times New Roman" w:hAnsi="Times New Roman" w:cs="Times New Roman"/>
          <w:sz w:val="28"/>
          <w:szCs w:val="28"/>
        </w:rPr>
        <w:t xml:space="preserve">Персональная доплата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в размере и на условиях в соответствии с пунктом </w:t>
      </w:r>
      <w:r w:rsidRPr="008403FD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403F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5F356A2" w14:textId="77777777" w:rsidR="0049436A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434F7E89" w14:textId="77777777" w:rsidR="0049436A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805C7">
        <w:rPr>
          <w:rFonts w:ascii="Times New Roman" w:hAnsi="Times New Roman" w:cs="Times New Roman"/>
          <w:sz w:val="28"/>
          <w:szCs w:val="28"/>
        </w:rPr>
        <w:t>. Условия оплаты труда руководителя учреждения и его заместителей</w:t>
      </w:r>
    </w:p>
    <w:p w14:paraId="5BB6327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Заработная плата руководителя учреждения, его заместител</w:t>
      </w:r>
      <w:r w:rsidR="006629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(далее – руководители) состоит из должностного оклада, выплат компенсационного и стимулирующего характера.</w:t>
      </w:r>
    </w:p>
    <w:p w14:paraId="77BB2A97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предусмотрены следующие выплаты стимулирующего характера:</w:t>
      </w:r>
    </w:p>
    <w:p w14:paraId="625DCC81" w14:textId="77777777" w:rsidR="002B5EE4" w:rsidRDefault="00DC31AB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EE4">
        <w:rPr>
          <w:rFonts w:ascii="Times New Roman" w:hAnsi="Times New Roman" w:cs="Times New Roman"/>
          <w:sz w:val="28"/>
          <w:szCs w:val="28"/>
        </w:rPr>
        <w:t>надбавка за почетное звание, отраслевые (ведомственные) знаки отличия;</w:t>
      </w:r>
    </w:p>
    <w:p w14:paraId="437B4F33" w14:textId="77777777" w:rsidR="002B5EE4" w:rsidRDefault="00DC31AB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EE4">
        <w:rPr>
          <w:rFonts w:ascii="Times New Roman" w:hAnsi="Times New Roman" w:cs="Times New Roman"/>
          <w:sz w:val="28"/>
          <w:szCs w:val="28"/>
        </w:rPr>
        <w:t>премиальные выплаты.</w:t>
      </w:r>
    </w:p>
    <w:p w14:paraId="6C9A254D" w14:textId="4EA4A0C6" w:rsidR="002B5EE4" w:rsidRPr="00B02FE0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C31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77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Надбавка за почетное звание, отраслевые (ведомственные) знаки отличия определяются в размерах, установленных </w:t>
      </w:r>
      <w:r w:rsidRPr="00B02FE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66290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2.3.7</w:t>
      </w:r>
      <w:r w:rsidRPr="00B02FE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095E9A4" w14:textId="698C7525" w:rsidR="000C0F2E" w:rsidRDefault="002B5EE4" w:rsidP="000C0F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169">
        <w:rPr>
          <w:rFonts w:ascii="Times New Roman" w:hAnsi="Times New Roman" w:cs="Times New Roman"/>
          <w:iCs/>
          <w:sz w:val="28"/>
          <w:szCs w:val="28"/>
        </w:rPr>
        <w:t>6.</w:t>
      </w:r>
      <w:r w:rsidR="00DC31AB">
        <w:rPr>
          <w:rFonts w:ascii="Times New Roman" w:hAnsi="Times New Roman" w:cs="Times New Roman"/>
          <w:iCs/>
          <w:sz w:val="28"/>
          <w:szCs w:val="28"/>
        </w:rPr>
        <w:t>3</w:t>
      </w:r>
      <w:r w:rsidRPr="00527169">
        <w:rPr>
          <w:rFonts w:ascii="Times New Roman" w:hAnsi="Times New Roman" w:cs="Times New Roman"/>
          <w:iCs/>
          <w:sz w:val="28"/>
          <w:szCs w:val="28"/>
        </w:rPr>
        <w:t>.</w:t>
      </w:r>
      <w:r w:rsidR="004778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F2E" w:rsidRPr="00725D4F">
        <w:rPr>
          <w:rFonts w:ascii="Times New Roman" w:hAnsi="Times New Roman" w:cs="Times New Roman"/>
          <w:iCs/>
          <w:sz w:val="28"/>
          <w:szCs w:val="28"/>
        </w:rPr>
        <w:t>Должностной оклад руководителя учреждения устанавливается в кратном соотношении к средней заработной плате работников основного персонала возглавляемого им учреждения за</w:t>
      </w:r>
      <w:r w:rsidR="004778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C0F2E" w:rsidRPr="00725D4F">
        <w:rPr>
          <w:rFonts w:ascii="Times New Roman" w:hAnsi="Times New Roman" w:cs="Times New Roman"/>
          <w:iCs/>
          <w:sz w:val="28"/>
          <w:szCs w:val="28"/>
        </w:rPr>
        <w:t>предыдущий календарный год</w:t>
      </w:r>
      <w:r w:rsidR="003F36CB">
        <w:rPr>
          <w:rFonts w:ascii="Times New Roman" w:hAnsi="Times New Roman" w:cs="Times New Roman"/>
          <w:iCs/>
          <w:sz w:val="28"/>
          <w:szCs w:val="28"/>
        </w:rPr>
        <w:t xml:space="preserve"> с применением коэффициента кратности,</w:t>
      </w:r>
      <w:r w:rsidR="003F36CB" w:rsidRPr="003F36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77874" w:rsidRPr="00477874">
        <w:rPr>
          <w:rFonts w:ascii="Times New Roman" w:hAnsi="Times New Roman" w:cs="Times New Roman"/>
          <w:iCs/>
          <w:sz w:val="28"/>
          <w:szCs w:val="28"/>
        </w:rPr>
        <w:t>согласованн</w:t>
      </w:r>
      <w:r w:rsidR="00477874">
        <w:rPr>
          <w:rFonts w:ascii="Times New Roman" w:hAnsi="Times New Roman" w:cs="Times New Roman"/>
          <w:iCs/>
          <w:sz w:val="28"/>
          <w:szCs w:val="28"/>
        </w:rPr>
        <w:t>ого</w:t>
      </w:r>
      <w:r w:rsidR="00477874" w:rsidRPr="00477874">
        <w:rPr>
          <w:rFonts w:ascii="Times New Roman" w:hAnsi="Times New Roman" w:cs="Times New Roman"/>
          <w:iCs/>
          <w:sz w:val="28"/>
          <w:szCs w:val="28"/>
        </w:rPr>
        <w:t xml:space="preserve"> с учредителем</w:t>
      </w:r>
      <w:r w:rsidR="0047787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2311D5B" w14:textId="097720A0" w:rsidR="00C7377B" w:rsidRPr="00527169" w:rsidRDefault="00C7377B" w:rsidP="000C0F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1164">
        <w:rPr>
          <w:rFonts w:ascii="Times New Roman" w:hAnsi="Times New Roman" w:cs="Times New Roman"/>
          <w:iCs/>
          <w:sz w:val="28"/>
          <w:szCs w:val="28"/>
        </w:rPr>
        <w:t xml:space="preserve">Коэффициент кратности устанавливается на основании отнесения к </w:t>
      </w:r>
      <w:r w:rsidRPr="00871164">
        <w:rPr>
          <w:rFonts w:ascii="Times New Roman" w:hAnsi="Times New Roman" w:cs="Times New Roman"/>
          <w:color w:val="000000"/>
          <w:sz w:val="28"/>
          <w:szCs w:val="28"/>
        </w:rPr>
        <w:t>группам по оплате труда руководителей учреждений культуры, согласно отчетам 6 НК, 7 НК, 8 НК</w:t>
      </w:r>
      <w:r w:rsidR="00871164" w:rsidRPr="00871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4011BC" w14:textId="77777777" w:rsidR="00624B5D" w:rsidRPr="00624B5D" w:rsidRDefault="00624B5D" w:rsidP="00624B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B5D">
        <w:rPr>
          <w:rFonts w:ascii="Times New Roman" w:hAnsi="Times New Roman" w:cs="Times New Roman"/>
          <w:sz w:val="28"/>
          <w:szCs w:val="28"/>
        </w:rPr>
        <w:t xml:space="preserve">Перечень основного персонала учреждений по видам экономической деятельности установлен Приложением №2 к настоящему Положению. </w:t>
      </w:r>
    </w:p>
    <w:p w14:paraId="41F545CB" w14:textId="77777777" w:rsidR="002B5EE4" w:rsidRPr="00527169" w:rsidRDefault="002B5EE4" w:rsidP="00624B5D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169">
        <w:rPr>
          <w:rFonts w:ascii="Times New Roman" w:hAnsi="Times New Roman" w:cs="Times New Roman"/>
          <w:iCs/>
          <w:sz w:val="28"/>
          <w:szCs w:val="28"/>
        </w:rPr>
        <w:t>При расчете средней заработной платы работников основного персонала в целях определения оклада руководителя:</w:t>
      </w:r>
    </w:p>
    <w:p w14:paraId="7983572E" w14:textId="77777777" w:rsidR="002B5EE4" w:rsidRPr="00527169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169">
        <w:rPr>
          <w:rFonts w:ascii="Times New Roman" w:hAnsi="Times New Roman" w:cs="Times New Roman"/>
          <w:iCs/>
          <w:sz w:val="28"/>
          <w:szCs w:val="28"/>
        </w:rPr>
        <w:t>не учитываются выплаты компенсационного характера, районного коэффициента и надбавка за стаж работы в районах Крайнего Се</w:t>
      </w:r>
      <w:r w:rsidRPr="00527169">
        <w:rPr>
          <w:rFonts w:ascii="Times New Roman" w:hAnsi="Times New Roman" w:cs="Times New Roman"/>
          <w:iCs/>
          <w:sz w:val="28"/>
          <w:szCs w:val="28"/>
        </w:rPr>
        <w:lastRenderedPageBreak/>
        <w:t>вера и приравненных к ним местностям, премиальные выплаты, материальная помощь основного персонала;</w:t>
      </w:r>
    </w:p>
    <w:p w14:paraId="3EB48921" w14:textId="77777777" w:rsidR="002B5EE4" w:rsidRPr="00527169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169">
        <w:rPr>
          <w:rFonts w:ascii="Times New Roman" w:hAnsi="Times New Roman" w:cs="Times New Roman"/>
          <w:iCs/>
          <w:sz w:val="28"/>
          <w:szCs w:val="28"/>
        </w:rPr>
        <w:t>учитываются выплаты персональной доплаты и доплаты до уровня минимального размера оплаты труда.</w:t>
      </w:r>
    </w:p>
    <w:p w14:paraId="2EFD95EC" w14:textId="77777777" w:rsidR="002B5EE4" w:rsidRPr="00527169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27169">
        <w:rPr>
          <w:rFonts w:ascii="Times New Roman" w:hAnsi="Times New Roman" w:cs="Times New Roman"/>
          <w:iCs/>
          <w:sz w:val="28"/>
          <w:szCs w:val="28"/>
        </w:rPr>
        <w:t>Перечень основного персонала учреждения по видам экономической деятельности используется в целях расчета средней заработной платы работников списочного состава учреждения.</w:t>
      </w:r>
    </w:p>
    <w:p w14:paraId="516D5DE4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 соотношения средней заработной платы руководител</w:t>
      </w:r>
      <w:r w:rsidR="006629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заместител</w:t>
      </w:r>
      <w:r w:rsidR="006629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</w:t>
      </w:r>
      <w:r w:rsidR="0066290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учреждения и средней заработной платы работников списочного состава учреждения (без учета руководителя и его заместител</w:t>
      </w:r>
      <w:r w:rsidR="007105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B02FE0">
        <w:rPr>
          <w:rFonts w:ascii="Times New Roman" w:hAnsi="Times New Roman" w:cs="Times New Roman"/>
          <w:sz w:val="28"/>
          <w:szCs w:val="28"/>
        </w:rPr>
        <w:t>формируемой за счет всех источников финансового обеспечения и рассчитываемой за календарный год, устанавливается в кратности до 4 согласно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Саха (Якутия) от 28 августа 2017 г. № 290 «О порядке формирования фонда оплаты труда работников учреждений, финансируемых из государственного бюджета Республики Саха (Якутия)».</w:t>
      </w:r>
    </w:p>
    <w:p w14:paraId="6BB7E7E4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6.</w:t>
      </w:r>
      <w:r w:rsidR="00DC31AB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Выделяются группы по оплате труда руководителей учреждений культуры и коэффициенты кратности по ним: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90"/>
        <w:gridCol w:w="4781"/>
      </w:tblGrid>
      <w:tr w:rsidR="002B5EE4" w14:paraId="13B87EE9" w14:textId="77777777" w:rsidTr="00F24D43">
        <w:tc>
          <w:tcPr>
            <w:tcW w:w="4927" w:type="dxa"/>
          </w:tcPr>
          <w:p w14:paraId="0947FD88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>Группы по оплате труда руководителей</w:t>
            </w:r>
          </w:p>
        </w:tc>
        <w:tc>
          <w:tcPr>
            <w:tcW w:w="4927" w:type="dxa"/>
          </w:tcPr>
          <w:p w14:paraId="29D60CDF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>коэффициент кратности</w:t>
            </w:r>
          </w:p>
        </w:tc>
      </w:tr>
      <w:tr w:rsidR="002B5EE4" w14:paraId="6C16C401" w14:textId="77777777" w:rsidTr="00F24D43">
        <w:tc>
          <w:tcPr>
            <w:tcW w:w="4927" w:type="dxa"/>
          </w:tcPr>
          <w:p w14:paraId="27E97774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8E7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927" w:type="dxa"/>
          </w:tcPr>
          <w:p w14:paraId="42986991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>до 1,7</w:t>
            </w:r>
          </w:p>
        </w:tc>
      </w:tr>
      <w:tr w:rsidR="002B5EE4" w14:paraId="191B974F" w14:textId="77777777" w:rsidTr="00F24D43">
        <w:tc>
          <w:tcPr>
            <w:tcW w:w="4927" w:type="dxa"/>
          </w:tcPr>
          <w:p w14:paraId="406A3C85" w14:textId="58D988AA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8E7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927" w:type="dxa"/>
          </w:tcPr>
          <w:p w14:paraId="46A0925B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>до 1,5</w:t>
            </w:r>
          </w:p>
        </w:tc>
      </w:tr>
      <w:tr w:rsidR="002B5EE4" w14:paraId="1EF52A80" w14:textId="77777777" w:rsidTr="00F24D43">
        <w:tc>
          <w:tcPr>
            <w:tcW w:w="4927" w:type="dxa"/>
          </w:tcPr>
          <w:p w14:paraId="52887AE7" w14:textId="65F1D3F9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8E7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7" w:type="dxa"/>
          </w:tcPr>
          <w:p w14:paraId="58DFDB84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>до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E4" w14:paraId="255C7689" w14:textId="77777777" w:rsidTr="00F24D43">
        <w:tc>
          <w:tcPr>
            <w:tcW w:w="4927" w:type="dxa"/>
          </w:tcPr>
          <w:p w14:paraId="3E6C3848" w14:textId="549E6D3C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Pr="008E72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4927" w:type="dxa"/>
          </w:tcPr>
          <w:p w14:paraId="58B7FC72" w14:textId="77777777" w:rsidR="002B5EE4" w:rsidRPr="008E7235" w:rsidRDefault="002B5EE4" w:rsidP="00884A46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35">
              <w:rPr>
                <w:rFonts w:ascii="Times New Roman" w:hAnsi="Times New Roman" w:cs="Times New Roman"/>
                <w:sz w:val="28"/>
                <w:szCs w:val="28"/>
              </w:rPr>
              <w:t>до 1,1</w:t>
            </w:r>
          </w:p>
        </w:tc>
      </w:tr>
    </w:tbl>
    <w:p w14:paraId="673C266E" w14:textId="27949200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DD">
        <w:rPr>
          <w:rFonts w:ascii="Times New Roman" w:hAnsi="Times New Roman" w:cs="Times New Roman"/>
          <w:sz w:val="28"/>
          <w:szCs w:val="28"/>
        </w:rPr>
        <w:t xml:space="preserve">Отнесение учреждения к соответствующей группе по оплате труда осуществляется на </w:t>
      </w:r>
      <w:r w:rsidRPr="00FD52DD">
        <w:rPr>
          <w:rFonts w:ascii="Times New Roman" w:hAnsi="Times New Roman" w:cs="Times New Roman"/>
          <w:sz w:val="28"/>
          <w:szCs w:val="28"/>
        </w:rPr>
        <w:lastRenderedPageBreak/>
        <w:t>основании достигнутых показателей деятельности учреждения за прошедший год, либо в среднем за период, включая показатели обособленных подразделений.</w:t>
      </w:r>
    </w:p>
    <w:p w14:paraId="099B40CD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902">
        <w:rPr>
          <w:rFonts w:ascii="Times New Roman" w:hAnsi="Times New Roman" w:cs="Times New Roman"/>
          <w:sz w:val="28"/>
          <w:szCs w:val="28"/>
        </w:rPr>
        <w:t>6.</w:t>
      </w:r>
      <w:r w:rsidR="00DC31AB" w:rsidRPr="00662902">
        <w:rPr>
          <w:rFonts w:ascii="Times New Roman" w:hAnsi="Times New Roman" w:cs="Times New Roman"/>
          <w:sz w:val="28"/>
          <w:szCs w:val="28"/>
        </w:rPr>
        <w:t>4</w:t>
      </w:r>
      <w:r w:rsidRPr="00662902">
        <w:rPr>
          <w:rFonts w:ascii="Times New Roman" w:hAnsi="Times New Roman" w:cs="Times New Roman"/>
          <w:sz w:val="28"/>
          <w:szCs w:val="28"/>
        </w:rPr>
        <w:t xml:space="preserve">.1. </w:t>
      </w:r>
      <w:r w:rsidRPr="00FD52DD">
        <w:rPr>
          <w:rFonts w:ascii="Times New Roman" w:hAnsi="Times New Roman" w:cs="Times New Roman"/>
          <w:sz w:val="28"/>
          <w:szCs w:val="28"/>
        </w:rPr>
        <w:t>Для руководителей общедоступных библиотек показателями для отнесения учреждений к группам по оплате труда руководителя являются:</w:t>
      </w:r>
    </w:p>
    <w:p w14:paraId="2411AF19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04"/>
        <w:gridCol w:w="1384"/>
        <w:gridCol w:w="1375"/>
        <w:gridCol w:w="1904"/>
        <w:gridCol w:w="1904"/>
      </w:tblGrid>
      <w:tr w:rsidR="002B5EE4" w:rsidRPr="00FD52DD" w14:paraId="0533CA96" w14:textId="77777777" w:rsidTr="00F24D43">
        <w:trPr>
          <w:trHeight w:val="477"/>
        </w:trPr>
        <w:tc>
          <w:tcPr>
            <w:tcW w:w="3085" w:type="dxa"/>
            <w:vMerge w:val="restart"/>
          </w:tcPr>
          <w:p w14:paraId="55771584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15513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69" w:type="dxa"/>
            <w:gridSpan w:val="4"/>
          </w:tcPr>
          <w:p w14:paraId="00A997DE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руководителя</w:t>
            </w:r>
          </w:p>
        </w:tc>
      </w:tr>
      <w:tr w:rsidR="002B5EE4" w:rsidRPr="00FD52DD" w14:paraId="0314A677" w14:textId="77777777" w:rsidTr="00F24D43">
        <w:tc>
          <w:tcPr>
            <w:tcW w:w="3085" w:type="dxa"/>
            <w:vMerge/>
          </w:tcPr>
          <w:p w14:paraId="2EEF930B" w14:textId="77777777" w:rsidR="002B5EE4" w:rsidRPr="00FD52DD" w:rsidRDefault="002B5EE4" w:rsidP="00F24D4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8D4F6" w14:textId="77777777" w:rsidR="002B5EE4" w:rsidRPr="00FD52DD" w:rsidRDefault="002B5EE4" w:rsidP="00024F2B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09" w:type="dxa"/>
          </w:tcPr>
          <w:p w14:paraId="7A3EB240" w14:textId="77777777" w:rsidR="002B5EE4" w:rsidRPr="00FD52DD" w:rsidRDefault="002B5EE4" w:rsidP="00024F2B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1" w:type="dxa"/>
          </w:tcPr>
          <w:p w14:paraId="52493158" w14:textId="77777777" w:rsidR="002B5EE4" w:rsidRPr="00FD52DD" w:rsidRDefault="002B5EE4" w:rsidP="00024F2B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71" w:type="dxa"/>
          </w:tcPr>
          <w:p w14:paraId="5CF6CC9E" w14:textId="77777777" w:rsidR="002B5EE4" w:rsidRPr="00FD52DD" w:rsidRDefault="002B5EE4" w:rsidP="00024F2B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B5EE4" w:rsidRPr="00FD52DD" w14:paraId="7EE38A11" w14:textId="77777777" w:rsidTr="00F24D43">
        <w:tc>
          <w:tcPr>
            <w:tcW w:w="9854" w:type="dxa"/>
            <w:gridSpan w:val="5"/>
          </w:tcPr>
          <w:p w14:paraId="4A42C745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 учреждения до 20 единиц</w:t>
            </w:r>
          </w:p>
        </w:tc>
      </w:tr>
      <w:tr w:rsidR="002B5EE4" w:rsidRPr="00FD52DD" w14:paraId="65C0BA4F" w14:textId="77777777" w:rsidTr="00F24D43">
        <w:tc>
          <w:tcPr>
            <w:tcW w:w="3085" w:type="dxa"/>
          </w:tcPr>
          <w:p w14:paraId="7A34A383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выдачи документов, тыс. экземпляров</w:t>
            </w:r>
          </w:p>
        </w:tc>
        <w:tc>
          <w:tcPr>
            <w:tcW w:w="1418" w:type="dxa"/>
          </w:tcPr>
          <w:p w14:paraId="5071C3D0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81,0-150,0</w:t>
            </w:r>
          </w:p>
        </w:tc>
        <w:tc>
          <w:tcPr>
            <w:tcW w:w="1409" w:type="dxa"/>
          </w:tcPr>
          <w:p w14:paraId="3771D9B4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61,0-80,0</w:t>
            </w:r>
          </w:p>
        </w:tc>
        <w:tc>
          <w:tcPr>
            <w:tcW w:w="1971" w:type="dxa"/>
          </w:tcPr>
          <w:p w14:paraId="25B9B1BF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41,0-60,0</w:t>
            </w:r>
          </w:p>
        </w:tc>
        <w:tc>
          <w:tcPr>
            <w:tcW w:w="1971" w:type="dxa"/>
          </w:tcPr>
          <w:p w14:paraId="5FE4C0AE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10,0-40,0</w:t>
            </w:r>
          </w:p>
        </w:tc>
      </w:tr>
      <w:tr w:rsidR="002B5EE4" w:rsidRPr="00FD52DD" w14:paraId="297BF1DD" w14:textId="77777777" w:rsidTr="00F24D43">
        <w:tc>
          <w:tcPr>
            <w:tcW w:w="3085" w:type="dxa"/>
          </w:tcPr>
          <w:p w14:paraId="2DB86681" w14:textId="77777777" w:rsidR="00024F2B" w:rsidRDefault="002B5EE4" w:rsidP="00024F2B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библиотеки, </w:t>
            </w:r>
            <w:r w:rsidR="00024F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</w:p>
          <w:p w14:paraId="16413BBB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5F9D38BE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55,0-80,0</w:t>
            </w:r>
          </w:p>
        </w:tc>
        <w:tc>
          <w:tcPr>
            <w:tcW w:w="1409" w:type="dxa"/>
          </w:tcPr>
          <w:p w14:paraId="2D96B9A0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41,0-55,0</w:t>
            </w:r>
          </w:p>
        </w:tc>
        <w:tc>
          <w:tcPr>
            <w:tcW w:w="1971" w:type="dxa"/>
          </w:tcPr>
          <w:p w14:paraId="0A5BF87C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31,0-40,0</w:t>
            </w:r>
          </w:p>
        </w:tc>
        <w:tc>
          <w:tcPr>
            <w:tcW w:w="1971" w:type="dxa"/>
          </w:tcPr>
          <w:p w14:paraId="055859DC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10,0-30,0</w:t>
            </w:r>
          </w:p>
        </w:tc>
      </w:tr>
      <w:tr w:rsidR="002B5EE4" w:rsidRPr="00FD52DD" w14:paraId="2D39EC2C" w14:textId="77777777" w:rsidTr="00F24D43">
        <w:tc>
          <w:tcPr>
            <w:tcW w:w="9854" w:type="dxa"/>
            <w:gridSpan w:val="5"/>
          </w:tcPr>
          <w:p w14:paraId="12FA73D2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 учреждения  от 21 до 40 единиц</w:t>
            </w:r>
          </w:p>
        </w:tc>
      </w:tr>
      <w:tr w:rsidR="002B5EE4" w:rsidRPr="00FD52DD" w14:paraId="2C6CEFCC" w14:textId="77777777" w:rsidTr="00F24D43">
        <w:tc>
          <w:tcPr>
            <w:tcW w:w="3085" w:type="dxa"/>
          </w:tcPr>
          <w:p w14:paraId="22262642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выдачи документов, тыс. экземпляров</w:t>
            </w:r>
          </w:p>
        </w:tc>
        <w:tc>
          <w:tcPr>
            <w:tcW w:w="1418" w:type="dxa"/>
          </w:tcPr>
          <w:p w14:paraId="2C967663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151,0-170,0</w:t>
            </w:r>
          </w:p>
        </w:tc>
        <w:tc>
          <w:tcPr>
            <w:tcW w:w="1409" w:type="dxa"/>
          </w:tcPr>
          <w:p w14:paraId="23488796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101,0-150,0</w:t>
            </w:r>
          </w:p>
        </w:tc>
        <w:tc>
          <w:tcPr>
            <w:tcW w:w="1971" w:type="dxa"/>
          </w:tcPr>
          <w:p w14:paraId="3086543E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51,0-100,0</w:t>
            </w:r>
          </w:p>
        </w:tc>
        <w:tc>
          <w:tcPr>
            <w:tcW w:w="1971" w:type="dxa"/>
          </w:tcPr>
          <w:p w14:paraId="2C5AA4B1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40,0-50,0</w:t>
            </w:r>
          </w:p>
        </w:tc>
      </w:tr>
      <w:tr w:rsidR="002B5EE4" w:rsidRPr="00FD52DD" w14:paraId="60F08CB5" w14:textId="77777777" w:rsidTr="00F24D43">
        <w:tc>
          <w:tcPr>
            <w:tcW w:w="3085" w:type="dxa"/>
          </w:tcPr>
          <w:p w14:paraId="6A382240" w14:textId="77777777" w:rsidR="00024F2B" w:rsidRDefault="002B5EE4" w:rsidP="00024F2B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библиотеки, тыс.</w:t>
            </w:r>
          </w:p>
          <w:p w14:paraId="0686D37C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7D6BF48A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80,0-90,0</w:t>
            </w:r>
          </w:p>
        </w:tc>
        <w:tc>
          <w:tcPr>
            <w:tcW w:w="1409" w:type="dxa"/>
          </w:tcPr>
          <w:p w14:paraId="319150B0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70,0-80,0</w:t>
            </w:r>
          </w:p>
        </w:tc>
        <w:tc>
          <w:tcPr>
            <w:tcW w:w="1971" w:type="dxa"/>
          </w:tcPr>
          <w:p w14:paraId="2ED141D6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65,0-70,0</w:t>
            </w:r>
          </w:p>
        </w:tc>
        <w:tc>
          <w:tcPr>
            <w:tcW w:w="1971" w:type="dxa"/>
          </w:tcPr>
          <w:p w14:paraId="2CD776AD" w14:textId="77777777" w:rsidR="002B5EE4" w:rsidRPr="00FD52DD" w:rsidRDefault="002B5EE4" w:rsidP="00024F2B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55,0-65,0</w:t>
            </w:r>
          </w:p>
        </w:tc>
      </w:tr>
      <w:tr w:rsidR="002B5EE4" w:rsidRPr="00FD52DD" w14:paraId="13A76E0D" w14:textId="77777777" w:rsidTr="00F24D43">
        <w:tc>
          <w:tcPr>
            <w:tcW w:w="9854" w:type="dxa"/>
            <w:gridSpan w:val="5"/>
          </w:tcPr>
          <w:p w14:paraId="0752EEFF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 учреждения от 41 до 60 единиц</w:t>
            </w:r>
          </w:p>
        </w:tc>
      </w:tr>
      <w:tr w:rsidR="002B5EE4" w:rsidRPr="00FD52DD" w14:paraId="0D6A77AE" w14:textId="77777777" w:rsidTr="00F24D43">
        <w:tc>
          <w:tcPr>
            <w:tcW w:w="3085" w:type="dxa"/>
          </w:tcPr>
          <w:p w14:paraId="1935B228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выдачи документов, тыс. экземпляров</w:t>
            </w:r>
          </w:p>
        </w:tc>
        <w:tc>
          <w:tcPr>
            <w:tcW w:w="1418" w:type="dxa"/>
          </w:tcPr>
          <w:p w14:paraId="3C005C4F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170,0-200,0</w:t>
            </w:r>
          </w:p>
        </w:tc>
        <w:tc>
          <w:tcPr>
            <w:tcW w:w="1409" w:type="dxa"/>
          </w:tcPr>
          <w:p w14:paraId="74E209E1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136,0-170,0</w:t>
            </w:r>
          </w:p>
        </w:tc>
        <w:tc>
          <w:tcPr>
            <w:tcW w:w="1971" w:type="dxa"/>
          </w:tcPr>
          <w:p w14:paraId="1EA1EC02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101,0-135,0</w:t>
            </w:r>
          </w:p>
        </w:tc>
        <w:tc>
          <w:tcPr>
            <w:tcW w:w="1971" w:type="dxa"/>
          </w:tcPr>
          <w:p w14:paraId="44E7D886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50,0-100,0</w:t>
            </w:r>
          </w:p>
        </w:tc>
      </w:tr>
      <w:tr w:rsidR="002B5EE4" w:rsidRPr="00FD52DD" w14:paraId="7DD350B4" w14:textId="77777777" w:rsidTr="00F24D43">
        <w:tc>
          <w:tcPr>
            <w:tcW w:w="3085" w:type="dxa"/>
          </w:tcPr>
          <w:p w14:paraId="487E105F" w14:textId="77777777" w:rsidR="00E4475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библиотеки, тыс.</w:t>
            </w:r>
          </w:p>
          <w:p w14:paraId="2746F543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683BE2A1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86,0-100,0</w:t>
            </w:r>
          </w:p>
        </w:tc>
        <w:tc>
          <w:tcPr>
            <w:tcW w:w="1409" w:type="dxa"/>
          </w:tcPr>
          <w:p w14:paraId="5C722BC7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71,0-85,0</w:t>
            </w:r>
          </w:p>
        </w:tc>
        <w:tc>
          <w:tcPr>
            <w:tcW w:w="1971" w:type="dxa"/>
          </w:tcPr>
          <w:p w14:paraId="230663B6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61,0-70,0</w:t>
            </w:r>
          </w:p>
        </w:tc>
        <w:tc>
          <w:tcPr>
            <w:tcW w:w="1971" w:type="dxa"/>
          </w:tcPr>
          <w:p w14:paraId="472BFE9B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55,0-60,0</w:t>
            </w:r>
          </w:p>
        </w:tc>
      </w:tr>
      <w:tr w:rsidR="002B5EE4" w:rsidRPr="00FD52DD" w14:paraId="6406447C" w14:textId="77777777" w:rsidTr="00F24D43">
        <w:tc>
          <w:tcPr>
            <w:tcW w:w="9854" w:type="dxa"/>
            <w:gridSpan w:val="5"/>
          </w:tcPr>
          <w:p w14:paraId="2ECC05C6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 учреждения от 61 до 80 единиц</w:t>
            </w:r>
          </w:p>
        </w:tc>
      </w:tr>
      <w:tr w:rsidR="002B5EE4" w:rsidRPr="00FD52DD" w14:paraId="57836BCC" w14:textId="77777777" w:rsidTr="00F24D43">
        <w:tc>
          <w:tcPr>
            <w:tcW w:w="3085" w:type="dxa"/>
          </w:tcPr>
          <w:p w14:paraId="5F7E34CB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выдачи документов, тыс. экземпляров</w:t>
            </w:r>
          </w:p>
        </w:tc>
        <w:tc>
          <w:tcPr>
            <w:tcW w:w="1418" w:type="dxa"/>
          </w:tcPr>
          <w:p w14:paraId="07BC313B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200,0-400,0</w:t>
            </w:r>
          </w:p>
        </w:tc>
        <w:tc>
          <w:tcPr>
            <w:tcW w:w="1409" w:type="dxa"/>
          </w:tcPr>
          <w:p w14:paraId="59B963F9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180,0-200,0</w:t>
            </w:r>
          </w:p>
        </w:tc>
        <w:tc>
          <w:tcPr>
            <w:tcW w:w="1971" w:type="dxa"/>
          </w:tcPr>
          <w:p w14:paraId="383D227F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131,0-180,0</w:t>
            </w:r>
          </w:p>
        </w:tc>
        <w:tc>
          <w:tcPr>
            <w:tcW w:w="1971" w:type="dxa"/>
          </w:tcPr>
          <w:p w14:paraId="1C613037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100,0-130,0</w:t>
            </w:r>
          </w:p>
        </w:tc>
      </w:tr>
      <w:tr w:rsidR="002B5EE4" w:rsidRPr="00FD52DD" w14:paraId="07561ECD" w14:textId="77777777" w:rsidTr="00F24D43">
        <w:tc>
          <w:tcPr>
            <w:tcW w:w="3085" w:type="dxa"/>
          </w:tcPr>
          <w:p w14:paraId="67CB4554" w14:textId="77777777" w:rsidR="00E4475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библиотеки, тыс.</w:t>
            </w:r>
          </w:p>
          <w:p w14:paraId="7C2F87A5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</w:tcPr>
          <w:p w14:paraId="4673C6DE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101,0-200,0</w:t>
            </w:r>
          </w:p>
        </w:tc>
        <w:tc>
          <w:tcPr>
            <w:tcW w:w="1409" w:type="dxa"/>
          </w:tcPr>
          <w:p w14:paraId="62A10B49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91,0-100,0</w:t>
            </w:r>
          </w:p>
        </w:tc>
        <w:tc>
          <w:tcPr>
            <w:tcW w:w="1971" w:type="dxa"/>
          </w:tcPr>
          <w:p w14:paraId="573AEB26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71,0-90,0</w:t>
            </w:r>
          </w:p>
        </w:tc>
        <w:tc>
          <w:tcPr>
            <w:tcW w:w="1971" w:type="dxa"/>
          </w:tcPr>
          <w:p w14:paraId="0A5C05C5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60,0-70,0</w:t>
            </w:r>
          </w:p>
        </w:tc>
      </w:tr>
      <w:tr w:rsidR="002B5EE4" w:rsidRPr="00FD52DD" w14:paraId="2532223A" w14:textId="77777777" w:rsidTr="00F24D43">
        <w:tc>
          <w:tcPr>
            <w:tcW w:w="9854" w:type="dxa"/>
            <w:gridSpan w:val="5"/>
          </w:tcPr>
          <w:p w14:paraId="0DE855D9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i/>
                <w:sz w:val="24"/>
                <w:szCs w:val="24"/>
              </w:rPr>
              <w:t>Штатная численность учреждения свыше 81 единиц</w:t>
            </w:r>
          </w:p>
        </w:tc>
      </w:tr>
      <w:tr w:rsidR="002B5EE4" w:rsidRPr="00FD52DD" w14:paraId="52F8036A" w14:textId="77777777" w:rsidTr="00F24D43">
        <w:tc>
          <w:tcPr>
            <w:tcW w:w="3085" w:type="dxa"/>
          </w:tcPr>
          <w:p w14:paraId="0F57CDFC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выдачи документов, тыс. экземпляров</w:t>
            </w:r>
          </w:p>
        </w:tc>
        <w:tc>
          <w:tcPr>
            <w:tcW w:w="1418" w:type="dxa"/>
          </w:tcPr>
          <w:p w14:paraId="3685F7E4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401,0 и более</w:t>
            </w:r>
          </w:p>
        </w:tc>
        <w:tc>
          <w:tcPr>
            <w:tcW w:w="1409" w:type="dxa"/>
          </w:tcPr>
          <w:p w14:paraId="4C83BA46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301,0-400,0</w:t>
            </w:r>
          </w:p>
        </w:tc>
        <w:tc>
          <w:tcPr>
            <w:tcW w:w="1971" w:type="dxa"/>
          </w:tcPr>
          <w:p w14:paraId="748DDE1A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201,0-300,0</w:t>
            </w:r>
          </w:p>
        </w:tc>
        <w:tc>
          <w:tcPr>
            <w:tcW w:w="1971" w:type="dxa"/>
          </w:tcPr>
          <w:p w14:paraId="018E8103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130,0-200,0</w:t>
            </w:r>
          </w:p>
        </w:tc>
      </w:tr>
      <w:tr w:rsidR="002B5EE4" w:rsidRPr="00FD52DD" w14:paraId="2F43284C" w14:textId="77777777" w:rsidTr="00F24D43">
        <w:tc>
          <w:tcPr>
            <w:tcW w:w="3085" w:type="dxa"/>
          </w:tcPr>
          <w:p w14:paraId="0FA7E39C" w14:textId="77777777" w:rsidR="002B5EE4" w:rsidRPr="00FD52DD" w:rsidRDefault="002B5EE4" w:rsidP="00F24D43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библиотеки, тыс.человек</w:t>
            </w:r>
          </w:p>
        </w:tc>
        <w:tc>
          <w:tcPr>
            <w:tcW w:w="1418" w:type="dxa"/>
          </w:tcPr>
          <w:p w14:paraId="36D39E68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201,0 и более</w:t>
            </w:r>
          </w:p>
        </w:tc>
        <w:tc>
          <w:tcPr>
            <w:tcW w:w="1409" w:type="dxa"/>
          </w:tcPr>
          <w:p w14:paraId="6F70C13D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151,0-200,0</w:t>
            </w:r>
          </w:p>
        </w:tc>
        <w:tc>
          <w:tcPr>
            <w:tcW w:w="1971" w:type="dxa"/>
          </w:tcPr>
          <w:p w14:paraId="53B2299C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101,0-150,0</w:t>
            </w:r>
          </w:p>
        </w:tc>
        <w:tc>
          <w:tcPr>
            <w:tcW w:w="1971" w:type="dxa"/>
          </w:tcPr>
          <w:p w14:paraId="74F3279A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70,0-100,0</w:t>
            </w:r>
          </w:p>
        </w:tc>
      </w:tr>
    </w:tbl>
    <w:p w14:paraId="3E6DAE12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0BBC6CD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DD">
        <w:rPr>
          <w:rFonts w:ascii="Times New Roman" w:hAnsi="Times New Roman" w:cs="Times New Roman"/>
          <w:sz w:val="28"/>
          <w:szCs w:val="28"/>
        </w:rPr>
        <w:t>Показатели определяются по данным формы федерального статистического наблюдения №6-НК "Сведения об общедоступной (публичной) библиотеке".</w:t>
      </w:r>
    </w:p>
    <w:p w14:paraId="0EC66D49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DD">
        <w:rPr>
          <w:rFonts w:ascii="Times New Roman" w:hAnsi="Times New Roman" w:cs="Times New Roman"/>
          <w:sz w:val="28"/>
          <w:szCs w:val="28"/>
        </w:rPr>
        <w:t>Библиотеки относятся к соответствующей группе по оплате труда при условии выполнения обоих показателей, предусмотренных для группы по оплате труда руководителя. Вновь вводимые библиотеки относятся к группам по оплате труда руководителя в зависимости от объема работы, определенного по плановым показателям.</w:t>
      </w:r>
    </w:p>
    <w:p w14:paraId="6D5B2F95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D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E40A26">
        <w:rPr>
          <w:rFonts w:ascii="Times New Roman" w:hAnsi="Times New Roman" w:cs="Times New Roman"/>
          <w:sz w:val="28"/>
          <w:szCs w:val="28"/>
        </w:rPr>
        <w:t>учредителя</w:t>
      </w:r>
      <w:r w:rsidRPr="00FD52DD">
        <w:rPr>
          <w:rFonts w:ascii="Times New Roman" w:hAnsi="Times New Roman" w:cs="Times New Roman"/>
          <w:sz w:val="28"/>
          <w:szCs w:val="28"/>
        </w:rPr>
        <w:t xml:space="preserve"> при достижении высоких результатов по основным направлениям деятельности общедоступные библиотеки могут переводиться на одну группу выше по сравнению с установленной по показателям, без выделения на эти цели дополнительных средств фонда оплаты труда.</w:t>
      </w:r>
    </w:p>
    <w:p w14:paraId="5E3D4B75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DD">
        <w:rPr>
          <w:rFonts w:ascii="Times New Roman" w:hAnsi="Times New Roman" w:cs="Times New Roman"/>
          <w:sz w:val="28"/>
          <w:szCs w:val="28"/>
        </w:rPr>
        <w:t>6.</w:t>
      </w:r>
      <w:r w:rsidR="00E4475D">
        <w:rPr>
          <w:rFonts w:ascii="Times New Roman" w:hAnsi="Times New Roman" w:cs="Times New Roman"/>
          <w:sz w:val="28"/>
          <w:szCs w:val="28"/>
        </w:rPr>
        <w:t>4</w:t>
      </w:r>
      <w:r w:rsidRPr="00FD52DD">
        <w:rPr>
          <w:rFonts w:ascii="Times New Roman" w:hAnsi="Times New Roman" w:cs="Times New Roman"/>
          <w:sz w:val="28"/>
          <w:szCs w:val="28"/>
        </w:rPr>
        <w:t>.2. Для руководителей музеев показателями для отнесения учреждений к группам по оплате труда руководителя являются:</w:t>
      </w:r>
    </w:p>
    <w:p w14:paraId="7084A9BB" w14:textId="77777777" w:rsidR="002B5EE4" w:rsidRPr="00FD52DD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74"/>
        <w:gridCol w:w="1677"/>
        <w:gridCol w:w="1386"/>
        <w:gridCol w:w="1474"/>
        <w:gridCol w:w="1460"/>
      </w:tblGrid>
      <w:tr w:rsidR="002B5EE4" w:rsidRPr="00FD52DD" w14:paraId="33717CCD" w14:textId="77777777" w:rsidTr="00F24D43">
        <w:trPr>
          <w:trHeight w:val="477"/>
        </w:trPr>
        <w:tc>
          <w:tcPr>
            <w:tcW w:w="3672" w:type="dxa"/>
            <w:vMerge w:val="restart"/>
          </w:tcPr>
          <w:p w14:paraId="2C707028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B86DE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182" w:type="dxa"/>
            <w:gridSpan w:val="4"/>
          </w:tcPr>
          <w:p w14:paraId="33C1F8C5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руководителя</w:t>
            </w:r>
          </w:p>
        </w:tc>
      </w:tr>
      <w:tr w:rsidR="002B5EE4" w:rsidRPr="00FD52DD" w14:paraId="69CA3C85" w14:textId="77777777" w:rsidTr="00F24D43">
        <w:tc>
          <w:tcPr>
            <w:tcW w:w="3672" w:type="dxa"/>
            <w:vMerge/>
          </w:tcPr>
          <w:p w14:paraId="23CD9925" w14:textId="77777777" w:rsidR="002B5EE4" w:rsidRPr="00FD52DD" w:rsidRDefault="002B5EE4" w:rsidP="00F24D43">
            <w:pPr>
              <w:pStyle w:val="ConsPlusNormal"/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78DDA9" w14:textId="77777777" w:rsidR="002B5EE4" w:rsidRPr="00FD52DD" w:rsidRDefault="002B5EE4" w:rsidP="00E4475D">
            <w:pPr>
              <w:pStyle w:val="ConsPlusNormal"/>
              <w:spacing w:line="36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31" w:type="dxa"/>
          </w:tcPr>
          <w:p w14:paraId="34DC5F3B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27" w:type="dxa"/>
          </w:tcPr>
          <w:p w14:paraId="053E352D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99" w:type="dxa"/>
          </w:tcPr>
          <w:p w14:paraId="3E8AB18D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2B5EE4" w:rsidRPr="00FD52DD" w14:paraId="7A6F3E45" w14:textId="77777777" w:rsidTr="00F24D43">
        <w:tc>
          <w:tcPr>
            <w:tcW w:w="9854" w:type="dxa"/>
            <w:gridSpan w:val="5"/>
          </w:tcPr>
          <w:p w14:paraId="0E80B367" w14:textId="77777777" w:rsidR="002B5EE4" w:rsidRPr="00FD52DD" w:rsidRDefault="002B5EE4" w:rsidP="00F24D43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Исторические и краеведческие музеи</w:t>
            </w:r>
          </w:p>
        </w:tc>
      </w:tr>
      <w:tr w:rsidR="002B5EE4" w:rsidRPr="00FD52DD" w14:paraId="2A892992" w14:textId="77777777" w:rsidTr="00F24D43">
        <w:trPr>
          <w:trHeight w:val="463"/>
        </w:trPr>
        <w:tc>
          <w:tcPr>
            <w:tcW w:w="3672" w:type="dxa"/>
          </w:tcPr>
          <w:p w14:paraId="18B4E4B0" w14:textId="77777777" w:rsidR="00E4475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посещений, тыс.</w:t>
            </w:r>
          </w:p>
          <w:p w14:paraId="6EB60515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25" w:type="dxa"/>
          </w:tcPr>
          <w:p w14:paraId="57EDEBF7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свыше 10,0</w:t>
            </w:r>
          </w:p>
        </w:tc>
        <w:tc>
          <w:tcPr>
            <w:tcW w:w="1431" w:type="dxa"/>
          </w:tcPr>
          <w:p w14:paraId="5D824DF4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3,1-10,0</w:t>
            </w:r>
          </w:p>
        </w:tc>
        <w:tc>
          <w:tcPr>
            <w:tcW w:w="1527" w:type="dxa"/>
          </w:tcPr>
          <w:p w14:paraId="6AF560B4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1,0-3,0</w:t>
            </w:r>
          </w:p>
        </w:tc>
        <w:tc>
          <w:tcPr>
            <w:tcW w:w="1499" w:type="dxa"/>
          </w:tcPr>
          <w:p w14:paraId="628BDC24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</w:tr>
      <w:tr w:rsidR="002B5EE4" w:rsidRPr="00FD52DD" w14:paraId="320AB66F" w14:textId="77777777" w:rsidTr="00F24D43">
        <w:tc>
          <w:tcPr>
            <w:tcW w:w="3672" w:type="dxa"/>
          </w:tcPr>
          <w:p w14:paraId="6B0C8D5E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Число предметов основного фонда, тыс.единиц</w:t>
            </w:r>
          </w:p>
        </w:tc>
        <w:tc>
          <w:tcPr>
            <w:tcW w:w="1725" w:type="dxa"/>
          </w:tcPr>
          <w:p w14:paraId="5B984C5A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свыше 20,0</w:t>
            </w:r>
          </w:p>
        </w:tc>
        <w:tc>
          <w:tcPr>
            <w:tcW w:w="1431" w:type="dxa"/>
          </w:tcPr>
          <w:p w14:paraId="7CB6069D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5,1-20,0</w:t>
            </w:r>
          </w:p>
        </w:tc>
        <w:tc>
          <w:tcPr>
            <w:tcW w:w="1527" w:type="dxa"/>
          </w:tcPr>
          <w:p w14:paraId="6E28A0C8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1,0-5,0</w:t>
            </w:r>
          </w:p>
        </w:tc>
        <w:tc>
          <w:tcPr>
            <w:tcW w:w="1499" w:type="dxa"/>
          </w:tcPr>
          <w:p w14:paraId="27ACFA4A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</w:tr>
      <w:tr w:rsidR="002B5EE4" w:rsidRPr="00FD52DD" w14:paraId="09E842FC" w14:textId="77777777" w:rsidTr="00F24D43">
        <w:tc>
          <w:tcPr>
            <w:tcW w:w="3672" w:type="dxa"/>
          </w:tcPr>
          <w:p w14:paraId="60059A16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 xml:space="preserve">Число выставок, экспозиций, экскурсий, массовых </w:t>
            </w:r>
            <w:r w:rsidRPr="00F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музеев, культурно-образовательных программ, единиц</w:t>
            </w:r>
          </w:p>
        </w:tc>
        <w:tc>
          <w:tcPr>
            <w:tcW w:w="1725" w:type="dxa"/>
          </w:tcPr>
          <w:p w14:paraId="51F52F0F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50,0</w:t>
            </w:r>
          </w:p>
        </w:tc>
        <w:tc>
          <w:tcPr>
            <w:tcW w:w="1431" w:type="dxa"/>
          </w:tcPr>
          <w:p w14:paraId="461B2FF6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31-50</w:t>
            </w:r>
          </w:p>
        </w:tc>
        <w:tc>
          <w:tcPr>
            <w:tcW w:w="1527" w:type="dxa"/>
          </w:tcPr>
          <w:p w14:paraId="1C0BBE38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</w:p>
        </w:tc>
        <w:tc>
          <w:tcPr>
            <w:tcW w:w="1499" w:type="dxa"/>
          </w:tcPr>
          <w:p w14:paraId="098D399F" w14:textId="77777777" w:rsidR="002B5EE4" w:rsidRPr="00FD52DD" w:rsidRDefault="002B5EE4" w:rsidP="00E4475D">
            <w:pPr>
              <w:pStyle w:val="ConsPlusNormal"/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2DD">
              <w:rPr>
                <w:rFonts w:ascii="Times New Roman" w:hAnsi="Times New Roman" w:cs="Times New Roman"/>
                <w:sz w:val="24"/>
                <w:szCs w:val="24"/>
              </w:rPr>
              <w:t>менее 24</w:t>
            </w:r>
          </w:p>
        </w:tc>
      </w:tr>
    </w:tbl>
    <w:p w14:paraId="2E5E7632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Показатели определяются по данным формы федерального статистического наблюдения №8-НК "Сведения о деятельности музея".</w:t>
      </w:r>
    </w:p>
    <w:p w14:paraId="78E91BED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 относятся к соответствующей группе по оплате труда при условии выполнения всех показателей, предусмотренных для группы по оплате труда руководителя. Вновь вводимые музеи относятся к группам по оплате труда руководителя в зависимости от объема работы, определенного по плановым показателям.</w:t>
      </w:r>
    </w:p>
    <w:p w14:paraId="21E1430B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музеев с уровнем эффективности музейной деятельности ниже нормативного минимума (экспонирования фондов 10 процентов, научная обработанность фондов 40 процентов, охват населения музейным обслуживанием 30 процентов), в случаях, когда содержание их работ не отвечает предъявленным требованиям, группа по оплате труда может быть снижена по усмотрению </w:t>
      </w:r>
      <w:r w:rsidR="00E40A26">
        <w:rPr>
          <w:rFonts w:ascii="Times New Roman" w:hAnsi="Times New Roman" w:cs="Times New Roman"/>
          <w:sz w:val="28"/>
          <w:szCs w:val="28"/>
        </w:rPr>
        <w:t>учредителя</w:t>
      </w:r>
      <w:r w:rsidRPr="00FD52DD">
        <w:rPr>
          <w:rFonts w:ascii="Times New Roman" w:hAnsi="Times New Roman" w:cs="Times New Roman"/>
          <w:sz w:val="28"/>
          <w:szCs w:val="28"/>
        </w:rPr>
        <w:t>.</w:t>
      </w:r>
    </w:p>
    <w:p w14:paraId="59D5BEDB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2DD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E40A26">
        <w:rPr>
          <w:rFonts w:ascii="Times New Roman" w:hAnsi="Times New Roman" w:cs="Times New Roman"/>
          <w:sz w:val="28"/>
          <w:szCs w:val="28"/>
        </w:rPr>
        <w:t>учредителя</w:t>
      </w:r>
      <w:r>
        <w:rPr>
          <w:rFonts w:ascii="Times New Roman" w:hAnsi="Times New Roman" w:cs="Times New Roman"/>
          <w:sz w:val="28"/>
          <w:szCs w:val="28"/>
        </w:rPr>
        <w:t xml:space="preserve"> при достижении высоких результатов по основным направлениям деятельности муниципальные музеи могут переводиться на одну группу выше по сравнению с установленной по показателям, без выделения на эти цели дополнительных средств фонда оплаты труда.</w:t>
      </w:r>
    </w:p>
    <w:p w14:paraId="7807CACC" w14:textId="77777777" w:rsidR="002B5EE4" w:rsidRDefault="002B5EE4" w:rsidP="002B5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C49F4">
        <w:rPr>
          <w:rFonts w:ascii="Times New Roman" w:hAnsi="Times New Roman" w:cs="Times New Roman"/>
          <w:sz w:val="28"/>
          <w:szCs w:val="28"/>
        </w:rPr>
        <w:t>5</w:t>
      </w:r>
      <w:r w:rsidRPr="00422C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оплаты труда руководител</w:t>
      </w:r>
      <w:r w:rsidR="007105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учреждения устанавливаются в трудовом договоре, заключенном с учредителем, в соответствии с действующим законодательством.</w:t>
      </w:r>
    </w:p>
    <w:p w14:paraId="5DFBDBE2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629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 </w:t>
      </w:r>
      <w:r w:rsidRPr="00101D10">
        <w:rPr>
          <w:rFonts w:ascii="Times New Roman" w:hAnsi="Times New Roman" w:cs="Times New Roman"/>
          <w:sz w:val="28"/>
          <w:szCs w:val="28"/>
        </w:rPr>
        <w:t>Размер должностного оклада заместител</w:t>
      </w:r>
      <w:r w:rsidR="007105D9">
        <w:rPr>
          <w:rFonts w:ascii="Times New Roman" w:hAnsi="Times New Roman" w:cs="Times New Roman"/>
          <w:sz w:val="28"/>
          <w:szCs w:val="28"/>
        </w:rPr>
        <w:t>я</w:t>
      </w:r>
      <w:r w:rsidRPr="00101D10">
        <w:rPr>
          <w:rFonts w:ascii="Times New Roman" w:hAnsi="Times New Roman" w:cs="Times New Roman"/>
          <w:sz w:val="28"/>
          <w:szCs w:val="28"/>
        </w:rPr>
        <w:t xml:space="preserve"> руководителя учреждения устанавливается на 10-30 процентов ниже размера должностного оклада руководителя учреждения (без учета стимулирующих и компенсационных выплат).</w:t>
      </w:r>
    </w:p>
    <w:p w14:paraId="222F5CF9" w14:textId="77777777" w:rsidR="002B5EE4" w:rsidRDefault="002B5EE4" w:rsidP="002B5EE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10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62902">
        <w:rPr>
          <w:rFonts w:ascii="Times New Roman" w:hAnsi="Times New Roman" w:cs="Times New Roman"/>
          <w:sz w:val="28"/>
          <w:szCs w:val="28"/>
        </w:rPr>
        <w:t>7</w:t>
      </w:r>
      <w:r w:rsidRPr="00101D1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Премирование руководителя и заместител</w:t>
      </w:r>
      <w:r w:rsidR="00BE3D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</w:t>
      </w:r>
      <w:r w:rsidR="00322650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бюджета в размере до 2% лимитов бюджетных обязательств предусмотренных на оплату труда работников учреждения по штатному расписанию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премировании действующем в учреждении</w:t>
      </w:r>
      <w:r w:rsidR="00322650">
        <w:rPr>
          <w:rFonts w:ascii="Times New Roman" w:hAnsi="Times New Roman" w:cs="Times New Roman"/>
          <w:sz w:val="28"/>
          <w:szCs w:val="28"/>
        </w:rPr>
        <w:t>.</w:t>
      </w:r>
    </w:p>
    <w:p w14:paraId="0E0E7734" w14:textId="5CD18191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D10">
        <w:rPr>
          <w:rFonts w:ascii="Times New Roman" w:hAnsi="Times New Roman" w:cs="Times New Roman"/>
          <w:sz w:val="28"/>
          <w:szCs w:val="28"/>
        </w:rPr>
        <w:t>6.</w:t>
      </w:r>
      <w:r w:rsidR="00624B5D">
        <w:rPr>
          <w:rFonts w:ascii="Times New Roman" w:hAnsi="Times New Roman" w:cs="Times New Roman"/>
          <w:sz w:val="28"/>
          <w:szCs w:val="28"/>
        </w:rPr>
        <w:t>8</w:t>
      </w:r>
      <w:r w:rsidRPr="00101D10">
        <w:rPr>
          <w:rFonts w:ascii="Times New Roman" w:hAnsi="Times New Roman" w:cs="Times New Roman"/>
          <w:sz w:val="28"/>
          <w:szCs w:val="28"/>
        </w:rPr>
        <w:t>.</w:t>
      </w:r>
      <w:r w:rsidR="00884A46">
        <w:rPr>
          <w:rFonts w:ascii="Times New Roman" w:hAnsi="Times New Roman" w:cs="Times New Roman"/>
          <w:sz w:val="28"/>
          <w:szCs w:val="28"/>
        </w:rPr>
        <w:t xml:space="preserve"> </w:t>
      </w:r>
      <w:r w:rsidRPr="00715A09">
        <w:rPr>
          <w:rFonts w:ascii="Times New Roman" w:hAnsi="Times New Roman" w:cs="Times New Roman"/>
          <w:sz w:val="28"/>
          <w:szCs w:val="28"/>
        </w:rPr>
        <w:t>Компенсационные выплаты руководителю</w:t>
      </w:r>
      <w:r w:rsidR="00662902">
        <w:rPr>
          <w:rFonts w:ascii="Times New Roman" w:hAnsi="Times New Roman" w:cs="Times New Roman"/>
          <w:sz w:val="28"/>
          <w:szCs w:val="28"/>
        </w:rPr>
        <w:t xml:space="preserve">, </w:t>
      </w:r>
      <w:r w:rsidRPr="00715A09">
        <w:rPr>
          <w:rFonts w:ascii="Times New Roman" w:hAnsi="Times New Roman" w:cs="Times New Roman"/>
          <w:sz w:val="28"/>
          <w:szCs w:val="28"/>
        </w:rPr>
        <w:t>заместител</w:t>
      </w:r>
      <w:r w:rsidR="00662902">
        <w:rPr>
          <w:rFonts w:ascii="Times New Roman" w:hAnsi="Times New Roman" w:cs="Times New Roman"/>
          <w:sz w:val="28"/>
          <w:szCs w:val="28"/>
        </w:rPr>
        <w:t>ю</w:t>
      </w:r>
      <w:r w:rsidRPr="00715A09">
        <w:rPr>
          <w:rFonts w:ascii="Times New Roman" w:hAnsi="Times New Roman" w:cs="Times New Roman"/>
          <w:sz w:val="28"/>
          <w:szCs w:val="28"/>
        </w:rPr>
        <w:t xml:space="preserve">  устанавливаются в соответствии с трудовым законодательством при наличии условий труда, предусматривающих установление таких выплат, в соответствии с разделом 7 настоящего Положения.</w:t>
      </w:r>
    </w:p>
    <w:p w14:paraId="5BFFC8F3" w14:textId="77777777" w:rsidR="002B5EE4" w:rsidRDefault="002B5EE4" w:rsidP="002B5EE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заработной плате руководител</w:t>
      </w:r>
      <w:r w:rsidR="007105D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7105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районный коэффициент и процентная надбавка за работу в районах Крайнего Севера в соответствии с законодательством Республики Саха (Якутия).</w:t>
      </w:r>
    </w:p>
    <w:p w14:paraId="7ECD01EB" w14:textId="77777777" w:rsidR="002B5EE4" w:rsidRDefault="002B5EE4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9CF86F0" w14:textId="77777777" w:rsidR="0049436A" w:rsidRPr="005430D7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5F18">
        <w:rPr>
          <w:rFonts w:ascii="Times New Roman" w:hAnsi="Times New Roman" w:cs="Times New Roman"/>
          <w:sz w:val="28"/>
          <w:szCs w:val="28"/>
        </w:rPr>
        <w:t>. Порядок и условия установления выплат компенсационного характера</w:t>
      </w:r>
    </w:p>
    <w:p w14:paraId="497874B0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5F0AFE">
        <w:rPr>
          <w:rFonts w:ascii="Times New Roman" w:hAnsi="Times New Roman" w:cs="Times New Roman"/>
          <w:sz w:val="28"/>
          <w:szCs w:val="28"/>
        </w:rPr>
        <w:t>.1</w:t>
      </w:r>
      <w:r w:rsidRPr="00F10840">
        <w:rPr>
          <w:rFonts w:ascii="Times New Roman" w:hAnsi="Times New Roman" w:cs="Times New Roman"/>
          <w:sz w:val="28"/>
          <w:szCs w:val="28"/>
        </w:rPr>
        <w:t>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договора.</w:t>
      </w:r>
    </w:p>
    <w:p w14:paraId="2D215310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7.2. Выплаты работникам, занятым на тяжелых работах, работах с вредными и (или) опасными и иными особыми условиями труда, устанавливаются в соответствии со </w:t>
      </w:r>
      <w:r w:rsidRPr="00CB6FC8">
        <w:rPr>
          <w:rFonts w:ascii="Times New Roman" w:hAnsi="Times New Roman" w:cs="Times New Roman"/>
          <w:sz w:val="28"/>
          <w:szCs w:val="28"/>
        </w:rPr>
        <w:t>статьей 147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727C5F75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C8">
        <w:rPr>
          <w:rFonts w:ascii="Times New Roman" w:hAnsi="Times New Roman" w:cs="Times New Roman"/>
          <w:sz w:val="28"/>
          <w:szCs w:val="28"/>
        </w:rPr>
        <w:lastRenderedPageBreak/>
        <w:t>Учреждение в соответствии с требованиями Федерального закона от 28 декабря 2013 г. № 426-ФЗ «О специальной оценке условий труда» организует проведение специальной оценки условий труда, по результатам которой с учетом мнения представительного органа работников согласно статье 372 Трудового кодекса Российской Федерации устанавливаются конкретные размеры повышения оплаты труда к окладу.</w:t>
      </w:r>
      <w:r>
        <w:rPr>
          <w:rFonts w:ascii="Times New Roman" w:hAnsi="Times New Roman" w:cs="Times New Roman"/>
          <w:sz w:val="28"/>
          <w:szCs w:val="28"/>
        </w:rPr>
        <w:t xml:space="preserve"> Если по итогам специальной оценки рабочее место признается безопасным, то осуществление указанной выплаты не производится.</w:t>
      </w:r>
    </w:p>
    <w:p w14:paraId="2866F2C2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7.3. Выплаты за работу в условиях, отклоняющихся от нормальных, устанавливаются в соответствии со </w:t>
      </w:r>
      <w:r w:rsidRPr="009D21E1">
        <w:rPr>
          <w:rFonts w:ascii="Times New Roman" w:hAnsi="Times New Roman" w:cs="Times New Roman"/>
          <w:sz w:val="28"/>
          <w:szCs w:val="28"/>
        </w:rPr>
        <w:t>статьей 149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107BBBA5" w14:textId="77777777" w:rsidR="0049436A" w:rsidRPr="00720D1E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7.4. </w:t>
      </w:r>
      <w:r w:rsidRPr="00720D1E">
        <w:rPr>
          <w:rFonts w:ascii="Times New Roman" w:hAnsi="Times New Roman" w:cs="Times New Roman"/>
          <w:sz w:val="28"/>
          <w:szCs w:val="28"/>
        </w:rPr>
        <w:t>Выплаты за совмещение профессий должностей устанавливаются работнику при совмещении им профессий (должностей). Размер выплаты и срок, на который она устанавливается, определяются по соглашению сторон трудового договора с учетом содержания и/или объема дополнительной работы.</w:t>
      </w:r>
    </w:p>
    <w:p w14:paraId="75DA6122" w14:textId="77777777" w:rsidR="0049436A" w:rsidRPr="00720D1E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D1E">
        <w:rPr>
          <w:rFonts w:ascii="Times New Roman" w:hAnsi="Times New Roman" w:cs="Times New Roman"/>
          <w:sz w:val="28"/>
          <w:szCs w:val="28"/>
        </w:rPr>
        <w:t xml:space="preserve">Размер выплаты – до </w:t>
      </w:r>
      <w:r w:rsidR="007332A2">
        <w:rPr>
          <w:rFonts w:ascii="Times New Roman" w:hAnsi="Times New Roman" w:cs="Times New Roman"/>
          <w:sz w:val="28"/>
          <w:szCs w:val="28"/>
        </w:rPr>
        <w:t>3</w:t>
      </w:r>
      <w:r w:rsidRPr="00720D1E">
        <w:rPr>
          <w:rFonts w:ascii="Times New Roman" w:hAnsi="Times New Roman" w:cs="Times New Roman"/>
          <w:sz w:val="28"/>
          <w:szCs w:val="28"/>
        </w:rPr>
        <w:t>0 процентов оклада (должностного оклада) в пределах фонда оплаты труда.</w:t>
      </w:r>
    </w:p>
    <w:p w14:paraId="55CD5E65" w14:textId="77777777" w:rsidR="0049436A" w:rsidRPr="00720D1E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D1E">
        <w:rPr>
          <w:rFonts w:ascii="Times New Roman" w:hAnsi="Times New Roman" w:cs="Times New Roman"/>
          <w:sz w:val="28"/>
          <w:szCs w:val="28"/>
        </w:rPr>
        <w:t xml:space="preserve"> 7.5. Выплаты за расширение зоны обслуживания устанавливаются работнику при выполнении им дополнительной работы, связанной с выполнением основных функций.</w:t>
      </w:r>
    </w:p>
    <w:p w14:paraId="42AB2B13" w14:textId="77777777" w:rsidR="0049436A" w:rsidRPr="00720D1E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D1E">
        <w:rPr>
          <w:rFonts w:ascii="Times New Roman" w:hAnsi="Times New Roman" w:cs="Times New Roman"/>
          <w:sz w:val="28"/>
          <w:szCs w:val="28"/>
        </w:rPr>
        <w:t>Размер выплаты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3BA03E56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D1E">
        <w:rPr>
          <w:rFonts w:ascii="Times New Roman" w:hAnsi="Times New Roman" w:cs="Times New Roman"/>
          <w:sz w:val="28"/>
          <w:szCs w:val="28"/>
        </w:rPr>
        <w:lastRenderedPageBreak/>
        <w:t xml:space="preserve">Размер выплаты – до </w:t>
      </w:r>
      <w:r w:rsidR="007332A2">
        <w:rPr>
          <w:rFonts w:ascii="Times New Roman" w:hAnsi="Times New Roman" w:cs="Times New Roman"/>
          <w:sz w:val="28"/>
          <w:szCs w:val="28"/>
        </w:rPr>
        <w:t>3</w:t>
      </w:r>
      <w:r w:rsidRPr="00720D1E">
        <w:rPr>
          <w:rFonts w:ascii="Times New Roman" w:hAnsi="Times New Roman" w:cs="Times New Roman"/>
          <w:sz w:val="28"/>
          <w:szCs w:val="28"/>
        </w:rPr>
        <w:t>0 процентов оклада (должностного оклада) в пределах фонда оплаты труда.</w:t>
      </w:r>
    </w:p>
    <w:p w14:paraId="0D843932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7.6. Размер выплаты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2492DF60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7.7. Выплата за работу в ночное время производится работникам за каждый час работы в ночное время. Ночным считается время </w:t>
      </w:r>
      <w:r w:rsidRPr="00B02FE0">
        <w:rPr>
          <w:rFonts w:ascii="Times New Roman" w:hAnsi="Times New Roman" w:cs="Times New Roman"/>
          <w:sz w:val="28"/>
          <w:szCs w:val="28"/>
        </w:rPr>
        <w:t>с 22 ч. вечера</w:t>
      </w:r>
      <w:r>
        <w:rPr>
          <w:rFonts w:ascii="Times New Roman" w:hAnsi="Times New Roman" w:cs="Times New Roman"/>
          <w:sz w:val="28"/>
          <w:szCs w:val="28"/>
        </w:rPr>
        <w:br/>
        <w:t>до 6 ч. утра.</w:t>
      </w:r>
    </w:p>
    <w:p w14:paraId="31901FCC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– 20 процентов части оклада (должностного оклада) за каждый час работы работника в ночное время.</w:t>
      </w:r>
    </w:p>
    <w:p w14:paraId="01209840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14:paraId="5A7D7922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7.8. Выплата за работу в выходные и нерабочие праздничные дни производится работникам, привлекавшимся к работе в выходные или праздничные дни.</w:t>
      </w:r>
    </w:p>
    <w:p w14:paraId="1A9CFBCD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выплаты составляет:</w:t>
      </w:r>
    </w:p>
    <w:p w14:paraId="13749C60" w14:textId="77777777" w:rsidR="0049436A" w:rsidRPr="00CB6FC8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D1E">
        <w:rPr>
          <w:rFonts w:ascii="Times New Roman" w:hAnsi="Times New Roman" w:cs="Times New Roman"/>
          <w:sz w:val="28"/>
          <w:szCs w:val="28"/>
        </w:rPr>
        <w:t>не менее 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14:paraId="7B9FCB7D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FC8">
        <w:rPr>
          <w:rFonts w:ascii="Times New Roman" w:hAnsi="Times New Roman" w:cs="Times New Roman"/>
          <w:sz w:val="28"/>
          <w:szCs w:val="28"/>
        </w:rPr>
        <w:lastRenderedPageBreak/>
        <w:t>не менее одинарной части оклада сверх оклада (должностного оклада) за каждый час работы, если работа в выходной день или нерабочий праздничный день производилась в пределах месячной нормы рабочего</w:t>
      </w:r>
      <w:r>
        <w:rPr>
          <w:rFonts w:ascii="Times New Roman" w:hAnsi="Times New Roman" w:cs="Times New Roman"/>
          <w:sz w:val="28"/>
          <w:szCs w:val="28"/>
        </w:rPr>
        <w:t xml:space="preserve"> времени, и в размере не менее двойной части оклада (должностного оклада) за каждый час работы, если работа производилась сверх месячной нормы рабочего времени.</w:t>
      </w:r>
    </w:p>
    <w:p w14:paraId="3C4E7897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29750E33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7.9. Выплата за сверхурочную работу:</w:t>
      </w:r>
    </w:p>
    <w:p w14:paraId="0AAE9019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за первые два часа не менее полуторного размера, за последующие часы – двойного размера в соответствии со статьей 152 Трудового кодекса Российской Федерации.</w:t>
      </w:r>
    </w:p>
    <w:p w14:paraId="65DAD331" w14:textId="77777777" w:rsidR="0049436A" w:rsidRDefault="0049436A" w:rsidP="0049436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В районах с неблагоприятными природными климатическими условиями в соответствии со статьями 148, 316, 317 Трудового кодекса Российской Федерации и Законом Республики Саха (Якутия) от 18 мая 2005 г. 234-З № 475-III «О размерах районного коэффициента и процентной надбавки к заработной плате в Республике Саха (Якутия)» к заработной плате работников применяются районные коэффициенты и процентные надбавки за стаж работы в районах Крайнего Севера и приравненных к ним местностях.</w:t>
      </w:r>
    </w:p>
    <w:p w14:paraId="16E4DCEA" w14:textId="77777777" w:rsidR="0049436A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4FBB5E0" w14:textId="77777777" w:rsidR="0049436A" w:rsidRPr="007D7B7E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D7B7E">
        <w:rPr>
          <w:rFonts w:ascii="Times New Roman" w:hAnsi="Times New Roman" w:cs="Times New Roman"/>
          <w:sz w:val="28"/>
          <w:szCs w:val="28"/>
        </w:rPr>
        <w:t>. Порядок и условия премирования работников учреждений</w:t>
      </w:r>
    </w:p>
    <w:p w14:paraId="277D4D69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8.1. Периодичность, порядок и условия выплаты премий работникам учреждения устанавливаются Положением о премировании, действующем в учреждении и выплачиваются в пределах утвержденного фонда оплаты труда.</w:t>
      </w:r>
    </w:p>
    <w:p w14:paraId="5F1E1F1F" w14:textId="563DCE33" w:rsidR="00756B61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Объем фонда премирования работников формируется на очередной финансовый год в процентном отношении от фонда оплаты труда </w:t>
      </w:r>
      <w:r w:rsidR="00756B61" w:rsidRPr="00756B61">
        <w:rPr>
          <w:rFonts w:ascii="Times New Roman" w:hAnsi="Times New Roman" w:cs="Times New Roman"/>
          <w:sz w:val="28"/>
          <w:szCs w:val="28"/>
        </w:rPr>
        <w:t>по штатному расписанию</w:t>
      </w:r>
      <w:r w:rsidR="00756B61" w:rsidRPr="00CB6FC8">
        <w:rPr>
          <w:rFonts w:ascii="Times New Roman" w:hAnsi="Times New Roman" w:cs="Times New Roman"/>
          <w:sz w:val="28"/>
          <w:szCs w:val="28"/>
        </w:rPr>
        <w:t xml:space="preserve"> </w:t>
      </w:r>
      <w:r w:rsidRPr="00CB6FC8">
        <w:rPr>
          <w:rFonts w:ascii="Times New Roman" w:hAnsi="Times New Roman" w:cs="Times New Roman"/>
          <w:sz w:val="28"/>
          <w:szCs w:val="28"/>
        </w:rPr>
        <w:t>учреждения за счет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казенных </w:t>
      </w:r>
      <w:r w:rsidRPr="00720D1E">
        <w:rPr>
          <w:rFonts w:ascii="Times New Roman" w:hAnsi="Times New Roman" w:cs="Times New Roman"/>
          <w:sz w:val="28"/>
          <w:szCs w:val="28"/>
        </w:rPr>
        <w:t>учреждений в размере</w:t>
      </w:r>
      <w:r w:rsidR="00756B61">
        <w:rPr>
          <w:rFonts w:ascii="Times New Roman" w:hAnsi="Times New Roman" w:cs="Times New Roman"/>
          <w:sz w:val="28"/>
          <w:szCs w:val="28"/>
        </w:rPr>
        <w:t>:</w:t>
      </w:r>
    </w:p>
    <w:p w14:paraId="0D0F725D" w14:textId="4151D2F6" w:rsidR="0049436A" w:rsidRDefault="00756B61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51E5">
        <w:rPr>
          <w:rFonts w:ascii="Times New Roman" w:hAnsi="Times New Roman" w:cs="Times New Roman"/>
          <w:sz w:val="28"/>
          <w:szCs w:val="28"/>
        </w:rPr>
        <w:t xml:space="preserve"> </w:t>
      </w:r>
      <w:r w:rsidR="0049436A" w:rsidRPr="00720D1E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436A" w:rsidRPr="00720D1E">
        <w:rPr>
          <w:rFonts w:ascii="Times New Roman" w:hAnsi="Times New Roman" w:cs="Times New Roman"/>
          <w:sz w:val="28"/>
          <w:szCs w:val="28"/>
        </w:rPr>
        <w:t xml:space="preserve"> процентов от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по должностям, не относящимся к основному персоналу</w:t>
      </w:r>
      <w:r w:rsidR="0049436A" w:rsidRPr="00720D1E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руководителя и его заместителей);</w:t>
      </w:r>
    </w:p>
    <w:p w14:paraId="51A4F789" w14:textId="2E5AA567" w:rsidR="009A16E9" w:rsidRDefault="00756B61" w:rsidP="009A16E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6E9" w:rsidRPr="00720D1E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9A16E9">
        <w:rPr>
          <w:rFonts w:ascii="Times New Roman" w:hAnsi="Times New Roman" w:cs="Times New Roman"/>
          <w:sz w:val="28"/>
          <w:szCs w:val="28"/>
        </w:rPr>
        <w:t>10</w:t>
      </w:r>
      <w:r w:rsidR="009A16E9" w:rsidRPr="00720D1E">
        <w:rPr>
          <w:rFonts w:ascii="Times New Roman" w:hAnsi="Times New Roman" w:cs="Times New Roman"/>
          <w:sz w:val="28"/>
          <w:szCs w:val="28"/>
        </w:rPr>
        <w:t xml:space="preserve"> процентов от фонда оплаты труда</w:t>
      </w:r>
      <w:r w:rsidR="009A16E9">
        <w:rPr>
          <w:rFonts w:ascii="Times New Roman" w:hAnsi="Times New Roman" w:cs="Times New Roman"/>
          <w:sz w:val="28"/>
          <w:szCs w:val="28"/>
        </w:rPr>
        <w:t xml:space="preserve"> по должностям основного персонала </w:t>
      </w:r>
      <w:r w:rsidR="009A16E9" w:rsidRPr="00720D1E">
        <w:rPr>
          <w:rFonts w:ascii="Times New Roman" w:hAnsi="Times New Roman" w:cs="Times New Roman"/>
          <w:sz w:val="28"/>
          <w:szCs w:val="28"/>
        </w:rPr>
        <w:t>учреждения</w:t>
      </w:r>
      <w:r w:rsidR="009A16E9">
        <w:rPr>
          <w:rFonts w:ascii="Times New Roman" w:hAnsi="Times New Roman" w:cs="Times New Roman"/>
          <w:sz w:val="28"/>
          <w:szCs w:val="28"/>
        </w:rPr>
        <w:t>.</w:t>
      </w:r>
    </w:p>
    <w:p w14:paraId="7B16FBF5" w14:textId="40B91F02" w:rsidR="00756B61" w:rsidRDefault="00756B61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DDA81" w14:textId="77777777" w:rsidR="0049436A" w:rsidRPr="00F971EB" w:rsidRDefault="0049436A" w:rsidP="0049436A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971EB">
        <w:rPr>
          <w:rFonts w:ascii="Times New Roman" w:hAnsi="Times New Roman" w:cs="Times New Roman"/>
          <w:sz w:val="28"/>
          <w:szCs w:val="28"/>
        </w:rPr>
        <w:t>. Другие вопросы оплаты труда</w:t>
      </w:r>
    </w:p>
    <w:p w14:paraId="7D043910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 При заключении трудового договора и внесении изменений в трудовые договоры работников учреждений целесообразно применение формы эффективного контракта в соответствии с распоряжением Правительства Российской Федерации от 26 ноября 2012 г. № 2190-р «Об утверждении Программы поэтапного совершенствования системы оплаты труда в государственных (муниципальных) учреждениях на 2012 -2018 годы».</w:t>
      </w:r>
    </w:p>
    <w:p w14:paraId="260E0F7A" w14:textId="77777777" w:rsidR="0049436A" w:rsidRDefault="0049436A" w:rsidP="0049436A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В случае задержки выплаты работникам заработной платы и других нарушений оплаты труда руководитель учреждения несет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ответственность в соответствии с Трудовым кодексом Российской Федерации и иными федеральными законами.</w:t>
      </w:r>
    </w:p>
    <w:p w14:paraId="04748E1F" w14:textId="77777777" w:rsidR="0049436A" w:rsidRDefault="0049436A" w:rsidP="0049436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067CE3BA" w14:textId="77777777" w:rsidR="0032532E" w:rsidRDefault="0032532E" w:rsidP="0049436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00390D59" w14:textId="682EBB6E" w:rsidR="00662902" w:rsidRDefault="00756B61" w:rsidP="006A039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9436A" w:rsidRPr="00491B78">
        <w:rPr>
          <w:b/>
          <w:sz w:val="28"/>
          <w:szCs w:val="28"/>
        </w:rPr>
        <w:t xml:space="preserve">ачальник МКУ </w:t>
      </w:r>
      <w:r w:rsidR="00E61AAE">
        <w:rPr>
          <w:b/>
          <w:sz w:val="28"/>
          <w:szCs w:val="28"/>
        </w:rPr>
        <w:t>«</w:t>
      </w:r>
      <w:r w:rsidR="0049436A" w:rsidRPr="00491B78">
        <w:rPr>
          <w:b/>
          <w:sz w:val="28"/>
          <w:szCs w:val="28"/>
        </w:rPr>
        <w:t>Л</w:t>
      </w:r>
      <w:r w:rsidR="0049436A">
        <w:rPr>
          <w:b/>
          <w:sz w:val="28"/>
          <w:szCs w:val="28"/>
        </w:rPr>
        <w:t>РУК</w:t>
      </w:r>
      <w:r w:rsidR="00E61AAE">
        <w:rPr>
          <w:b/>
          <w:sz w:val="28"/>
          <w:szCs w:val="28"/>
        </w:rPr>
        <w:t>»</w:t>
      </w:r>
      <w:r w:rsidR="0049436A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</w:t>
      </w:r>
      <w:r w:rsidR="0049436A">
        <w:rPr>
          <w:b/>
          <w:sz w:val="28"/>
          <w:szCs w:val="28"/>
        </w:rPr>
        <w:t xml:space="preserve">     </w:t>
      </w:r>
      <w:r w:rsidR="008F3C49">
        <w:rPr>
          <w:b/>
          <w:sz w:val="28"/>
          <w:szCs w:val="28"/>
        </w:rPr>
        <w:t xml:space="preserve">                            </w:t>
      </w:r>
      <w:r w:rsidR="0049436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Ж</w:t>
      </w:r>
      <w:r w:rsidR="004943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</w:t>
      </w:r>
      <w:r w:rsidR="0049436A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Капралова</w:t>
      </w:r>
      <w:proofErr w:type="spellEnd"/>
    </w:p>
    <w:p w14:paraId="71E85D99" w14:textId="7A5BBBA7" w:rsidR="00756B61" w:rsidRDefault="00756B61" w:rsidP="006A039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14:paraId="6934CF24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383DA09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C186B45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4E0443A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6E7E0E4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6E4F062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73A2EAF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629ABAC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4DD0D8C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11234B8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D2E1400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6971274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D3737AC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AAF57B2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5716D1A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8727C1E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4BA85E5A" w14:textId="63D9695D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6ABFF09" w14:textId="2F63C57A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19B9E8E" w14:textId="6A1E8121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F4CBD22" w14:textId="2E009BA4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85FB7B2" w14:textId="3B170EB1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E9B6CC5" w14:textId="2BA8C4EB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4972EE3" w14:textId="36EE60D4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2057EDA" w14:textId="57E0693B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731D5F9" w14:textId="2DEA8D9F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A47D046" w14:textId="500DDA28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E770A5F" w14:textId="77D5B02E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BD4D476" w14:textId="0EE7A789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812DF20" w14:textId="3706BCD8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8878BBA" w14:textId="23082F92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C15B515" w14:textId="37D08D38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6C665B9" w14:textId="143955E2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6A07340" w14:textId="0472484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F4B802B" w14:textId="7E80CA2F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2DD961BD" w14:textId="07876276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6FD8F153" w14:textId="70AF00A6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4B8D81E" w14:textId="4247BB75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4EF590F" w14:textId="7D388151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7BC5FDB4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655BFAE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5892D7C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00DE2C86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961E931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EB4829B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4CB21DD1" w14:textId="77777777" w:rsidR="00884A46" w:rsidRDefault="00884A46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5025A524" w14:textId="2E033918" w:rsidR="0049436A" w:rsidRPr="00B173A7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F3D41E6" w14:textId="77777777" w:rsidR="0049436A" w:rsidRPr="00B173A7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173A7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14:paraId="7C15FD00" w14:textId="77777777" w:rsidR="0049436A" w:rsidRPr="00B173A7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173A7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14:paraId="7297F124" w14:textId="77777777" w:rsidR="0049436A" w:rsidRPr="00B173A7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B173A7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</w:p>
    <w:p w14:paraId="4A0AF3EE" w14:textId="77777777" w:rsidR="0049436A" w:rsidRDefault="0049436A" w:rsidP="0049436A">
      <w:pPr>
        <w:pStyle w:val="ConsPlusTitle"/>
        <w:spacing w:line="360" w:lineRule="exact"/>
        <w:jc w:val="center"/>
      </w:pPr>
    </w:p>
    <w:p w14:paraId="0326C6A1" w14:textId="77777777" w:rsidR="00884A46" w:rsidRDefault="00884A46" w:rsidP="0049436A">
      <w:pPr>
        <w:pStyle w:val="ConsPlusTitle"/>
        <w:jc w:val="center"/>
        <w:rPr>
          <w:sz w:val="24"/>
          <w:szCs w:val="24"/>
        </w:rPr>
      </w:pPr>
    </w:p>
    <w:p w14:paraId="213CC30F" w14:textId="75A2D733" w:rsidR="0049436A" w:rsidRPr="004864E9" w:rsidRDefault="0049436A" w:rsidP="0049436A">
      <w:pPr>
        <w:pStyle w:val="ConsPlusTitle"/>
        <w:jc w:val="center"/>
        <w:rPr>
          <w:sz w:val="24"/>
          <w:szCs w:val="24"/>
        </w:rPr>
      </w:pPr>
      <w:r w:rsidRPr="004864E9">
        <w:rPr>
          <w:sz w:val="24"/>
          <w:szCs w:val="24"/>
        </w:rPr>
        <w:t>ОТНЕСЕНИЕ</w:t>
      </w:r>
      <w:r w:rsidRPr="004864E9">
        <w:rPr>
          <w:sz w:val="24"/>
          <w:szCs w:val="24"/>
        </w:rPr>
        <w:br/>
        <w:t xml:space="preserve">должностей учреждений культуры к подгруппам по оплате труда </w:t>
      </w:r>
      <w:r w:rsidRPr="004864E9">
        <w:rPr>
          <w:sz w:val="24"/>
          <w:szCs w:val="24"/>
        </w:rPr>
        <w:br/>
        <w:t>по профессиональным квалификационным группам</w:t>
      </w:r>
    </w:p>
    <w:p w14:paraId="3313E8DF" w14:textId="77777777" w:rsidR="0049436A" w:rsidRPr="004864E9" w:rsidRDefault="0049436A" w:rsidP="0049436A">
      <w:pPr>
        <w:spacing w:line="360" w:lineRule="exact"/>
        <w:ind w:firstLine="709"/>
        <w:jc w:val="both"/>
        <w:rPr>
          <w:sz w:val="24"/>
          <w:szCs w:val="24"/>
        </w:rPr>
      </w:pPr>
    </w:p>
    <w:tbl>
      <w:tblPr>
        <w:tblW w:w="9355" w:type="dxa"/>
        <w:tblInd w:w="2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5958"/>
      </w:tblGrid>
      <w:tr w:rsidR="0049436A" w:rsidRPr="004864E9" w14:paraId="6755F794" w14:textId="77777777" w:rsidTr="00AF6370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855C" w14:textId="77777777" w:rsidR="0049436A" w:rsidRPr="004864E9" w:rsidRDefault="0049436A" w:rsidP="00350E1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(ПКГ)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E5CD" w14:textId="77777777" w:rsidR="0049436A" w:rsidRPr="004864E9" w:rsidRDefault="0049436A" w:rsidP="00350E1B">
            <w:pPr>
              <w:pStyle w:val="ConsPlusNormal"/>
              <w:keepNext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Подгруппа </w:t>
            </w:r>
            <w:r w:rsidRPr="004864E9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B8F9" w14:textId="77777777" w:rsidR="0049436A" w:rsidRPr="004864E9" w:rsidRDefault="0049436A" w:rsidP="00AF637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49436A" w:rsidRPr="004864E9" w14:paraId="42F51982" w14:textId="77777777" w:rsidTr="00AF6370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E1C6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D502F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DA17" w14:textId="77777777" w:rsidR="0049436A" w:rsidRPr="004864E9" w:rsidRDefault="0049436A" w:rsidP="00AF6370">
            <w:pPr>
              <w:jc w:val="both"/>
              <w:rPr>
                <w:sz w:val="24"/>
                <w:szCs w:val="24"/>
              </w:rPr>
            </w:pPr>
            <w:r w:rsidRPr="004864E9">
              <w:rPr>
                <w:sz w:val="24"/>
                <w:szCs w:val="24"/>
              </w:rPr>
              <w:t>артист вспомогательного состава театров и концертных организаций;</w:t>
            </w:r>
          </w:p>
          <w:p w14:paraId="742074FA" w14:textId="77777777" w:rsidR="0049436A" w:rsidRPr="004864E9" w:rsidRDefault="0049436A" w:rsidP="00AF6370">
            <w:pPr>
              <w:jc w:val="both"/>
              <w:rPr>
                <w:sz w:val="24"/>
                <w:szCs w:val="24"/>
              </w:rPr>
            </w:pPr>
            <w:r w:rsidRPr="004864E9">
              <w:rPr>
                <w:sz w:val="24"/>
                <w:szCs w:val="24"/>
              </w:rPr>
              <w:t>ассистент номера в цирке;</w:t>
            </w:r>
          </w:p>
          <w:p w14:paraId="1C3485BF" w14:textId="77777777" w:rsidR="0049436A" w:rsidRPr="004864E9" w:rsidRDefault="0049436A" w:rsidP="00AF6370">
            <w:pPr>
              <w:jc w:val="both"/>
              <w:rPr>
                <w:sz w:val="24"/>
                <w:szCs w:val="24"/>
              </w:rPr>
            </w:pPr>
            <w:r w:rsidRPr="004864E9">
              <w:rPr>
                <w:sz w:val="24"/>
                <w:szCs w:val="24"/>
              </w:rPr>
              <w:t>контролер билетов;</w:t>
            </w:r>
          </w:p>
          <w:p w14:paraId="25FBABA8" w14:textId="77777777" w:rsidR="0049436A" w:rsidRPr="004864E9" w:rsidRDefault="0049436A" w:rsidP="00AF6370">
            <w:pPr>
              <w:ind w:left="137" w:hanging="137"/>
              <w:jc w:val="both"/>
              <w:rPr>
                <w:sz w:val="24"/>
                <w:szCs w:val="24"/>
              </w:rPr>
            </w:pPr>
            <w:r w:rsidRPr="004864E9">
              <w:rPr>
                <w:sz w:val="24"/>
                <w:szCs w:val="24"/>
              </w:rPr>
              <w:t>смотритель музейный</w:t>
            </w:r>
          </w:p>
        </w:tc>
      </w:tr>
      <w:tr w:rsidR="0049436A" w:rsidRPr="004864E9" w14:paraId="48DEB307" w14:textId="77777777" w:rsidTr="00AF6370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6306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среднего звена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AC00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7F80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кассами;</w:t>
            </w:r>
          </w:p>
          <w:p w14:paraId="3A6A22F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костюмерной;</w:t>
            </w:r>
          </w:p>
          <w:p w14:paraId="14CB88C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суфлер;</w:t>
            </w:r>
          </w:p>
          <w:p w14:paraId="5F4A7B6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ассистенты: режиссера, дирижера, балетмейстера, хормейстера;</w:t>
            </w:r>
          </w:p>
          <w:p w14:paraId="476DF597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помощник режиссера;</w:t>
            </w:r>
          </w:p>
          <w:p w14:paraId="60737865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оркестра (ансамбля), обслуживающего кинотеатры, рестораны, кафе и танцевальные площадки</w:t>
            </w:r>
          </w:p>
        </w:tc>
      </w:tr>
      <w:tr w:rsidR="0049436A" w:rsidRPr="004864E9" w14:paraId="19CC0EC6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E272" w14:textId="77777777" w:rsidR="0049436A" w:rsidRPr="004864E9" w:rsidRDefault="0049436A" w:rsidP="00AF6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ED28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30FBE4C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речи;</w:t>
            </w:r>
          </w:p>
          <w:p w14:paraId="4A84B0E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дрессировщик цирка;</w:t>
            </w:r>
          </w:p>
          <w:p w14:paraId="5F83B5D5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балета цирка;</w:t>
            </w:r>
          </w:p>
          <w:p w14:paraId="5AE3886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контролер-посадчик аттракциона;</w:t>
            </w:r>
          </w:p>
          <w:p w14:paraId="65F4404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5245AB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организатор экскурсий;</w:t>
            </w:r>
          </w:p>
          <w:p w14:paraId="7D47B092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любительского объединения, клуба по интересам;</w:t>
            </w:r>
          </w:p>
          <w:p w14:paraId="424DD01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аккомпаниатор;</w:t>
            </w:r>
          </w:p>
          <w:p w14:paraId="3E35EB2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вечера, ведущий дискотеки, руководитель музыкальной части дискотеки;</w:t>
            </w:r>
          </w:p>
          <w:p w14:paraId="358A6832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мастер участка ремонта и реставрации фильмофонда</w:t>
            </w:r>
          </w:p>
        </w:tc>
      </w:tr>
      <w:tr w:rsidR="0049436A" w:rsidRPr="004864E9" w14:paraId="1A333039" w14:textId="77777777" w:rsidTr="00AF6370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75C8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ведущего звена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47CF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466D94F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оркестра цирка;</w:t>
            </w:r>
          </w:p>
          <w:p w14:paraId="74F957A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администратор (старший администратор);</w:t>
            </w:r>
          </w:p>
          <w:p w14:paraId="1CA4357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режиссер (дирижер, балетмейстер, хормейстер);</w:t>
            </w:r>
          </w:p>
          <w:p w14:paraId="62A354D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звукооператор;</w:t>
            </w:r>
          </w:p>
          <w:p w14:paraId="2EF9C02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звукорежиссер;</w:t>
            </w:r>
          </w:p>
          <w:p w14:paraId="3E4E478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репетитор по вокалу;</w:t>
            </w:r>
          </w:p>
          <w:p w14:paraId="5C1BD7D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репетитор по балету;</w:t>
            </w:r>
          </w:p>
          <w:p w14:paraId="333366D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репетитор цирковых номеров;</w:t>
            </w:r>
          </w:p>
          <w:p w14:paraId="55FCE78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аккомпаниатор;</w:t>
            </w:r>
          </w:p>
          <w:p w14:paraId="624AD9F7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 учреждений клубного типа;</w:t>
            </w:r>
          </w:p>
          <w:p w14:paraId="6C98D43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чтец-мастер художественного слова;</w:t>
            </w:r>
          </w:p>
          <w:p w14:paraId="3E1202A5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эстрадного оркестра (ансамбля);</w:t>
            </w:r>
          </w:p>
          <w:p w14:paraId="53FC447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редактор по репертуару;</w:t>
            </w:r>
          </w:p>
          <w:p w14:paraId="0FDC535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хранитель фондов;</w:t>
            </w:r>
          </w:p>
          <w:p w14:paraId="1276FC77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специалист по учетно-хранительской документации;</w:t>
            </w:r>
          </w:p>
          <w:p w14:paraId="79C0275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ассистент кинорежиссера;</w:t>
            </w:r>
          </w:p>
          <w:p w14:paraId="5BB2F53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ассистент звукооформителя;</w:t>
            </w:r>
          </w:p>
          <w:p w14:paraId="7B766ED5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ассистент кинооператора;</w:t>
            </w:r>
          </w:p>
          <w:p w14:paraId="0986ED80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библиотекарь;</w:t>
            </w:r>
          </w:p>
          <w:p w14:paraId="1851EE6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библиограф</w:t>
            </w:r>
          </w:p>
        </w:tc>
      </w:tr>
      <w:tr w:rsidR="0049436A" w:rsidRPr="004864E9" w14:paraId="1565137D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AF88" w14:textId="77777777" w:rsidR="0049436A" w:rsidRPr="004864E9" w:rsidRDefault="0049436A" w:rsidP="00AF6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D06B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69EF74C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(балета);</w:t>
            </w:r>
          </w:p>
          <w:p w14:paraId="2260FE2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(музыковед);</w:t>
            </w:r>
          </w:p>
          <w:p w14:paraId="7E0390B5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труппой;</w:t>
            </w:r>
          </w:p>
          <w:p w14:paraId="69D36ED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хора;</w:t>
            </w:r>
          </w:p>
          <w:p w14:paraId="6F4FBD9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оркестра ансамблей песни и танца;</w:t>
            </w:r>
          </w:p>
          <w:p w14:paraId="612A20E0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балета ансамбля песни и танца, танцевального коллектива;</w:t>
            </w:r>
          </w:p>
          <w:p w14:paraId="283C207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хора ансамбля песни и танца, хорового коллектива;</w:t>
            </w:r>
          </w:p>
          <w:p w14:paraId="25B769E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методист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 (в том числе методист по музейно-образовательной деятельности (I, II категории), методист по научно-просветительской деятельности музея (I, II категории);</w:t>
            </w:r>
          </w:p>
          <w:p w14:paraId="08676F02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14:paraId="031A654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лектор (экскурсовод);</w:t>
            </w:r>
          </w:p>
          <w:p w14:paraId="26AB846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лектор-искусствовед, музыковед;</w:t>
            </w:r>
          </w:p>
          <w:p w14:paraId="1D02F45B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звукооформитель</w:t>
            </w:r>
          </w:p>
        </w:tc>
      </w:tr>
      <w:tr w:rsidR="0049436A" w:rsidRPr="004864E9" w14:paraId="642A2A40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6060" w14:textId="77777777" w:rsidR="0049436A" w:rsidRPr="004864E9" w:rsidRDefault="0049436A" w:rsidP="00AF6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2508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5A107BC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художник-бутафор;</w:t>
            </w:r>
          </w:p>
          <w:p w14:paraId="456A1D6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художник-гример;</w:t>
            </w:r>
          </w:p>
          <w:p w14:paraId="12F789A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художник-декоратор;</w:t>
            </w:r>
          </w:p>
          <w:p w14:paraId="3D69C30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художник-конструктор;</w:t>
            </w:r>
          </w:p>
          <w:p w14:paraId="1D6CF10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художник-скульптор;</w:t>
            </w:r>
          </w:p>
          <w:p w14:paraId="7767D742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 по свету учреждений клубного типа;</w:t>
            </w:r>
          </w:p>
          <w:p w14:paraId="65B9FBE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художник-модельер театрального костюма;</w:t>
            </w:r>
          </w:p>
          <w:p w14:paraId="2B00DF2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художник-фотограф учреждений клубного типа;</w:t>
            </w:r>
          </w:p>
          <w:p w14:paraId="5B7D8AA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артисты - концертные исполнители всех жанров, кроме артистов – концертных исполнителей вспомогательного состава;</w:t>
            </w:r>
          </w:p>
          <w:p w14:paraId="7A3DC877" w14:textId="77777777" w:rsidR="0049436A" w:rsidRPr="004864E9" w:rsidRDefault="0049436A" w:rsidP="00350E1B">
            <w:pPr>
              <w:ind w:firstLine="79"/>
              <w:rPr>
                <w:sz w:val="24"/>
                <w:szCs w:val="24"/>
              </w:rPr>
            </w:pPr>
            <w:r w:rsidRPr="004864E9">
              <w:rPr>
                <w:sz w:val="24"/>
                <w:szCs w:val="24"/>
              </w:rPr>
              <w:t>художник-реставратор;</w:t>
            </w:r>
          </w:p>
          <w:p w14:paraId="2F40713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работы;</w:t>
            </w:r>
          </w:p>
          <w:p w14:paraId="5644521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специалист по жанрам творчества;</w:t>
            </w:r>
          </w:p>
          <w:p w14:paraId="160D8FD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специалист экспозиционного и выставочного отдела;</w:t>
            </w:r>
          </w:p>
          <w:p w14:paraId="215455B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музыкальный оформитель;</w:t>
            </w:r>
          </w:p>
          <w:p w14:paraId="3B693E2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кинооператор;</w:t>
            </w:r>
          </w:p>
          <w:p w14:paraId="4F82FF0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кинопрограмм;</w:t>
            </w:r>
          </w:p>
          <w:p w14:paraId="6F7E1EE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художник-аниматор;</w:t>
            </w:r>
          </w:p>
          <w:p w14:paraId="54749E0B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специалист по фольклору;</w:t>
            </w:r>
          </w:p>
          <w:p w14:paraId="18DFFE4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сотрудник службы безопасности</w:t>
            </w:r>
          </w:p>
        </w:tc>
      </w:tr>
      <w:tr w:rsidR="0049436A" w:rsidRPr="004864E9" w14:paraId="4B82A643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D841" w14:textId="77777777" w:rsidR="0049436A" w:rsidRPr="004864E9" w:rsidRDefault="0049436A" w:rsidP="00AF6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0AE1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2B2A4EB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 учреждений клубного типа,</w:t>
            </w:r>
          </w:p>
          <w:p w14:paraId="111A17A0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режиссер-постановщик,</w:t>
            </w:r>
          </w:p>
          <w:p w14:paraId="31090C80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(солист);</w:t>
            </w:r>
          </w:p>
          <w:p w14:paraId="433146E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балета;</w:t>
            </w:r>
          </w:p>
          <w:p w14:paraId="5479821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оркестра;</w:t>
            </w:r>
          </w:p>
          <w:p w14:paraId="54810127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драмы;</w:t>
            </w:r>
          </w:p>
          <w:p w14:paraId="7416099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(кукловод) театра кукол;</w:t>
            </w:r>
          </w:p>
          <w:p w14:paraId="0C7B9AB7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симфонического, камерного, эстрадно-симфонического, духового оркестров, оркестра народных инструментов (кроме вспомогательного состава);</w:t>
            </w:r>
          </w:p>
          <w:p w14:paraId="7CEB077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инспектор манежа (ведущий представление);</w:t>
            </w:r>
          </w:p>
          <w:p w14:paraId="5F8A47C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– воздушный гимнаст;</w:t>
            </w:r>
          </w:p>
          <w:p w14:paraId="56F09EB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спортивно-акробатического жанра;</w:t>
            </w:r>
          </w:p>
          <w:p w14:paraId="6804E0B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жанра «эквилибр»;</w:t>
            </w:r>
          </w:p>
          <w:p w14:paraId="1E2E96D7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жанра дрессуры животных;</w:t>
            </w:r>
          </w:p>
          <w:p w14:paraId="7C5D8A52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жанра конной дрессуры;</w:t>
            </w:r>
          </w:p>
          <w:p w14:paraId="2B90724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жанра жонглирования;</w:t>
            </w:r>
          </w:p>
          <w:p w14:paraId="5F7D362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жанра иллюзии;</w:t>
            </w:r>
          </w:p>
          <w:p w14:paraId="61937BF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артист коверный, буффонадный клоун, музыкальный эксцентрик, сатирик;</w:t>
            </w:r>
          </w:p>
          <w:p w14:paraId="7208827B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монтажер</w:t>
            </w:r>
          </w:p>
        </w:tc>
      </w:tr>
      <w:tr w:rsidR="0049436A" w:rsidRPr="004864E9" w14:paraId="08F2E99E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42A9" w14:textId="77777777" w:rsidR="0049436A" w:rsidRPr="004864E9" w:rsidRDefault="0049436A" w:rsidP="00AF6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43EE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4755E91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мастер-художник по созданию и реставрации музыкальных инструментов;</w:t>
            </w:r>
          </w:p>
          <w:p w14:paraId="45DBD2E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художник;</w:t>
            </w:r>
          </w:p>
          <w:p w14:paraId="1D37911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 мультипликационных фильмов;</w:t>
            </w:r>
          </w:p>
          <w:p w14:paraId="77C5BB4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художник-постановщик;</w:t>
            </w:r>
          </w:p>
          <w:p w14:paraId="77AF6FA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 по свету;</w:t>
            </w:r>
          </w:p>
          <w:p w14:paraId="205B7572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художник-фотограф;</w:t>
            </w:r>
          </w:p>
          <w:p w14:paraId="6FB5622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 учреждений искусства;</w:t>
            </w:r>
          </w:p>
          <w:p w14:paraId="1C83D79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художник-реставратор</w:t>
            </w:r>
          </w:p>
        </w:tc>
      </w:tr>
      <w:tr w:rsidR="0049436A" w:rsidRPr="004864E9" w14:paraId="10B61F27" w14:textId="77777777" w:rsidTr="00AF6370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0E7D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руководящего состава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C52D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2F721B2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части,</w:t>
            </w:r>
          </w:p>
          <w:p w14:paraId="4789604B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частью,</w:t>
            </w:r>
          </w:p>
          <w:p w14:paraId="7C3FFA0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частью, программой (коллектива) цирка,</w:t>
            </w:r>
          </w:p>
          <w:p w14:paraId="3D66F39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директор творческого коллектива, программы циркового конвейера;</w:t>
            </w:r>
          </w:p>
          <w:p w14:paraId="319CECF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балетмейстер-постановщик;</w:t>
            </w:r>
          </w:p>
          <w:p w14:paraId="6C3B56C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звукорежиссер;</w:t>
            </w:r>
          </w:p>
          <w:p w14:paraId="3B7E1AF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кинорежиссер;</w:t>
            </w:r>
          </w:p>
          <w:p w14:paraId="6FDC5E00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представлений;</w:t>
            </w:r>
          </w:p>
          <w:p w14:paraId="740F06A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режиссер, дирижер, балетмейстер, хормейстер;</w:t>
            </w:r>
          </w:p>
          <w:p w14:paraId="7F7F412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(пунктом) по прокату кино- и видеофильмов;</w:t>
            </w:r>
          </w:p>
          <w:p w14:paraId="4FF38B8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фильмобазой (фильмохранилищем);</w:t>
            </w:r>
          </w:p>
          <w:p w14:paraId="4D3D68F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интересам;</w:t>
            </w:r>
          </w:p>
          <w:p w14:paraId="47F126F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14:paraId="0970E45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передвижной выставкой музея;</w:t>
            </w:r>
          </w:p>
          <w:p w14:paraId="4AF5AFA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музея;</w:t>
            </w:r>
          </w:p>
          <w:p w14:paraId="4E6195A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библиотеки</w:t>
            </w:r>
          </w:p>
        </w:tc>
      </w:tr>
      <w:tr w:rsidR="0049436A" w:rsidRPr="004864E9" w14:paraId="20D52AD2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D098" w14:textId="77777777" w:rsidR="0049436A" w:rsidRPr="004864E9" w:rsidRDefault="0049436A" w:rsidP="00AF6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1E40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0D855E96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режиссер;</w:t>
            </w:r>
          </w:p>
          <w:p w14:paraId="508A521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балетмейстер;</w:t>
            </w:r>
          </w:p>
          <w:p w14:paraId="657C45F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хормейстер;</w:t>
            </w:r>
          </w:p>
          <w:p w14:paraId="6B963B5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художник;</w:t>
            </w:r>
          </w:p>
          <w:p w14:paraId="7D6ECA5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дирижер;</w:t>
            </w:r>
          </w:p>
          <w:p w14:paraId="1E569C05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кинооператор-постановщик;</w:t>
            </w:r>
          </w:p>
          <w:p w14:paraId="7BAC28E1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кинооператор комбинированных съемок;</w:t>
            </w:r>
          </w:p>
          <w:p w14:paraId="16A9415E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художественно-оформительской мастерской;</w:t>
            </w:r>
          </w:p>
          <w:p w14:paraId="763D6FEA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библиотеки;</w:t>
            </w:r>
          </w:p>
          <w:p w14:paraId="2DFB49C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музея;</w:t>
            </w:r>
          </w:p>
          <w:p w14:paraId="1C498B18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отделом дома (дворца), культуры, парка культуры и отдыха, научно-методического центра народного творчества, дома народного творчества (культуры и досуга) и других аналогичных учреждений и организаций;</w:t>
            </w:r>
          </w:p>
          <w:p w14:paraId="4C69D59C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реставрационной мастерской;</w:t>
            </w:r>
          </w:p>
          <w:p w14:paraId="13349CDD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библиотеки,</w:t>
            </w:r>
          </w:p>
          <w:p w14:paraId="64727FE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музея;</w:t>
            </w:r>
          </w:p>
          <w:p w14:paraId="17A2CFC4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клубного учреждения,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14:paraId="5C0940CF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фондов;</w:t>
            </w:r>
          </w:p>
          <w:p w14:paraId="6A081E4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директор съемочной группы;</w:t>
            </w:r>
          </w:p>
          <w:p w14:paraId="547ED599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главный хранитель музейных предметов</w:t>
            </w:r>
          </w:p>
        </w:tc>
      </w:tr>
      <w:tr w:rsidR="0049436A" w:rsidRPr="004864E9" w14:paraId="6938AEAD" w14:textId="77777777" w:rsidTr="00AF6370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84C5" w14:textId="77777777" w:rsidR="0049436A" w:rsidRPr="004864E9" w:rsidRDefault="0049436A" w:rsidP="00AF63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422D" w14:textId="77777777" w:rsidR="0049436A" w:rsidRPr="004864E9" w:rsidRDefault="0049436A" w:rsidP="00350E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14:paraId="4C796C33" w14:textId="77777777" w:rsidR="0049436A" w:rsidRPr="004864E9" w:rsidRDefault="0049436A" w:rsidP="00350E1B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4864E9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</w:tr>
    </w:tbl>
    <w:p w14:paraId="3E920DFF" w14:textId="77777777" w:rsidR="0049436A" w:rsidRPr="004864E9" w:rsidRDefault="0049436A" w:rsidP="0049436A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42FBFBD" w14:textId="77777777" w:rsidR="0049436A" w:rsidRPr="004864E9" w:rsidRDefault="0049436A" w:rsidP="0049436A">
      <w:pPr>
        <w:rPr>
          <w:sz w:val="24"/>
          <w:szCs w:val="24"/>
        </w:rPr>
      </w:pPr>
    </w:p>
    <w:p w14:paraId="36DB6FCE" w14:textId="77777777" w:rsidR="0049436A" w:rsidRPr="004864E9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1B5D09E1" w14:textId="77777777" w:rsidR="00350E1B" w:rsidRPr="004864E9" w:rsidRDefault="00350E1B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5B50C09F" w14:textId="77777777" w:rsidR="004864E9" w:rsidRPr="004864E9" w:rsidRDefault="004864E9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43FA8354" w14:textId="77777777" w:rsidR="004864E9" w:rsidRPr="004864E9" w:rsidRDefault="004864E9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7C8D191C" w14:textId="77777777" w:rsidR="00350E1B" w:rsidRDefault="00350E1B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4C094114" w14:textId="77777777" w:rsidR="004864E9" w:rsidRDefault="004864E9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1A128A7D" w14:textId="77777777" w:rsidR="004864E9" w:rsidRPr="004864E9" w:rsidRDefault="004864E9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5457984E" w14:textId="77777777" w:rsidR="0049436A" w:rsidRPr="004864E9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sz w:val="24"/>
          <w:szCs w:val="24"/>
        </w:rPr>
      </w:pPr>
    </w:p>
    <w:p w14:paraId="3F7AB955" w14:textId="77777777" w:rsidR="004864E9" w:rsidRDefault="004864E9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3AB06C1C" w14:textId="77777777" w:rsidR="0049436A" w:rsidRPr="004864E9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1D30368E" w14:textId="77777777" w:rsidR="0049436A" w:rsidRPr="004864E9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 xml:space="preserve">к Положению об оплате труда </w:t>
      </w:r>
    </w:p>
    <w:p w14:paraId="5DA9AAE5" w14:textId="77777777" w:rsidR="0049436A" w:rsidRPr="004864E9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14:paraId="510DEDB4" w14:textId="77777777" w:rsidR="0049436A" w:rsidRPr="004864E9" w:rsidRDefault="0049436A" w:rsidP="0049436A">
      <w:pPr>
        <w:pStyle w:val="ConsPlusNormal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 xml:space="preserve">учреждений культуры </w:t>
      </w:r>
    </w:p>
    <w:p w14:paraId="1E64FC6B" w14:textId="77777777" w:rsidR="0049436A" w:rsidRPr="004864E9" w:rsidRDefault="0049436A" w:rsidP="004943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14:paraId="2334492C" w14:textId="77777777" w:rsidR="0049436A" w:rsidRPr="004864E9" w:rsidRDefault="0049436A" w:rsidP="0049436A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4864E9">
        <w:rPr>
          <w:b/>
          <w:sz w:val="28"/>
          <w:szCs w:val="28"/>
        </w:rPr>
        <w:t>Перечень должностей работников, относимых к основному персоналу, для определения размера должностного оклада руководителя</w:t>
      </w:r>
    </w:p>
    <w:p w14:paraId="27E7EE95" w14:textId="77777777" w:rsidR="0049436A" w:rsidRPr="004864E9" w:rsidRDefault="0049436A" w:rsidP="0049436A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sz w:val="28"/>
          <w:szCs w:val="28"/>
        </w:rPr>
      </w:pPr>
    </w:p>
    <w:p w14:paraId="07B89C8E" w14:textId="77777777" w:rsidR="0049436A" w:rsidRPr="004864E9" w:rsidRDefault="0049436A" w:rsidP="0049436A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4864E9">
        <w:rPr>
          <w:b/>
          <w:sz w:val="28"/>
          <w:szCs w:val="28"/>
        </w:rPr>
        <w:t xml:space="preserve">          1. Вид экономической деятельности библиотек</w:t>
      </w:r>
    </w:p>
    <w:p w14:paraId="505A9F91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4864E9">
        <w:rPr>
          <w:sz w:val="28"/>
          <w:szCs w:val="28"/>
          <w:u w:val="single"/>
        </w:rPr>
        <w:t>1. Руководители</w:t>
      </w:r>
    </w:p>
    <w:p w14:paraId="3FA86F6B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left="709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1. Заведующий отделом (сектором), филиалом библиотеки, централизованной библиотечной системы;</w:t>
      </w:r>
    </w:p>
    <w:p w14:paraId="3BC72B5F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2. Главный хранитель фондов.</w:t>
      </w:r>
    </w:p>
    <w:p w14:paraId="62D7AAA2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</w:p>
    <w:p w14:paraId="06BA01DD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4864E9">
        <w:rPr>
          <w:sz w:val="28"/>
          <w:szCs w:val="28"/>
          <w:u w:val="single"/>
        </w:rPr>
        <w:t xml:space="preserve"> 2. Специалисты</w:t>
      </w:r>
    </w:p>
    <w:p w14:paraId="28E63C2D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1. Главный библиотекарь;</w:t>
      </w:r>
    </w:p>
    <w:p w14:paraId="239F495D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2. Главный библиограф;</w:t>
      </w:r>
    </w:p>
    <w:p w14:paraId="30CE4569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3. Библиотекарь;</w:t>
      </w:r>
    </w:p>
    <w:p w14:paraId="744991B3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4. Библиотекарь - каталогизатор;</w:t>
      </w:r>
    </w:p>
    <w:p w14:paraId="456787F3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lastRenderedPageBreak/>
        <w:t>5. Библиограф;</w:t>
      </w:r>
    </w:p>
    <w:p w14:paraId="2FD73BF0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6. Специалист по учетно-хранительской документации;</w:t>
      </w:r>
    </w:p>
    <w:p w14:paraId="6F2324AD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7. Методист;</w:t>
      </w:r>
    </w:p>
    <w:p w14:paraId="3242ED6B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8.  Ведущий библиотекарь;</w:t>
      </w:r>
    </w:p>
    <w:p w14:paraId="4C9B035A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9. Ведущий библиограф;</w:t>
      </w:r>
    </w:p>
    <w:p w14:paraId="71DC7998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10. Художник-оформитель.</w:t>
      </w:r>
    </w:p>
    <w:p w14:paraId="3231BD9F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</w:p>
    <w:p w14:paraId="39444AEA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b/>
          <w:sz w:val="28"/>
          <w:szCs w:val="28"/>
        </w:rPr>
      </w:pPr>
      <w:r w:rsidRPr="004864E9">
        <w:rPr>
          <w:b/>
          <w:sz w:val="28"/>
          <w:szCs w:val="28"/>
        </w:rPr>
        <w:t>2. Вид экономической деятельности музеев</w:t>
      </w:r>
    </w:p>
    <w:p w14:paraId="0BFAB7CC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4864E9">
        <w:rPr>
          <w:sz w:val="28"/>
          <w:szCs w:val="28"/>
          <w:u w:val="single"/>
        </w:rPr>
        <w:t>1. Руководители</w:t>
      </w:r>
    </w:p>
    <w:p w14:paraId="2C69B6D9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1.  Главный хранитель фондов;</w:t>
      </w:r>
    </w:p>
    <w:p w14:paraId="6E985CF9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2. Заведующий отделом (сектором);</w:t>
      </w:r>
    </w:p>
    <w:p w14:paraId="6633BADC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3. Руководитель клубного формирования;</w:t>
      </w:r>
    </w:p>
    <w:p w14:paraId="6994743E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4. Руководитель студии.</w:t>
      </w:r>
    </w:p>
    <w:p w14:paraId="7F3C650E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4864E9">
        <w:rPr>
          <w:sz w:val="28"/>
          <w:szCs w:val="28"/>
          <w:u w:val="single"/>
        </w:rPr>
        <w:t xml:space="preserve"> 2. Специалисты</w:t>
      </w:r>
    </w:p>
    <w:p w14:paraId="4AFDD7ED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1. Хранитель музейных предметов;</w:t>
      </w:r>
    </w:p>
    <w:p w14:paraId="07517319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2. Хранитель фондов;</w:t>
      </w:r>
    </w:p>
    <w:p w14:paraId="5AB92AF2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3. Научный сотрудник музея;</w:t>
      </w:r>
    </w:p>
    <w:p w14:paraId="0CB16DD8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4. Методист по музейно-образовательной деятельности;</w:t>
      </w:r>
    </w:p>
    <w:p w14:paraId="0DCFA87A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5.Методист по научно-просветительской деятельности музея;</w:t>
      </w:r>
    </w:p>
    <w:p w14:paraId="727EFBDA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6.Специалист по учету музейных предметов;</w:t>
      </w:r>
    </w:p>
    <w:p w14:paraId="0C90C87E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7. Специалист экспозиционного и выставочного зала;</w:t>
      </w:r>
    </w:p>
    <w:p w14:paraId="29684BA3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8.Редактор электронных баз данных музея.</w:t>
      </w:r>
    </w:p>
    <w:p w14:paraId="212A7918" w14:textId="77777777" w:rsidR="0049436A" w:rsidRPr="004864E9" w:rsidRDefault="0049436A" w:rsidP="00A76E5D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  <w:u w:val="single"/>
        </w:rPr>
      </w:pPr>
      <w:r w:rsidRPr="004864E9">
        <w:rPr>
          <w:sz w:val="28"/>
          <w:szCs w:val="28"/>
          <w:u w:val="single"/>
        </w:rPr>
        <w:t>2. Служащие</w:t>
      </w:r>
    </w:p>
    <w:p w14:paraId="75744F21" w14:textId="77777777" w:rsidR="0049436A" w:rsidRPr="004864E9" w:rsidRDefault="0049436A" w:rsidP="004864E9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864E9">
        <w:rPr>
          <w:sz w:val="28"/>
          <w:szCs w:val="28"/>
        </w:rPr>
        <w:t>1. Смотритель музейный.</w:t>
      </w:r>
    </w:p>
    <w:p w14:paraId="0A0C94C9" w14:textId="77777777" w:rsidR="0049436A" w:rsidRDefault="0049436A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FB496CC" w14:textId="77777777" w:rsidR="004864E9" w:rsidRDefault="004864E9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E09D74A" w14:textId="77777777" w:rsidR="00662902" w:rsidRDefault="00662902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A952128" w14:textId="77777777" w:rsidR="00662902" w:rsidRDefault="00662902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625A4F8" w14:textId="77777777" w:rsidR="00662902" w:rsidRDefault="00662902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D3682BB" w14:textId="77777777" w:rsidR="00662902" w:rsidRDefault="00662902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F420218" w14:textId="77777777" w:rsidR="004864E9" w:rsidRDefault="004864E9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52573B78" w14:textId="77777777" w:rsidR="0049436A" w:rsidRPr="004864E9" w:rsidRDefault="0049436A" w:rsidP="0049436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64E9">
        <w:rPr>
          <w:sz w:val="28"/>
          <w:szCs w:val="28"/>
        </w:rPr>
        <w:t>СОГЛАСОВАНО</w:t>
      </w:r>
    </w:p>
    <w:p w14:paraId="77914208" w14:textId="77777777" w:rsidR="002E1088" w:rsidRDefault="0049436A" w:rsidP="002E108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64E9">
        <w:rPr>
          <w:sz w:val="28"/>
          <w:szCs w:val="28"/>
        </w:rPr>
        <w:lastRenderedPageBreak/>
        <w:t xml:space="preserve">Председатель Ленской </w:t>
      </w:r>
      <w:r w:rsidR="002E1088">
        <w:rPr>
          <w:sz w:val="28"/>
          <w:szCs w:val="28"/>
        </w:rPr>
        <w:t xml:space="preserve">районной </w:t>
      </w:r>
    </w:p>
    <w:p w14:paraId="1A9F2C23" w14:textId="77777777" w:rsidR="002E1088" w:rsidRDefault="002E1088" w:rsidP="002E10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Саха (Якутской)</w:t>
      </w:r>
    </w:p>
    <w:p w14:paraId="676CFEAC" w14:textId="77777777" w:rsidR="002E1088" w:rsidRDefault="002E1088" w:rsidP="002E10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Республиканской организации </w:t>
      </w:r>
    </w:p>
    <w:p w14:paraId="5B730305" w14:textId="77777777" w:rsidR="002E1088" w:rsidRDefault="002E1088" w:rsidP="002E10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Общероссийского профсоюзного </w:t>
      </w:r>
    </w:p>
    <w:p w14:paraId="6647BE4A" w14:textId="77777777" w:rsidR="0049436A" w:rsidRPr="004864E9" w:rsidRDefault="002E1088" w:rsidP="002E108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союза работников культуры </w:t>
      </w:r>
    </w:p>
    <w:p w14:paraId="695C172A" w14:textId="77777777" w:rsidR="004864E9" w:rsidRPr="004864E9" w:rsidRDefault="004864E9" w:rsidP="00187CD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CF190E2" w14:textId="77777777" w:rsidR="0049436A" w:rsidRDefault="0049436A" w:rsidP="00187CD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64E9">
        <w:rPr>
          <w:sz w:val="28"/>
          <w:szCs w:val="28"/>
        </w:rPr>
        <w:t>_______________</w:t>
      </w:r>
      <w:r w:rsidR="004864E9" w:rsidRPr="004864E9">
        <w:rPr>
          <w:sz w:val="28"/>
          <w:szCs w:val="28"/>
        </w:rPr>
        <w:t xml:space="preserve"> /</w:t>
      </w:r>
      <w:r w:rsidRPr="004864E9">
        <w:rPr>
          <w:sz w:val="28"/>
          <w:szCs w:val="28"/>
        </w:rPr>
        <w:t>Л.В. Черненок</w:t>
      </w:r>
      <w:r w:rsidR="004864E9" w:rsidRPr="004864E9">
        <w:rPr>
          <w:sz w:val="28"/>
          <w:szCs w:val="28"/>
        </w:rPr>
        <w:t>/</w:t>
      </w:r>
    </w:p>
    <w:p w14:paraId="2A4FF3C9" w14:textId="77777777" w:rsidR="004636A2" w:rsidRPr="004864E9" w:rsidRDefault="004636A2" w:rsidP="00187CD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4636A2" w:rsidRPr="004864E9" w:rsidSect="00D7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02"/>
    <w:rsid w:val="00006015"/>
    <w:rsid w:val="00016F92"/>
    <w:rsid w:val="00024F2B"/>
    <w:rsid w:val="0003388B"/>
    <w:rsid w:val="00044D3F"/>
    <w:rsid w:val="00061016"/>
    <w:rsid w:val="000C0F2E"/>
    <w:rsid w:val="00147232"/>
    <w:rsid w:val="00180F25"/>
    <w:rsid w:val="00187CD2"/>
    <w:rsid w:val="001C6228"/>
    <w:rsid w:val="001F1DB1"/>
    <w:rsid w:val="002129B9"/>
    <w:rsid w:val="002B5EE4"/>
    <w:rsid w:val="002E1088"/>
    <w:rsid w:val="00322650"/>
    <w:rsid w:val="0032532E"/>
    <w:rsid w:val="00344174"/>
    <w:rsid w:val="00350E1B"/>
    <w:rsid w:val="003F36CB"/>
    <w:rsid w:val="004636A2"/>
    <w:rsid w:val="00477874"/>
    <w:rsid w:val="004864E9"/>
    <w:rsid w:val="0049436A"/>
    <w:rsid w:val="004A13A5"/>
    <w:rsid w:val="00513DDA"/>
    <w:rsid w:val="0051460F"/>
    <w:rsid w:val="005515A4"/>
    <w:rsid w:val="00554E38"/>
    <w:rsid w:val="005B61B1"/>
    <w:rsid w:val="00620C29"/>
    <w:rsid w:val="006239E6"/>
    <w:rsid w:val="00624B5D"/>
    <w:rsid w:val="006571D6"/>
    <w:rsid w:val="00662902"/>
    <w:rsid w:val="0069500C"/>
    <w:rsid w:val="006A039A"/>
    <w:rsid w:val="007105D9"/>
    <w:rsid w:val="00725D4F"/>
    <w:rsid w:val="00730FA3"/>
    <w:rsid w:val="007332A2"/>
    <w:rsid w:val="007375E7"/>
    <w:rsid w:val="00756B61"/>
    <w:rsid w:val="007718D8"/>
    <w:rsid w:val="00786CD8"/>
    <w:rsid w:val="007A09E6"/>
    <w:rsid w:val="00816A02"/>
    <w:rsid w:val="0082648E"/>
    <w:rsid w:val="00867464"/>
    <w:rsid w:val="00871164"/>
    <w:rsid w:val="00884A46"/>
    <w:rsid w:val="008D0F86"/>
    <w:rsid w:val="008D5002"/>
    <w:rsid w:val="008F1D4B"/>
    <w:rsid w:val="008F3C49"/>
    <w:rsid w:val="009462A5"/>
    <w:rsid w:val="00974803"/>
    <w:rsid w:val="0097784C"/>
    <w:rsid w:val="009A16E9"/>
    <w:rsid w:val="009C62E6"/>
    <w:rsid w:val="00A76E5D"/>
    <w:rsid w:val="00AF1492"/>
    <w:rsid w:val="00B04C33"/>
    <w:rsid w:val="00B413E2"/>
    <w:rsid w:val="00B4352E"/>
    <w:rsid w:val="00BD2ECF"/>
    <w:rsid w:val="00BE3DC7"/>
    <w:rsid w:val="00BF4BC8"/>
    <w:rsid w:val="00C015C5"/>
    <w:rsid w:val="00C53379"/>
    <w:rsid w:val="00C7377B"/>
    <w:rsid w:val="00C94419"/>
    <w:rsid w:val="00CC49F4"/>
    <w:rsid w:val="00D7231F"/>
    <w:rsid w:val="00DA21A4"/>
    <w:rsid w:val="00DC31AB"/>
    <w:rsid w:val="00DF573C"/>
    <w:rsid w:val="00E40A26"/>
    <w:rsid w:val="00E4475D"/>
    <w:rsid w:val="00E61AAE"/>
    <w:rsid w:val="00E73F6C"/>
    <w:rsid w:val="00EA28B4"/>
    <w:rsid w:val="00EC199F"/>
    <w:rsid w:val="00EC51E5"/>
    <w:rsid w:val="00ED57D1"/>
    <w:rsid w:val="00EE5F24"/>
    <w:rsid w:val="00F332A9"/>
    <w:rsid w:val="00F44D28"/>
    <w:rsid w:val="00F9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7330"/>
  <w15:docId w15:val="{6ACF7C78-7F20-4EFF-B03C-D2200EFC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436A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943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43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4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3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49436A"/>
    <w:pPr>
      <w:ind w:left="720"/>
      <w:contextualSpacing/>
    </w:pPr>
  </w:style>
  <w:style w:type="paragraph" w:styleId="a6">
    <w:name w:val="header"/>
    <w:aliases w:val=" Знак"/>
    <w:basedOn w:val="a"/>
    <w:link w:val="a7"/>
    <w:rsid w:val="0049436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rsid w:val="00494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49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Привязка сноски"/>
    <w:rsid w:val="0049436A"/>
    <w:rPr>
      <w:vertAlign w:val="superscript"/>
    </w:rPr>
  </w:style>
  <w:style w:type="character" w:customStyle="1" w:styleId="a9">
    <w:name w:val="Символ сноски"/>
    <w:qFormat/>
    <w:rsid w:val="0049436A"/>
  </w:style>
  <w:style w:type="paragraph" w:styleId="aa">
    <w:name w:val="footnote text"/>
    <w:basedOn w:val="a"/>
    <w:link w:val="ab"/>
    <w:uiPriority w:val="99"/>
    <w:semiHidden/>
    <w:unhideWhenUsed/>
    <w:rsid w:val="0049436A"/>
    <w:pPr>
      <w:widowControl/>
      <w:suppressAutoHyphens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9436A"/>
    <w:rPr>
      <w:sz w:val="20"/>
      <w:szCs w:val="20"/>
    </w:rPr>
  </w:style>
  <w:style w:type="table" w:styleId="ac">
    <w:name w:val="Table Grid"/>
    <w:basedOn w:val="a1"/>
    <w:uiPriority w:val="59"/>
    <w:rsid w:val="004943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B41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413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49&amp;n=887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2379-82EF-46A5-96FF-8E496F53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8251</Words>
  <Characters>47033</Characters>
  <Application>Microsoft Office Word</Application>
  <DocSecurity>4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11k</dc:creator>
  <cp:keywords/>
  <dc:description/>
  <cp:lastModifiedBy>user</cp:lastModifiedBy>
  <cp:revision>2</cp:revision>
  <dcterms:created xsi:type="dcterms:W3CDTF">2025-04-07T05:26:00Z</dcterms:created>
  <dcterms:modified xsi:type="dcterms:W3CDTF">2025-04-07T05:26:00Z</dcterms:modified>
</cp:coreProperties>
</file>