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611"/>
        <w:gridCol w:w="1374"/>
        <w:gridCol w:w="4071"/>
        <w:gridCol w:w="58"/>
      </w:tblGrid>
      <w:tr w:rsidR="008E3EBE" w:rsidRPr="00122E29" w:rsidTr="00F94ABF">
        <w:trPr>
          <w:gridAfter w:val="1"/>
          <w:wAfter w:w="58" w:type="dxa"/>
          <w:cantSplit/>
          <w:trHeight w:val="2102"/>
        </w:trPr>
        <w:tc>
          <w:tcPr>
            <w:tcW w:w="3686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005B42">
            <w:pPr>
              <w:widowControl/>
              <w:tabs>
                <w:tab w:val="left" w:pos="574"/>
              </w:tabs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5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</w:tcPr>
          <w:p w:rsidR="008E3EBE" w:rsidRPr="00353682" w:rsidRDefault="008E3EBE" w:rsidP="00AD690A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F94ABF" w:rsidP="00F94ABF">
            <w:pPr>
              <w:keepNext/>
              <w:widowControl/>
              <w:autoSpaceDE/>
              <w:autoSpaceDN/>
              <w:adjustRightInd/>
              <w:ind w:right="-289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>«ЛЕНСКЭЙ ОРОЙУОНА</w:t>
            </w:r>
            <w:r w:rsidR="008E3EBE"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F94ABF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F94ABF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572"/>
        </w:trPr>
        <w:tc>
          <w:tcPr>
            <w:tcW w:w="4297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45" w:type="dxa"/>
            <w:gridSpan w:val="2"/>
          </w:tcPr>
          <w:p w:rsidR="008E3EBE" w:rsidRPr="00122E29" w:rsidRDefault="007D192D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</w:t>
            </w:r>
            <w:r w:rsidR="008E3EBE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F94ABF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497"/>
        </w:trPr>
        <w:tc>
          <w:tcPr>
            <w:tcW w:w="4297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45" w:type="dxa"/>
            <w:gridSpan w:val="2"/>
          </w:tcPr>
          <w:p w:rsidR="008E3EBE" w:rsidRPr="00122E29" w:rsidRDefault="007D192D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F94ABF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671"/>
        </w:trPr>
        <w:tc>
          <w:tcPr>
            <w:tcW w:w="9742" w:type="dxa"/>
            <w:gridSpan w:val="4"/>
          </w:tcPr>
          <w:p w:rsidR="008E3EBE" w:rsidRPr="00122E29" w:rsidRDefault="00F94ABF" w:rsidP="00D4276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D42768" w:rsidRPr="00D427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09</w:t>
            </w:r>
            <w:r w:rsidRPr="00D427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D42768" w:rsidRPr="00D427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D427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23E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8E3EBE" w:rsidRPr="00D427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D42768" w:rsidRPr="00D427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01-03-308/5</w:t>
            </w:r>
            <w:r w:rsidR="008E3EBE" w:rsidRPr="00D427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8E3EBE" w:rsidRPr="00E47F6E" w:rsidTr="00F94ABF">
        <w:trPr>
          <w:trHeight w:val="471"/>
        </w:trPr>
        <w:tc>
          <w:tcPr>
            <w:tcW w:w="9800" w:type="dxa"/>
            <w:gridSpan w:val="5"/>
          </w:tcPr>
          <w:p w:rsidR="003543B2" w:rsidRPr="00E47F6E" w:rsidRDefault="003543B2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6"/>
                <w:szCs w:val="26"/>
              </w:rPr>
            </w:pPr>
          </w:p>
          <w:p w:rsidR="00525CCC" w:rsidRPr="00E47F6E" w:rsidRDefault="00525CCC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6"/>
                <w:szCs w:val="26"/>
              </w:rPr>
            </w:pPr>
            <w:r w:rsidRPr="00E47F6E">
              <w:rPr>
                <w:b/>
                <w:sz w:val="26"/>
                <w:szCs w:val="26"/>
              </w:rPr>
              <w:t xml:space="preserve">О внесении изменений в постановление главы </w:t>
            </w:r>
          </w:p>
          <w:p w:rsidR="00525CCC" w:rsidRPr="00E47F6E" w:rsidRDefault="00615B32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525CCC" w:rsidRPr="00E47F6E">
              <w:rPr>
                <w:b/>
                <w:sz w:val="26"/>
                <w:szCs w:val="26"/>
              </w:rPr>
              <w:t>т 17.03.2025 г</w:t>
            </w:r>
            <w:r w:rsidR="00595E2C">
              <w:rPr>
                <w:b/>
                <w:sz w:val="26"/>
                <w:szCs w:val="26"/>
              </w:rPr>
              <w:t>ода</w:t>
            </w:r>
            <w:r w:rsidR="00525CCC" w:rsidRPr="00E47F6E">
              <w:rPr>
                <w:b/>
                <w:sz w:val="26"/>
                <w:szCs w:val="26"/>
              </w:rPr>
              <w:t xml:space="preserve"> № 01-03-189/5</w:t>
            </w:r>
          </w:p>
          <w:p w:rsidR="008E3EBE" w:rsidRPr="00E47F6E" w:rsidRDefault="008E3EBE" w:rsidP="00525CCC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67AD5" w:rsidRPr="00E47F6E" w:rsidRDefault="00192DB7" w:rsidP="007D192D">
      <w:pPr>
        <w:pStyle w:val="ConsPlusNormal"/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F6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22FC4" w:rsidRPr="00E47F6E">
        <w:rPr>
          <w:rFonts w:ascii="Times New Roman" w:hAnsi="Times New Roman" w:cs="Times New Roman"/>
          <w:sz w:val="26"/>
          <w:szCs w:val="26"/>
        </w:rPr>
        <w:t>с постановлением Правительства Республики Саха (Якутия)</w:t>
      </w:r>
      <w:r w:rsidR="00F6256D">
        <w:rPr>
          <w:rFonts w:ascii="Times New Roman" w:hAnsi="Times New Roman" w:cs="Times New Roman"/>
          <w:sz w:val="26"/>
          <w:szCs w:val="26"/>
        </w:rPr>
        <w:t xml:space="preserve"> </w:t>
      </w:r>
      <w:r w:rsidR="00615B32">
        <w:rPr>
          <w:rFonts w:ascii="Times New Roman" w:hAnsi="Times New Roman" w:cs="Times New Roman"/>
          <w:sz w:val="26"/>
          <w:szCs w:val="26"/>
        </w:rPr>
        <w:t xml:space="preserve">от </w:t>
      </w:r>
      <w:r w:rsidR="007A6055" w:rsidRPr="00E47F6E">
        <w:rPr>
          <w:rFonts w:ascii="Times New Roman" w:hAnsi="Times New Roman" w:cs="Times New Roman"/>
          <w:sz w:val="26"/>
          <w:szCs w:val="26"/>
        </w:rPr>
        <w:t>13 марта 2025</w:t>
      </w:r>
      <w:r w:rsidR="007D192D">
        <w:rPr>
          <w:rFonts w:ascii="Times New Roman" w:hAnsi="Times New Roman" w:cs="Times New Roman"/>
          <w:sz w:val="26"/>
          <w:szCs w:val="26"/>
        </w:rPr>
        <w:t xml:space="preserve"> года</w:t>
      </w:r>
      <w:r w:rsidR="007A6055" w:rsidRPr="00E47F6E">
        <w:rPr>
          <w:rFonts w:ascii="Times New Roman" w:hAnsi="Times New Roman" w:cs="Times New Roman"/>
          <w:sz w:val="26"/>
          <w:szCs w:val="26"/>
        </w:rPr>
        <w:t xml:space="preserve"> № 89 «О внесении изменений в Положение об оплате труда работников государственных </w:t>
      </w:r>
      <w:r w:rsidR="00F22E57" w:rsidRPr="00E47F6E">
        <w:rPr>
          <w:rFonts w:ascii="Times New Roman" w:hAnsi="Times New Roman" w:cs="Times New Roman"/>
          <w:sz w:val="26"/>
          <w:szCs w:val="26"/>
        </w:rPr>
        <w:t xml:space="preserve">бюджетных, автономных, казенных </w:t>
      </w:r>
      <w:r w:rsidR="007A6055" w:rsidRPr="00E47F6E">
        <w:rPr>
          <w:rFonts w:ascii="Times New Roman" w:hAnsi="Times New Roman" w:cs="Times New Roman"/>
          <w:sz w:val="26"/>
          <w:szCs w:val="26"/>
        </w:rPr>
        <w:t xml:space="preserve">учреждений, подведомственных Министерству </w:t>
      </w:r>
      <w:r w:rsidR="00F22E57" w:rsidRPr="00E47F6E">
        <w:rPr>
          <w:rFonts w:ascii="Times New Roman" w:hAnsi="Times New Roman" w:cs="Times New Roman"/>
          <w:sz w:val="26"/>
          <w:szCs w:val="26"/>
        </w:rPr>
        <w:t>здравоохранения</w:t>
      </w:r>
      <w:r w:rsidR="007A6055" w:rsidRPr="00E47F6E">
        <w:rPr>
          <w:rFonts w:ascii="Times New Roman" w:hAnsi="Times New Roman" w:cs="Times New Roman"/>
          <w:sz w:val="26"/>
          <w:szCs w:val="26"/>
        </w:rPr>
        <w:t xml:space="preserve">  Республики Саха (Якутия), утвержденное постановлением Правительства Республики Саха (Якутия) от 30 августа 2022 г</w:t>
      </w:r>
      <w:r w:rsidR="007D192D">
        <w:rPr>
          <w:rFonts w:ascii="Times New Roman" w:hAnsi="Times New Roman" w:cs="Times New Roman"/>
          <w:sz w:val="26"/>
          <w:szCs w:val="26"/>
        </w:rPr>
        <w:t>ода</w:t>
      </w:r>
      <w:r w:rsidR="007A6055" w:rsidRPr="00E47F6E">
        <w:rPr>
          <w:rFonts w:ascii="Times New Roman" w:hAnsi="Times New Roman" w:cs="Times New Roman"/>
          <w:sz w:val="26"/>
          <w:szCs w:val="26"/>
        </w:rPr>
        <w:t xml:space="preserve"> № 5</w:t>
      </w:r>
      <w:r w:rsidR="00F22E57" w:rsidRPr="00E47F6E">
        <w:rPr>
          <w:rFonts w:ascii="Times New Roman" w:hAnsi="Times New Roman" w:cs="Times New Roman"/>
          <w:sz w:val="26"/>
          <w:szCs w:val="26"/>
        </w:rPr>
        <w:t>19</w:t>
      </w:r>
      <w:r w:rsidR="007A6055" w:rsidRPr="00E47F6E">
        <w:rPr>
          <w:rFonts w:ascii="Times New Roman" w:hAnsi="Times New Roman" w:cs="Times New Roman"/>
          <w:sz w:val="26"/>
          <w:szCs w:val="26"/>
        </w:rPr>
        <w:t>»</w:t>
      </w:r>
      <w:r w:rsidR="00F22E57" w:rsidRPr="00E47F6E">
        <w:rPr>
          <w:rFonts w:ascii="Times New Roman" w:hAnsi="Times New Roman" w:cs="Times New Roman"/>
          <w:sz w:val="26"/>
          <w:szCs w:val="26"/>
        </w:rPr>
        <w:t>, с постановлением Правительства Республики Саха (Якутия)</w:t>
      </w:r>
      <w:r w:rsidR="007D192D">
        <w:rPr>
          <w:rFonts w:ascii="Times New Roman" w:hAnsi="Times New Roman" w:cs="Times New Roman"/>
          <w:sz w:val="26"/>
          <w:szCs w:val="26"/>
        </w:rPr>
        <w:t xml:space="preserve"> </w:t>
      </w:r>
      <w:r w:rsidR="00022FC4" w:rsidRPr="00E47F6E">
        <w:rPr>
          <w:rFonts w:ascii="Times New Roman" w:hAnsi="Times New Roman" w:cs="Times New Roman"/>
          <w:sz w:val="26"/>
          <w:szCs w:val="26"/>
        </w:rPr>
        <w:t xml:space="preserve">от </w:t>
      </w:r>
      <w:r w:rsidR="00494CDA" w:rsidRPr="00E47F6E">
        <w:rPr>
          <w:rFonts w:ascii="Times New Roman" w:hAnsi="Times New Roman" w:cs="Times New Roman"/>
          <w:sz w:val="26"/>
          <w:szCs w:val="26"/>
        </w:rPr>
        <w:t>13</w:t>
      </w:r>
      <w:r w:rsidR="00022FC4" w:rsidRPr="00E47F6E">
        <w:rPr>
          <w:rFonts w:ascii="Times New Roman" w:hAnsi="Times New Roman" w:cs="Times New Roman"/>
          <w:sz w:val="26"/>
          <w:szCs w:val="26"/>
        </w:rPr>
        <w:t xml:space="preserve"> марта 202</w:t>
      </w:r>
      <w:r w:rsidR="00494CDA" w:rsidRPr="00E47F6E">
        <w:rPr>
          <w:rFonts w:ascii="Times New Roman" w:hAnsi="Times New Roman" w:cs="Times New Roman"/>
          <w:sz w:val="26"/>
          <w:szCs w:val="26"/>
        </w:rPr>
        <w:t>5</w:t>
      </w:r>
      <w:r w:rsidR="007D192D">
        <w:rPr>
          <w:rFonts w:ascii="Times New Roman" w:hAnsi="Times New Roman" w:cs="Times New Roman"/>
          <w:sz w:val="26"/>
          <w:szCs w:val="26"/>
        </w:rPr>
        <w:t xml:space="preserve"> года</w:t>
      </w:r>
      <w:r w:rsidR="00022FC4" w:rsidRPr="00E47F6E">
        <w:rPr>
          <w:rFonts w:ascii="Times New Roman" w:hAnsi="Times New Roman" w:cs="Times New Roman"/>
          <w:sz w:val="26"/>
          <w:szCs w:val="26"/>
        </w:rPr>
        <w:t xml:space="preserve"> № </w:t>
      </w:r>
      <w:r w:rsidR="00494CDA" w:rsidRPr="00E47F6E">
        <w:rPr>
          <w:rFonts w:ascii="Times New Roman" w:hAnsi="Times New Roman" w:cs="Times New Roman"/>
          <w:sz w:val="26"/>
          <w:szCs w:val="26"/>
        </w:rPr>
        <w:t>9</w:t>
      </w:r>
      <w:r w:rsidR="00522C7A" w:rsidRPr="00E47F6E">
        <w:rPr>
          <w:rFonts w:ascii="Times New Roman" w:hAnsi="Times New Roman" w:cs="Times New Roman"/>
          <w:sz w:val="26"/>
          <w:szCs w:val="26"/>
        </w:rPr>
        <w:t>1</w:t>
      </w:r>
      <w:r w:rsidR="00022FC4" w:rsidRPr="00E47F6E">
        <w:rPr>
          <w:rFonts w:ascii="Times New Roman" w:hAnsi="Times New Roman" w:cs="Times New Roman"/>
          <w:sz w:val="26"/>
          <w:szCs w:val="26"/>
        </w:rPr>
        <w:t xml:space="preserve"> «О </w:t>
      </w:r>
      <w:r w:rsidR="00494CDA" w:rsidRPr="00E47F6E">
        <w:rPr>
          <w:rFonts w:ascii="Times New Roman" w:hAnsi="Times New Roman" w:cs="Times New Roman"/>
          <w:sz w:val="26"/>
          <w:szCs w:val="26"/>
        </w:rPr>
        <w:t xml:space="preserve">внесении изменений в Положение об оплате труда </w:t>
      </w:r>
      <w:r w:rsidR="00792037" w:rsidRPr="00E47F6E">
        <w:rPr>
          <w:rFonts w:ascii="Times New Roman" w:hAnsi="Times New Roman" w:cs="Times New Roman"/>
          <w:sz w:val="26"/>
          <w:szCs w:val="26"/>
        </w:rPr>
        <w:t xml:space="preserve">работников государственных учреждений, подведомственных Министерству </w:t>
      </w:r>
      <w:r w:rsidR="00522C7A" w:rsidRPr="00E47F6E">
        <w:rPr>
          <w:rFonts w:ascii="Times New Roman" w:hAnsi="Times New Roman" w:cs="Times New Roman"/>
          <w:sz w:val="26"/>
          <w:szCs w:val="26"/>
        </w:rPr>
        <w:t xml:space="preserve">культуры и духовного развития </w:t>
      </w:r>
      <w:r w:rsidR="00792037" w:rsidRPr="00E47F6E">
        <w:rPr>
          <w:rFonts w:ascii="Times New Roman" w:hAnsi="Times New Roman" w:cs="Times New Roman"/>
          <w:sz w:val="26"/>
          <w:szCs w:val="26"/>
        </w:rPr>
        <w:t xml:space="preserve"> Республики Саха (Якутия), утвержденное постановлением </w:t>
      </w:r>
      <w:r w:rsidR="00792037" w:rsidRPr="00E47F6E">
        <w:rPr>
          <w:rFonts w:ascii="Times New Roman" w:hAnsi="Times New Roman" w:cs="Times New Roman"/>
          <w:sz w:val="26"/>
          <w:szCs w:val="26"/>
        </w:rPr>
        <w:lastRenderedPageBreak/>
        <w:t>Правительства Республики Сах</w:t>
      </w:r>
      <w:r w:rsidR="007D192D">
        <w:rPr>
          <w:rFonts w:ascii="Times New Roman" w:hAnsi="Times New Roman" w:cs="Times New Roman"/>
          <w:sz w:val="26"/>
          <w:szCs w:val="26"/>
        </w:rPr>
        <w:t>а (Якутия) от 30 августа 2022 года</w:t>
      </w:r>
      <w:r w:rsidR="00792037" w:rsidRPr="00E47F6E">
        <w:rPr>
          <w:rFonts w:ascii="Times New Roman" w:hAnsi="Times New Roman" w:cs="Times New Roman"/>
          <w:sz w:val="26"/>
          <w:szCs w:val="26"/>
        </w:rPr>
        <w:t xml:space="preserve"> № 5</w:t>
      </w:r>
      <w:r w:rsidR="00522C7A" w:rsidRPr="00E47F6E">
        <w:rPr>
          <w:rFonts w:ascii="Times New Roman" w:hAnsi="Times New Roman" w:cs="Times New Roman"/>
          <w:sz w:val="26"/>
          <w:szCs w:val="26"/>
        </w:rPr>
        <w:t>21</w:t>
      </w:r>
      <w:r w:rsidR="00792037" w:rsidRPr="00E47F6E">
        <w:rPr>
          <w:rFonts w:ascii="Times New Roman" w:hAnsi="Times New Roman" w:cs="Times New Roman"/>
          <w:sz w:val="26"/>
          <w:szCs w:val="26"/>
        </w:rPr>
        <w:t>»</w:t>
      </w:r>
      <w:r w:rsidR="007A6055" w:rsidRPr="00E47F6E">
        <w:rPr>
          <w:rFonts w:ascii="Times New Roman" w:hAnsi="Times New Roman" w:cs="Times New Roman"/>
          <w:sz w:val="26"/>
          <w:szCs w:val="26"/>
        </w:rPr>
        <w:t>,</w:t>
      </w:r>
      <w:r w:rsidR="00FA15E4">
        <w:rPr>
          <w:rFonts w:ascii="Times New Roman" w:hAnsi="Times New Roman" w:cs="Times New Roman"/>
          <w:sz w:val="26"/>
          <w:szCs w:val="26"/>
        </w:rPr>
        <w:t xml:space="preserve"> </w:t>
      </w:r>
      <w:r w:rsidR="00652C01" w:rsidRPr="007359DA">
        <w:rPr>
          <w:rFonts w:ascii="Times New Roman" w:hAnsi="Times New Roman" w:cs="Times New Roman"/>
          <w:sz w:val="26"/>
          <w:szCs w:val="26"/>
        </w:rPr>
        <w:t>с приказом</w:t>
      </w:r>
      <w:r w:rsidR="00FA15E4">
        <w:rPr>
          <w:rFonts w:ascii="Times New Roman" w:hAnsi="Times New Roman" w:cs="Times New Roman"/>
          <w:sz w:val="26"/>
          <w:szCs w:val="26"/>
        </w:rPr>
        <w:t xml:space="preserve"> </w:t>
      </w:r>
      <w:r w:rsidR="00D2277E" w:rsidRPr="00E47F6E">
        <w:rPr>
          <w:rFonts w:ascii="Times New Roman" w:hAnsi="Times New Roman" w:cs="Times New Roman"/>
          <w:sz w:val="26"/>
          <w:szCs w:val="26"/>
        </w:rPr>
        <w:t>Министерства культуры и духовного развития  Республики Саха (Якутия) от 25 марта 2025 г</w:t>
      </w:r>
      <w:r w:rsidR="007D192D">
        <w:rPr>
          <w:rFonts w:ascii="Times New Roman" w:hAnsi="Times New Roman" w:cs="Times New Roman"/>
          <w:sz w:val="26"/>
          <w:szCs w:val="26"/>
        </w:rPr>
        <w:t>ода</w:t>
      </w:r>
      <w:r w:rsidR="00D2277E" w:rsidRPr="00E47F6E">
        <w:rPr>
          <w:rFonts w:ascii="Times New Roman" w:hAnsi="Times New Roman" w:cs="Times New Roman"/>
          <w:sz w:val="26"/>
          <w:szCs w:val="26"/>
        </w:rPr>
        <w:t xml:space="preserve"> № 116-ОД «О мерах по реализации нормативных правовых актов Правительства Республики Саха (Якутия) и об утверждении Методических  рекомендаций»</w:t>
      </w:r>
      <w:r w:rsidR="007D192D">
        <w:rPr>
          <w:rFonts w:ascii="Times New Roman" w:hAnsi="Times New Roman" w:cs="Times New Roman"/>
          <w:sz w:val="26"/>
          <w:szCs w:val="26"/>
        </w:rPr>
        <w:t xml:space="preserve"> </w:t>
      </w:r>
      <w:r w:rsidR="008E385A" w:rsidRPr="00E47F6E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A67AD5" w:rsidRPr="00E47F6E" w:rsidRDefault="00A67AD5" w:rsidP="00A67AD5">
      <w:pPr>
        <w:shd w:val="clear" w:color="auto" w:fill="FFFFFF"/>
        <w:spacing w:line="360" w:lineRule="auto"/>
        <w:ind w:firstLine="525"/>
        <w:jc w:val="both"/>
        <w:rPr>
          <w:sz w:val="26"/>
          <w:szCs w:val="26"/>
        </w:rPr>
      </w:pPr>
      <w:r w:rsidRPr="00E47F6E">
        <w:rPr>
          <w:sz w:val="26"/>
          <w:szCs w:val="26"/>
        </w:rPr>
        <w:t>1. Внести в постановление главы от 17.03.2025 года № 01-03-189/5 «Об утверждении Положения об оплате труда работников муниципальных образовательных учреждений М</w:t>
      </w:r>
      <w:r w:rsidR="00F0342D" w:rsidRPr="00E47F6E">
        <w:rPr>
          <w:sz w:val="26"/>
          <w:szCs w:val="26"/>
        </w:rPr>
        <w:t>Р</w:t>
      </w:r>
      <w:r w:rsidRPr="00E47F6E">
        <w:rPr>
          <w:sz w:val="26"/>
          <w:szCs w:val="26"/>
        </w:rPr>
        <w:t xml:space="preserve"> «Ленский район» Республики Саха (Якутия)</w:t>
      </w:r>
      <w:r w:rsidR="0019668E" w:rsidRPr="00E47F6E">
        <w:rPr>
          <w:sz w:val="26"/>
          <w:szCs w:val="26"/>
        </w:rPr>
        <w:t xml:space="preserve">» </w:t>
      </w:r>
      <w:r w:rsidRPr="00E47F6E">
        <w:rPr>
          <w:sz w:val="26"/>
          <w:szCs w:val="26"/>
        </w:rPr>
        <w:t>следующие изменения:</w:t>
      </w:r>
    </w:p>
    <w:p w:rsidR="00707888" w:rsidRPr="007359DA" w:rsidRDefault="00C61005" w:rsidP="00707888">
      <w:pPr>
        <w:shd w:val="clear" w:color="auto" w:fill="FFFFFF"/>
        <w:spacing w:line="360" w:lineRule="auto"/>
        <w:ind w:firstLine="525"/>
        <w:jc w:val="both"/>
        <w:rPr>
          <w:sz w:val="26"/>
          <w:szCs w:val="26"/>
        </w:rPr>
      </w:pPr>
      <w:r w:rsidRPr="007359DA">
        <w:rPr>
          <w:sz w:val="26"/>
          <w:szCs w:val="26"/>
        </w:rPr>
        <w:t xml:space="preserve">1.1. </w:t>
      </w:r>
      <w:r w:rsidR="00884DC2" w:rsidRPr="007359DA">
        <w:rPr>
          <w:sz w:val="26"/>
          <w:szCs w:val="26"/>
        </w:rPr>
        <w:t>В п</w:t>
      </w:r>
      <w:r w:rsidR="00707888" w:rsidRPr="007359DA">
        <w:rPr>
          <w:sz w:val="26"/>
          <w:szCs w:val="26"/>
        </w:rPr>
        <w:t>ункт</w:t>
      </w:r>
      <w:r w:rsidR="00884DC2" w:rsidRPr="007359DA">
        <w:rPr>
          <w:sz w:val="26"/>
          <w:szCs w:val="26"/>
        </w:rPr>
        <w:t>е</w:t>
      </w:r>
      <w:r w:rsidR="00615B32">
        <w:rPr>
          <w:sz w:val="26"/>
          <w:szCs w:val="26"/>
        </w:rPr>
        <w:t xml:space="preserve"> 6.1. </w:t>
      </w:r>
      <w:r w:rsidR="00884DC2" w:rsidRPr="007359DA">
        <w:rPr>
          <w:sz w:val="26"/>
          <w:szCs w:val="26"/>
        </w:rPr>
        <w:t>раздела 6 «Порядок и условия оплаты труда медицинских работников в образовательных организациях»</w:t>
      </w:r>
      <w:r w:rsidR="00884DC2" w:rsidRPr="007359DA">
        <w:rPr>
          <w:sz w:val="28"/>
          <w:szCs w:val="28"/>
        </w:rPr>
        <w:t xml:space="preserve"> </w:t>
      </w:r>
      <w:r w:rsidR="00884DC2" w:rsidRPr="00060B0D">
        <w:rPr>
          <w:sz w:val="26"/>
          <w:szCs w:val="26"/>
        </w:rPr>
        <w:t>таблицу</w:t>
      </w:r>
      <w:r w:rsidR="00060B0D">
        <w:rPr>
          <w:sz w:val="26"/>
          <w:szCs w:val="26"/>
        </w:rPr>
        <w:t xml:space="preserve"> </w:t>
      </w:r>
      <w:r w:rsidR="00707888" w:rsidRPr="00060B0D">
        <w:rPr>
          <w:sz w:val="26"/>
          <w:szCs w:val="26"/>
        </w:rPr>
        <w:t>изложить</w:t>
      </w:r>
      <w:r w:rsidR="00707888" w:rsidRPr="007359DA">
        <w:rPr>
          <w:sz w:val="26"/>
          <w:szCs w:val="26"/>
        </w:rPr>
        <w:t xml:space="preserve"> в следующей редакции:</w:t>
      </w:r>
    </w:p>
    <w:p w:rsidR="00707888" w:rsidRPr="007359DA" w:rsidRDefault="00707888" w:rsidP="006054B4">
      <w:pPr>
        <w:tabs>
          <w:tab w:val="left" w:pos="567"/>
          <w:tab w:val="left" w:pos="4662"/>
        </w:tabs>
        <w:spacing w:line="360" w:lineRule="auto"/>
        <w:jc w:val="both"/>
        <w:rPr>
          <w:sz w:val="26"/>
          <w:szCs w:val="26"/>
        </w:rPr>
      </w:pPr>
      <w:r w:rsidRPr="007359DA">
        <w:rPr>
          <w:sz w:val="26"/>
          <w:szCs w:val="26"/>
        </w:rPr>
        <w:t xml:space="preserve">         «6.1.  Размер окладов медицинских работников устанавливается на основе  отнесения к</w:t>
      </w:r>
      <w:r w:rsidRPr="007359DA">
        <w:rPr>
          <w:bCs/>
          <w:sz w:val="26"/>
          <w:szCs w:val="26"/>
        </w:rPr>
        <w:t xml:space="preserve"> профессиональным  квалификационным группам (ПКГ) в следующих размерах</w:t>
      </w:r>
      <w:r w:rsidRPr="007359DA">
        <w:rPr>
          <w:sz w:val="26"/>
          <w:szCs w:val="26"/>
        </w:rPr>
        <w:t>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900"/>
        <w:gridCol w:w="3628"/>
        <w:gridCol w:w="2126"/>
      </w:tblGrid>
      <w:tr w:rsidR="00707888" w:rsidRPr="007359DA" w:rsidTr="00E47F6E">
        <w:trPr>
          <w:trHeight w:val="669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88" w:rsidRPr="007359DA" w:rsidRDefault="00707888" w:rsidP="004D48B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lastRenderedPageBreak/>
              <w:t xml:space="preserve">Профессиональная квалификационная группа 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88" w:rsidRPr="007359DA" w:rsidRDefault="00707888" w:rsidP="004D48B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Квалификационные              уровни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88" w:rsidRPr="007359DA" w:rsidRDefault="00707888" w:rsidP="004D48B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размер                        оклада, руб.</w:t>
            </w:r>
          </w:p>
        </w:tc>
      </w:tr>
      <w:tr w:rsidR="00707888" w:rsidRPr="007359DA" w:rsidTr="00E47F6E">
        <w:trPr>
          <w:trHeight w:val="75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88" w:rsidRPr="007359DA" w:rsidRDefault="00707888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Медицинский и фармацевтический персонал первого уровня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88" w:rsidRPr="007359DA" w:rsidRDefault="00707888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1 квалифицированный уровень                        (санитарка (мойщица))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8" w:rsidRPr="007359DA" w:rsidRDefault="00707888" w:rsidP="00F10408">
            <w:pPr>
              <w:widowControl/>
              <w:tabs>
                <w:tab w:val="left" w:pos="644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 xml:space="preserve">11 </w:t>
            </w:r>
            <w:r w:rsidR="00625A02" w:rsidRPr="007359DA">
              <w:rPr>
                <w:sz w:val="22"/>
                <w:szCs w:val="22"/>
              </w:rPr>
              <w:t>863</w:t>
            </w:r>
          </w:p>
        </w:tc>
      </w:tr>
      <w:tr w:rsidR="00707888" w:rsidRPr="007359DA" w:rsidTr="00E47F6E">
        <w:trPr>
          <w:trHeight w:val="931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88" w:rsidRPr="007359DA" w:rsidRDefault="00707888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 xml:space="preserve">Средний медицинский и фармацевтический персонал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88" w:rsidRPr="007359DA" w:rsidRDefault="00707888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1 квалифицированный уровень              (инструктор по гигиеническому воспитанию)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8" w:rsidRPr="007359DA" w:rsidRDefault="00707888" w:rsidP="00625A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1</w:t>
            </w:r>
            <w:r w:rsidR="00625A02" w:rsidRPr="007359DA">
              <w:rPr>
                <w:sz w:val="22"/>
                <w:szCs w:val="22"/>
              </w:rPr>
              <w:t>5</w:t>
            </w:r>
            <w:r w:rsidRPr="007359DA">
              <w:rPr>
                <w:sz w:val="22"/>
                <w:szCs w:val="22"/>
              </w:rPr>
              <w:t xml:space="preserve"> 5</w:t>
            </w:r>
            <w:r w:rsidR="00625A02" w:rsidRPr="007359DA">
              <w:rPr>
                <w:sz w:val="22"/>
                <w:szCs w:val="22"/>
              </w:rPr>
              <w:t>74</w:t>
            </w:r>
          </w:p>
        </w:tc>
      </w:tr>
      <w:tr w:rsidR="00707888" w:rsidRPr="007359DA" w:rsidTr="004D48BC">
        <w:trPr>
          <w:trHeight w:val="720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888" w:rsidRPr="007359DA" w:rsidRDefault="00707888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88" w:rsidRPr="007359DA" w:rsidRDefault="00707888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2 квалифицированный уровень        (Медицинская сестра диетическая)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8" w:rsidRPr="007359DA" w:rsidRDefault="00707888" w:rsidP="00625A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1</w:t>
            </w:r>
            <w:r w:rsidR="00625A02" w:rsidRPr="007359DA">
              <w:rPr>
                <w:sz w:val="22"/>
                <w:szCs w:val="22"/>
              </w:rPr>
              <w:t>5</w:t>
            </w:r>
            <w:r w:rsidR="00F10408">
              <w:rPr>
                <w:sz w:val="22"/>
                <w:szCs w:val="22"/>
              </w:rPr>
              <w:t xml:space="preserve"> </w:t>
            </w:r>
            <w:r w:rsidR="00625A02" w:rsidRPr="007359DA">
              <w:rPr>
                <w:sz w:val="22"/>
                <w:szCs w:val="22"/>
              </w:rPr>
              <w:t>888</w:t>
            </w:r>
          </w:p>
        </w:tc>
      </w:tr>
      <w:tr w:rsidR="00707888" w:rsidRPr="007359DA" w:rsidTr="004D48BC">
        <w:trPr>
          <w:trHeight w:val="1170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888" w:rsidRPr="007359DA" w:rsidRDefault="00707888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88" w:rsidRPr="007359DA" w:rsidRDefault="00707888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3 квалифицированный уровень   (медицинская сестра; медицинская сестра по физиотерапии; медицинская сестра по массажу)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8" w:rsidRPr="007359DA" w:rsidRDefault="00707888" w:rsidP="00532FC7">
            <w:pPr>
              <w:widowControl/>
              <w:tabs>
                <w:tab w:val="left" w:pos="74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1</w:t>
            </w:r>
            <w:r w:rsidR="00625A02" w:rsidRPr="007359DA">
              <w:rPr>
                <w:sz w:val="22"/>
                <w:szCs w:val="22"/>
              </w:rPr>
              <w:t>6</w:t>
            </w:r>
            <w:r w:rsidR="00F10408">
              <w:rPr>
                <w:sz w:val="22"/>
                <w:szCs w:val="22"/>
              </w:rPr>
              <w:t xml:space="preserve"> </w:t>
            </w:r>
            <w:r w:rsidR="00625A02" w:rsidRPr="007359DA">
              <w:rPr>
                <w:sz w:val="22"/>
                <w:szCs w:val="22"/>
              </w:rPr>
              <w:t>200</w:t>
            </w:r>
          </w:p>
        </w:tc>
      </w:tr>
      <w:tr w:rsidR="009E676D" w:rsidRPr="007359DA" w:rsidTr="004D48BC">
        <w:trPr>
          <w:trHeight w:val="67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76D" w:rsidRPr="007359DA" w:rsidRDefault="009E676D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6D" w:rsidRPr="007359DA" w:rsidRDefault="009E676D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4 квалифицированный уровень (фельдшер)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6D" w:rsidRPr="007359DA" w:rsidRDefault="009E676D" w:rsidP="00625A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16 510</w:t>
            </w:r>
          </w:p>
        </w:tc>
      </w:tr>
      <w:tr w:rsidR="00707888" w:rsidRPr="007359DA" w:rsidTr="004D48BC">
        <w:trPr>
          <w:trHeight w:val="720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888" w:rsidRPr="007359DA" w:rsidRDefault="00707888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88" w:rsidRPr="007359DA" w:rsidRDefault="00707888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5 квалифицированный уровень  (старшая медицинская сестра 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8" w:rsidRPr="007359DA" w:rsidRDefault="00707888" w:rsidP="00625A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1</w:t>
            </w:r>
            <w:r w:rsidR="00625A02" w:rsidRPr="007359DA">
              <w:rPr>
                <w:sz w:val="22"/>
                <w:szCs w:val="22"/>
              </w:rPr>
              <w:t>6</w:t>
            </w:r>
            <w:r w:rsidR="00F10408">
              <w:rPr>
                <w:sz w:val="22"/>
                <w:szCs w:val="22"/>
              </w:rPr>
              <w:t xml:space="preserve"> </w:t>
            </w:r>
            <w:r w:rsidR="00625A02" w:rsidRPr="007359DA">
              <w:rPr>
                <w:sz w:val="22"/>
                <w:szCs w:val="22"/>
              </w:rPr>
              <w:t>822</w:t>
            </w:r>
          </w:p>
        </w:tc>
      </w:tr>
      <w:tr w:rsidR="00707888" w:rsidRPr="007359DA" w:rsidTr="004D48BC">
        <w:trPr>
          <w:trHeight w:val="720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8" w:rsidRPr="007359DA" w:rsidRDefault="00707888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Врачи и провизоры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88" w:rsidRPr="007359DA" w:rsidRDefault="00707888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2 квалифицированный уровень (Врачи-специалисты)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8" w:rsidRPr="007359DA" w:rsidRDefault="00707888" w:rsidP="00625A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2</w:t>
            </w:r>
            <w:r w:rsidR="00625A02" w:rsidRPr="007359DA">
              <w:rPr>
                <w:sz w:val="22"/>
                <w:szCs w:val="22"/>
              </w:rPr>
              <w:t>7</w:t>
            </w:r>
            <w:r w:rsidRPr="007359DA">
              <w:rPr>
                <w:sz w:val="22"/>
                <w:szCs w:val="22"/>
              </w:rPr>
              <w:t xml:space="preserve"> 9</w:t>
            </w:r>
            <w:r w:rsidR="00625A02" w:rsidRPr="007359DA">
              <w:rPr>
                <w:sz w:val="22"/>
                <w:szCs w:val="22"/>
              </w:rPr>
              <w:t>06</w:t>
            </w:r>
          </w:p>
        </w:tc>
      </w:tr>
      <w:tr w:rsidR="00707888" w:rsidRPr="007359DA" w:rsidTr="004D48BC">
        <w:trPr>
          <w:trHeight w:val="780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888" w:rsidRPr="007359DA" w:rsidRDefault="00707888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88" w:rsidRPr="007359DA" w:rsidRDefault="00707888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3 квалифицированный уровень</w:t>
            </w:r>
          </w:p>
          <w:p w:rsidR="00707888" w:rsidRPr="007359DA" w:rsidRDefault="00707888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(врачи- педиатры)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8" w:rsidRPr="007359DA" w:rsidRDefault="00707888" w:rsidP="00625A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2</w:t>
            </w:r>
            <w:r w:rsidR="00625A02" w:rsidRPr="007359DA">
              <w:rPr>
                <w:sz w:val="22"/>
                <w:szCs w:val="22"/>
              </w:rPr>
              <w:t>8</w:t>
            </w:r>
            <w:r w:rsidRPr="007359DA">
              <w:rPr>
                <w:sz w:val="22"/>
                <w:szCs w:val="22"/>
              </w:rPr>
              <w:t xml:space="preserve"> 4</w:t>
            </w:r>
            <w:r w:rsidR="00625A02" w:rsidRPr="007359DA">
              <w:rPr>
                <w:sz w:val="22"/>
                <w:szCs w:val="22"/>
              </w:rPr>
              <w:t>52</w:t>
            </w:r>
          </w:p>
        </w:tc>
      </w:tr>
      <w:tr w:rsidR="00707888" w:rsidRPr="007359DA" w:rsidTr="00E47F6E">
        <w:trPr>
          <w:trHeight w:val="115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888" w:rsidRPr="007359DA" w:rsidRDefault="00707888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Руководители структурных подразделений учреждений с высшим медицинским и фармацевтическим образованием (врач-специалист, провизор)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88" w:rsidRPr="007359DA" w:rsidRDefault="00707888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1 квалифицированный уровень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8" w:rsidRPr="007359DA" w:rsidRDefault="00625A02" w:rsidP="00532FC7">
            <w:pPr>
              <w:widowControl/>
              <w:tabs>
                <w:tab w:val="left" w:pos="601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31</w:t>
            </w:r>
            <w:r w:rsidR="00F10408">
              <w:rPr>
                <w:sz w:val="22"/>
                <w:szCs w:val="22"/>
              </w:rPr>
              <w:t xml:space="preserve"> </w:t>
            </w:r>
            <w:r w:rsidRPr="007359DA">
              <w:rPr>
                <w:sz w:val="22"/>
                <w:szCs w:val="22"/>
              </w:rPr>
              <w:t>736</w:t>
            </w:r>
          </w:p>
        </w:tc>
      </w:tr>
    </w:tbl>
    <w:p w:rsidR="007D192D" w:rsidRDefault="007D192D" w:rsidP="000D4BF0">
      <w:pPr>
        <w:widowControl/>
        <w:tabs>
          <w:tab w:val="left" w:pos="567"/>
          <w:tab w:val="left" w:pos="1134"/>
        </w:tabs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B5642" w:rsidRPr="00876A58" w:rsidRDefault="007D192D" w:rsidP="000D4BF0">
      <w:pPr>
        <w:widowControl/>
        <w:tabs>
          <w:tab w:val="left" w:pos="567"/>
          <w:tab w:val="left" w:pos="1134"/>
        </w:tabs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75FB2" w:rsidRPr="00876A58">
        <w:rPr>
          <w:sz w:val="26"/>
          <w:szCs w:val="26"/>
        </w:rPr>
        <w:t>Увеличение размеров окладов (должностных окладов) на 7,4%.</w:t>
      </w:r>
    </w:p>
    <w:p w:rsidR="00FC64A4" w:rsidRPr="007359DA" w:rsidRDefault="006054B4" w:rsidP="00FA15E4">
      <w:pPr>
        <w:shd w:val="clear" w:color="auto" w:fill="FFFFFF"/>
        <w:spacing w:line="360" w:lineRule="auto"/>
        <w:ind w:firstLine="525"/>
        <w:jc w:val="both"/>
        <w:rPr>
          <w:sz w:val="26"/>
          <w:szCs w:val="26"/>
        </w:rPr>
      </w:pPr>
      <w:r w:rsidRPr="007359DA">
        <w:rPr>
          <w:sz w:val="26"/>
          <w:szCs w:val="26"/>
        </w:rPr>
        <w:t xml:space="preserve">1.2. </w:t>
      </w:r>
      <w:r w:rsidR="00615B32">
        <w:rPr>
          <w:sz w:val="26"/>
          <w:szCs w:val="26"/>
        </w:rPr>
        <w:t xml:space="preserve">В пункте 6.1. </w:t>
      </w:r>
      <w:r w:rsidR="008A126B" w:rsidRPr="007359DA">
        <w:rPr>
          <w:sz w:val="26"/>
          <w:szCs w:val="26"/>
        </w:rPr>
        <w:t>раздела</w:t>
      </w:r>
      <w:r w:rsidR="00FA15E4">
        <w:rPr>
          <w:sz w:val="26"/>
          <w:szCs w:val="26"/>
        </w:rPr>
        <w:t xml:space="preserve"> </w:t>
      </w:r>
      <w:r w:rsidR="008A126B" w:rsidRPr="007359DA">
        <w:rPr>
          <w:sz w:val="26"/>
          <w:szCs w:val="26"/>
        </w:rPr>
        <w:t>6 «Порядок и условия оплаты труда медицинских работников в образовательных организациях»</w:t>
      </w:r>
      <w:r w:rsidR="008A126B" w:rsidRPr="007359DA">
        <w:rPr>
          <w:sz w:val="28"/>
          <w:szCs w:val="28"/>
        </w:rPr>
        <w:t xml:space="preserve"> таблицу</w:t>
      </w:r>
      <w:r w:rsidR="008A126B" w:rsidRPr="007359DA">
        <w:rPr>
          <w:sz w:val="26"/>
          <w:szCs w:val="26"/>
        </w:rPr>
        <w:t xml:space="preserve"> изложить в следующей</w:t>
      </w:r>
      <w:r w:rsidR="00FA15E4" w:rsidRPr="00FA15E4">
        <w:rPr>
          <w:sz w:val="26"/>
          <w:szCs w:val="26"/>
        </w:rPr>
        <w:t xml:space="preserve"> </w:t>
      </w:r>
      <w:r w:rsidR="00FA15E4" w:rsidRPr="007359DA">
        <w:rPr>
          <w:sz w:val="26"/>
          <w:szCs w:val="26"/>
        </w:rPr>
        <w:t>редакции:</w:t>
      </w:r>
    </w:p>
    <w:p w:rsidR="00707888" w:rsidRPr="007359DA" w:rsidRDefault="00FC64A4" w:rsidP="00FC64A4">
      <w:pPr>
        <w:shd w:val="clear" w:color="auto" w:fill="FFFFFF"/>
        <w:spacing w:line="360" w:lineRule="auto"/>
        <w:ind w:firstLine="525"/>
        <w:jc w:val="both"/>
        <w:rPr>
          <w:sz w:val="26"/>
          <w:szCs w:val="26"/>
        </w:rPr>
      </w:pPr>
      <w:r w:rsidRPr="007359DA">
        <w:rPr>
          <w:sz w:val="26"/>
          <w:szCs w:val="26"/>
        </w:rPr>
        <w:t>«6.1.</w:t>
      </w:r>
      <w:r w:rsidR="006054B4" w:rsidRPr="007359DA">
        <w:rPr>
          <w:sz w:val="26"/>
          <w:szCs w:val="26"/>
        </w:rPr>
        <w:t xml:space="preserve">  Размер окладов медицинских работников</w:t>
      </w:r>
      <w:r w:rsidR="00FA15E4">
        <w:rPr>
          <w:sz w:val="26"/>
          <w:szCs w:val="26"/>
        </w:rPr>
        <w:t xml:space="preserve"> </w:t>
      </w:r>
      <w:r w:rsidR="006054B4" w:rsidRPr="007359DA">
        <w:rPr>
          <w:sz w:val="26"/>
          <w:szCs w:val="26"/>
        </w:rPr>
        <w:t>устанавливается на основе  отнесения к</w:t>
      </w:r>
      <w:r w:rsidR="006054B4" w:rsidRPr="007359DA">
        <w:rPr>
          <w:bCs/>
          <w:sz w:val="26"/>
          <w:szCs w:val="26"/>
        </w:rPr>
        <w:t xml:space="preserve"> профессиональным  квалификационным группам (ПКГ) в следующих размерах</w:t>
      </w:r>
      <w:r w:rsidR="006054B4" w:rsidRPr="007359DA">
        <w:rPr>
          <w:sz w:val="26"/>
          <w:szCs w:val="26"/>
        </w:rPr>
        <w:t>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900"/>
        <w:gridCol w:w="3628"/>
        <w:gridCol w:w="2126"/>
      </w:tblGrid>
      <w:tr w:rsidR="00500992" w:rsidRPr="007359DA" w:rsidTr="004D48BC">
        <w:trPr>
          <w:trHeight w:val="88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2" w:rsidRPr="007359DA" w:rsidRDefault="00500992" w:rsidP="004D48B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 xml:space="preserve">Профессиональная квалификационная группа 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2" w:rsidRPr="007359DA" w:rsidRDefault="00500992" w:rsidP="004D48B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Квалификационные              уровни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2" w:rsidRPr="007359DA" w:rsidRDefault="00500992" w:rsidP="004D48B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размер                        оклада, руб.</w:t>
            </w:r>
          </w:p>
        </w:tc>
      </w:tr>
      <w:tr w:rsidR="00500992" w:rsidRPr="007359DA" w:rsidTr="005D7C62">
        <w:trPr>
          <w:trHeight w:val="75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2" w:rsidRPr="007359DA" w:rsidRDefault="00500992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lastRenderedPageBreak/>
              <w:t>Медицинский и фармацевтический персонал первого уровня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2" w:rsidRPr="007359DA" w:rsidRDefault="00500992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1 квалифицированный уровень                        (санитарка (мойщица))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92" w:rsidRPr="007359DA" w:rsidRDefault="00500992" w:rsidP="00F10408">
            <w:pPr>
              <w:widowControl/>
              <w:tabs>
                <w:tab w:val="left" w:pos="659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1</w:t>
            </w:r>
            <w:r w:rsidR="00AF3A7C" w:rsidRPr="007359DA">
              <w:rPr>
                <w:sz w:val="22"/>
                <w:szCs w:val="22"/>
              </w:rPr>
              <w:t>7</w:t>
            </w:r>
            <w:r w:rsidR="00F10408">
              <w:rPr>
                <w:sz w:val="22"/>
                <w:szCs w:val="22"/>
              </w:rPr>
              <w:t xml:space="preserve"> </w:t>
            </w:r>
            <w:r w:rsidR="00AF3A7C" w:rsidRPr="007359DA">
              <w:rPr>
                <w:sz w:val="22"/>
                <w:szCs w:val="22"/>
              </w:rPr>
              <w:t>562</w:t>
            </w:r>
          </w:p>
        </w:tc>
      </w:tr>
      <w:tr w:rsidR="00500992" w:rsidRPr="007359DA" w:rsidTr="005D7C62">
        <w:trPr>
          <w:trHeight w:val="856"/>
        </w:trPr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2" w:rsidRPr="007359DA" w:rsidRDefault="00500992" w:rsidP="00AA108F">
            <w:pPr>
              <w:widowControl/>
              <w:tabs>
                <w:tab w:val="left" w:pos="474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 xml:space="preserve">Средний медицинский и фармацевтический персонал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2" w:rsidRPr="007359DA" w:rsidRDefault="00500992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1 квалифицированный уровень              (инструктор по гигиеническому воспитанию)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92" w:rsidRPr="007359DA" w:rsidRDefault="00500992" w:rsidP="00AF3A7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1</w:t>
            </w:r>
            <w:r w:rsidR="00AF3A7C" w:rsidRPr="007359DA">
              <w:rPr>
                <w:sz w:val="22"/>
                <w:szCs w:val="22"/>
              </w:rPr>
              <w:t>8</w:t>
            </w:r>
            <w:r w:rsidR="00F10408">
              <w:rPr>
                <w:sz w:val="22"/>
                <w:szCs w:val="22"/>
              </w:rPr>
              <w:t xml:space="preserve"> </w:t>
            </w:r>
            <w:r w:rsidR="00AF3A7C" w:rsidRPr="007359DA">
              <w:rPr>
                <w:sz w:val="22"/>
                <w:szCs w:val="22"/>
              </w:rPr>
              <w:t>765</w:t>
            </w:r>
          </w:p>
        </w:tc>
      </w:tr>
      <w:tr w:rsidR="00500992" w:rsidRPr="007359DA" w:rsidTr="004D48BC">
        <w:trPr>
          <w:trHeight w:val="720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2" w:rsidRPr="007359DA" w:rsidRDefault="00500992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2" w:rsidRPr="007359DA" w:rsidRDefault="00500992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2 квалифицированный уровень        (Медицинская сестра диетическая)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92" w:rsidRPr="007359DA" w:rsidRDefault="00500992" w:rsidP="00926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1</w:t>
            </w:r>
            <w:r w:rsidR="00926D8A" w:rsidRPr="007359DA">
              <w:rPr>
                <w:sz w:val="22"/>
                <w:szCs w:val="22"/>
              </w:rPr>
              <w:t>9</w:t>
            </w:r>
            <w:r w:rsidR="00F10408">
              <w:rPr>
                <w:sz w:val="22"/>
                <w:szCs w:val="22"/>
              </w:rPr>
              <w:t xml:space="preserve"> </w:t>
            </w:r>
            <w:r w:rsidR="00926D8A" w:rsidRPr="007359DA">
              <w:rPr>
                <w:sz w:val="22"/>
                <w:szCs w:val="22"/>
              </w:rPr>
              <w:t>143</w:t>
            </w:r>
          </w:p>
        </w:tc>
      </w:tr>
      <w:tr w:rsidR="00500992" w:rsidRPr="007359DA" w:rsidTr="004D48BC">
        <w:trPr>
          <w:trHeight w:val="1170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2" w:rsidRPr="007359DA" w:rsidRDefault="00500992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2" w:rsidRPr="007359DA" w:rsidRDefault="00500992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3 квалифицированный уровень   (медицинская сестра; медицинская сестра по физиотерапии; медицинская сестра по массажу)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92" w:rsidRPr="007359DA" w:rsidRDefault="00500992" w:rsidP="00F10408">
            <w:pPr>
              <w:widowControl/>
              <w:tabs>
                <w:tab w:val="left" w:pos="674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1</w:t>
            </w:r>
            <w:r w:rsidR="00926D8A" w:rsidRPr="007359DA">
              <w:rPr>
                <w:sz w:val="22"/>
                <w:szCs w:val="22"/>
              </w:rPr>
              <w:t>9</w:t>
            </w:r>
            <w:r w:rsidR="00F10408">
              <w:rPr>
                <w:sz w:val="22"/>
                <w:szCs w:val="22"/>
              </w:rPr>
              <w:t xml:space="preserve"> </w:t>
            </w:r>
            <w:r w:rsidR="00926D8A" w:rsidRPr="007359DA">
              <w:rPr>
                <w:sz w:val="22"/>
                <w:szCs w:val="22"/>
              </w:rPr>
              <w:t>518</w:t>
            </w:r>
          </w:p>
        </w:tc>
      </w:tr>
      <w:tr w:rsidR="00500992" w:rsidRPr="007359DA" w:rsidTr="004D48BC">
        <w:trPr>
          <w:trHeight w:val="675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2" w:rsidRPr="007359DA" w:rsidRDefault="00500992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2" w:rsidRPr="007359DA" w:rsidRDefault="00500992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4 квалифицированный уровень</w:t>
            </w:r>
            <w:r w:rsidR="00926D8A" w:rsidRPr="007359DA">
              <w:rPr>
                <w:sz w:val="22"/>
                <w:szCs w:val="22"/>
              </w:rPr>
              <w:t xml:space="preserve"> (фельдшер)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92" w:rsidRPr="007359DA" w:rsidRDefault="00500992" w:rsidP="00926D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1</w:t>
            </w:r>
            <w:r w:rsidR="00926D8A" w:rsidRPr="007359DA">
              <w:rPr>
                <w:sz w:val="22"/>
                <w:szCs w:val="22"/>
              </w:rPr>
              <w:t>9</w:t>
            </w:r>
            <w:r w:rsidR="00F10408">
              <w:rPr>
                <w:sz w:val="22"/>
                <w:szCs w:val="22"/>
              </w:rPr>
              <w:t xml:space="preserve"> </w:t>
            </w:r>
            <w:r w:rsidR="00926D8A" w:rsidRPr="007359DA">
              <w:rPr>
                <w:sz w:val="22"/>
                <w:szCs w:val="22"/>
              </w:rPr>
              <w:t>892</w:t>
            </w:r>
          </w:p>
        </w:tc>
      </w:tr>
      <w:tr w:rsidR="00500992" w:rsidRPr="007359DA" w:rsidTr="004D48BC">
        <w:trPr>
          <w:trHeight w:val="720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2" w:rsidRPr="007359DA" w:rsidRDefault="00500992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2" w:rsidRPr="007359DA" w:rsidRDefault="00500992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5 квалифицированный уровень  (старшая медицинская сестра 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92" w:rsidRPr="007359DA" w:rsidRDefault="00FA1E87" w:rsidP="00FA1E8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20</w:t>
            </w:r>
            <w:r w:rsidR="00F10408">
              <w:rPr>
                <w:sz w:val="22"/>
                <w:szCs w:val="22"/>
              </w:rPr>
              <w:t xml:space="preserve"> </w:t>
            </w:r>
            <w:r w:rsidRPr="007359DA">
              <w:rPr>
                <w:sz w:val="22"/>
                <w:szCs w:val="22"/>
              </w:rPr>
              <w:t>268</w:t>
            </w:r>
          </w:p>
        </w:tc>
      </w:tr>
      <w:tr w:rsidR="00500992" w:rsidRPr="007359DA" w:rsidTr="004D48BC">
        <w:trPr>
          <w:trHeight w:val="720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92" w:rsidRPr="007359DA" w:rsidRDefault="00500992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Врачи и провизоры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2" w:rsidRPr="007359DA" w:rsidRDefault="00500992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2 квалифицированный уровень (Врачи-специалисты)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92" w:rsidRPr="007359DA" w:rsidRDefault="00A95354" w:rsidP="00A9535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36</w:t>
            </w:r>
            <w:r w:rsidR="00F10408">
              <w:rPr>
                <w:sz w:val="22"/>
                <w:szCs w:val="22"/>
              </w:rPr>
              <w:t xml:space="preserve"> </w:t>
            </w:r>
            <w:r w:rsidRPr="007359DA">
              <w:rPr>
                <w:sz w:val="22"/>
                <w:szCs w:val="22"/>
              </w:rPr>
              <w:t>766</w:t>
            </w:r>
          </w:p>
        </w:tc>
      </w:tr>
      <w:tr w:rsidR="00500992" w:rsidRPr="007359DA" w:rsidTr="004D48BC">
        <w:trPr>
          <w:trHeight w:val="780"/>
        </w:trPr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2" w:rsidRPr="007359DA" w:rsidRDefault="00500992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2" w:rsidRPr="007359DA" w:rsidRDefault="00500992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3 квалифицированный уровень</w:t>
            </w:r>
          </w:p>
          <w:p w:rsidR="00500992" w:rsidRPr="007359DA" w:rsidRDefault="00500992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(врачи- педиатры)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92" w:rsidRPr="007359DA" w:rsidRDefault="00293233" w:rsidP="002932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37</w:t>
            </w:r>
            <w:r w:rsidR="00500992" w:rsidRPr="007359DA">
              <w:rPr>
                <w:sz w:val="22"/>
                <w:szCs w:val="22"/>
              </w:rPr>
              <w:t xml:space="preserve"> 4</w:t>
            </w:r>
            <w:r w:rsidRPr="007359DA">
              <w:rPr>
                <w:sz w:val="22"/>
                <w:szCs w:val="22"/>
              </w:rPr>
              <w:t>85</w:t>
            </w:r>
          </w:p>
        </w:tc>
      </w:tr>
      <w:tr w:rsidR="00500992" w:rsidRPr="007359DA" w:rsidTr="004D48BC">
        <w:trPr>
          <w:trHeight w:val="148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92" w:rsidRPr="007359DA" w:rsidRDefault="00500992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Руководители структурных подразделений учреждений с высшим медицинским и фармацевтическим образованием (врач-специалист, провизор)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2" w:rsidRPr="007359DA" w:rsidRDefault="00500992" w:rsidP="004D48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1 квалифицированный уровень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92" w:rsidRPr="007359DA" w:rsidRDefault="007F273A" w:rsidP="007F273A">
            <w:pPr>
              <w:widowControl/>
              <w:tabs>
                <w:tab w:val="left" w:pos="577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4</w:t>
            </w:r>
            <w:r w:rsidR="00500992" w:rsidRPr="007359DA">
              <w:rPr>
                <w:sz w:val="22"/>
                <w:szCs w:val="22"/>
              </w:rPr>
              <w:t xml:space="preserve">1 </w:t>
            </w:r>
            <w:r w:rsidRPr="007359DA">
              <w:rPr>
                <w:sz w:val="22"/>
                <w:szCs w:val="22"/>
              </w:rPr>
              <w:t>812</w:t>
            </w:r>
          </w:p>
        </w:tc>
      </w:tr>
    </w:tbl>
    <w:p w:rsidR="007D192D" w:rsidRDefault="007D192D" w:rsidP="006A6453">
      <w:pPr>
        <w:pStyle w:val="a5"/>
        <w:widowControl/>
        <w:tabs>
          <w:tab w:val="left" w:pos="567"/>
          <w:tab w:val="left" w:pos="993"/>
        </w:tabs>
        <w:autoSpaceDE/>
        <w:autoSpaceDN/>
        <w:adjustRightInd/>
        <w:spacing w:line="360" w:lineRule="auto"/>
        <w:ind w:left="0"/>
        <w:jc w:val="both"/>
        <w:rPr>
          <w:sz w:val="26"/>
          <w:szCs w:val="26"/>
        </w:rPr>
      </w:pPr>
    </w:p>
    <w:p w:rsidR="00E62DEE" w:rsidRPr="007359DA" w:rsidRDefault="007D192D" w:rsidP="006A6453">
      <w:pPr>
        <w:pStyle w:val="a5"/>
        <w:widowControl/>
        <w:tabs>
          <w:tab w:val="left" w:pos="567"/>
          <w:tab w:val="left" w:pos="993"/>
        </w:tabs>
        <w:autoSpaceDE/>
        <w:autoSpaceDN/>
        <w:adjustRightInd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54F97" w:rsidRPr="007359DA">
        <w:rPr>
          <w:sz w:val="26"/>
          <w:szCs w:val="26"/>
        </w:rPr>
        <w:t>Увеличение размеров окладов (должностных окладов) осуществляется за счет пересмотра доли стимулирующей части в пределах утвержденного фонда оплаты труда.</w:t>
      </w:r>
    </w:p>
    <w:p w:rsidR="00C61005" w:rsidRPr="007359DA" w:rsidRDefault="001546B6" w:rsidP="00A67AD5">
      <w:pPr>
        <w:shd w:val="clear" w:color="auto" w:fill="FFFFFF"/>
        <w:spacing w:line="360" w:lineRule="auto"/>
        <w:ind w:firstLine="525"/>
        <w:jc w:val="both"/>
        <w:rPr>
          <w:sz w:val="26"/>
          <w:szCs w:val="26"/>
        </w:rPr>
      </w:pPr>
      <w:r w:rsidRPr="007359DA">
        <w:rPr>
          <w:sz w:val="26"/>
          <w:szCs w:val="26"/>
        </w:rPr>
        <w:t>1.3.</w:t>
      </w:r>
      <w:r w:rsidR="008A126B" w:rsidRPr="007359DA">
        <w:rPr>
          <w:sz w:val="26"/>
          <w:szCs w:val="26"/>
        </w:rPr>
        <w:t>В пункте 7.3. раздела 7 «Порядок и условия оплаты труда для работников культуры муниципальных учреждений»</w:t>
      </w:r>
      <w:r w:rsidR="008A126B" w:rsidRPr="007359DA">
        <w:rPr>
          <w:sz w:val="28"/>
          <w:szCs w:val="28"/>
        </w:rPr>
        <w:t xml:space="preserve"> </w:t>
      </w:r>
      <w:r w:rsidR="008A126B" w:rsidRPr="009E6E9E">
        <w:rPr>
          <w:sz w:val="26"/>
          <w:szCs w:val="26"/>
        </w:rPr>
        <w:t>таблицу</w:t>
      </w:r>
      <w:r w:rsidR="008A126B" w:rsidRPr="007359DA">
        <w:rPr>
          <w:sz w:val="26"/>
          <w:szCs w:val="26"/>
        </w:rPr>
        <w:t xml:space="preserve"> изложить в следующей </w:t>
      </w:r>
      <w:r w:rsidR="00C61005" w:rsidRPr="007359DA">
        <w:rPr>
          <w:sz w:val="26"/>
          <w:szCs w:val="26"/>
        </w:rPr>
        <w:t>редакции:</w:t>
      </w:r>
    </w:p>
    <w:p w:rsidR="00EA3D11" w:rsidRPr="007359DA" w:rsidRDefault="00E47F6E" w:rsidP="00E47F6E">
      <w:pPr>
        <w:pStyle w:val="ab"/>
        <w:widowControl w:val="0"/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 w:rsidRPr="007359DA">
        <w:rPr>
          <w:sz w:val="26"/>
          <w:szCs w:val="26"/>
        </w:rPr>
        <w:tab/>
      </w:r>
      <w:r w:rsidR="009A7D69" w:rsidRPr="007359DA">
        <w:rPr>
          <w:sz w:val="26"/>
          <w:szCs w:val="26"/>
        </w:rPr>
        <w:t>«</w:t>
      </w:r>
      <w:r w:rsidR="00EA3D11" w:rsidRPr="007359DA">
        <w:rPr>
          <w:sz w:val="26"/>
          <w:szCs w:val="26"/>
        </w:rPr>
        <w:t xml:space="preserve">7.3. Оклады (должностные оклады) работников культуры  муниципальных учреждений устанавливаются на основе отнесения занимаемых ими </w:t>
      </w:r>
      <w:r w:rsidR="00EA3D11" w:rsidRPr="007359DA">
        <w:rPr>
          <w:sz w:val="26"/>
          <w:szCs w:val="26"/>
        </w:rPr>
        <w:lastRenderedPageBreak/>
        <w:t>должностей к профессиональным квалификационным группам (далее ПКГ)  в следующих размерах:</w:t>
      </w:r>
    </w:p>
    <w:tbl>
      <w:tblPr>
        <w:tblpPr w:leftFromText="180" w:rightFromText="180" w:vertAnchor="text" w:horzAnchor="margin" w:tblpX="108" w:tblpY="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798"/>
        <w:gridCol w:w="2533"/>
      </w:tblGrid>
      <w:tr w:rsidR="00EA3D11" w:rsidRPr="007359DA" w:rsidTr="005D7C62">
        <w:trPr>
          <w:trHeight w:val="9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EA3D11" w:rsidP="007D192D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ind w:left="-113" w:right="-136"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Профессиональные квалификационные группы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EA3D11" w:rsidP="007D192D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ind w:left="-113" w:right="-136"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EA3D11" w:rsidP="007D192D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ind w:left="-113" w:right="-136"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 xml:space="preserve">Размер оклада (должностного оклада) </w:t>
            </w:r>
          </w:p>
          <w:p w:rsidR="00EA3D11" w:rsidRPr="007359DA" w:rsidRDefault="00EA3D11" w:rsidP="007D192D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ind w:left="-113" w:right="-136"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(в рублях)</w:t>
            </w:r>
          </w:p>
        </w:tc>
      </w:tr>
      <w:tr w:rsidR="00EA3D11" w:rsidRPr="007359DA" w:rsidTr="005D7C62">
        <w:trPr>
          <w:trHeight w:val="9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D192D" w:rsidRDefault="007D192D" w:rsidP="007D192D">
            <w:pPr>
              <w:pStyle w:val="ConsPlusTitle"/>
              <w:tabs>
                <w:tab w:val="left" w:pos="330"/>
                <w:tab w:val="left" w:pos="690"/>
              </w:tabs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Должности технических </w:t>
            </w:r>
            <w:r w:rsidR="00EA3D11" w:rsidRPr="007D192D">
              <w:rPr>
                <w:b w:val="0"/>
                <w:sz w:val="22"/>
                <w:szCs w:val="22"/>
              </w:rPr>
              <w:t>исполнителей и артистов вспомогательного состава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EA3D11" w:rsidP="004D48BC">
            <w:pPr>
              <w:spacing w:line="360" w:lineRule="auto"/>
              <w:ind w:left="-80"/>
              <w:contextualSpacing/>
              <w:jc w:val="both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 xml:space="preserve">1 квалификационный уровень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532FC7" w:rsidP="00271532">
            <w:pPr>
              <w:tabs>
                <w:tab w:val="left" w:pos="850"/>
              </w:tabs>
              <w:spacing w:line="36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="00271532" w:rsidRPr="007359DA">
              <w:rPr>
                <w:sz w:val="22"/>
                <w:szCs w:val="22"/>
              </w:rPr>
              <w:t>10</w:t>
            </w:r>
            <w:r w:rsidR="00F10408">
              <w:rPr>
                <w:sz w:val="22"/>
                <w:szCs w:val="22"/>
              </w:rPr>
              <w:t xml:space="preserve"> </w:t>
            </w:r>
            <w:r w:rsidR="00271532" w:rsidRPr="007359DA">
              <w:rPr>
                <w:sz w:val="22"/>
                <w:szCs w:val="22"/>
              </w:rPr>
              <w:t>537</w:t>
            </w:r>
          </w:p>
        </w:tc>
      </w:tr>
      <w:tr w:rsidR="00EA3D11" w:rsidRPr="007359DA" w:rsidTr="005D7C62">
        <w:trPr>
          <w:trHeight w:val="81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D11" w:rsidRPr="007D192D" w:rsidRDefault="00EA3D11" w:rsidP="007D192D">
            <w:pPr>
              <w:pStyle w:val="ConsPlusTitle"/>
              <w:contextualSpacing/>
              <w:rPr>
                <w:b w:val="0"/>
                <w:sz w:val="22"/>
                <w:szCs w:val="22"/>
              </w:rPr>
            </w:pPr>
            <w:r w:rsidRPr="007D192D">
              <w:rPr>
                <w:b w:val="0"/>
                <w:sz w:val="22"/>
                <w:szCs w:val="22"/>
              </w:rPr>
              <w:t>Должности работников</w:t>
            </w:r>
          </w:p>
          <w:p w:rsidR="00EA3D11" w:rsidRPr="007D192D" w:rsidRDefault="00EA3D11" w:rsidP="007D192D">
            <w:pPr>
              <w:pStyle w:val="ConsPlusTitle"/>
              <w:contextualSpacing/>
              <w:rPr>
                <w:b w:val="0"/>
                <w:sz w:val="22"/>
                <w:szCs w:val="22"/>
              </w:rPr>
            </w:pPr>
            <w:r w:rsidRPr="007D192D">
              <w:rPr>
                <w:b w:val="0"/>
                <w:sz w:val="22"/>
                <w:szCs w:val="22"/>
              </w:rPr>
              <w:t>среднего звена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EA3D11" w:rsidP="004D48BC">
            <w:pPr>
              <w:spacing w:line="360" w:lineRule="auto"/>
              <w:ind w:left="-80"/>
              <w:jc w:val="both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1 квалификационный уровень (заведующий костюмерной)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0D4BF0" w:rsidP="00F10408">
            <w:pPr>
              <w:tabs>
                <w:tab w:val="left" w:pos="847"/>
              </w:tabs>
              <w:spacing w:line="36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532FC7">
              <w:rPr>
                <w:sz w:val="22"/>
                <w:szCs w:val="22"/>
              </w:rPr>
              <w:t xml:space="preserve"> </w:t>
            </w:r>
            <w:r w:rsidR="00271532" w:rsidRPr="007359DA">
              <w:rPr>
                <w:sz w:val="22"/>
                <w:szCs w:val="22"/>
              </w:rPr>
              <w:t>11</w:t>
            </w:r>
            <w:r w:rsidR="00F10408">
              <w:rPr>
                <w:sz w:val="22"/>
                <w:szCs w:val="22"/>
              </w:rPr>
              <w:t xml:space="preserve"> </w:t>
            </w:r>
            <w:r w:rsidR="00271532" w:rsidRPr="007359DA">
              <w:rPr>
                <w:sz w:val="22"/>
                <w:szCs w:val="22"/>
              </w:rPr>
              <w:t>599</w:t>
            </w:r>
          </w:p>
        </w:tc>
      </w:tr>
      <w:tr w:rsidR="00EA3D11" w:rsidRPr="007359DA" w:rsidTr="004D48BC">
        <w:trPr>
          <w:trHeight w:val="42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D192D" w:rsidRDefault="00EA3D11" w:rsidP="007D192D">
            <w:pPr>
              <w:pStyle w:val="ConsPlusTitle"/>
              <w:contextualSpacing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EA3D11" w:rsidP="004D48BC">
            <w:pPr>
              <w:spacing w:line="360" w:lineRule="auto"/>
              <w:ind w:left="-80"/>
              <w:jc w:val="both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271532" w:rsidP="00532FC7">
            <w:pPr>
              <w:tabs>
                <w:tab w:val="left" w:pos="862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12</w:t>
            </w:r>
            <w:r w:rsidR="00EA3D11" w:rsidRPr="007359DA">
              <w:rPr>
                <w:sz w:val="22"/>
                <w:szCs w:val="22"/>
              </w:rPr>
              <w:t> </w:t>
            </w:r>
            <w:r w:rsidRPr="007359DA">
              <w:rPr>
                <w:sz w:val="22"/>
                <w:szCs w:val="22"/>
              </w:rPr>
              <w:t>759</w:t>
            </w:r>
          </w:p>
        </w:tc>
      </w:tr>
      <w:tr w:rsidR="00EA3D11" w:rsidRPr="007359DA" w:rsidTr="004D48BC">
        <w:trPr>
          <w:trHeight w:val="41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D11" w:rsidRPr="007D192D" w:rsidRDefault="00EA3D11" w:rsidP="007D192D">
            <w:pPr>
              <w:pStyle w:val="ConsPlusTitle"/>
              <w:contextualSpacing/>
              <w:rPr>
                <w:b w:val="0"/>
                <w:sz w:val="22"/>
                <w:szCs w:val="22"/>
              </w:rPr>
            </w:pPr>
            <w:r w:rsidRPr="007D192D">
              <w:rPr>
                <w:b w:val="0"/>
                <w:sz w:val="22"/>
                <w:szCs w:val="22"/>
              </w:rPr>
              <w:t>Должности работников</w:t>
            </w:r>
          </w:p>
          <w:p w:rsidR="00EA3D11" w:rsidRPr="007D192D" w:rsidRDefault="00EA3D11" w:rsidP="007D192D">
            <w:pPr>
              <w:pStyle w:val="ConsPlusTitle"/>
              <w:contextualSpacing/>
              <w:rPr>
                <w:b w:val="0"/>
                <w:sz w:val="22"/>
                <w:szCs w:val="22"/>
              </w:rPr>
            </w:pPr>
            <w:r w:rsidRPr="007D192D">
              <w:rPr>
                <w:b w:val="0"/>
                <w:sz w:val="22"/>
                <w:szCs w:val="22"/>
              </w:rPr>
              <w:t>ведущего звена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EA3D11" w:rsidP="004D48BC">
            <w:pPr>
              <w:spacing w:line="360" w:lineRule="auto"/>
              <w:ind w:left="-80"/>
              <w:jc w:val="both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1 квалификационный уровень</w:t>
            </w:r>
          </w:p>
          <w:p w:rsidR="00EA3D11" w:rsidRPr="007359DA" w:rsidRDefault="00EA3D11" w:rsidP="004D48BC">
            <w:pPr>
              <w:spacing w:line="360" w:lineRule="auto"/>
              <w:ind w:left="-80"/>
              <w:jc w:val="both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(библиотекарь)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EA3D11" w:rsidP="00271532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1</w:t>
            </w:r>
            <w:r w:rsidR="00271532" w:rsidRPr="007359DA">
              <w:rPr>
                <w:sz w:val="22"/>
                <w:szCs w:val="22"/>
              </w:rPr>
              <w:t>6</w:t>
            </w:r>
            <w:r w:rsidR="00F10408">
              <w:rPr>
                <w:sz w:val="22"/>
                <w:szCs w:val="22"/>
              </w:rPr>
              <w:t xml:space="preserve"> </w:t>
            </w:r>
            <w:r w:rsidR="00271532" w:rsidRPr="007359DA">
              <w:rPr>
                <w:sz w:val="22"/>
                <w:szCs w:val="22"/>
              </w:rPr>
              <w:t>874</w:t>
            </w:r>
          </w:p>
        </w:tc>
      </w:tr>
      <w:tr w:rsidR="00EA3D11" w:rsidRPr="007359DA" w:rsidTr="004D48BC">
        <w:trPr>
          <w:trHeight w:val="42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D11" w:rsidRPr="007D192D" w:rsidRDefault="00EA3D11" w:rsidP="007D192D">
            <w:pPr>
              <w:pStyle w:val="ConsPlusTitle"/>
              <w:contextualSpacing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EA3D11" w:rsidP="004D48BC">
            <w:pPr>
              <w:spacing w:line="360" w:lineRule="auto"/>
              <w:ind w:left="-80"/>
              <w:jc w:val="both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532FC7" w:rsidP="00532FC7">
            <w:pPr>
              <w:tabs>
                <w:tab w:val="left" w:pos="850"/>
              </w:tabs>
              <w:spacing w:line="36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EA3D11" w:rsidRPr="007359DA">
              <w:rPr>
                <w:sz w:val="22"/>
                <w:szCs w:val="22"/>
              </w:rPr>
              <w:t>1</w:t>
            </w:r>
            <w:r w:rsidR="00271532" w:rsidRPr="007359DA">
              <w:rPr>
                <w:sz w:val="22"/>
                <w:szCs w:val="22"/>
              </w:rPr>
              <w:t>7</w:t>
            </w:r>
            <w:r w:rsidR="00F10408">
              <w:rPr>
                <w:sz w:val="22"/>
                <w:szCs w:val="22"/>
              </w:rPr>
              <w:t xml:space="preserve"> </w:t>
            </w:r>
            <w:r w:rsidR="00271532" w:rsidRPr="007359DA">
              <w:rPr>
                <w:sz w:val="22"/>
                <w:szCs w:val="22"/>
              </w:rPr>
              <w:t>888</w:t>
            </w:r>
          </w:p>
        </w:tc>
      </w:tr>
      <w:tr w:rsidR="00EA3D11" w:rsidRPr="007359DA" w:rsidTr="004D48BC">
        <w:trPr>
          <w:trHeight w:val="41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D11" w:rsidRPr="007D192D" w:rsidRDefault="00EA3D11" w:rsidP="007D192D">
            <w:pPr>
              <w:pStyle w:val="ConsPlusTitle"/>
              <w:contextualSpacing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EA3D11" w:rsidP="004D48BC">
            <w:pPr>
              <w:spacing w:line="360" w:lineRule="auto"/>
              <w:ind w:left="-80"/>
              <w:jc w:val="both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3 квалификационный уровень (художник бутафор, художник конструктор)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EA3D11" w:rsidP="00271532">
            <w:pPr>
              <w:tabs>
                <w:tab w:val="left" w:pos="884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1</w:t>
            </w:r>
            <w:r w:rsidR="00271532" w:rsidRPr="007359DA">
              <w:rPr>
                <w:sz w:val="22"/>
                <w:szCs w:val="22"/>
              </w:rPr>
              <w:t>8</w:t>
            </w:r>
            <w:r w:rsidR="00F10408">
              <w:rPr>
                <w:sz w:val="22"/>
                <w:szCs w:val="22"/>
              </w:rPr>
              <w:t xml:space="preserve"> </w:t>
            </w:r>
            <w:r w:rsidR="00271532" w:rsidRPr="007359DA">
              <w:rPr>
                <w:sz w:val="22"/>
                <w:szCs w:val="22"/>
              </w:rPr>
              <w:t>562</w:t>
            </w:r>
          </w:p>
        </w:tc>
      </w:tr>
      <w:tr w:rsidR="00EA3D11" w:rsidRPr="007359DA" w:rsidTr="004D48BC">
        <w:trPr>
          <w:trHeight w:val="40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D11" w:rsidRPr="007D192D" w:rsidRDefault="00EA3D11" w:rsidP="007D192D">
            <w:pPr>
              <w:pStyle w:val="ConsPlusTitle"/>
              <w:contextualSpacing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EA3D11" w:rsidP="004D48BC">
            <w:pPr>
              <w:spacing w:line="360" w:lineRule="auto"/>
              <w:ind w:left="-80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EA3D11" w:rsidP="00271532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1</w:t>
            </w:r>
            <w:r w:rsidR="00271532" w:rsidRPr="007359DA">
              <w:rPr>
                <w:sz w:val="22"/>
                <w:szCs w:val="22"/>
              </w:rPr>
              <w:t>9</w:t>
            </w:r>
            <w:r w:rsidR="00F10408">
              <w:rPr>
                <w:sz w:val="22"/>
                <w:szCs w:val="22"/>
              </w:rPr>
              <w:t xml:space="preserve"> </w:t>
            </w:r>
            <w:r w:rsidR="00271532" w:rsidRPr="007359DA">
              <w:rPr>
                <w:sz w:val="22"/>
                <w:szCs w:val="22"/>
              </w:rPr>
              <w:t>573</w:t>
            </w:r>
          </w:p>
        </w:tc>
      </w:tr>
      <w:tr w:rsidR="00EA3D11" w:rsidRPr="007359DA" w:rsidTr="004D48BC">
        <w:trPr>
          <w:trHeight w:val="994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D192D" w:rsidRDefault="00EA3D11" w:rsidP="007D192D">
            <w:pPr>
              <w:pStyle w:val="ConsPlusTitle"/>
              <w:contextualSpacing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EA3D11" w:rsidP="004D48BC">
            <w:pPr>
              <w:spacing w:line="360" w:lineRule="auto"/>
              <w:ind w:left="-80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 xml:space="preserve">5 квалификационный уровень </w:t>
            </w:r>
          </w:p>
          <w:p w:rsidR="00EA3D11" w:rsidRPr="007359DA" w:rsidRDefault="00EA3D11" w:rsidP="004D48BC">
            <w:pPr>
              <w:spacing w:line="360" w:lineRule="auto"/>
              <w:ind w:left="-80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(художник по свету,  художник оформитель)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271532" w:rsidP="00532FC7">
            <w:pPr>
              <w:tabs>
                <w:tab w:val="left" w:pos="850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20</w:t>
            </w:r>
            <w:r w:rsidR="00F10408">
              <w:rPr>
                <w:sz w:val="22"/>
                <w:szCs w:val="22"/>
              </w:rPr>
              <w:t xml:space="preserve"> </w:t>
            </w:r>
            <w:r w:rsidRPr="007359DA">
              <w:rPr>
                <w:sz w:val="22"/>
                <w:szCs w:val="22"/>
              </w:rPr>
              <w:t>247</w:t>
            </w:r>
          </w:p>
        </w:tc>
      </w:tr>
      <w:tr w:rsidR="00EA3D11" w:rsidRPr="007359DA" w:rsidTr="004D48BC">
        <w:trPr>
          <w:trHeight w:val="57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D11" w:rsidRPr="007D192D" w:rsidRDefault="00EA3D11" w:rsidP="007D192D">
            <w:pPr>
              <w:pStyle w:val="ConsPlusTitle"/>
              <w:contextualSpacing/>
              <w:rPr>
                <w:b w:val="0"/>
                <w:sz w:val="22"/>
                <w:szCs w:val="22"/>
              </w:rPr>
            </w:pPr>
            <w:r w:rsidRPr="007D192D">
              <w:rPr>
                <w:b w:val="0"/>
                <w:sz w:val="22"/>
                <w:szCs w:val="22"/>
              </w:rPr>
              <w:t>Должности работников руководящего состава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EA3D11" w:rsidP="004D48BC">
            <w:pPr>
              <w:spacing w:line="360" w:lineRule="auto"/>
              <w:ind w:left="-80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1 квалификационный уровень</w:t>
            </w:r>
          </w:p>
          <w:p w:rsidR="00EA3D11" w:rsidRPr="007359DA" w:rsidRDefault="00EA3D11" w:rsidP="004D48BC">
            <w:pPr>
              <w:spacing w:line="360" w:lineRule="auto"/>
              <w:ind w:left="-80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(звукорежиссер)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271532" w:rsidP="00271532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20</w:t>
            </w:r>
            <w:r w:rsidR="00F10408">
              <w:rPr>
                <w:sz w:val="22"/>
                <w:szCs w:val="22"/>
              </w:rPr>
              <w:t xml:space="preserve"> </w:t>
            </w:r>
            <w:r w:rsidRPr="007359DA">
              <w:rPr>
                <w:sz w:val="22"/>
                <w:szCs w:val="22"/>
              </w:rPr>
              <w:t>556</w:t>
            </w:r>
          </w:p>
        </w:tc>
      </w:tr>
      <w:tr w:rsidR="00EA3D11" w:rsidRPr="007359DA" w:rsidTr="004D48BC">
        <w:trPr>
          <w:trHeight w:val="42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EA3D11" w:rsidP="004D48BC">
            <w:pPr>
              <w:pStyle w:val="ConsPlusTitle"/>
              <w:spacing w:line="360" w:lineRule="auto"/>
              <w:contextualSpacing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EA3D11" w:rsidP="004D48BC">
            <w:pPr>
              <w:spacing w:line="360" w:lineRule="auto"/>
              <w:ind w:left="-80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2 квалификационный уровень</w:t>
            </w:r>
          </w:p>
          <w:p w:rsidR="00EA3D11" w:rsidRPr="007359DA" w:rsidRDefault="00EA3D11" w:rsidP="004D48BC">
            <w:pPr>
              <w:spacing w:line="360" w:lineRule="auto"/>
              <w:ind w:left="-80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(заведующий библиотекой, художественный руководитель)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271532" w:rsidP="00271532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22</w:t>
            </w:r>
            <w:r w:rsidR="00F10408">
              <w:rPr>
                <w:sz w:val="22"/>
                <w:szCs w:val="22"/>
              </w:rPr>
              <w:t xml:space="preserve"> </w:t>
            </w:r>
            <w:r w:rsidRPr="007359DA">
              <w:rPr>
                <w:sz w:val="22"/>
                <w:szCs w:val="22"/>
              </w:rPr>
              <w:t>609</w:t>
            </w:r>
          </w:p>
        </w:tc>
      </w:tr>
      <w:tr w:rsidR="00EA3D11" w:rsidRPr="007359DA" w:rsidTr="004D48BC">
        <w:trPr>
          <w:trHeight w:val="414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EA3D11" w:rsidP="004D48BC">
            <w:pPr>
              <w:pStyle w:val="ConsPlusTitle"/>
              <w:spacing w:line="360" w:lineRule="auto"/>
              <w:contextualSpacing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EA3D11" w:rsidP="004D48BC">
            <w:pPr>
              <w:spacing w:line="360" w:lineRule="auto"/>
              <w:ind w:left="-80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271532" w:rsidP="00271532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26</w:t>
            </w:r>
            <w:r w:rsidR="00F10408">
              <w:rPr>
                <w:sz w:val="22"/>
                <w:szCs w:val="22"/>
              </w:rPr>
              <w:t xml:space="preserve"> </w:t>
            </w:r>
            <w:r w:rsidRPr="007359DA">
              <w:rPr>
                <w:sz w:val="22"/>
                <w:szCs w:val="22"/>
              </w:rPr>
              <w:t>56</w:t>
            </w:r>
            <w:r w:rsidR="00EA3D11" w:rsidRPr="007359DA">
              <w:rPr>
                <w:sz w:val="22"/>
                <w:szCs w:val="22"/>
              </w:rPr>
              <w:t>4</w:t>
            </w:r>
          </w:p>
        </w:tc>
      </w:tr>
    </w:tbl>
    <w:p w:rsidR="00EA3D11" w:rsidRPr="007359DA" w:rsidRDefault="00EA3D11" w:rsidP="00EA3D11">
      <w:pPr>
        <w:tabs>
          <w:tab w:val="left" w:pos="709"/>
          <w:tab w:val="left" w:pos="4662"/>
        </w:tabs>
        <w:spacing w:line="360" w:lineRule="auto"/>
        <w:rPr>
          <w:sz w:val="26"/>
          <w:szCs w:val="26"/>
        </w:rPr>
      </w:pPr>
    </w:p>
    <w:tbl>
      <w:tblPr>
        <w:tblpPr w:leftFromText="180" w:rightFromText="180" w:vertAnchor="text" w:horzAnchor="margin" w:tblpX="108" w:tblpY="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797"/>
        <w:gridCol w:w="2518"/>
      </w:tblGrid>
      <w:tr w:rsidR="00EA3D11" w:rsidRPr="007359DA" w:rsidTr="004D48BC">
        <w:trPr>
          <w:trHeight w:val="9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D11" w:rsidRPr="007D192D" w:rsidRDefault="00EA3D11" w:rsidP="007D192D">
            <w:pPr>
              <w:pStyle w:val="ConsPlusTitle"/>
              <w:contextualSpacing/>
              <w:rPr>
                <w:b w:val="0"/>
                <w:sz w:val="22"/>
                <w:szCs w:val="22"/>
              </w:rPr>
            </w:pPr>
            <w:r w:rsidRPr="007D192D">
              <w:rPr>
                <w:b w:val="0"/>
                <w:sz w:val="22"/>
                <w:szCs w:val="22"/>
              </w:rPr>
              <w:t xml:space="preserve">Профессии рабочих культуры, искусства и кинематографии  первого уровня  (высококвалифицированный рабочий)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EA3D11" w:rsidP="004D48BC">
            <w:pPr>
              <w:spacing w:line="360" w:lineRule="auto"/>
              <w:ind w:left="-80"/>
              <w:jc w:val="both"/>
              <w:rPr>
                <w:sz w:val="22"/>
                <w:szCs w:val="22"/>
              </w:rPr>
            </w:pPr>
            <w:r w:rsidRPr="007359DA">
              <w:rPr>
                <w:sz w:val="22"/>
                <w:szCs w:val="22"/>
              </w:rPr>
              <w:t>1 квалификационный уровень (машинист сцены)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11" w:rsidRPr="007359DA" w:rsidRDefault="00532FC7" w:rsidP="00532FC7">
            <w:pPr>
              <w:tabs>
                <w:tab w:val="left" w:pos="847"/>
              </w:tabs>
              <w:spacing w:line="36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271532" w:rsidRPr="007359DA">
              <w:rPr>
                <w:sz w:val="22"/>
                <w:szCs w:val="22"/>
              </w:rPr>
              <w:t>11</w:t>
            </w:r>
            <w:r w:rsidR="00F10408">
              <w:rPr>
                <w:sz w:val="22"/>
                <w:szCs w:val="22"/>
              </w:rPr>
              <w:t xml:space="preserve"> </w:t>
            </w:r>
            <w:r w:rsidR="00271532" w:rsidRPr="007359DA">
              <w:rPr>
                <w:sz w:val="22"/>
                <w:szCs w:val="22"/>
              </w:rPr>
              <w:t>153</w:t>
            </w:r>
          </w:p>
        </w:tc>
      </w:tr>
    </w:tbl>
    <w:p w:rsidR="007D192D" w:rsidRDefault="007D192D" w:rsidP="00BF64AF">
      <w:pPr>
        <w:pStyle w:val="a5"/>
        <w:widowControl/>
        <w:tabs>
          <w:tab w:val="left" w:pos="567"/>
          <w:tab w:val="left" w:pos="1134"/>
        </w:tabs>
        <w:autoSpaceDE/>
        <w:autoSpaceDN/>
        <w:adjustRightInd/>
        <w:spacing w:line="360" w:lineRule="auto"/>
        <w:ind w:left="0"/>
        <w:jc w:val="both"/>
        <w:rPr>
          <w:sz w:val="26"/>
          <w:szCs w:val="26"/>
        </w:rPr>
      </w:pPr>
    </w:p>
    <w:p w:rsidR="00E62DEE" w:rsidRPr="007359DA" w:rsidRDefault="007D192D" w:rsidP="00BF64AF">
      <w:pPr>
        <w:pStyle w:val="a5"/>
        <w:widowControl/>
        <w:tabs>
          <w:tab w:val="left" w:pos="567"/>
          <w:tab w:val="left" w:pos="1134"/>
        </w:tabs>
        <w:autoSpaceDE/>
        <w:autoSpaceDN/>
        <w:adjustRightInd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53516" w:rsidRPr="007359DA">
        <w:rPr>
          <w:sz w:val="26"/>
          <w:szCs w:val="26"/>
        </w:rPr>
        <w:t>Увеличение размеров окладов (должностных окладов) осуществляется за счет пересмотра доли стимулирующей части в пределах предусмотренного фонда оплаты труда с применением индексации оплаты труда на 5,7%.</w:t>
      </w:r>
    </w:p>
    <w:p w:rsidR="00614488" w:rsidRPr="007359DA" w:rsidRDefault="00343F33" w:rsidP="00BF64AF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 w:rsidRPr="007359DA">
        <w:rPr>
          <w:sz w:val="26"/>
          <w:szCs w:val="26"/>
        </w:rPr>
        <w:lastRenderedPageBreak/>
        <w:t>1.</w:t>
      </w:r>
      <w:r w:rsidR="001546B6" w:rsidRPr="007359DA">
        <w:rPr>
          <w:sz w:val="26"/>
          <w:szCs w:val="26"/>
        </w:rPr>
        <w:t>4</w:t>
      </w:r>
      <w:r w:rsidRPr="007359DA">
        <w:rPr>
          <w:sz w:val="26"/>
          <w:szCs w:val="26"/>
        </w:rPr>
        <w:t xml:space="preserve">. </w:t>
      </w:r>
      <w:r w:rsidR="000F71D4" w:rsidRPr="007359DA">
        <w:rPr>
          <w:sz w:val="26"/>
          <w:szCs w:val="26"/>
        </w:rPr>
        <w:t>В пункте 7.5. раздела 7 «Порядок и условия оплаты труда для работников культуры муниципальных учреждений»</w:t>
      </w:r>
      <w:r w:rsidR="007D192D">
        <w:rPr>
          <w:sz w:val="26"/>
          <w:szCs w:val="26"/>
        </w:rPr>
        <w:t xml:space="preserve"> </w:t>
      </w:r>
      <w:r w:rsidR="000F71D4" w:rsidRPr="007359DA">
        <w:rPr>
          <w:sz w:val="26"/>
          <w:szCs w:val="26"/>
        </w:rPr>
        <w:t>таблицу изложить в следующей редакции:</w:t>
      </w:r>
    </w:p>
    <w:p w:rsidR="00A46586" w:rsidRPr="007359DA" w:rsidRDefault="00F10408" w:rsidP="00BF64AF">
      <w:pPr>
        <w:pStyle w:val="ab"/>
        <w:widowControl w:val="0"/>
        <w:tabs>
          <w:tab w:val="left" w:pos="567"/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340BE" w:rsidRPr="007359DA">
        <w:rPr>
          <w:sz w:val="26"/>
          <w:szCs w:val="26"/>
        </w:rPr>
        <w:t>«</w:t>
      </w:r>
      <w:r w:rsidR="004031FD" w:rsidRPr="007359DA">
        <w:rPr>
          <w:sz w:val="26"/>
          <w:szCs w:val="26"/>
        </w:rPr>
        <w:t>7.5. Надбавка для работников  культуры, которы</w:t>
      </w:r>
      <w:r w:rsidR="00DB08A2" w:rsidRPr="007359DA">
        <w:rPr>
          <w:sz w:val="26"/>
          <w:szCs w:val="26"/>
        </w:rPr>
        <w:t xml:space="preserve">м </w:t>
      </w:r>
      <w:r w:rsidR="004031FD" w:rsidRPr="007359DA">
        <w:rPr>
          <w:sz w:val="26"/>
          <w:szCs w:val="26"/>
        </w:rPr>
        <w:t>предусмотр</w:t>
      </w:r>
      <w:r w:rsidR="00DB08A2" w:rsidRPr="007359DA">
        <w:rPr>
          <w:sz w:val="26"/>
          <w:szCs w:val="26"/>
        </w:rPr>
        <w:t>ено должностное категорирование в соответствии с приказом Министерства труда и социальной защиты Российск</w:t>
      </w:r>
      <w:r w:rsidR="007D192D">
        <w:rPr>
          <w:sz w:val="26"/>
          <w:szCs w:val="26"/>
        </w:rPr>
        <w:t>ой Федерации от 30 марта 2011 года</w:t>
      </w:r>
      <w:r w:rsidR="00DB08A2" w:rsidRPr="007359DA">
        <w:rPr>
          <w:sz w:val="26"/>
          <w:szCs w:val="26"/>
        </w:rPr>
        <w:t xml:space="preserve"> № 251н</w:t>
      </w:r>
      <w:r w:rsidR="004031FD" w:rsidRPr="007359DA">
        <w:rPr>
          <w:sz w:val="26"/>
          <w:szCs w:val="26"/>
        </w:rPr>
        <w:t xml:space="preserve"> устанавливается всем работникам, занимающим должности служащих работников культуры</w:t>
      </w:r>
      <w:r w:rsidR="00EE6C60" w:rsidRPr="007359DA">
        <w:rPr>
          <w:sz w:val="26"/>
          <w:szCs w:val="26"/>
        </w:rPr>
        <w:t xml:space="preserve"> в следующих размерах: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0"/>
        <w:gridCol w:w="2377"/>
      </w:tblGrid>
      <w:tr w:rsidR="004031FD" w:rsidRPr="007359DA" w:rsidTr="004D48BC">
        <w:trPr>
          <w:jc w:val="center"/>
        </w:trPr>
        <w:tc>
          <w:tcPr>
            <w:tcW w:w="7170" w:type="dxa"/>
            <w:vAlign w:val="center"/>
          </w:tcPr>
          <w:p w:rsidR="004031FD" w:rsidRPr="007359DA" w:rsidRDefault="004031FD" w:rsidP="004D48BC">
            <w:pPr>
              <w:pStyle w:val="ConsPlusTitle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7359DA">
              <w:rPr>
                <w:b w:val="0"/>
                <w:sz w:val="22"/>
                <w:szCs w:val="22"/>
              </w:rPr>
              <w:t>Наименование категории</w:t>
            </w:r>
          </w:p>
        </w:tc>
        <w:tc>
          <w:tcPr>
            <w:tcW w:w="2377" w:type="dxa"/>
            <w:vAlign w:val="center"/>
          </w:tcPr>
          <w:p w:rsidR="004031FD" w:rsidRPr="007359DA" w:rsidRDefault="004031FD" w:rsidP="004D48BC">
            <w:pPr>
              <w:pStyle w:val="ConsPlusTitle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7359DA">
              <w:rPr>
                <w:b w:val="0"/>
                <w:sz w:val="22"/>
                <w:szCs w:val="22"/>
              </w:rPr>
              <w:t>Размер надбавки</w:t>
            </w:r>
          </w:p>
          <w:p w:rsidR="004031FD" w:rsidRPr="007359DA" w:rsidRDefault="004031FD" w:rsidP="004D48BC">
            <w:pPr>
              <w:pStyle w:val="ConsPlusTitle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7359DA">
              <w:rPr>
                <w:b w:val="0"/>
                <w:sz w:val="22"/>
                <w:szCs w:val="22"/>
              </w:rPr>
              <w:t>(в процентах)</w:t>
            </w:r>
          </w:p>
        </w:tc>
      </w:tr>
      <w:tr w:rsidR="004031FD" w:rsidRPr="007359DA" w:rsidTr="004D48BC">
        <w:trPr>
          <w:jc w:val="center"/>
        </w:trPr>
        <w:tc>
          <w:tcPr>
            <w:tcW w:w="7170" w:type="dxa"/>
          </w:tcPr>
          <w:p w:rsidR="004031FD" w:rsidRPr="007359DA" w:rsidRDefault="004031FD" w:rsidP="004D48BC">
            <w:pPr>
              <w:pStyle w:val="ConsPlusTitle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7359DA">
              <w:rPr>
                <w:b w:val="0"/>
                <w:sz w:val="22"/>
                <w:szCs w:val="22"/>
              </w:rPr>
              <w:t xml:space="preserve">- ведущий </w:t>
            </w:r>
          </w:p>
        </w:tc>
        <w:tc>
          <w:tcPr>
            <w:tcW w:w="2377" w:type="dxa"/>
          </w:tcPr>
          <w:p w:rsidR="004031FD" w:rsidRPr="007359DA" w:rsidRDefault="00EE6C60" w:rsidP="00532FC7">
            <w:pPr>
              <w:pStyle w:val="ConsPlusTitle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7359DA">
              <w:rPr>
                <w:b w:val="0"/>
                <w:sz w:val="22"/>
                <w:szCs w:val="22"/>
              </w:rPr>
              <w:t>6</w:t>
            </w:r>
            <w:r w:rsidR="004031FD" w:rsidRPr="007359DA">
              <w:rPr>
                <w:b w:val="0"/>
                <w:sz w:val="22"/>
                <w:szCs w:val="22"/>
              </w:rPr>
              <w:t>0</w:t>
            </w:r>
          </w:p>
        </w:tc>
      </w:tr>
      <w:tr w:rsidR="004031FD" w:rsidRPr="007359DA" w:rsidTr="004D48BC">
        <w:trPr>
          <w:jc w:val="center"/>
        </w:trPr>
        <w:tc>
          <w:tcPr>
            <w:tcW w:w="7170" w:type="dxa"/>
          </w:tcPr>
          <w:p w:rsidR="004031FD" w:rsidRPr="007359DA" w:rsidRDefault="004031FD" w:rsidP="004D48BC">
            <w:pPr>
              <w:pStyle w:val="ConsPlusTitle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7359DA">
              <w:rPr>
                <w:b w:val="0"/>
                <w:sz w:val="22"/>
                <w:szCs w:val="22"/>
              </w:rPr>
              <w:t>- высшей категории</w:t>
            </w:r>
          </w:p>
        </w:tc>
        <w:tc>
          <w:tcPr>
            <w:tcW w:w="2377" w:type="dxa"/>
          </w:tcPr>
          <w:p w:rsidR="004031FD" w:rsidRPr="007359DA" w:rsidRDefault="00EE6C60" w:rsidP="004D48BC">
            <w:pPr>
              <w:pStyle w:val="ConsPlusTitle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7359DA">
              <w:rPr>
                <w:b w:val="0"/>
                <w:sz w:val="22"/>
                <w:szCs w:val="22"/>
              </w:rPr>
              <w:t>4</w:t>
            </w:r>
            <w:r w:rsidR="004031FD" w:rsidRPr="007359DA">
              <w:rPr>
                <w:b w:val="0"/>
                <w:sz w:val="22"/>
                <w:szCs w:val="22"/>
              </w:rPr>
              <w:t>0</w:t>
            </w:r>
          </w:p>
        </w:tc>
      </w:tr>
      <w:tr w:rsidR="004031FD" w:rsidRPr="007359DA" w:rsidTr="004D48BC">
        <w:trPr>
          <w:jc w:val="center"/>
        </w:trPr>
        <w:tc>
          <w:tcPr>
            <w:tcW w:w="7170" w:type="dxa"/>
          </w:tcPr>
          <w:p w:rsidR="004031FD" w:rsidRPr="007359DA" w:rsidRDefault="004031FD" w:rsidP="004D48BC">
            <w:pPr>
              <w:pStyle w:val="ConsPlusTitle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7359DA">
              <w:rPr>
                <w:b w:val="0"/>
                <w:sz w:val="22"/>
                <w:szCs w:val="22"/>
              </w:rPr>
              <w:t>- первой категории</w:t>
            </w:r>
          </w:p>
        </w:tc>
        <w:tc>
          <w:tcPr>
            <w:tcW w:w="2377" w:type="dxa"/>
          </w:tcPr>
          <w:p w:rsidR="004031FD" w:rsidRPr="007359DA" w:rsidRDefault="00EE6C60" w:rsidP="004D48BC">
            <w:pPr>
              <w:pStyle w:val="ConsPlusTitle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7359DA">
              <w:rPr>
                <w:b w:val="0"/>
                <w:sz w:val="22"/>
                <w:szCs w:val="22"/>
              </w:rPr>
              <w:t>2</w:t>
            </w:r>
            <w:r w:rsidR="004031FD" w:rsidRPr="007359DA">
              <w:rPr>
                <w:b w:val="0"/>
                <w:sz w:val="22"/>
                <w:szCs w:val="22"/>
              </w:rPr>
              <w:t>0</w:t>
            </w:r>
          </w:p>
        </w:tc>
      </w:tr>
      <w:tr w:rsidR="004031FD" w:rsidRPr="007359DA" w:rsidTr="004D48BC">
        <w:trPr>
          <w:jc w:val="center"/>
        </w:trPr>
        <w:tc>
          <w:tcPr>
            <w:tcW w:w="7170" w:type="dxa"/>
          </w:tcPr>
          <w:p w:rsidR="004031FD" w:rsidRPr="007359DA" w:rsidRDefault="004031FD" w:rsidP="004D48BC">
            <w:pPr>
              <w:pStyle w:val="ConsPlusTitle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7359DA">
              <w:rPr>
                <w:b w:val="0"/>
                <w:sz w:val="22"/>
                <w:szCs w:val="22"/>
              </w:rPr>
              <w:t>- второй категории</w:t>
            </w:r>
          </w:p>
        </w:tc>
        <w:tc>
          <w:tcPr>
            <w:tcW w:w="2377" w:type="dxa"/>
          </w:tcPr>
          <w:p w:rsidR="004031FD" w:rsidRPr="007359DA" w:rsidRDefault="00EE6C60" w:rsidP="004D48BC">
            <w:pPr>
              <w:pStyle w:val="ConsPlusTitle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7359DA">
              <w:rPr>
                <w:b w:val="0"/>
                <w:sz w:val="22"/>
                <w:szCs w:val="22"/>
              </w:rPr>
              <w:t>1</w:t>
            </w:r>
            <w:r w:rsidR="004031FD" w:rsidRPr="007359DA">
              <w:rPr>
                <w:b w:val="0"/>
                <w:sz w:val="22"/>
                <w:szCs w:val="22"/>
              </w:rPr>
              <w:t>0</w:t>
            </w:r>
          </w:p>
        </w:tc>
      </w:tr>
    </w:tbl>
    <w:p w:rsidR="009E049C" w:rsidRDefault="00841E94" w:rsidP="00A256D3">
      <w:pPr>
        <w:tabs>
          <w:tab w:val="left" w:pos="567"/>
          <w:tab w:val="left" w:pos="709"/>
        </w:tabs>
        <w:spacing w:line="360" w:lineRule="auto"/>
        <w:ind w:right="120"/>
        <w:jc w:val="both"/>
        <w:rPr>
          <w:sz w:val="26"/>
          <w:szCs w:val="26"/>
        </w:rPr>
      </w:pPr>
      <w:r w:rsidRPr="007359DA">
        <w:rPr>
          <w:sz w:val="26"/>
          <w:szCs w:val="26"/>
        </w:rPr>
        <w:tab/>
      </w:r>
    </w:p>
    <w:p w:rsidR="008E385A" w:rsidRPr="007359DA" w:rsidRDefault="009E049C" w:rsidP="009E049C">
      <w:pPr>
        <w:tabs>
          <w:tab w:val="left" w:pos="567"/>
          <w:tab w:val="left" w:pos="709"/>
        </w:tabs>
        <w:spacing w:line="360" w:lineRule="auto"/>
        <w:ind w:right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41E94" w:rsidRPr="007359DA">
        <w:rPr>
          <w:sz w:val="26"/>
          <w:szCs w:val="26"/>
        </w:rPr>
        <w:t xml:space="preserve">2. </w:t>
      </w:r>
      <w:r w:rsidR="008E385A" w:rsidRPr="007359DA">
        <w:rPr>
          <w:sz w:val="26"/>
          <w:szCs w:val="26"/>
        </w:rPr>
        <w:t xml:space="preserve">Руководителям образовательных учреждений муниципального </w:t>
      </w:r>
      <w:r w:rsidR="0024185A" w:rsidRPr="007359DA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="008E385A" w:rsidRPr="007359DA">
        <w:rPr>
          <w:sz w:val="26"/>
          <w:szCs w:val="26"/>
        </w:rPr>
        <w:t>«Ленский район»</w:t>
      </w:r>
      <w:r>
        <w:rPr>
          <w:sz w:val="26"/>
          <w:szCs w:val="26"/>
        </w:rPr>
        <w:t xml:space="preserve"> </w:t>
      </w:r>
      <w:r w:rsidR="001D4D04" w:rsidRPr="007359DA">
        <w:rPr>
          <w:sz w:val="26"/>
          <w:szCs w:val="26"/>
        </w:rPr>
        <w:t>Республики Саха (Якутия)</w:t>
      </w:r>
      <w:r w:rsidR="008E385A" w:rsidRPr="007359DA">
        <w:rPr>
          <w:sz w:val="26"/>
          <w:szCs w:val="26"/>
        </w:rPr>
        <w:t xml:space="preserve">:                                                                         </w:t>
      </w:r>
    </w:p>
    <w:p w:rsidR="008E385A" w:rsidRPr="007359DA" w:rsidRDefault="008E385A" w:rsidP="008E385A">
      <w:pPr>
        <w:tabs>
          <w:tab w:val="left" w:pos="567"/>
          <w:tab w:val="left" w:pos="709"/>
        </w:tabs>
        <w:spacing w:line="360" w:lineRule="auto"/>
        <w:ind w:right="120"/>
        <w:jc w:val="both"/>
        <w:rPr>
          <w:sz w:val="26"/>
          <w:szCs w:val="26"/>
        </w:rPr>
      </w:pPr>
      <w:r w:rsidRPr="007359DA">
        <w:rPr>
          <w:sz w:val="26"/>
          <w:szCs w:val="26"/>
        </w:rPr>
        <w:tab/>
        <w:t>2.1.</w:t>
      </w:r>
      <w:r w:rsidR="009E049C">
        <w:rPr>
          <w:sz w:val="26"/>
          <w:szCs w:val="26"/>
        </w:rPr>
        <w:t xml:space="preserve"> </w:t>
      </w:r>
      <w:r w:rsidRPr="007359DA">
        <w:rPr>
          <w:sz w:val="26"/>
          <w:szCs w:val="26"/>
        </w:rPr>
        <w:t>Внести соответствующие изменения в локальные нормативные акты, регламентирующие Положение об оплате труда работников учреждения.</w:t>
      </w:r>
    </w:p>
    <w:p w:rsidR="008E385A" w:rsidRPr="007359DA" w:rsidRDefault="00F5020C" w:rsidP="00F5020C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>
        <w:rPr>
          <w:sz w:val="26"/>
          <w:szCs w:val="26"/>
        </w:rPr>
        <w:tab/>
      </w:r>
      <w:r w:rsidR="008E385A" w:rsidRPr="007359DA">
        <w:rPr>
          <w:sz w:val="26"/>
          <w:szCs w:val="26"/>
        </w:rPr>
        <w:t>2.2. Уведомить работников об изменени</w:t>
      </w:r>
      <w:r w:rsidR="001D4D04" w:rsidRPr="007359DA">
        <w:rPr>
          <w:sz w:val="26"/>
          <w:szCs w:val="26"/>
        </w:rPr>
        <w:t>и</w:t>
      </w:r>
      <w:r w:rsidR="008E385A" w:rsidRPr="007359DA">
        <w:rPr>
          <w:sz w:val="26"/>
          <w:szCs w:val="26"/>
        </w:rPr>
        <w:t xml:space="preserve"> условий трудов</w:t>
      </w:r>
      <w:r w:rsidR="008C5545" w:rsidRPr="007359DA">
        <w:rPr>
          <w:sz w:val="26"/>
          <w:szCs w:val="26"/>
        </w:rPr>
        <w:t>ого</w:t>
      </w:r>
      <w:r w:rsidR="008E385A" w:rsidRPr="007359DA">
        <w:rPr>
          <w:sz w:val="26"/>
          <w:szCs w:val="26"/>
        </w:rPr>
        <w:t xml:space="preserve"> договор</w:t>
      </w:r>
      <w:r w:rsidR="008C5545" w:rsidRPr="007359DA">
        <w:rPr>
          <w:sz w:val="26"/>
          <w:szCs w:val="26"/>
        </w:rPr>
        <w:t>а</w:t>
      </w:r>
      <w:r w:rsidR="008E385A" w:rsidRPr="007359DA">
        <w:rPr>
          <w:sz w:val="26"/>
          <w:szCs w:val="26"/>
        </w:rPr>
        <w:t xml:space="preserve"> в соответствии со статьей 74 Трудового Кодекса Российской Федерации.</w:t>
      </w:r>
    </w:p>
    <w:p w:rsidR="00793AB5" w:rsidRPr="007359DA" w:rsidRDefault="00793AB5" w:rsidP="002F4963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 w:rsidRPr="007359DA">
        <w:rPr>
          <w:sz w:val="26"/>
          <w:szCs w:val="26"/>
        </w:rPr>
        <w:tab/>
        <w:t>2.3. Учесть, что до истечения срока письменного уведомления об изменениях условий трудового договора применяются условия оплаты труда работников, установленные до вступления в силу настоящего постановления, в соответствии со статьей 74 Трудового Кодекса Российской Федерации.</w:t>
      </w:r>
    </w:p>
    <w:p w:rsidR="003E5355" w:rsidRPr="007359DA" w:rsidRDefault="005E4B13" w:rsidP="002F4963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 w:rsidRPr="007359DA">
        <w:rPr>
          <w:sz w:val="26"/>
          <w:szCs w:val="26"/>
        </w:rPr>
        <w:tab/>
        <w:t xml:space="preserve">3. </w:t>
      </w:r>
      <w:r w:rsidR="004E01D7" w:rsidRPr="007359DA">
        <w:rPr>
          <w:sz w:val="26"/>
          <w:szCs w:val="26"/>
        </w:rPr>
        <w:t>Главному специалисту управления делами (Иванская Е.С.) опубликовать данное постановление в официальных средствах массовой информации.</w:t>
      </w:r>
    </w:p>
    <w:p w:rsidR="0090617D" w:rsidRPr="007359DA" w:rsidRDefault="0090617D" w:rsidP="002F4963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 w:rsidRPr="007359DA">
        <w:rPr>
          <w:sz w:val="26"/>
          <w:szCs w:val="26"/>
        </w:rPr>
        <w:tab/>
      </w:r>
      <w:r w:rsidR="005E4B13" w:rsidRPr="007359DA">
        <w:rPr>
          <w:sz w:val="26"/>
          <w:szCs w:val="26"/>
        </w:rPr>
        <w:t>4</w:t>
      </w:r>
      <w:r w:rsidRPr="007359DA">
        <w:rPr>
          <w:sz w:val="26"/>
          <w:szCs w:val="26"/>
        </w:rPr>
        <w:t xml:space="preserve">. </w:t>
      </w:r>
      <w:r w:rsidR="004E01D7" w:rsidRPr="007359DA">
        <w:rPr>
          <w:sz w:val="26"/>
          <w:szCs w:val="26"/>
        </w:rPr>
        <w:t>Настоящее постановление вступает в силу со дня его официального опубликования и распространяется на правоотношения, возникшие с 01 января 2025 года, за исключением подпункта 1.2. пункта 1.</w:t>
      </w:r>
    </w:p>
    <w:p w:rsidR="008E385A" w:rsidRPr="000A6A1A" w:rsidRDefault="002A59E9" w:rsidP="000A6A1A">
      <w:pPr>
        <w:spacing w:line="360" w:lineRule="auto"/>
        <w:jc w:val="both"/>
      </w:pPr>
      <w:r w:rsidRPr="007359DA">
        <w:rPr>
          <w:sz w:val="26"/>
          <w:szCs w:val="26"/>
        </w:rPr>
        <w:tab/>
      </w:r>
      <w:r w:rsidR="005E4B13" w:rsidRPr="007359DA">
        <w:rPr>
          <w:sz w:val="26"/>
          <w:szCs w:val="26"/>
        </w:rPr>
        <w:t>5.</w:t>
      </w:r>
      <w:r w:rsidRPr="007359DA">
        <w:rPr>
          <w:sz w:val="26"/>
          <w:szCs w:val="26"/>
        </w:rPr>
        <w:t xml:space="preserve"> </w:t>
      </w:r>
      <w:r w:rsidR="000A6A1A">
        <w:rPr>
          <w:sz w:val="26"/>
          <w:szCs w:val="26"/>
        </w:rPr>
        <w:t>Действие подпункта 1.2. пункта 1 настоящего постановления распространяется на правоотношения, возникшие 01 апреля 2025 года.</w:t>
      </w:r>
    </w:p>
    <w:p w:rsidR="00192DB7" w:rsidRPr="007359DA" w:rsidRDefault="008E385A" w:rsidP="00D5037B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 w:rsidRPr="007359DA">
        <w:rPr>
          <w:sz w:val="26"/>
          <w:szCs w:val="26"/>
        </w:rPr>
        <w:lastRenderedPageBreak/>
        <w:tab/>
      </w:r>
      <w:r w:rsidR="005E4B13" w:rsidRPr="007359DA">
        <w:rPr>
          <w:sz w:val="26"/>
          <w:szCs w:val="26"/>
        </w:rPr>
        <w:t>6</w:t>
      </w:r>
      <w:r w:rsidRPr="007359DA">
        <w:rPr>
          <w:sz w:val="26"/>
          <w:szCs w:val="26"/>
        </w:rPr>
        <w:t xml:space="preserve">. Контроль исполнения </w:t>
      </w:r>
      <w:r w:rsidR="00C64F88" w:rsidRPr="007359DA">
        <w:rPr>
          <w:sz w:val="26"/>
          <w:szCs w:val="26"/>
        </w:rPr>
        <w:t>настояще</w:t>
      </w:r>
      <w:r w:rsidRPr="007359DA">
        <w:rPr>
          <w:sz w:val="26"/>
          <w:szCs w:val="26"/>
        </w:rPr>
        <w:t xml:space="preserve">го постановления возложить на заместителя главы по социальным вопросам </w:t>
      </w:r>
      <w:r w:rsidR="00FD5A3E" w:rsidRPr="007359DA">
        <w:rPr>
          <w:sz w:val="26"/>
          <w:szCs w:val="26"/>
        </w:rPr>
        <w:t>Барбашов</w:t>
      </w:r>
      <w:r w:rsidR="00C64F88" w:rsidRPr="007359DA">
        <w:rPr>
          <w:sz w:val="26"/>
          <w:szCs w:val="26"/>
        </w:rPr>
        <w:t>у А.С.</w:t>
      </w:r>
    </w:p>
    <w:p w:rsidR="008E3EBE" w:rsidRPr="007359DA" w:rsidRDefault="008E3EBE" w:rsidP="002F5D8E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D5037B" w:rsidTr="00E90571">
        <w:trPr>
          <w:trHeight w:val="471"/>
        </w:trPr>
        <w:tc>
          <w:tcPr>
            <w:tcW w:w="4677" w:type="dxa"/>
          </w:tcPr>
          <w:p w:rsidR="008E3EBE" w:rsidRPr="007359DA" w:rsidRDefault="008E3EBE" w:rsidP="00E9057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7359DA">
              <w:rPr>
                <w:b/>
                <w:sz w:val="26"/>
                <w:szCs w:val="26"/>
              </w:rPr>
              <w:t>Глава</w:t>
            </w:r>
          </w:p>
        </w:tc>
        <w:tc>
          <w:tcPr>
            <w:tcW w:w="5104" w:type="dxa"/>
          </w:tcPr>
          <w:p w:rsidR="008E3EBE" w:rsidRPr="00D5037B" w:rsidRDefault="002D3EB2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6"/>
                <w:szCs w:val="26"/>
              </w:rPr>
            </w:pPr>
            <w:r w:rsidRPr="007359DA">
              <w:rPr>
                <w:b/>
                <w:sz w:val="26"/>
                <w:szCs w:val="26"/>
              </w:rPr>
              <w:t>А.</w:t>
            </w:r>
            <w:r w:rsidR="007D192D">
              <w:rPr>
                <w:b/>
                <w:sz w:val="26"/>
                <w:szCs w:val="26"/>
              </w:rPr>
              <w:t xml:space="preserve"> </w:t>
            </w:r>
            <w:r w:rsidRPr="007359DA">
              <w:rPr>
                <w:b/>
                <w:sz w:val="26"/>
                <w:szCs w:val="26"/>
              </w:rPr>
              <w:t>В. Черепанов</w:t>
            </w:r>
          </w:p>
        </w:tc>
      </w:tr>
    </w:tbl>
    <w:p w:rsidR="000A6A1A" w:rsidRPr="008E3EBE" w:rsidRDefault="000A6A1A"/>
    <w:sectPr w:rsidR="000A6A1A" w:rsidRPr="008E3EBE" w:rsidSect="009E6E9E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C23" w:rsidRDefault="00000C23" w:rsidP="00D343EA">
      <w:r>
        <w:separator/>
      </w:r>
    </w:p>
  </w:endnote>
  <w:endnote w:type="continuationSeparator" w:id="0">
    <w:p w:rsidR="00000C23" w:rsidRDefault="00000C23" w:rsidP="00D3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C23" w:rsidRDefault="00000C23" w:rsidP="00D343EA">
      <w:r>
        <w:separator/>
      </w:r>
    </w:p>
  </w:footnote>
  <w:footnote w:type="continuationSeparator" w:id="0">
    <w:p w:rsidR="00000C23" w:rsidRDefault="00000C23" w:rsidP="00D34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19594"/>
      <w:docPartObj>
        <w:docPartGallery w:val="Page Numbers (Top of Page)"/>
        <w:docPartUnique/>
      </w:docPartObj>
    </w:sdtPr>
    <w:sdtEndPr/>
    <w:sdtContent>
      <w:p w:rsidR="0035487A" w:rsidRDefault="00FF7BE5">
        <w:pPr>
          <w:pStyle w:val="a7"/>
          <w:jc w:val="center"/>
        </w:pPr>
        <w:r>
          <w:fldChar w:fldCharType="begin"/>
        </w:r>
        <w:r w:rsidR="00B96B0D">
          <w:instrText xml:space="preserve"> PAGE   \* MERGEFORMAT </w:instrText>
        </w:r>
        <w:r>
          <w:fldChar w:fldCharType="separate"/>
        </w:r>
        <w:r w:rsidR="00D427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487A" w:rsidRDefault="003548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0C23"/>
    <w:rsid w:val="0000165F"/>
    <w:rsid w:val="00005B42"/>
    <w:rsid w:val="00022FC4"/>
    <w:rsid w:val="000244D6"/>
    <w:rsid w:val="00060B0D"/>
    <w:rsid w:val="00064255"/>
    <w:rsid w:val="00065042"/>
    <w:rsid w:val="00074BEC"/>
    <w:rsid w:val="00083BFE"/>
    <w:rsid w:val="000A5814"/>
    <w:rsid w:val="000A6A1A"/>
    <w:rsid w:val="000B720C"/>
    <w:rsid w:val="000D4BF0"/>
    <w:rsid w:val="000F5A5B"/>
    <w:rsid w:val="000F71D4"/>
    <w:rsid w:val="00113155"/>
    <w:rsid w:val="00123A02"/>
    <w:rsid w:val="00132E31"/>
    <w:rsid w:val="001434C2"/>
    <w:rsid w:val="0014591A"/>
    <w:rsid w:val="00152814"/>
    <w:rsid w:val="001546B6"/>
    <w:rsid w:val="00163D02"/>
    <w:rsid w:val="0016593D"/>
    <w:rsid w:val="001856EB"/>
    <w:rsid w:val="00186EE1"/>
    <w:rsid w:val="0019181B"/>
    <w:rsid w:val="00192DB7"/>
    <w:rsid w:val="0019668E"/>
    <w:rsid w:val="001D3667"/>
    <w:rsid w:val="001D4D04"/>
    <w:rsid w:val="001D4EB9"/>
    <w:rsid w:val="001E7557"/>
    <w:rsid w:val="001F21AE"/>
    <w:rsid w:val="002101BD"/>
    <w:rsid w:val="00211DDE"/>
    <w:rsid w:val="00216F1E"/>
    <w:rsid w:val="00220BB0"/>
    <w:rsid w:val="00222AD8"/>
    <w:rsid w:val="00235B84"/>
    <w:rsid w:val="002372D8"/>
    <w:rsid w:val="0023793B"/>
    <w:rsid w:val="0024185A"/>
    <w:rsid w:val="0026513A"/>
    <w:rsid w:val="00271532"/>
    <w:rsid w:val="0028436F"/>
    <w:rsid w:val="00293233"/>
    <w:rsid w:val="002A59E9"/>
    <w:rsid w:val="002B16C1"/>
    <w:rsid w:val="002B5642"/>
    <w:rsid w:val="002C10D3"/>
    <w:rsid w:val="002D3EB2"/>
    <w:rsid w:val="002D591D"/>
    <w:rsid w:val="002F4963"/>
    <w:rsid w:val="002F5D8E"/>
    <w:rsid w:val="002F673E"/>
    <w:rsid w:val="0032457B"/>
    <w:rsid w:val="00327CD6"/>
    <w:rsid w:val="0033305C"/>
    <w:rsid w:val="00343F33"/>
    <w:rsid w:val="003543B2"/>
    <w:rsid w:val="0035487A"/>
    <w:rsid w:val="00356F9C"/>
    <w:rsid w:val="00360414"/>
    <w:rsid w:val="0037285A"/>
    <w:rsid w:val="00384461"/>
    <w:rsid w:val="00393CAB"/>
    <w:rsid w:val="003B6B04"/>
    <w:rsid w:val="003E5355"/>
    <w:rsid w:val="003E6B28"/>
    <w:rsid w:val="003F0447"/>
    <w:rsid w:val="003F0E32"/>
    <w:rsid w:val="003F13BE"/>
    <w:rsid w:val="003F41CD"/>
    <w:rsid w:val="003F7C24"/>
    <w:rsid w:val="004031FD"/>
    <w:rsid w:val="0041759E"/>
    <w:rsid w:val="00443CD4"/>
    <w:rsid w:val="00446F57"/>
    <w:rsid w:val="00452168"/>
    <w:rsid w:val="004638E4"/>
    <w:rsid w:val="00464D19"/>
    <w:rsid w:val="004757C7"/>
    <w:rsid w:val="00494CDA"/>
    <w:rsid w:val="00496F93"/>
    <w:rsid w:val="004B0949"/>
    <w:rsid w:val="004D4A82"/>
    <w:rsid w:val="004D5967"/>
    <w:rsid w:val="004E01D7"/>
    <w:rsid w:val="004F339A"/>
    <w:rsid w:val="004F44CA"/>
    <w:rsid w:val="00500992"/>
    <w:rsid w:val="00504984"/>
    <w:rsid w:val="0051130A"/>
    <w:rsid w:val="0051349F"/>
    <w:rsid w:val="00517E4A"/>
    <w:rsid w:val="00522837"/>
    <w:rsid w:val="00522C7A"/>
    <w:rsid w:val="00525CCC"/>
    <w:rsid w:val="00531B8D"/>
    <w:rsid w:val="00532FC7"/>
    <w:rsid w:val="00572710"/>
    <w:rsid w:val="0059542B"/>
    <w:rsid w:val="00595E2C"/>
    <w:rsid w:val="0059693F"/>
    <w:rsid w:val="005A0943"/>
    <w:rsid w:val="005A7A6B"/>
    <w:rsid w:val="005A7D1A"/>
    <w:rsid w:val="005B6B7D"/>
    <w:rsid w:val="005C133F"/>
    <w:rsid w:val="005D4813"/>
    <w:rsid w:val="005D4A80"/>
    <w:rsid w:val="005D7C62"/>
    <w:rsid w:val="005E4B13"/>
    <w:rsid w:val="00604411"/>
    <w:rsid w:val="006054B4"/>
    <w:rsid w:val="00614488"/>
    <w:rsid w:val="00615B32"/>
    <w:rsid w:val="00616261"/>
    <w:rsid w:val="00623CDC"/>
    <w:rsid w:val="00625A02"/>
    <w:rsid w:val="00630AD5"/>
    <w:rsid w:val="00642E00"/>
    <w:rsid w:val="00643E20"/>
    <w:rsid w:val="0064484E"/>
    <w:rsid w:val="00647EF3"/>
    <w:rsid w:val="00652C01"/>
    <w:rsid w:val="00657551"/>
    <w:rsid w:val="006664C3"/>
    <w:rsid w:val="00672F57"/>
    <w:rsid w:val="00681592"/>
    <w:rsid w:val="006869EE"/>
    <w:rsid w:val="00686D80"/>
    <w:rsid w:val="00693C8B"/>
    <w:rsid w:val="00695374"/>
    <w:rsid w:val="006A602C"/>
    <w:rsid w:val="006A6453"/>
    <w:rsid w:val="006B4192"/>
    <w:rsid w:val="006D48DB"/>
    <w:rsid w:val="006E28DC"/>
    <w:rsid w:val="00700B0C"/>
    <w:rsid w:val="00705B43"/>
    <w:rsid w:val="007074ED"/>
    <w:rsid w:val="00707888"/>
    <w:rsid w:val="00723247"/>
    <w:rsid w:val="007359DA"/>
    <w:rsid w:val="00740BEF"/>
    <w:rsid w:val="0075031E"/>
    <w:rsid w:val="00792037"/>
    <w:rsid w:val="00793AB5"/>
    <w:rsid w:val="007A2526"/>
    <w:rsid w:val="007A6055"/>
    <w:rsid w:val="007B113B"/>
    <w:rsid w:val="007D160B"/>
    <w:rsid w:val="007D192D"/>
    <w:rsid w:val="007F273A"/>
    <w:rsid w:val="008001B5"/>
    <w:rsid w:val="008235D0"/>
    <w:rsid w:val="0082750E"/>
    <w:rsid w:val="00841556"/>
    <w:rsid w:val="00841E94"/>
    <w:rsid w:val="00850544"/>
    <w:rsid w:val="00876A58"/>
    <w:rsid w:val="00884DC2"/>
    <w:rsid w:val="008960D8"/>
    <w:rsid w:val="00897F64"/>
    <w:rsid w:val="008A126B"/>
    <w:rsid w:val="008A448F"/>
    <w:rsid w:val="008B2C19"/>
    <w:rsid w:val="008B69BD"/>
    <w:rsid w:val="008C5545"/>
    <w:rsid w:val="008C7EFD"/>
    <w:rsid w:val="008E385A"/>
    <w:rsid w:val="008E3EBE"/>
    <w:rsid w:val="008E3F4A"/>
    <w:rsid w:val="008F58EC"/>
    <w:rsid w:val="00903F4E"/>
    <w:rsid w:val="00905307"/>
    <w:rsid w:val="0090617D"/>
    <w:rsid w:val="0091368D"/>
    <w:rsid w:val="00926D8A"/>
    <w:rsid w:val="00926D96"/>
    <w:rsid w:val="0094205B"/>
    <w:rsid w:val="00952E51"/>
    <w:rsid w:val="009563BF"/>
    <w:rsid w:val="00957BE8"/>
    <w:rsid w:val="00965394"/>
    <w:rsid w:val="00972D9B"/>
    <w:rsid w:val="00990B0E"/>
    <w:rsid w:val="009A7D69"/>
    <w:rsid w:val="009B11B6"/>
    <w:rsid w:val="009C0DBC"/>
    <w:rsid w:val="009D0A88"/>
    <w:rsid w:val="009D106E"/>
    <w:rsid w:val="009D1262"/>
    <w:rsid w:val="009E049C"/>
    <w:rsid w:val="009E5EAB"/>
    <w:rsid w:val="009E676D"/>
    <w:rsid w:val="009E6E9E"/>
    <w:rsid w:val="009F3AA0"/>
    <w:rsid w:val="00A05DC6"/>
    <w:rsid w:val="00A13198"/>
    <w:rsid w:val="00A256D3"/>
    <w:rsid w:val="00A2675D"/>
    <w:rsid w:val="00A3243E"/>
    <w:rsid w:val="00A337B2"/>
    <w:rsid w:val="00A415AB"/>
    <w:rsid w:val="00A46586"/>
    <w:rsid w:val="00A51F3C"/>
    <w:rsid w:val="00A53516"/>
    <w:rsid w:val="00A6092B"/>
    <w:rsid w:val="00A60CC1"/>
    <w:rsid w:val="00A63515"/>
    <w:rsid w:val="00A67AD5"/>
    <w:rsid w:val="00A75F2B"/>
    <w:rsid w:val="00A76737"/>
    <w:rsid w:val="00A90103"/>
    <w:rsid w:val="00A95354"/>
    <w:rsid w:val="00AA108F"/>
    <w:rsid w:val="00AB4074"/>
    <w:rsid w:val="00AB54C1"/>
    <w:rsid w:val="00AC377B"/>
    <w:rsid w:val="00AC65CD"/>
    <w:rsid w:val="00AD690A"/>
    <w:rsid w:val="00AE018E"/>
    <w:rsid w:val="00AE5C9D"/>
    <w:rsid w:val="00AF23E4"/>
    <w:rsid w:val="00AF3A7C"/>
    <w:rsid w:val="00B03D52"/>
    <w:rsid w:val="00B104A1"/>
    <w:rsid w:val="00B17BA2"/>
    <w:rsid w:val="00B21795"/>
    <w:rsid w:val="00B23C9C"/>
    <w:rsid w:val="00B53263"/>
    <w:rsid w:val="00B5403A"/>
    <w:rsid w:val="00B573D6"/>
    <w:rsid w:val="00B87839"/>
    <w:rsid w:val="00B96B0D"/>
    <w:rsid w:val="00BB3695"/>
    <w:rsid w:val="00BC1F18"/>
    <w:rsid w:val="00BC4B51"/>
    <w:rsid w:val="00BC4FF9"/>
    <w:rsid w:val="00BF5EB4"/>
    <w:rsid w:val="00BF64AF"/>
    <w:rsid w:val="00C05D0B"/>
    <w:rsid w:val="00C11FB9"/>
    <w:rsid w:val="00C21ACB"/>
    <w:rsid w:val="00C30468"/>
    <w:rsid w:val="00C340BE"/>
    <w:rsid w:val="00C61005"/>
    <w:rsid w:val="00C64F88"/>
    <w:rsid w:val="00C91024"/>
    <w:rsid w:val="00C93D04"/>
    <w:rsid w:val="00C95364"/>
    <w:rsid w:val="00CA5DDD"/>
    <w:rsid w:val="00CB1EC9"/>
    <w:rsid w:val="00CB2153"/>
    <w:rsid w:val="00CC696A"/>
    <w:rsid w:val="00CD2AF8"/>
    <w:rsid w:val="00CD3D82"/>
    <w:rsid w:val="00CD5308"/>
    <w:rsid w:val="00CD79FB"/>
    <w:rsid w:val="00CF34DA"/>
    <w:rsid w:val="00D06DB3"/>
    <w:rsid w:val="00D2277E"/>
    <w:rsid w:val="00D27A00"/>
    <w:rsid w:val="00D343EA"/>
    <w:rsid w:val="00D41EA5"/>
    <w:rsid w:val="00D42768"/>
    <w:rsid w:val="00D44918"/>
    <w:rsid w:val="00D5037B"/>
    <w:rsid w:val="00D6130A"/>
    <w:rsid w:val="00D61BC0"/>
    <w:rsid w:val="00D64820"/>
    <w:rsid w:val="00D659BC"/>
    <w:rsid w:val="00D75BD1"/>
    <w:rsid w:val="00D80675"/>
    <w:rsid w:val="00D9387F"/>
    <w:rsid w:val="00DA13D7"/>
    <w:rsid w:val="00DA5CF1"/>
    <w:rsid w:val="00DB08A2"/>
    <w:rsid w:val="00DB1529"/>
    <w:rsid w:val="00DB255D"/>
    <w:rsid w:val="00DC5128"/>
    <w:rsid w:val="00DF0233"/>
    <w:rsid w:val="00DF12D2"/>
    <w:rsid w:val="00E006FE"/>
    <w:rsid w:val="00E01C36"/>
    <w:rsid w:val="00E06A94"/>
    <w:rsid w:val="00E355CC"/>
    <w:rsid w:val="00E42761"/>
    <w:rsid w:val="00E454FC"/>
    <w:rsid w:val="00E47F6E"/>
    <w:rsid w:val="00E54F97"/>
    <w:rsid w:val="00E616D3"/>
    <w:rsid w:val="00E62DEE"/>
    <w:rsid w:val="00E678E5"/>
    <w:rsid w:val="00E75FB2"/>
    <w:rsid w:val="00E875C2"/>
    <w:rsid w:val="00E923E4"/>
    <w:rsid w:val="00EA3D11"/>
    <w:rsid w:val="00EA4EDC"/>
    <w:rsid w:val="00EB1F0A"/>
    <w:rsid w:val="00EB6A6C"/>
    <w:rsid w:val="00EC3ADD"/>
    <w:rsid w:val="00EE6C60"/>
    <w:rsid w:val="00EF56AF"/>
    <w:rsid w:val="00F0342D"/>
    <w:rsid w:val="00F05081"/>
    <w:rsid w:val="00F06AE2"/>
    <w:rsid w:val="00F10408"/>
    <w:rsid w:val="00F22E57"/>
    <w:rsid w:val="00F32521"/>
    <w:rsid w:val="00F34716"/>
    <w:rsid w:val="00F34DB1"/>
    <w:rsid w:val="00F41C24"/>
    <w:rsid w:val="00F44AD2"/>
    <w:rsid w:val="00F5020C"/>
    <w:rsid w:val="00F50875"/>
    <w:rsid w:val="00F5522C"/>
    <w:rsid w:val="00F6256D"/>
    <w:rsid w:val="00F775BE"/>
    <w:rsid w:val="00F93546"/>
    <w:rsid w:val="00F94ABF"/>
    <w:rsid w:val="00F97EFF"/>
    <w:rsid w:val="00FA15E4"/>
    <w:rsid w:val="00FA1E87"/>
    <w:rsid w:val="00FC5127"/>
    <w:rsid w:val="00FC64A4"/>
    <w:rsid w:val="00FC71ED"/>
    <w:rsid w:val="00FD5A3E"/>
    <w:rsid w:val="00FD7DD4"/>
    <w:rsid w:val="00FF56AD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709C57"/>
  <w15:docId w15:val="{3B960A24-60DB-41A7-9CEC-F5F688EE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D64820"/>
    <w:pPr>
      <w:spacing w:after="17" w:line="249" w:lineRule="auto"/>
      <w:ind w:left="9"/>
      <w:jc w:val="both"/>
    </w:pPr>
    <w:rPr>
      <w:rFonts w:ascii="Times New Roman" w:eastAsia="Times New Roman" w:hAnsi="Times New Roman"/>
      <w:sz w:val="28"/>
      <w:szCs w:val="28"/>
    </w:rPr>
  </w:style>
  <w:style w:type="paragraph" w:styleId="a7">
    <w:name w:val="header"/>
    <w:aliases w:val=" Знак"/>
    <w:basedOn w:val="a"/>
    <w:link w:val="a8"/>
    <w:uiPriority w:val="99"/>
    <w:rsid w:val="00903F4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aliases w:val=" Знак Знак"/>
    <w:basedOn w:val="a0"/>
    <w:link w:val="a7"/>
    <w:uiPriority w:val="99"/>
    <w:rsid w:val="00903F4E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343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43EA"/>
    <w:rPr>
      <w:rFonts w:ascii="Times New Roman" w:eastAsia="Times New Roman" w:hAnsi="Times New Roman"/>
    </w:rPr>
  </w:style>
  <w:style w:type="paragraph" w:customStyle="1" w:styleId="ConsPlusTitle">
    <w:name w:val="ConsPlusTitle"/>
    <w:rsid w:val="00EA3D1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footnote text"/>
    <w:basedOn w:val="a"/>
    <w:link w:val="ac"/>
    <w:rsid w:val="00EA3D11"/>
    <w:pPr>
      <w:widowControl/>
      <w:autoSpaceDE/>
      <w:autoSpaceDN/>
      <w:adjustRightInd/>
    </w:pPr>
  </w:style>
  <w:style w:type="character" w:customStyle="1" w:styleId="ac">
    <w:name w:val="Текст сноски Знак"/>
    <w:basedOn w:val="a0"/>
    <w:link w:val="ab"/>
    <w:rsid w:val="00EA3D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2C3EB-13E0-431A-8E74-7C7EB01E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5</Pages>
  <Words>1212</Words>
  <Characters>6914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2025-04-09T02:23:00Z</dcterms:created>
  <dcterms:modified xsi:type="dcterms:W3CDTF">2025-04-09T02:23:00Z</dcterms:modified>
</cp:coreProperties>
</file>