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3"/>
        <w:gridCol w:w="3995"/>
        <w:gridCol w:w="616"/>
        <w:gridCol w:w="1421"/>
        <w:gridCol w:w="4457"/>
        <w:gridCol w:w="470"/>
      </w:tblGrid>
      <w:tr w:rsidR="009D6666" w:rsidRPr="00353682" w:rsidTr="009D6666">
        <w:trPr>
          <w:cantSplit/>
          <w:trHeight w:val="2102"/>
        </w:trPr>
        <w:tc>
          <w:tcPr>
            <w:tcW w:w="4138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9D6666" w:rsidRPr="00122E29" w:rsidRDefault="009D6666" w:rsidP="00B47584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37" w:type="dxa"/>
            <w:gridSpan w:val="2"/>
          </w:tcPr>
          <w:p w:rsidR="009D6666" w:rsidRPr="00122E29" w:rsidRDefault="0020138A" w:rsidP="00B4758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gridSpan w:val="2"/>
          </w:tcPr>
          <w:p w:rsidR="009D6666" w:rsidRPr="00353682" w:rsidRDefault="009D6666" w:rsidP="009D666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D6666" w:rsidRPr="00353682" w:rsidRDefault="009D6666" w:rsidP="00B475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D6666" w:rsidRPr="00353682" w:rsidRDefault="009D6666" w:rsidP="00B475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9D6666" w:rsidRPr="00353682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9D6666" w:rsidRPr="00122E29" w:rsidTr="009D6666">
        <w:tblPrEx>
          <w:tblLook w:val="01E0" w:firstRow="1" w:lastRow="1" w:firstColumn="1" w:lastColumn="1" w:noHBand="0" w:noVBand="0"/>
        </w:tblPrEx>
        <w:trPr>
          <w:gridBefore w:val="1"/>
          <w:wBefore w:w="143" w:type="dxa"/>
          <w:trHeight w:val="572"/>
        </w:trPr>
        <w:tc>
          <w:tcPr>
            <w:tcW w:w="4611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6348" w:type="dxa"/>
            <w:gridSpan w:val="3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9D6666" w:rsidRPr="00122E29" w:rsidTr="009D6666">
        <w:tblPrEx>
          <w:tblLook w:val="01E0" w:firstRow="1" w:lastRow="1" w:firstColumn="1" w:lastColumn="1" w:noHBand="0" w:noVBand="0"/>
        </w:tblPrEx>
        <w:trPr>
          <w:gridBefore w:val="1"/>
          <w:wBefore w:w="143" w:type="dxa"/>
          <w:trHeight w:val="497"/>
        </w:trPr>
        <w:tc>
          <w:tcPr>
            <w:tcW w:w="4611" w:type="dxa"/>
            <w:gridSpan w:val="2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6348" w:type="dxa"/>
            <w:gridSpan w:val="3"/>
          </w:tcPr>
          <w:p w:rsidR="009D6666" w:rsidRPr="00122E29" w:rsidRDefault="009D6666" w:rsidP="00B4758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C578D" w:rsidRPr="002C578D" w:rsidTr="009D666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43" w:type="dxa"/>
          <w:wAfter w:w="470" w:type="dxa"/>
          <w:trHeight w:val="671"/>
        </w:trPr>
        <w:tc>
          <w:tcPr>
            <w:tcW w:w="10489" w:type="dxa"/>
            <w:gridSpan w:val="4"/>
          </w:tcPr>
          <w:p w:rsidR="00A4516A" w:rsidRPr="002C578D" w:rsidRDefault="000A1831" w:rsidP="0020138A">
            <w:pPr>
              <w:widowControl/>
              <w:autoSpaceDE/>
              <w:autoSpaceDN/>
              <w:adjustRightInd/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>от «</w:t>
            </w:r>
            <w:r w:rsidR="0020138A"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13</w:t>
            </w:r>
            <w:r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» ___</w:t>
            </w:r>
            <w:r w:rsidR="0020138A"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мая</w:t>
            </w:r>
            <w:r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_____</w:t>
            </w:r>
            <w:r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>2025</w:t>
            </w:r>
            <w:r w:rsidR="00E453CD"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года              </w:t>
            </w:r>
            <w:r w:rsidR="0020138A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="00E453CD" w:rsidRPr="002C578D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           № </w:t>
            </w:r>
            <w:r w:rsidR="00E453CD"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</w:t>
            </w:r>
            <w:r w:rsidR="0020138A"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01-03-371/5</w:t>
            </w:r>
            <w:r w:rsidR="00E453CD" w:rsidRPr="0020138A">
              <w:rPr>
                <w:b/>
                <w:snapToGrid w:val="0"/>
                <w:color w:val="000000" w:themeColor="text1"/>
                <w:sz w:val="28"/>
                <w:szCs w:val="28"/>
                <w:u w:val="single"/>
              </w:rPr>
              <w:t>___</w:t>
            </w:r>
          </w:p>
        </w:tc>
      </w:tr>
      <w:tr w:rsidR="002C578D" w:rsidRPr="002C578D" w:rsidTr="009D6666">
        <w:trPr>
          <w:gridBefore w:val="1"/>
          <w:gridAfter w:val="1"/>
          <w:wBefore w:w="143" w:type="dxa"/>
          <w:wAfter w:w="470" w:type="dxa"/>
          <w:trHeight w:val="930"/>
        </w:trPr>
        <w:tc>
          <w:tcPr>
            <w:tcW w:w="10489" w:type="dxa"/>
            <w:gridSpan w:val="4"/>
          </w:tcPr>
          <w:p w:rsidR="009D6666" w:rsidRDefault="009D6666" w:rsidP="008B655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1" w:name="_Hlk194479588"/>
          </w:p>
          <w:p w:rsidR="0000080B" w:rsidRDefault="00CF7575" w:rsidP="008B655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78D">
              <w:rPr>
                <w:b/>
                <w:color w:val="000000" w:themeColor="text1"/>
                <w:sz w:val="28"/>
                <w:szCs w:val="28"/>
              </w:rPr>
              <w:t>О</w:t>
            </w:r>
            <w:bookmarkEnd w:id="1"/>
            <w:r w:rsidR="008B655A">
              <w:rPr>
                <w:b/>
                <w:color w:val="000000" w:themeColor="text1"/>
                <w:sz w:val="28"/>
                <w:szCs w:val="28"/>
              </w:rPr>
              <w:t xml:space="preserve"> создании комиссии для организации работы по увековечиванию памяти об участниках и героях специальной военной операции</w:t>
            </w:r>
          </w:p>
          <w:p w:rsidR="009D6666" w:rsidRPr="002C578D" w:rsidRDefault="009D6666" w:rsidP="008B655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D7138" w:rsidRPr="002C578D" w:rsidRDefault="008B655A" w:rsidP="009D6666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реализации подпункта «а» пункта 7 Перечня поручений Президента Российской Федерации от 16 июля 2023 г. № Пр-1408 о принятии дополнительных мер, направленных на увековечивание памяти об участниках и героях специальной военной операции, сохранение и пополнение документального наследия,</w:t>
      </w:r>
      <w:r w:rsidR="00B32136" w:rsidRPr="002C578D">
        <w:rPr>
          <w:color w:val="000000" w:themeColor="text1"/>
          <w:sz w:val="28"/>
          <w:szCs w:val="28"/>
        </w:rPr>
        <w:t xml:space="preserve"> </w:t>
      </w:r>
      <w:r w:rsidR="0067237B" w:rsidRPr="002C578D">
        <w:rPr>
          <w:color w:val="000000" w:themeColor="text1"/>
          <w:sz w:val="28"/>
          <w:szCs w:val="28"/>
        </w:rPr>
        <w:t>п о с т а н о в л я ю</w:t>
      </w:r>
      <w:r w:rsidR="00223B7B" w:rsidRPr="002C578D">
        <w:rPr>
          <w:color w:val="000000" w:themeColor="text1"/>
          <w:sz w:val="28"/>
          <w:szCs w:val="28"/>
        </w:rPr>
        <w:t>:</w:t>
      </w:r>
    </w:p>
    <w:p w:rsidR="00223B7B" w:rsidRPr="002C578D" w:rsidRDefault="008B655A" w:rsidP="002C578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Создать комиссию для организации работы по увековечиванию памяти об участниках и героях специальной военной операции</w:t>
      </w:r>
      <w:r w:rsidR="00AE0D6E">
        <w:rPr>
          <w:color w:val="000000" w:themeColor="text1"/>
          <w:sz w:val="28"/>
          <w:szCs w:val="28"/>
        </w:rPr>
        <w:t xml:space="preserve"> муниципального района «Ленский район» (далее – Комиссия)</w:t>
      </w:r>
      <w:r w:rsidR="00940C87" w:rsidRPr="002C578D">
        <w:rPr>
          <w:bCs/>
          <w:color w:val="000000" w:themeColor="text1"/>
          <w:sz w:val="28"/>
          <w:szCs w:val="28"/>
        </w:rPr>
        <w:t>.</w:t>
      </w:r>
    </w:p>
    <w:p w:rsidR="006176CD" w:rsidRPr="002C578D" w:rsidRDefault="00AE0D6E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2. Утвердить</w:t>
      </w:r>
      <w:r w:rsidR="006176CD" w:rsidRPr="002C578D">
        <w:rPr>
          <w:color w:val="000000" w:themeColor="text1"/>
          <w:sz w:val="28"/>
          <w:szCs w:val="28"/>
        </w:rPr>
        <w:t>:</w:t>
      </w:r>
    </w:p>
    <w:p w:rsidR="00223B7B" w:rsidRPr="002C578D" w:rsidRDefault="006176CD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C578D">
        <w:rPr>
          <w:color w:val="000000" w:themeColor="text1"/>
          <w:sz w:val="28"/>
          <w:szCs w:val="28"/>
        </w:rPr>
        <w:t xml:space="preserve">2.1. </w:t>
      </w:r>
      <w:r w:rsidR="009D6666">
        <w:rPr>
          <w:color w:val="000000" w:themeColor="text1"/>
          <w:sz w:val="28"/>
          <w:szCs w:val="28"/>
        </w:rPr>
        <w:t>Состав Комиссии, согласно п</w:t>
      </w:r>
      <w:r w:rsidR="00AE0D6E">
        <w:rPr>
          <w:color w:val="000000" w:themeColor="text1"/>
          <w:sz w:val="28"/>
          <w:szCs w:val="28"/>
        </w:rPr>
        <w:t>риложению №1 к настоящему постановлению;</w:t>
      </w:r>
    </w:p>
    <w:p w:rsidR="001E045D" w:rsidRDefault="006176CD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C578D">
        <w:rPr>
          <w:color w:val="000000" w:themeColor="text1"/>
          <w:sz w:val="28"/>
          <w:szCs w:val="28"/>
        </w:rPr>
        <w:t xml:space="preserve">2.2. </w:t>
      </w:r>
      <w:r w:rsidR="00AE0D6E">
        <w:rPr>
          <w:color w:val="000000" w:themeColor="text1"/>
          <w:sz w:val="28"/>
          <w:szCs w:val="28"/>
        </w:rPr>
        <w:t xml:space="preserve">Положение о Комиссии, согласно </w:t>
      </w:r>
      <w:r w:rsidR="009D6666">
        <w:rPr>
          <w:color w:val="000000" w:themeColor="text1"/>
          <w:sz w:val="28"/>
          <w:szCs w:val="28"/>
        </w:rPr>
        <w:t>п</w:t>
      </w:r>
      <w:r w:rsidR="00AE0D6E">
        <w:rPr>
          <w:color w:val="000000" w:themeColor="text1"/>
          <w:sz w:val="28"/>
          <w:szCs w:val="28"/>
        </w:rPr>
        <w:t>риложению № 2 к настоящему постановлению</w:t>
      </w:r>
      <w:r w:rsidR="00BC09AD" w:rsidRPr="002C578D">
        <w:rPr>
          <w:color w:val="000000" w:themeColor="text1"/>
          <w:sz w:val="28"/>
          <w:szCs w:val="28"/>
        </w:rPr>
        <w:t>;</w:t>
      </w:r>
    </w:p>
    <w:p w:rsidR="00540CB4" w:rsidRPr="002C578D" w:rsidRDefault="00540CB4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По</w:t>
      </w:r>
      <w:r w:rsidR="00C86C14">
        <w:rPr>
          <w:color w:val="000000" w:themeColor="text1"/>
          <w:sz w:val="28"/>
          <w:szCs w:val="28"/>
        </w:rPr>
        <w:t>рядок увековечивания</w:t>
      </w:r>
      <w:r>
        <w:rPr>
          <w:color w:val="000000" w:themeColor="text1"/>
          <w:sz w:val="28"/>
          <w:szCs w:val="28"/>
        </w:rPr>
        <w:t xml:space="preserve"> памяти участников и героев специальной военной операции муниципального ра</w:t>
      </w:r>
      <w:r w:rsidR="009D6666">
        <w:rPr>
          <w:color w:val="000000" w:themeColor="text1"/>
          <w:sz w:val="28"/>
          <w:szCs w:val="28"/>
        </w:rPr>
        <w:t>йона «Ленский район», согласно п</w:t>
      </w:r>
      <w:r>
        <w:rPr>
          <w:color w:val="000000" w:themeColor="text1"/>
          <w:sz w:val="28"/>
          <w:szCs w:val="28"/>
        </w:rPr>
        <w:t>риложению № 3 к настоящему постановлению.</w:t>
      </w:r>
    </w:p>
    <w:p w:rsidR="00223B7B" w:rsidRPr="002C578D" w:rsidRDefault="00223B7B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C578D">
        <w:rPr>
          <w:color w:val="000000" w:themeColor="text1"/>
          <w:sz w:val="28"/>
          <w:szCs w:val="28"/>
        </w:rPr>
        <w:t>3. Главному специалисту управления делами (Иванская Е.С.) опубликовать настоящее постановление в средствах массовой информации.</w:t>
      </w:r>
    </w:p>
    <w:p w:rsidR="00223B7B" w:rsidRPr="002C578D" w:rsidRDefault="00AE0D6E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223B7B" w:rsidRPr="002C578D">
        <w:rPr>
          <w:color w:val="000000" w:themeColor="text1"/>
          <w:sz w:val="28"/>
          <w:szCs w:val="28"/>
        </w:rPr>
        <w:t>Настоящее постановление вступает в силу с момента опубликования.</w:t>
      </w:r>
    </w:p>
    <w:p w:rsidR="00223B7B" w:rsidRDefault="00223B7B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C578D">
        <w:rPr>
          <w:color w:val="000000" w:themeColor="text1"/>
          <w:sz w:val="28"/>
          <w:szCs w:val="28"/>
        </w:rPr>
        <w:t>5. Контроль исполнения настоящего постановления возложить на заместителя</w:t>
      </w:r>
      <w:r w:rsidR="00940C87" w:rsidRPr="002C578D">
        <w:rPr>
          <w:color w:val="000000" w:themeColor="text1"/>
          <w:sz w:val="28"/>
          <w:szCs w:val="28"/>
        </w:rPr>
        <w:t xml:space="preserve"> главы</w:t>
      </w:r>
      <w:r w:rsidRPr="002C578D">
        <w:rPr>
          <w:color w:val="000000" w:themeColor="text1"/>
          <w:sz w:val="28"/>
          <w:szCs w:val="28"/>
        </w:rPr>
        <w:t xml:space="preserve"> по социальным вопросам </w:t>
      </w:r>
      <w:r w:rsidR="005C38B1" w:rsidRPr="002C578D">
        <w:rPr>
          <w:color w:val="000000" w:themeColor="text1"/>
          <w:sz w:val="28"/>
          <w:szCs w:val="28"/>
        </w:rPr>
        <w:t>Барбашову А.С.</w:t>
      </w:r>
    </w:p>
    <w:p w:rsidR="00540CB4" w:rsidRDefault="00540CB4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540CB4" w:rsidRPr="002C578D" w:rsidRDefault="00540CB4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9647F4" w:rsidRPr="00AE0D6E" w:rsidRDefault="00223B7B" w:rsidP="002C578D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E0D6E">
        <w:rPr>
          <w:b/>
          <w:color w:val="000000" w:themeColor="text1"/>
          <w:sz w:val="28"/>
          <w:szCs w:val="28"/>
        </w:rPr>
        <w:t xml:space="preserve">Глава                                              </w:t>
      </w:r>
      <w:r w:rsidR="003A2328" w:rsidRPr="00AE0D6E">
        <w:rPr>
          <w:b/>
          <w:color w:val="000000" w:themeColor="text1"/>
          <w:sz w:val="28"/>
          <w:szCs w:val="28"/>
        </w:rPr>
        <w:t xml:space="preserve">   </w:t>
      </w:r>
      <w:r w:rsidR="004C3891" w:rsidRPr="00AE0D6E">
        <w:rPr>
          <w:b/>
          <w:color w:val="000000" w:themeColor="text1"/>
          <w:sz w:val="28"/>
          <w:szCs w:val="28"/>
        </w:rPr>
        <w:t xml:space="preserve">                </w:t>
      </w:r>
      <w:r w:rsidR="003A2328" w:rsidRPr="00AE0D6E">
        <w:rPr>
          <w:b/>
          <w:color w:val="000000" w:themeColor="text1"/>
          <w:sz w:val="28"/>
          <w:szCs w:val="28"/>
        </w:rPr>
        <w:t xml:space="preserve">   </w:t>
      </w:r>
      <w:r w:rsidR="00AE0D6E">
        <w:rPr>
          <w:b/>
          <w:color w:val="000000" w:themeColor="text1"/>
          <w:sz w:val="28"/>
          <w:szCs w:val="28"/>
        </w:rPr>
        <w:t xml:space="preserve">              </w:t>
      </w:r>
      <w:r w:rsidR="003A2328" w:rsidRPr="00AE0D6E">
        <w:rPr>
          <w:b/>
          <w:color w:val="000000" w:themeColor="text1"/>
          <w:sz w:val="28"/>
          <w:szCs w:val="28"/>
        </w:rPr>
        <w:t xml:space="preserve">        А.В</w:t>
      </w:r>
      <w:r w:rsidR="006B51B1" w:rsidRPr="00AE0D6E">
        <w:rPr>
          <w:b/>
          <w:color w:val="000000" w:themeColor="text1"/>
          <w:sz w:val="28"/>
          <w:szCs w:val="28"/>
        </w:rPr>
        <w:t>.</w:t>
      </w:r>
      <w:r w:rsidR="00657BE4" w:rsidRPr="00AE0D6E">
        <w:rPr>
          <w:b/>
          <w:color w:val="000000" w:themeColor="text1"/>
          <w:sz w:val="28"/>
          <w:szCs w:val="28"/>
        </w:rPr>
        <w:t xml:space="preserve"> </w:t>
      </w:r>
      <w:r w:rsidR="006B51B1" w:rsidRPr="00AE0D6E">
        <w:rPr>
          <w:b/>
          <w:color w:val="000000" w:themeColor="text1"/>
          <w:sz w:val="28"/>
          <w:szCs w:val="28"/>
        </w:rPr>
        <w:t>Черепанов</w:t>
      </w: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540CB4" w:rsidRDefault="00540CB4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Default="009D6666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Default="009D6666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E3797E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7D4260" w:rsidRPr="009D6666">
        <w:rPr>
          <w:color w:val="000000" w:themeColor="text1"/>
          <w:sz w:val="28"/>
          <w:szCs w:val="28"/>
        </w:rPr>
        <w:t>Приложение</w:t>
      </w:r>
      <w:r w:rsidR="005E6017" w:rsidRPr="009D6666">
        <w:rPr>
          <w:color w:val="000000" w:themeColor="text1"/>
          <w:sz w:val="28"/>
          <w:szCs w:val="28"/>
        </w:rPr>
        <w:t xml:space="preserve"> </w:t>
      </w:r>
      <w:r w:rsidR="00AE0D6E" w:rsidRPr="009D6666">
        <w:rPr>
          <w:color w:val="000000" w:themeColor="text1"/>
          <w:sz w:val="28"/>
          <w:szCs w:val="28"/>
        </w:rPr>
        <w:t>№</w:t>
      </w:r>
      <w:r w:rsidR="003C742B" w:rsidRPr="009D6666">
        <w:rPr>
          <w:color w:val="000000" w:themeColor="text1"/>
          <w:sz w:val="28"/>
          <w:szCs w:val="28"/>
        </w:rPr>
        <w:t xml:space="preserve"> </w:t>
      </w:r>
      <w:r w:rsidR="00AE0D6E" w:rsidRPr="009D6666">
        <w:rPr>
          <w:color w:val="000000" w:themeColor="text1"/>
          <w:sz w:val="28"/>
          <w:szCs w:val="28"/>
        </w:rPr>
        <w:t>1</w:t>
      </w:r>
    </w:p>
    <w:p w:rsidR="007D4260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7D4260" w:rsidRPr="009D6666">
        <w:rPr>
          <w:color w:val="000000" w:themeColor="text1"/>
          <w:sz w:val="28"/>
          <w:szCs w:val="28"/>
        </w:rPr>
        <w:t>к постановлению главы</w:t>
      </w:r>
    </w:p>
    <w:p w:rsidR="00AE0D6E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AE0D6E" w:rsidRPr="009D6666">
        <w:rPr>
          <w:color w:val="000000" w:themeColor="text1"/>
          <w:sz w:val="28"/>
          <w:szCs w:val="28"/>
        </w:rPr>
        <w:t>№ _______________</w:t>
      </w:r>
      <w:r>
        <w:rPr>
          <w:color w:val="000000" w:themeColor="text1"/>
          <w:sz w:val="28"/>
          <w:szCs w:val="28"/>
        </w:rPr>
        <w:t>___</w:t>
      </w:r>
      <w:r w:rsidR="00AE0D6E" w:rsidRPr="009D6666">
        <w:rPr>
          <w:color w:val="000000" w:themeColor="text1"/>
          <w:sz w:val="28"/>
          <w:szCs w:val="28"/>
        </w:rPr>
        <w:t>_</w:t>
      </w:r>
    </w:p>
    <w:p w:rsidR="007D4260" w:rsidRPr="009D6666" w:rsidRDefault="007D4260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8"/>
          <w:szCs w:val="28"/>
        </w:rPr>
      </w:pPr>
      <w:r w:rsidRPr="009D6666">
        <w:rPr>
          <w:color w:val="000000" w:themeColor="text1"/>
          <w:sz w:val="28"/>
          <w:szCs w:val="28"/>
        </w:rPr>
        <w:t>от "___" _________20</w:t>
      </w:r>
      <w:r w:rsidR="000A1831" w:rsidRPr="009D6666">
        <w:rPr>
          <w:color w:val="000000" w:themeColor="text1"/>
          <w:sz w:val="28"/>
          <w:szCs w:val="28"/>
        </w:rPr>
        <w:t>25</w:t>
      </w:r>
      <w:r w:rsidR="00E54CB0" w:rsidRPr="009D6666">
        <w:rPr>
          <w:color w:val="000000" w:themeColor="text1"/>
          <w:sz w:val="28"/>
          <w:szCs w:val="28"/>
        </w:rPr>
        <w:t xml:space="preserve"> г.</w:t>
      </w:r>
    </w:p>
    <w:p w:rsidR="007D4260" w:rsidRPr="002C578D" w:rsidRDefault="007D4260" w:rsidP="00AE0D6E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8"/>
          <w:szCs w:val="28"/>
        </w:rPr>
      </w:pPr>
    </w:p>
    <w:p w:rsidR="00AE0D6E" w:rsidRDefault="00AE0D6E" w:rsidP="002C578D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Состав комиссии </w:t>
      </w:r>
    </w:p>
    <w:p w:rsidR="00F07EE1" w:rsidRDefault="00AE0D6E" w:rsidP="002C578D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для организации работы по увековечиванию памяти об участниках и героях специальной военной операции муниципального района «Ленский район» </w:t>
      </w:r>
    </w:p>
    <w:p w:rsidR="00AE0D6E" w:rsidRDefault="00AE0D6E" w:rsidP="002C578D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:rsidR="00AE0D6E" w:rsidRPr="0085705F" w:rsidRDefault="00AE0D6E" w:rsidP="00AE0D6E">
      <w:pPr>
        <w:widowControl/>
        <w:numPr>
          <w:ilvl w:val="1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А.В.</w:t>
      </w:r>
      <w:r w:rsidRPr="0085705F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Pr="0085705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85705F">
        <w:rPr>
          <w:sz w:val="28"/>
          <w:szCs w:val="28"/>
        </w:rPr>
        <w:t xml:space="preserve"> «Ленский район», председатель </w:t>
      </w:r>
      <w:r>
        <w:rPr>
          <w:sz w:val="28"/>
          <w:szCs w:val="28"/>
        </w:rPr>
        <w:t>комиссии</w:t>
      </w:r>
      <w:r w:rsidRPr="0085705F">
        <w:rPr>
          <w:sz w:val="28"/>
          <w:szCs w:val="28"/>
        </w:rPr>
        <w:t>;</w:t>
      </w:r>
    </w:p>
    <w:p w:rsidR="00AE0D6E" w:rsidRDefault="00AE0D6E" w:rsidP="00AE0D6E">
      <w:pPr>
        <w:widowControl/>
        <w:numPr>
          <w:ilvl w:val="1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Барбашова А.С. – заместитель главы по социальным вопросам </w:t>
      </w:r>
      <w:r w:rsidRPr="008570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85705F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>, заместитель председателя комиссии;</w:t>
      </w:r>
    </w:p>
    <w:p w:rsidR="00865446" w:rsidRPr="0085705F" w:rsidRDefault="00865446" w:rsidP="00AE0D6E">
      <w:pPr>
        <w:widowControl/>
        <w:numPr>
          <w:ilvl w:val="1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 П.Л. – заместитель главы - руководитель аппарата администрации и работе с ОМСУ МР «Ленский район»;</w:t>
      </w:r>
    </w:p>
    <w:p w:rsidR="00AE0D6E" w:rsidRPr="0085705F" w:rsidRDefault="00562E81" w:rsidP="00AE0D6E">
      <w:pPr>
        <w:widowControl/>
        <w:numPr>
          <w:ilvl w:val="1"/>
          <w:numId w:val="1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Чугуевская Е.А.</w:t>
      </w:r>
      <w:r w:rsidR="00AE0D6E" w:rsidRPr="0085705F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начальника МКУ «Ленское районное управление культуры»</w:t>
      </w:r>
      <w:r w:rsidR="00626D28">
        <w:rPr>
          <w:sz w:val="28"/>
          <w:szCs w:val="28"/>
        </w:rPr>
        <w:t xml:space="preserve"> </w:t>
      </w:r>
      <w:r>
        <w:rPr>
          <w:sz w:val="28"/>
          <w:szCs w:val="28"/>
        </w:rPr>
        <w:t>МР</w:t>
      </w:r>
      <w:r w:rsidR="00626D28">
        <w:rPr>
          <w:sz w:val="28"/>
          <w:szCs w:val="28"/>
        </w:rPr>
        <w:t xml:space="preserve"> «Ленский район», секретарь комиссии.</w:t>
      </w:r>
    </w:p>
    <w:p w:rsidR="00AE0D6E" w:rsidRPr="0085705F" w:rsidRDefault="00AE0D6E" w:rsidP="00AE0D6E">
      <w:pPr>
        <w:spacing w:line="360" w:lineRule="auto"/>
        <w:ind w:firstLine="709"/>
        <w:rPr>
          <w:sz w:val="28"/>
          <w:szCs w:val="28"/>
        </w:rPr>
      </w:pPr>
      <w:r w:rsidRPr="0085705F">
        <w:rPr>
          <w:sz w:val="28"/>
          <w:szCs w:val="28"/>
        </w:rPr>
        <w:t xml:space="preserve">Члены оргкомитета: </w:t>
      </w:r>
    </w:p>
    <w:p w:rsidR="00AE0D6E" w:rsidRPr="0085705F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Старыгина Т.В.</w:t>
      </w:r>
      <w:r w:rsidR="00AE0D6E" w:rsidRPr="0085705F">
        <w:rPr>
          <w:sz w:val="28"/>
          <w:szCs w:val="28"/>
        </w:rPr>
        <w:t xml:space="preserve"> – </w:t>
      </w:r>
      <w:r w:rsidR="00B85A78">
        <w:rPr>
          <w:sz w:val="28"/>
          <w:szCs w:val="28"/>
        </w:rPr>
        <w:t>Начальник У</w:t>
      </w:r>
      <w:r>
        <w:rPr>
          <w:sz w:val="28"/>
          <w:szCs w:val="28"/>
        </w:rPr>
        <w:t>правления делами Администрации МР «Ленский район»</w:t>
      </w:r>
      <w:r w:rsidR="00AE0D6E" w:rsidRPr="0085705F">
        <w:rPr>
          <w:sz w:val="28"/>
          <w:szCs w:val="28"/>
        </w:rPr>
        <w:t>;</w:t>
      </w:r>
    </w:p>
    <w:p w:rsidR="00AE0D6E" w:rsidRPr="0085705F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26D28">
        <w:rPr>
          <w:rStyle w:val="ad"/>
          <w:b w:val="0"/>
          <w:sz w:val="28"/>
          <w:szCs w:val="28"/>
          <w:shd w:val="clear" w:color="auto" w:fill="FFFFFF"/>
        </w:rPr>
        <w:lastRenderedPageBreak/>
        <w:t>Капралова Ж.М</w:t>
      </w:r>
      <w:r>
        <w:rPr>
          <w:rStyle w:val="ad"/>
          <w:sz w:val="28"/>
          <w:szCs w:val="28"/>
          <w:shd w:val="clear" w:color="auto" w:fill="FFFFFF"/>
        </w:rPr>
        <w:t>.</w:t>
      </w:r>
      <w:r w:rsidR="00AE0D6E" w:rsidRPr="0085705F">
        <w:rPr>
          <w:sz w:val="28"/>
          <w:szCs w:val="28"/>
          <w:shd w:val="clear" w:color="auto" w:fill="FFFFFF"/>
        </w:rPr>
        <w:t xml:space="preserve"> </w:t>
      </w:r>
      <w:r w:rsidR="00AE0D6E">
        <w:rPr>
          <w:sz w:val="28"/>
          <w:szCs w:val="28"/>
          <w:shd w:val="clear" w:color="auto" w:fill="FFFFFF"/>
        </w:rPr>
        <w:t>–</w:t>
      </w:r>
      <w:r w:rsidR="00AE0D6E" w:rsidRPr="0085705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Начальник</w:t>
      </w:r>
      <w:r w:rsidR="00AE0D6E">
        <w:rPr>
          <w:sz w:val="28"/>
          <w:szCs w:val="28"/>
          <w:shd w:val="clear" w:color="auto" w:fill="FFFFFF"/>
        </w:rPr>
        <w:t xml:space="preserve"> МКУ «</w:t>
      </w:r>
      <w:r>
        <w:rPr>
          <w:sz w:val="28"/>
          <w:szCs w:val="28"/>
          <w:shd w:val="clear" w:color="auto" w:fill="FFFFFF"/>
        </w:rPr>
        <w:t>Ленское районное управление культуры</w:t>
      </w:r>
      <w:r w:rsidR="00AE0D6E">
        <w:rPr>
          <w:sz w:val="28"/>
          <w:szCs w:val="28"/>
          <w:shd w:val="clear" w:color="auto" w:fill="FFFFFF"/>
        </w:rPr>
        <w:t>» МР «Ленский район»</w:t>
      </w:r>
      <w:r w:rsidR="00AE0D6E" w:rsidRPr="0085705F">
        <w:rPr>
          <w:sz w:val="28"/>
          <w:szCs w:val="28"/>
          <w:shd w:val="clear" w:color="auto" w:fill="FFFFFF"/>
        </w:rPr>
        <w:t>;</w:t>
      </w:r>
    </w:p>
    <w:p w:rsidR="00AE0D6E" w:rsidRPr="0085705F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Павлова М.К.</w:t>
      </w:r>
      <w:r w:rsidR="00AE0D6E" w:rsidRPr="0085705F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>директор МК</w:t>
      </w:r>
      <w:r w:rsidR="00AE0D6E" w:rsidRPr="0085705F">
        <w:rPr>
          <w:sz w:val="28"/>
          <w:szCs w:val="28"/>
        </w:rPr>
        <w:t>У «</w:t>
      </w:r>
      <w:r>
        <w:rPr>
          <w:sz w:val="28"/>
          <w:szCs w:val="28"/>
        </w:rPr>
        <w:t>Муниципальный архив МР</w:t>
      </w:r>
      <w:r w:rsidR="00AE0D6E">
        <w:rPr>
          <w:sz w:val="28"/>
          <w:szCs w:val="28"/>
        </w:rPr>
        <w:t xml:space="preserve"> </w:t>
      </w:r>
      <w:r w:rsidR="00AE0D6E" w:rsidRPr="0085705F">
        <w:rPr>
          <w:sz w:val="28"/>
          <w:szCs w:val="28"/>
        </w:rPr>
        <w:t>«Ленский район»;</w:t>
      </w:r>
    </w:p>
    <w:p w:rsidR="00AE0D6E" w:rsidRPr="00562E81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Токарева О.П.</w:t>
      </w:r>
      <w:r w:rsidR="00AE0D6E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</w:rPr>
        <w:t>начальник отдела по мобилизационной работе Администрации МР «Ленский район»;</w:t>
      </w:r>
    </w:p>
    <w:p w:rsidR="00562E81" w:rsidRPr="0085705F" w:rsidRDefault="00562E81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Монакова С.А. – социальный координатор Фонда «Защитники Отечества» МР «Ленский район»;</w:t>
      </w:r>
    </w:p>
    <w:p w:rsidR="00AE0D6E" w:rsidRPr="0085705F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Макушев А.Э.</w:t>
      </w:r>
      <w:r w:rsidR="00AE0D6E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="00AE0D6E">
        <w:rPr>
          <w:sz w:val="28"/>
          <w:szCs w:val="28"/>
        </w:rPr>
        <w:t xml:space="preserve"> </w:t>
      </w:r>
      <w:r>
        <w:rPr>
          <w:sz w:val="28"/>
          <w:szCs w:val="28"/>
        </w:rPr>
        <w:t>ГП</w:t>
      </w:r>
      <w:r w:rsidR="00AE0D6E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Ленск</w:t>
      </w:r>
      <w:r w:rsidR="00AE0D6E">
        <w:rPr>
          <w:sz w:val="28"/>
          <w:szCs w:val="28"/>
        </w:rPr>
        <w:t>» МР «Ленский район»;</w:t>
      </w:r>
    </w:p>
    <w:p w:rsidR="00AE0D6E" w:rsidRPr="0085705F" w:rsidRDefault="00626D2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Шардаков В.В. – Председатель Районного Совета депутатов МР «Ленский район»</w:t>
      </w:r>
      <w:r w:rsidR="00AE0D6E">
        <w:rPr>
          <w:sz w:val="28"/>
          <w:szCs w:val="28"/>
        </w:rPr>
        <w:t>;</w:t>
      </w:r>
    </w:p>
    <w:p w:rsidR="00AE0D6E" w:rsidRPr="0085705F" w:rsidRDefault="00580349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Андреева Н.Ю.</w:t>
      </w:r>
      <w:r w:rsidR="00AE0D6E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ГКУ РС (Я) «ЛУСЗН при МТиРС РС (Я)»</w:t>
      </w:r>
      <w:r w:rsidR="00AE0D6E">
        <w:rPr>
          <w:sz w:val="28"/>
          <w:szCs w:val="28"/>
        </w:rPr>
        <w:t>;</w:t>
      </w:r>
    </w:p>
    <w:p w:rsidR="00A45EFC" w:rsidRPr="00E81507" w:rsidRDefault="00E81507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81507">
        <w:rPr>
          <w:sz w:val="28"/>
          <w:szCs w:val="28"/>
        </w:rPr>
        <w:t>Белобров В.С.</w:t>
      </w:r>
      <w:r w:rsidR="00AE0D6E" w:rsidRPr="00E8150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главный специалист-эксперт </w:t>
      </w:r>
      <w:r w:rsidR="00580349" w:rsidRPr="00E81507">
        <w:rPr>
          <w:sz w:val="28"/>
          <w:szCs w:val="28"/>
        </w:rPr>
        <w:t>Военного комиссариата РС (Я) по Ленскому району</w:t>
      </w:r>
      <w:r w:rsidR="00AE0D6E" w:rsidRPr="00E81507">
        <w:rPr>
          <w:sz w:val="28"/>
          <w:szCs w:val="28"/>
        </w:rPr>
        <w:t>;</w:t>
      </w:r>
    </w:p>
    <w:p w:rsidR="00B85A78" w:rsidRDefault="00B85A78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45EFC">
        <w:rPr>
          <w:sz w:val="28"/>
          <w:szCs w:val="28"/>
        </w:rPr>
        <w:lastRenderedPageBreak/>
        <w:t>Фёдорова Е.К. – начальник Управления социального развития Администрации МР «Ленский район»;</w:t>
      </w:r>
    </w:p>
    <w:p w:rsidR="00446C72" w:rsidRDefault="00446C72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Корнилова И.Н. – начальник МКУ «Районное управление образования» МР «Ленский район»;</w:t>
      </w:r>
    </w:p>
    <w:p w:rsidR="00446C72" w:rsidRDefault="002F6CD0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Михеева Г.А. – и.о.директора МКУ «Комитет по физической культуре и спорту» МР «Ленский район»;</w:t>
      </w:r>
    </w:p>
    <w:p w:rsidR="002F6CD0" w:rsidRPr="00A45EFC" w:rsidRDefault="002F6CD0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Великодная Т.И. – председатель МКУ «Комитет по молодежной и семейной политике» МР «Ленский район»;</w:t>
      </w:r>
    </w:p>
    <w:p w:rsidR="00AE0D6E" w:rsidRDefault="00AE0D6E" w:rsidP="00AE0D6E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E211F">
        <w:rPr>
          <w:sz w:val="28"/>
          <w:szCs w:val="28"/>
        </w:rPr>
        <w:t xml:space="preserve">Богатых К.Н.- </w:t>
      </w:r>
      <w:r>
        <w:rPr>
          <w:sz w:val="28"/>
          <w:szCs w:val="28"/>
        </w:rPr>
        <w:t>главный специалист по работе со СМИ МР «Ленский район»</w:t>
      </w:r>
      <w:r w:rsidRPr="0085705F">
        <w:rPr>
          <w:sz w:val="28"/>
          <w:szCs w:val="28"/>
        </w:rPr>
        <w:t>.</w:t>
      </w:r>
    </w:p>
    <w:p w:rsidR="00592C71" w:rsidRDefault="00592C71" w:rsidP="00592C71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592C71" w:rsidRDefault="00592C71" w:rsidP="00592C71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592C71" w:rsidRPr="00592C71" w:rsidRDefault="00592C71" w:rsidP="00592C71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b/>
          <w:sz w:val="28"/>
          <w:szCs w:val="28"/>
        </w:rPr>
      </w:pPr>
      <w:r w:rsidRPr="00592C71">
        <w:rPr>
          <w:b/>
          <w:sz w:val="28"/>
          <w:szCs w:val="28"/>
        </w:rPr>
        <w:t>Начальник МКУ «ЛРУК»                                                       Ж.М. Капралова</w:t>
      </w:r>
    </w:p>
    <w:p w:rsidR="009643B5" w:rsidRPr="00592C71" w:rsidRDefault="009643B5" w:rsidP="009643B5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b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AE0D6E">
      <w:pPr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D6666" w:rsidRDefault="009D6666" w:rsidP="009643B5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 xml:space="preserve">Приложение № </w:t>
      </w:r>
      <w:r>
        <w:rPr>
          <w:color w:val="000000" w:themeColor="text1"/>
          <w:sz w:val="28"/>
          <w:szCs w:val="28"/>
        </w:rPr>
        <w:t>2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>к постановлению главы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>№ _______________</w:t>
      </w:r>
      <w:r>
        <w:rPr>
          <w:color w:val="000000" w:themeColor="text1"/>
          <w:sz w:val="28"/>
          <w:szCs w:val="28"/>
        </w:rPr>
        <w:t>___</w:t>
      </w:r>
      <w:r w:rsidRPr="009D6666">
        <w:rPr>
          <w:color w:val="000000" w:themeColor="text1"/>
          <w:sz w:val="28"/>
          <w:szCs w:val="28"/>
        </w:rPr>
        <w:t>_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8"/>
          <w:szCs w:val="28"/>
        </w:rPr>
      </w:pPr>
      <w:r w:rsidRPr="009D6666">
        <w:rPr>
          <w:color w:val="000000" w:themeColor="text1"/>
          <w:sz w:val="28"/>
          <w:szCs w:val="28"/>
        </w:rPr>
        <w:t>от "___" _________2025 г.</w:t>
      </w:r>
    </w:p>
    <w:p w:rsidR="009643B5" w:rsidRDefault="009643B5" w:rsidP="009643B5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ПОЛОЖЕНИЕ</w:t>
      </w:r>
    </w:p>
    <w:p w:rsidR="009643B5" w:rsidRDefault="009643B5" w:rsidP="009643B5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о комиссии для организации работы по увековечиванию памяти об участниках и героях специальной военной операции муниципального района </w:t>
      </w:r>
    </w:p>
    <w:p w:rsidR="009643B5" w:rsidRDefault="009643B5" w:rsidP="009643B5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«Ленский район»</w:t>
      </w:r>
    </w:p>
    <w:p w:rsidR="009643B5" w:rsidRDefault="009643B5" w:rsidP="009643B5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:rsidR="009643B5" w:rsidRDefault="009643B5" w:rsidP="009643B5">
      <w:pPr>
        <w:pStyle w:val="a5"/>
        <w:widowControl/>
        <w:numPr>
          <w:ilvl w:val="0"/>
          <w:numId w:val="18"/>
        </w:num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</w:p>
    <w:p w:rsidR="00C12AD7" w:rsidRDefault="00C12AD7" w:rsidP="00C12AD7">
      <w:pPr>
        <w:pStyle w:val="a5"/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9643B5" w:rsidRDefault="009643B5" w:rsidP="00C12AD7">
      <w:pPr>
        <w:pStyle w:val="a5"/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firstLine="37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C12AD7">
        <w:rPr>
          <w:color w:val="000000" w:themeColor="text1"/>
          <w:sz w:val="28"/>
          <w:szCs w:val="28"/>
        </w:rPr>
        <w:t>Комиссия</w:t>
      </w:r>
      <w:r w:rsidR="00C12AD7">
        <w:rPr>
          <w:color w:val="000000" w:themeColor="text1"/>
          <w:sz w:val="28"/>
          <w:szCs w:val="28"/>
        </w:rPr>
        <w:t xml:space="preserve"> для организации работы по увековечиванию памяти об участниках и героях специальной валенной операции муниципального «Района «Ленский район» (далее</w:t>
      </w:r>
      <w:r w:rsidR="00865446">
        <w:rPr>
          <w:color w:val="000000" w:themeColor="text1"/>
          <w:sz w:val="28"/>
          <w:szCs w:val="28"/>
        </w:rPr>
        <w:t xml:space="preserve"> - </w:t>
      </w:r>
      <w:r w:rsidR="00C12AD7">
        <w:rPr>
          <w:color w:val="000000" w:themeColor="text1"/>
          <w:sz w:val="28"/>
          <w:szCs w:val="28"/>
        </w:rPr>
        <w:t>Комиссия) является совещательным органом, созданным в целях увековечивания памяти об участниках и героях специальной военной операции (далее</w:t>
      </w:r>
      <w:r w:rsidR="00865446">
        <w:rPr>
          <w:color w:val="000000" w:themeColor="text1"/>
          <w:sz w:val="28"/>
          <w:szCs w:val="28"/>
        </w:rPr>
        <w:t xml:space="preserve"> - </w:t>
      </w:r>
      <w:r w:rsidR="00C12AD7">
        <w:rPr>
          <w:color w:val="000000" w:themeColor="text1"/>
          <w:sz w:val="28"/>
          <w:szCs w:val="28"/>
        </w:rPr>
        <w:t>участники СВО), сохранения и пополнения документального наследия.</w:t>
      </w:r>
    </w:p>
    <w:p w:rsidR="00C12AD7" w:rsidRDefault="00865446" w:rsidP="00C12AD7">
      <w:pPr>
        <w:pStyle w:val="a5"/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firstLine="37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в с</w:t>
      </w:r>
      <w:r w:rsidR="00C12AD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</w:t>
      </w:r>
      <w:r w:rsidR="00C12AD7">
        <w:rPr>
          <w:color w:val="000000" w:themeColor="text1"/>
          <w:sz w:val="28"/>
          <w:szCs w:val="28"/>
        </w:rPr>
        <w:t>ей деятельности руководствуется Конституцией Российской Федерации, федеральными законами, указами и распоряжениями Президента Российской</w:t>
      </w:r>
      <w:r>
        <w:rPr>
          <w:color w:val="000000" w:themeColor="text1"/>
          <w:sz w:val="28"/>
          <w:szCs w:val="28"/>
        </w:rPr>
        <w:t>, распоряжени</w:t>
      </w:r>
      <w:r>
        <w:rPr>
          <w:color w:val="000000" w:themeColor="text1"/>
          <w:sz w:val="28"/>
          <w:szCs w:val="28"/>
        </w:rPr>
        <w:lastRenderedPageBreak/>
        <w:t>ями и постановлениями Правительства Российской Федерации, Уставом, нормативными правовыми актами муниципального района «Ленский район», а также настоящим Положением.</w:t>
      </w:r>
    </w:p>
    <w:p w:rsidR="00865446" w:rsidRDefault="00865446" w:rsidP="00865446">
      <w:pPr>
        <w:pStyle w:val="a5"/>
        <w:widowControl/>
        <w:numPr>
          <w:ilvl w:val="0"/>
          <w:numId w:val="18"/>
        </w:num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Функции и полномочия Комиссии</w:t>
      </w:r>
    </w:p>
    <w:p w:rsidR="00865446" w:rsidRDefault="00865446" w:rsidP="00865446">
      <w:pPr>
        <w:pStyle w:val="a5"/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865446" w:rsidRDefault="00865446" w:rsidP="00865446">
      <w:pPr>
        <w:pStyle w:val="a5"/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firstLine="37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A45EFC">
        <w:rPr>
          <w:color w:val="000000" w:themeColor="text1"/>
          <w:sz w:val="28"/>
          <w:szCs w:val="28"/>
        </w:rPr>
        <w:t>Основными функциями К</w:t>
      </w:r>
      <w:r>
        <w:rPr>
          <w:color w:val="000000" w:themeColor="text1"/>
          <w:sz w:val="28"/>
          <w:szCs w:val="28"/>
        </w:rPr>
        <w:t>омиссии являются:</w:t>
      </w:r>
    </w:p>
    <w:p w:rsidR="00865446" w:rsidRDefault="00865446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Осуществление взаимодействия и координации работы структурных и подведомственных организаций Администрации муниципального района «Ленский район» и иных ведомств по сохранению исторической памяти о событиях СВО и увековечиванию памяти об участниках СВО;</w:t>
      </w:r>
    </w:p>
    <w:p w:rsidR="00865446" w:rsidRDefault="00865446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Приглашения на заседание Комиссии должностных лиц органов местного самоуправления муниципального района «Ленский </w:t>
      </w:r>
      <w:r>
        <w:rPr>
          <w:color w:val="000000" w:themeColor="text1"/>
          <w:sz w:val="28"/>
          <w:szCs w:val="28"/>
        </w:rPr>
        <w:lastRenderedPageBreak/>
        <w:t>район»</w:t>
      </w:r>
      <w:r w:rsidR="00242679">
        <w:rPr>
          <w:color w:val="000000" w:themeColor="text1"/>
          <w:sz w:val="28"/>
          <w:szCs w:val="28"/>
        </w:rPr>
        <w:t>, руководителей муниципальных учреждений, общественных организаций и объединений по вопросам работы Комиссии;</w:t>
      </w:r>
    </w:p>
    <w:p w:rsidR="00242679" w:rsidRDefault="00242679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Привлечение к работе в Комиссии специалистов по вопросам сохранения и увековечивания памяти о событиях и участниках </w:t>
      </w:r>
      <w:r w:rsidR="009E4EFE">
        <w:rPr>
          <w:color w:val="000000" w:themeColor="text1"/>
          <w:sz w:val="28"/>
          <w:szCs w:val="28"/>
        </w:rPr>
        <w:t>специальной военной операции</w:t>
      </w:r>
      <w:r>
        <w:rPr>
          <w:color w:val="000000" w:themeColor="text1"/>
          <w:sz w:val="28"/>
          <w:szCs w:val="28"/>
        </w:rPr>
        <w:t>;</w:t>
      </w:r>
    </w:p>
    <w:p w:rsidR="00242679" w:rsidRDefault="00242679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проектов нормативных правовых актов муниципального района «Ленский район» и иных документов по вопросам деятельности Комиссии;</w:t>
      </w:r>
    </w:p>
    <w:p w:rsidR="00242679" w:rsidRDefault="00242679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Подготовка предложений о назначении должностных лиц, ответственных за сбор и предоставление документации по увековечиванию памяти об участниках </w:t>
      </w:r>
      <w:r w:rsidR="009E4EFE">
        <w:rPr>
          <w:color w:val="000000" w:themeColor="text1"/>
          <w:sz w:val="28"/>
          <w:szCs w:val="28"/>
        </w:rPr>
        <w:t>специальной военной операции</w:t>
      </w:r>
      <w:r>
        <w:rPr>
          <w:color w:val="000000" w:themeColor="text1"/>
          <w:sz w:val="28"/>
          <w:szCs w:val="28"/>
        </w:rPr>
        <w:t>;</w:t>
      </w:r>
    </w:p>
    <w:p w:rsidR="00242679" w:rsidRDefault="00242679" w:rsidP="00865446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Определение порядка, сроков и места предоставления документации по </w:t>
      </w:r>
      <w:r w:rsidR="00BF65A7">
        <w:rPr>
          <w:color w:val="000000" w:themeColor="text1"/>
          <w:sz w:val="28"/>
          <w:szCs w:val="28"/>
        </w:rPr>
        <w:t>увековечиванию</w:t>
      </w:r>
      <w:r>
        <w:rPr>
          <w:color w:val="000000" w:themeColor="text1"/>
          <w:sz w:val="28"/>
          <w:szCs w:val="28"/>
        </w:rPr>
        <w:t xml:space="preserve"> памяти </w:t>
      </w:r>
      <w:r w:rsidR="00A45EFC">
        <w:rPr>
          <w:color w:val="000000" w:themeColor="text1"/>
          <w:sz w:val="28"/>
          <w:szCs w:val="28"/>
        </w:rPr>
        <w:t xml:space="preserve">об участниках </w:t>
      </w:r>
      <w:r w:rsidR="009E4EFE">
        <w:rPr>
          <w:color w:val="000000" w:themeColor="text1"/>
          <w:sz w:val="28"/>
          <w:szCs w:val="28"/>
        </w:rPr>
        <w:t>специальной военной операции</w:t>
      </w:r>
      <w:r w:rsidR="00A45EFC">
        <w:rPr>
          <w:color w:val="000000" w:themeColor="text1"/>
          <w:sz w:val="28"/>
          <w:szCs w:val="28"/>
        </w:rPr>
        <w:t xml:space="preserve"> на заседании К</w:t>
      </w:r>
      <w:r>
        <w:rPr>
          <w:color w:val="000000" w:themeColor="text1"/>
          <w:sz w:val="28"/>
          <w:szCs w:val="28"/>
        </w:rPr>
        <w:t>омиссии.</w:t>
      </w:r>
    </w:p>
    <w:p w:rsidR="00BF65A7" w:rsidRDefault="00BF65A7" w:rsidP="00BF65A7">
      <w:pPr>
        <w:pStyle w:val="a5"/>
        <w:widowControl/>
        <w:numPr>
          <w:ilvl w:val="0"/>
          <w:numId w:val="19"/>
        </w:num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Регл</w:t>
      </w:r>
      <w:r w:rsidR="00A45EFC">
        <w:rPr>
          <w:b/>
          <w:color w:val="000000" w:themeColor="text1"/>
          <w:sz w:val="28"/>
          <w:szCs w:val="28"/>
        </w:rPr>
        <w:t>амент работы К</w:t>
      </w:r>
      <w:r>
        <w:rPr>
          <w:b/>
          <w:color w:val="000000" w:themeColor="text1"/>
          <w:sz w:val="28"/>
          <w:szCs w:val="28"/>
        </w:rPr>
        <w:t>омиссии</w:t>
      </w:r>
    </w:p>
    <w:p w:rsidR="00BF65A7" w:rsidRDefault="00BF65A7" w:rsidP="00BF65A7">
      <w:pPr>
        <w:pStyle w:val="a5"/>
        <w:widowControl/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BF65A7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Состав Комиссии утверждается, изменяется постановлением Администрации муниципального района «Ленский район».</w:t>
      </w:r>
    </w:p>
    <w:p w:rsidR="00BF65A7" w:rsidRDefault="00A45EFC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формой деятельности К</w:t>
      </w:r>
      <w:r w:rsidR="00BF65A7">
        <w:rPr>
          <w:color w:val="000000" w:themeColor="text1"/>
          <w:sz w:val="28"/>
          <w:szCs w:val="28"/>
        </w:rPr>
        <w:t>омиссии являются заседания, которые проводятся по мере необходимости и считаются правомочными, если на них присутствует более половины членов Комиссии.</w:t>
      </w:r>
    </w:p>
    <w:p w:rsidR="00BF65A7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Заседания Комиссии проводятся гласно в очном режиме.</w:t>
      </w:r>
    </w:p>
    <w:p w:rsidR="00BF65A7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состав Комиссии входят председатель, заместитель п</w:t>
      </w:r>
      <w:r w:rsidR="00A45EFC">
        <w:rPr>
          <w:color w:val="000000" w:themeColor="text1"/>
          <w:sz w:val="28"/>
          <w:szCs w:val="28"/>
        </w:rPr>
        <w:t>редседателя, секретарь и члены К</w:t>
      </w:r>
      <w:r>
        <w:rPr>
          <w:color w:val="000000" w:themeColor="text1"/>
          <w:sz w:val="28"/>
          <w:szCs w:val="28"/>
        </w:rPr>
        <w:t>омиссии.</w:t>
      </w:r>
    </w:p>
    <w:p w:rsidR="00BF65A7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F65A7">
        <w:rPr>
          <w:color w:val="000000" w:themeColor="text1"/>
          <w:sz w:val="28"/>
          <w:szCs w:val="28"/>
        </w:rPr>
        <w:t>Проект</w:t>
      </w:r>
      <w:r w:rsidR="00A45EFC">
        <w:rPr>
          <w:color w:val="000000" w:themeColor="text1"/>
          <w:sz w:val="28"/>
          <w:szCs w:val="28"/>
        </w:rPr>
        <w:t xml:space="preserve"> повестки дня заседания</w:t>
      </w:r>
      <w:r w:rsidRPr="00BF65A7">
        <w:rPr>
          <w:color w:val="000000" w:themeColor="text1"/>
          <w:sz w:val="28"/>
          <w:szCs w:val="28"/>
        </w:rPr>
        <w:t xml:space="preserve"> составляется сек</w:t>
      </w:r>
      <w:r w:rsidR="00A45EFC">
        <w:rPr>
          <w:color w:val="000000" w:themeColor="text1"/>
          <w:sz w:val="28"/>
          <w:szCs w:val="28"/>
        </w:rPr>
        <w:t>ретарем Комиссии, утверждается председателем</w:t>
      </w:r>
      <w:r w:rsidRPr="00BF65A7">
        <w:rPr>
          <w:color w:val="000000" w:themeColor="text1"/>
          <w:sz w:val="28"/>
          <w:szCs w:val="28"/>
        </w:rPr>
        <w:t>, в его отсутствие за</w:t>
      </w:r>
      <w:r w:rsidR="00A45EFC">
        <w:rPr>
          <w:color w:val="000000" w:themeColor="text1"/>
          <w:sz w:val="28"/>
          <w:szCs w:val="28"/>
        </w:rPr>
        <w:t>местителем председателя</w:t>
      </w:r>
      <w:r w:rsidRPr="00BF65A7">
        <w:rPr>
          <w:color w:val="000000" w:themeColor="text1"/>
          <w:sz w:val="28"/>
          <w:szCs w:val="28"/>
        </w:rPr>
        <w:t>, и доводится секретарем до членов Комиссии и приглашённых лиц.</w:t>
      </w:r>
    </w:p>
    <w:p w:rsidR="00865446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Председатель руководит</w:t>
      </w:r>
      <w:r w:rsidRPr="00BF65A7">
        <w:rPr>
          <w:color w:val="000000" w:themeColor="text1"/>
          <w:sz w:val="28"/>
          <w:szCs w:val="28"/>
        </w:rPr>
        <w:t xml:space="preserve"> деятельностью Комисс</w:t>
      </w:r>
      <w:r>
        <w:rPr>
          <w:color w:val="000000" w:themeColor="text1"/>
          <w:sz w:val="28"/>
          <w:szCs w:val="28"/>
        </w:rPr>
        <w:t>ии</w:t>
      </w:r>
      <w:r w:rsidRPr="00BF65A7">
        <w:rPr>
          <w:color w:val="000000" w:themeColor="text1"/>
          <w:sz w:val="28"/>
          <w:szCs w:val="28"/>
        </w:rPr>
        <w:t>, проводит её заседания, дает поручения её членам.</w:t>
      </w:r>
    </w:p>
    <w:p w:rsidR="00BF65A7" w:rsidRDefault="00BF65A7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председателя исполняет обязанности председателя в случае его отсутствия или по его поручению, знакомится с материалами, лично участвует в заседаниях, а также выполняет иные полномочия по вопросам деятельности Комиссии.</w:t>
      </w:r>
    </w:p>
    <w:p w:rsidR="00BF65A7" w:rsidRDefault="00A45EFC" w:rsidP="00BF65A7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Секретарь К</w:t>
      </w:r>
      <w:r w:rsidR="00BF65A7">
        <w:rPr>
          <w:color w:val="000000" w:themeColor="text1"/>
          <w:sz w:val="28"/>
          <w:szCs w:val="28"/>
        </w:rPr>
        <w:t>омиссии:</w:t>
      </w:r>
    </w:p>
    <w:p w:rsidR="00BF65A7" w:rsidRDefault="005D790D" w:rsidP="005D790D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Формирует повестку дня заседания и предоставляет её председателю для утверждения и назначения даты заседания Комиссии;</w:t>
      </w:r>
    </w:p>
    <w:p w:rsidR="005D790D" w:rsidRDefault="003C742B" w:rsidP="005D790D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Уведомляет членов Комиссии и приглашённых лиц о месте, дате, времени проведении и повестке дня;</w:t>
      </w:r>
    </w:p>
    <w:p w:rsidR="003C742B" w:rsidRDefault="003C742B" w:rsidP="005D790D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Подготавливает документы и материалы, необходимые для работы Комиссии;</w:t>
      </w:r>
    </w:p>
    <w:p w:rsidR="003C742B" w:rsidRDefault="003C742B" w:rsidP="005D790D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Обеспечивает и контролирует выполнение поручений председателя и принятых Комиссией решений;</w:t>
      </w:r>
    </w:p>
    <w:p w:rsidR="003C742B" w:rsidRDefault="003C742B" w:rsidP="005D790D">
      <w:pPr>
        <w:pStyle w:val="a5"/>
        <w:widowControl/>
        <w:numPr>
          <w:ilvl w:val="2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Выполняет иные полномочия по вопросам деятельности Комиссии.</w:t>
      </w: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отсутствия секретаря Комиссии его полномочия исполняет иной член Комиссии, назначенный председателем.</w:t>
      </w:r>
    </w:p>
    <w:p w:rsidR="003C742B" w:rsidRPr="003C742B" w:rsidRDefault="003C742B" w:rsidP="003C742B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Члены Комиссии участвуют в ее деятельности, вносят предложения по возникающим вопросам, а также выполняют иные полномочия по вопросам деятельности Комиссии.</w:t>
      </w:r>
    </w:p>
    <w:p w:rsidR="003C742B" w:rsidRDefault="003C742B" w:rsidP="003C742B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Ведётся протокол заседания. Решения принимаются простым большинством голосов присутствующего на заседании состава Комиссии. При равенстве голосов – решающим являе</w:t>
      </w:r>
      <w:r w:rsidR="00A45EFC">
        <w:rPr>
          <w:color w:val="000000" w:themeColor="text1"/>
          <w:sz w:val="28"/>
          <w:szCs w:val="28"/>
        </w:rPr>
        <w:t>тся голос председателя</w:t>
      </w:r>
      <w:r>
        <w:rPr>
          <w:color w:val="000000" w:themeColor="text1"/>
          <w:sz w:val="28"/>
          <w:szCs w:val="28"/>
        </w:rPr>
        <w:t>, в его отсутствие</w:t>
      </w:r>
      <w:r w:rsidR="00A45EFC">
        <w:rPr>
          <w:color w:val="000000" w:themeColor="text1"/>
          <w:sz w:val="28"/>
          <w:szCs w:val="28"/>
        </w:rPr>
        <w:t xml:space="preserve"> – заместился председателя</w:t>
      </w:r>
      <w:r>
        <w:rPr>
          <w:color w:val="000000" w:themeColor="text1"/>
          <w:sz w:val="28"/>
          <w:szCs w:val="28"/>
        </w:rPr>
        <w:t>. Решения оформляются в виде протокола заседания Комиссии.</w:t>
      </w:r>
    </w:p>
    <w:p w:rsidR="003C742B" w:rsidRDefault="003C742B" w:rsidP="003C742B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Протоколы заседаний Комиссии подписываются председателем (в его отсутствие – заместителем председателя</w:t>
      </w:r>
      <w:r w:rsidR="00A45EFC">
        <w:rPr>
          <w:color w:val="000000" w:themeColor="text1"/>
          <w:sz w:val="28"/>
          <w:szCs w:val="28"/>
        </w:rPr>
        <w:t>) и секретарем</w:t>
      </w:r>
      <w:r>
        <w:rPr>
          <w:color w:val="000000" w:themeColor="text1"/>
          <w:sz w:val="28"/>
          <w:szCs w:val="28"/>
        </w:rPr>
        <w:t>.</w:t>
      </w:r>
    </w:p>
    <w:p w:rsidR="003C742B" w:rsidRDefault="003C742B" w:rsidP="003C742B">
      <w:pPr>
        <w:pStyle w:val="a5"/>
        <w:widowControl/>
        <w:numPr>
          <w:ilvl w:val="1"/>
          <w:numId w:val="19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 комиссии доводятся до сведения заинтересованных должностных лиц.</w:t>
      </w:r>
    </w:p>
    <w:p w:rsidR="00592C71" w:rsidRDefault="00592C71" w:rsidP="00592C71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92C71" w:rsidRPr="00592C71" w:rsidRDefault="00592C71" w:rsidP="00592C71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b/>
          <w:sz w:val="28"/>
          <w:szCs w:val="28"/>
        </w:rPr>
      </w:pPr>
      <w:r w:rsidRPr="00592C71">
        <w:rPr>
          <w:b/>
          <w:sz w:val="28"/>
          <w:szCs w:val="28"/>
        </w:rPr>
        <w:t>Начальник МКУ «ЛРУК»                                                       Ж.М. Капралова</w:t>
      </w:r>
    </w:p>
    <w:p w:rsidR="00592C71" w:rsidRPr="00592C71" w:rsidRDefault="00592C71" w:rsidP="00592C71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9D6666" w:rsidRDefault="009D6666" w:rsidP="003C742B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4"/>
          <w:szCs w:val="24"/>
        </w:rPr>
      </w:pP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 xml:space="preserve">Приложение № </w:t>
      </w:r>
      <w:r>
        <w:rPr>
          <w:color w:val="000000" w:themeColor="text1"/>
          <w:sz w:val="28"/>
          <w:szCs w:val="28"/>
        </w:rPr>
        <w:t>3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>к постановлению главы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9D6666">
        <w:rPr>
          <w:color w:val="000000" w:themeColor="text1"/>
          <w:sz w:val="28"/>
          <w:szCs w:val="28"/>
        </w:rPr>
        <w:t>№ _______________</w:t>
      </w:r>
      <w:r>
        <w:rPr>
          <w:color w:val="000000" w:themeColor="text1"/>
          <w:sz w:val="28"/>
          <w:szCs w:val="28"/>
        </w:rPr>
        <w:t>___</w:t>
      </w:r>
      <w:r w:rsidRPr="009D6666">
        <w:rPr>
          <w:color w:val="000000" w:themeColor="text1"/>
          <w:sz w:val="28"/>
          <w:szCs w:val="28"/>
        </w:rPr>
        <w:t>_</w:t>
      </w:r>
    </w:p>
    <w:p w:rsidR="009D6666" w:rsidRPr="009D6666" w:rsidRDefault="009D6666" w:rsidP="009D6666">
      <w:pPr>
        <w:widowControl/>
        <w:autoSpaceDE/>
        <w:autoSpaceDN/>
        <w:adjustRightInd/>
        <w:ind w:firstLine="708"/>
        <w:jc w:val="right"/>
        <w:rPr>
          <w:color w:val="000000" w:themeColor="text1"/>
          <w:sz w:val="28"/>
          <w:szCs w:val="28"/>
        </w:rPr>
      </w:pPr>
      <w:r w:rsidRPr="009D6666">
        <w:rPr>
          <w:color w:val="000000" w:themeColor="text1"/>
          <w:sz w:val="28"/>
          <w:szCs w:val="28"/>
        </w:rPr>
        <w:t>от "___" _________2025 г.</w:t>
      </w:r>
    </w:p>
    <w:p w:rsidR="00540CB4" w:rsidRDefault="00540CB4" w:rsidP="00540CB4">
      <w:pPr>
        <w:jc w:val="center"/>
        <w:rPr>
          <w:sz w:val="28"/>
          <w:szCs w:val="28"/>
        </w:rPr>
      </w:pPr>
    </w:p>
    <w:p w:rsidR="00540CB4" w:rsidRPr="00540CB4" w:rsidRDefault="00540CB4" w:rsidP="00540CB4">
      <w:pPr>
        <w:jc w:val="center"/>
        <w:rPr>
          <w:b/>
          <w:sz w:val="28"/>
          <w:szCs w:val="28"/>
        </w:rPr>
      </w:pPr>
      <w:r w:rsidRPr="00540CB4">
        <w:rPr>
          <w:b/>
          <w:sz w:val="28"/>
          <w:szCs w:val="28"/>
        </w:rPr>
        <w:t>П</w:t>
      </w:r>
      <w:r w:rsidR="001F6721">
        <w:rPr>
          <w:b/>
          <w:sz w:val="28"/>
          <w:szCs w:val="28"/>
        </w:rPr>
        <w:t>ОРЯДОК</w:t>
      </w:r>
    </w:p>
    <w:p w:rsidR="00540CB4" w:rsidRPr="00540CB4" w:rsidRDefault="00C86C14" w:rsidP="0054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увековечивания</w:t>
      </w:r>
      <w:r w:rsidR="00540CB4" w:rsidRPr="00540CB4">
        <w:rPr>
          <w:b/>
          <w:sz w:val="28"/>
          <w:szCs w:val="28"/>
        </w:rPr>
        <w:t xml:space="preserve"> памяти участников и героев специальной военной операции муниципального района «Ленский район»</w:t>
      </w:r>
    </w:p>
    <w:p w:rsidR="00540CB4" w:rsidRDefault="00540CB4" w:rsidP="00540CB4">
      <w:pPr>
        <w:jc w:val="center"/>
        <w:rPr>
          <w:sz w:val="28"/>
          <w:szCs w:val="28"/>
        </w:rPr>
      </w:pPr>
    </w:p>
    <w:p w:rsidR="00C772E1" w:rsidRDefault="001F6721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0CB4">
        <w:rPr>
          <w:sz w:val="28"/>
          <w:szCs w:val="28"/>
        </w:rPr>
        <w:t xml:space="preserve"> </w:t>
      </w:r>
      <w:r w:rsidR="00C86C14">
        <w:rPr>
          <w:sz w:val="28"/>
          <w:szCs w:val="28"/>
        </w:rPr>
        <w:t xml:space="preserve">Настоящий Порядок </w:t>
      </w:r>
      <w:r w:rsidR="00C772E1">
        <w:rPr>
          <w:sz w:val="28"/>
          <w:szCs w:val="28"/>
        </w:rPr>
        <w:t>рассматривает увековечивание</w:t>
      </w:r>
      <w:r w:rsidR="00C86C14">
        <w:rPr>
          <w:sz w:val="28"/>
          <w:szCs w:val="28"/>
        </w:rPr>
        <w:t xml:space="preserve"> памяти </w:t>
      </w:r>
      <w:r w:rsidR="00C772E1">
        <w:rPr>
          <w:sz w:val="28"/>
          <w:szCs w:val="28"/>
        </w:rPr>
        <w:t>погибших (умерших) граждан муниципального района «Ленский район», принимавших участие</w:t>
      </w:r>
      <w:r w:rsidR="00C86C14">
        <w:rPr>
          <w:sz w:val="28"/>
          <w:szCs w:val="28"/>
        </w:rPr>
        <w:t xml:space="preserve"> </w:t>
      </w:r>
      <w:r w:rsidR="00C772E1">
        <w:rPr>
          <w:sz w:val="28"/>
          <w:szCs w:val="28"/>
        </w:rPr>
        <w:t>в</w:t>
      </w:r>
      <w:r w:rsidR="00C86C14">
        <w:rPr>
          <w:sz w:val="28"/>
          <w:szCs w:val="28"/>
        </w:rPr>
        <w:t xml:space="preserve"> </w:t>
      </w:r>
      <w:r w:rsidR="00C772E1">
        <w:rPr>
          <w:sz w:val="28"/>
          <w:szCs w:val="28"/>
        </w:rPr>
        <w:t xml:space="preserve">специальной венной операции, </w:t>
      </w:r>
      <w:r w:rsidR="00540CB4">
        <w:rPr>
          <w:sz w:val="28"/>
          <w:szCs w:val="28"/>
        </w:rPr>
        <w:t>проводимой с 24 февраля 2022 года</w:t>
      </w:r>
      <w:r w:rsidR="00C772E1">
        <w:rPr>
          <w:sz w:val="28"/>
          <w:szCs w:val="28"/>
        </w:rPr>
        <w:t>, из числа призванных на военную службу по мобилизации (добровольно) в Вооружённые Силы Российской Федерации.</w:t>
      </w:r>
      <w:r w:rsidR="00540CB4">
        <w:rPr>
          <w:sz w:val="28"/>
          <w:szCs w:val="28"/>
        </w:rPr>
        <w:t xml:space="preserve"> </w:t>
      </w:r>
    </w:p>
    <w:p w:rsidR="00540CB4" w:rsidRDefault="00C772E1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Порядок разработан в соответствии с Федеральным законом от 06.10.2003 № 131 – ФЗ «Об общих принципах организации местного самоуправления в Российской Федерации», Законом Российской Федерации от 14.01. 1993 № 4292-1 «Об увековечивании памяти погибших при  защите Отечества».</w:t>
      </w:r>
    </w:p>
    <w:p w:rsidR="00540CB4" w:rsidRDefault="00C772E1" w:rsidP="00C77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0CB4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Настоящий Порядок определяет: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772E1">
        <w:rPr>
          <w:sz w:val="28"/>
          <w:szCs w:val="28"/>
        </w:rPr>
        <w:t xml:space="preserve">формы увековечивания памяти </w:t>
      </w:r>
      <w:r w:rsidR="000C45F3">
        <w:rPr>
          <w:sz w:val="28"/>
          <w:szCs w:val="28"/>
        </w:rPr>
        <w:t xml:space="preserve">участников и героев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5F3">
        <w:rPr>
          <w:sz w:val="28"/>
          <w:szCs w:val="28"/>
        </w:rPr>
        <w:t xml:space="preserve">порядок установки мемориальных досок с информацией об участнике и герое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5F3">
        <w:rPr>
          <w:sz w:val="28"/>
          <w:szCs w:val="28"/>
        </w:rPr>
        <w:t xml:space="preserve">порядок проведения военно-патриотических уроков, спортивных мероприятий, форумов и иных мероприятий, посвящённых памяти участникам  и героям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5F3">
        <w:rPr>
          <w:sz w:val="28"/>
          <w:szCs w:val="28"/>
        </w:rPr>
        <w:t>Порядок установки «Парт Героя»</w:t>
      </w:r>
      <w:r>
        <w:rPr>
          <w:sz w:val="28"/>
          <w:szCs w:val="28"/>
        </w:rPr>
        <w:t>;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5F3">
        <w:rPr>
          <w:sz w:val="28"/>
          <w:szCs w:val="28"/>
        </w:rPr>
        <w:t>порядок установки Уголков памяти;</w:t>
      </w:r>
    </w:p>
    <w:p w:rsidR="00540CB4" w:rsidRDefault="00540CB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5F3">
        <w:rPr>
          <w:sz w:val="28"/>
          <w:szCs w:val="28"/>
        </w:rPr>
        <w:t xml:space="preserve">критерии, являющиеся основаниями для принятия решений об увековечивании памяти участников и героев </w:t>
      </w:r>
      <w:r w:rsidR="00A76A22">
        <w:rPr>
          <w:sz w:val="28"/>
          <w:szCs w:val="28"/>
        </w:rPr>
        <w:t>специальной военной операции</w:t>
      </w:r>
      <w:r w:rsidR="000C45F3">
        <w:rPr>
          <w:sz w:val="28"/>
          <w:szCs w:val="28"/>
        </w:rPr>
        <w:t xml:space="preserve"> на территории муниципального района «Ленский район»;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финансирования работ по увековечиванию участников и героев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-порядок сохранения и поддержания в эстетическом виде мест увековечивания памяти участников и героев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.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Формы увековечивания памяти участников и героев специальной военной операции в муниципальном районе «Ленский район»: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Установка мемориальных досок с информацией о погибшем (умершем) участнике и герое </w:t>
      </w:r>
      <w:r w:rsidR="00A76A22">
        <w:rPr>
          <w:sz w:val="28"/>
          <w:szCs w:val="28"/>
        </w:rPr>
        <w:t>специальной военной операции</w:t>
      </w:r>
      <w:r w:rsidR="006C5AA4">
        <w:rPr>
          <w:sz w:val="28"/>
          <w:szCs w:val="28"/>
        </w:rPr>
        <w:t>.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73DE5">
        <w:rPr>
          <w:sz w:val="28"/>
          <w:szCs w:val="28"/>
        </w:rPr>
        <w:t>.</w:t>
      </w:r>
      <w:r w:rsidR="006C5AA4">
        <w:rPr>
          <w:sz w:val="28"/>
          <w:szCs w:val="28"/>
        </w:rPr>
        <w:t xml:space="preserve"> Установка «Парт Героя».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73DE5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Установка Уголков памяти.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Порядок установки мемориальных досок с информацией о погибшем (умершем) участнике и герое </w:t>
      </w:r>
      <w:r w:rsidR="00A76A22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:</w:t>
      </w:r>
    </w:p>
    <w:p w:rsidR="000C45F3" w:rsidRDefault="000C45F3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D73DE5">
        <w:rPr>
          <w:sz w:val="28"/>
          <w:szCs w:val="28"/>
        </w:rPr>
        <w:t>.</w:t>
      </w:r>
      <w:r>
        <w:rPr>
          <w:sz w:val="28"/>
          <w:szCs w:val="28"/>
        </w:rPr>
        <w:t xml:space="preserve"> Мемориальная доска – вид памятника, помещаемого на фасаде здания (внутри здания) муниципального учреждения из долго</w:t>
      </w:r>
      <w:r>
        <w:rPr>
          <w:sz w:val="28"/>
          <w:szCs w:val="28"/>
        </w:rPr>
        <w:lastRenderedPageBreak/>
        <w:t>вечного камня или металлического сплава, увековечивающая память об участнике и герое специальной военной операции с информацией о годах жизни, особых</w:t>
      </w:r>
      <w:r w:rsidR="00D73DE5">
        <w:rPr>
          <w:sz w:val="28"/>
          <w:szCs w:val="28"/>
        </w:rPr>
        <w:t xml:space="preserve"> заслугах, прояв</w:t>
      </w:r>
      <w:r>
        <w:rPr>
          <w:sz w:val="28"/>
          <w:szCs w:val="28"/>
        </w:rPr>
        <w:t>ленных в зоне специальной военной операции , иной информации.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мемориальной доски должен быть оформлен в лаконичной форме и содержать полностью фамилию, имя, отчество увековечиваемого лица на русском языке. В композицию мемориальной доски кроме текста могут включаться портретные изображения, декоративные элементы. Обязательным считается предусмотренная ниша (полочка) для возложения цветов.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досок, размещаемых на фасадах или внутри зданий муниципальных учреждений должны находиться в пределах стандартных размеров 600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800, максимальная толщина – до 50 мм.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С инициативой установки мемориальной доски в муниципальном учреждении (далее – инициатор) могут выступить: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-органы местного самоуправления муниципального района «Ленский район»;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-общественные и религиозные объединения;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-трудовые коллективы предприятий и учреждений муниципального района «Ленский район»;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-физическое лицо (инициативная группа физических лиц).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Инициатор направляет ходатайство об установке мемориальной доски на имя Главы муниципального района «Ленский район».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ходатайстве об установлении мемориальной доски указываются: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-фамилия, имя, отчество, дата рождения, дата смети погибшего (умершего) участника и героя специальной военной операции;</w:t>
      </w:r>
    </w:p>
    <w:p w:rsidR="00D73DE5" w:rsidRDefault="00D73DE5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-информация о предполагаемом местонахождении мемориальной доски. Предложения к тексту мемориальной доски.</w:t>
      </w:r>
    </w:p>
    <w:p w:rsidR="00A76A22" w:rsidRDefault="00A76A22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об установлении мемориальной доски прилагаются документы, подтверждающие участие гражданина в специальной военной операции, награждение государственными наградами Российской Федерации за заслуги, проявленные в ходе специальной военной операции.</w:t>
      </w:r>
    </w:p>
    <w:p w:rsidR="00A76A22" w:rsidRDefault="00A76A22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9E4EFE">
        <w:rPr>
          <w:sz w:val="28"/>
          <w:szCs w:val="28"/>
        </w:rPr>
        <w:t>Х</w:t>
      </w:r>
      <w:r>
        <w:rPr>
          <w:sz w:val="28"/>
          <w:szCs w:val="28"/>
        </w:rPr>
        <w:t>одатайство рассматривается Коми</w:t>
      </w:r>
      <w:r w:rsidR="009E4EFE">
        <w:rPr>
          <w:sz w:val="28"/>
          <w:szCs w:val="28"/>
        </w:rPr>
        <w:t>ссией по увековечиванию памяти участников и героев специальной военной операции муниципального района «Ленский район» в течение 20 рабочих дней со дня поступления.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 итогам рассмотрения Комиссия принимает одно из нескольких решений: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-ходатайство удовлетворить полностью;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-ходатайство удовлетворить частично;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удовлетворении ходатайства отказать.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 В случае удовлетворения ходатайства Комиссия готовит решение с приложенным к нему протоколом заседания Комиссии на имя главы муниципального района «Ленский район».</w:t>
      </w:r>
    </w:p>
    <w:p w:rsidR="009E4EFE" w:rsidRDefault="009E4EFE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принятия Комиссией решения о частичном удовлетворении ходатайства, Комиссия определяет иное место размещения мемориальной доски, направляет своё решение с приложенным к нему протоколом заседания Комиссии на имя главы муниципального района «Ленский район».</w:t>
      </w:r>
    </w:p>
    <w:p w:rsidR="009E4EFE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9E4EFE">
        <w:rPr>
          <w:sz w:val="28"/>
          <w:szCs w:val="28"/>
        </w:rPr>
        <w:t xml:space="preserve">. </w:t>
      </w:r>
      <w:r>
        <w:rPr>
          <w:sz w:val="28"/>
          <w:szCs w:val="28"/>
        </w:rPr>
        <w:t>В удовлетворении ходатайства Комиссией может быть отказано по следующим основаниям: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-инициатором представлены недостоверные сведения;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-инициатором представлены недостаточные сведения;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-мемориальная доска ранее установлена.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5.10. Глава муниципального района «Ленский район»  принимает решение о возможности (не возможности) установки мемориальной доски на основании документов, представленных Комиссией.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принятия главой муниципального района «Ленский район» решения о возможности установки мемориальной доски, руководителем муниципального учреждения, в котором планируется установка, заключается муниципальный контракт со специализированной организацией на оказание услуг по изготовлению мемориальной доски.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О дате, времени и месте открытия мемориальной доски сообщается инициатору в письменном виде не позднее, чем за 10 календарных дней до предполагаемой даты открытия мемориальной доски.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Во время осуществления ремонтных работ в муниципальном учреждении, в котором </w:t>
      </w:r>
      <w:r>
        <w:rPr>
          <w:sz w:val="28"/>
          <w:szCs w:val="28"/>
        </w:rPr>
        <w:lastRenderedPageBreak/>
        <w:t>установлена мемориальная доска, доска может быть демонтирована. По окончанию ремонтных работ мемориальная доска должна быть возвращена на место.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Порядок установки «Парты Героя»</w:t>
      </w:r>
      <w:r w:rsidR="006C5AA4">
        <w:rPr>
          <w:sz w:val="28"/>
          <w:szCs w:val="28"/>
        </w:rPr>
        <w:t>: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«Парта Героя» - парта ученическая с размещённой на ней информацией о герое, имеющем непосредственное отношение к школе, и яв</w:t>
      </w:r>
      <w:r w:rsidR="006C5AA4">
        <w:rPr>
          <w:sz w:val="28"/>
          <w:szCs w:val="28"/>
        </w:rPr>
        <w:t>ляющимися героем нашего времен.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С заявкой об установке в муниципальном образовательном учреждении «Парты Героя» могут выступить:</w:t>
      </w:r>
    </w:p>
    <w:p w:rsidR="000C21A4" w:rsidRDefault="000C21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-органы местного самоуправления муниципального района «</w:t>
      </w:r>
      <w:r w:rsidR="000A56E6">
        <w:rPr>
          <w:sz w:val="28"/>
          <w:szCs w:val="28"/>
        </w:rPr>
        <w:t>Ленски</w:t>
      </w:r>
      <w:r>
        <w:rPr>
          <w:sz w:val="28"/>
          <w:szCs w:val="28"/>
        </w:rPr>
        <w:t>й район»</w:t>
      </w:r>
      <w:r w:rsidR="000A56E6">
        <w:rPr>
          <w:sz w:val="28"/>
          <w:szCs w:val="28"/>
        </w:rPr>
        <w:t>;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-муниципальные образовательные учреждения.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Порядок проведения патриотического проекта «Парта Героя» утверждается локальным актом муниципального образовательного учреждения.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Порядок установки Уголков памяти</w:t>
      </w:r>
      <w:r w:rsidR="006C5AA4">
        <w:rPr>
          <w:sz w:val="28"/>
          <w:szCs w:val="28"/>
        </w:rPr>
        <w:t>: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Уголок памяти представляет собой экспозиционный ряд, расположенный в рекреациях учебных классов, музеев, библиотек и иных муниципальных учреждениях, оборудованный специальными витринами и с</w:t>
      </w:r>
      <w:r w:rsidR="006C5AA4">
        <w:rPr>
          <w:sz w:val="28"/>
          <w:szCs w:val="28"/>
        </w:rPr>
        <w:t>тендами;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Уголок памяти должен иметь название. Обязательным является наличие фото и биографии, информации о боевых заслугах участников и героев специальной военной операции. На уголке могут быть копи документов, фотографии, схемы, карты, иллюстрации.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Уголок памяти должен содержать не менее двух стендов размером 25м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1м. Важным требованием является эстетичность оформления уголка боевой славы, наличие и эстетика пояснительных текстов, соответствие условиям сохранности подлинников нормам хранения: укрепление, освещённость и так далее. Фото, имя, отчество должны быть размещены в уголке </w:t>
      </w:r>
      <w:r>
        <w:rPr>
          <w:sz w:val="28"/>
          <w:szCs w:val="28"/>
        </w:rPr>
        <w:lastRenderedPageBreak/>
        <w:t>боевой славы и должны быть читаемыми.</w:t>
      </w:r>
    </w:p>
    <w:p w:rsidR="000A56E6" w:rsidRDefault="000A56E6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Критерии, являющиеся </w:t>
      </w:r>
      <w:r w:rsidR="006C5AA4">
        <w:rPr>
          <w:sz w:val="28"/>
          <w:szCs w:val="28"/>
        </w:rPr>
        <w:t>основаниями</w:t>
      </w:r>
      <w:r>
        <w:rPr>
          <w:sz w:val="28"/>
          <w:szCs w:val="28"/>
        </w:rPr>
        <w:t xml:space="preserve"> для принятия решений об увековечивании памяти участников и героев участников специальной военной операции:</w:t>
      </w:r>
    </w:p>
    <w:p w:rsidR="000A56E6" w:rsidRDefault="006C5A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56E6">
        <w:rPr>
          <w:sz w:val="28"/>
          <w:szCs w:val="28"/>
        </w:rPr>
        <w:t>.1. Наличие документов, подтверждающих участие гражданина</w:t>
      </w:r>
      <w:r>
        <w:rPr>
          <w:sz w:val="28"/>
          <w:szCs w:val="28"/>
        </w:rPr>
        <w:t xml:space="preserve"> в специальной военной операции.</w:t>
      </w:r>
    </w:p>
    <w:p w:rsidR="000A56E6" w:rsidRDefault="006C5AA4" w:rsidP="00540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56E6">
        <w:rPr>
          <w:sz w:val="28"/>
          <w:szCs w:val="28"/>
        </w:rPr>
        <w:t>.2. Наличие документов, подтверждающих присвоение государственных наград Российской Федерации за особые заслуги участнику специальной военной операции.</w:t>
      </w:r>
    </w:p>
    <w:p w:rsidR="00540CB4" w:rsidRPr="00562178" w:rsidRDefault="006C5AA4" w:rsidP="006C5A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Расходы на проведение мероприятий, связанных с увековечиванием памяти участников и героев специальной военной операции осуществляется за счет средств бюджета муниципального района «Ленский район», а также иных внебюджетных источников.</w:t>
      </w:r>
      <w:r w:rsidRPr="00562178">
        <w:rPr>
          <w:sz w:val="28"/>
          <w:szCs w:val="28"/>
        </w:rPr>
        <w:t xml:space="preserve"> </w:t>
      </w:r>
    </w:p>
    <w:p w:rsidR="003C742B" w:rsidRDefault="003C742B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D15CE8" w:rsidRPr="00592C71" w:rsidRDefault="00D15CE8" w:rsidP="00D15CE8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b/>
          <w:sz w:val="28"/>
          <w:szCs w:val="28"/>
        </w:rPr>
      </w:pPr>
      <w:r w:rsidRPr="00592C71">
        <w:rPr>
          <w:b/>
          <w:sz w:val="28"/>
          <w:szCs w:val="28"/>
        </w:rPr>
        <w:lastRenderedPageBreak/>
        <w:t>Начальник МКУ «ЛРУК»                                                       Ж.М. Капралова</w:t>
      </w:r>
    </w:p>
    <w:p w:rsidR="00D15CE8" w:rsidRPr="005D790D" w:rsidRDefault="00D15CE8" w:rsidP="003C742B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sectPr w:rsidR="00D15CE8" w:rsidRPr="005D790D" w:rsidSect="009D6666">
      <w:pgSz w:w="11906" w:h="16838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39" w:rsidRDefault="000B6439" w:rsidP="0033746F">
      <w:r>
        <w:separator/>
      </w:r>
    </w:p>
  </w:endnote>
  <w:endnote w:type="continuationSeparator" w:id="0">
    <w:p w:rsidR="000B6439" w:rsidRDefault="000B6439" w:rsidP="003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39" w:rsidRDefault="000B6439" w:rsidP="0033746F">
      <w:r>
        <w:separator/>
      </w:r>
    </w:p>
  </w:footnote>
  <w:footnote w:type="continuationSeparator" w:id="0">
    <w:p w:rsidR="000B6439" w:rsidRDefault="000B6439" w:rsidP="0033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019"/>
    <w:multiLevelType w:val="hybridMultilevel"/>
    <w:tmpl w:val="D422CA42"/>
    <w:lvl w:ilvl="0" w:tplc="F024193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B12"/>
    <w:multiLevelType w:val="multilevel"/>
    <w:tmpl w:val="E4A29D60"/>
    <w:lvl w:ilvl="0">
      <w:start w:val="2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DAC3301"/>
    <w:multiLevelType w:val="hybridMultilevel"/>
    <w:tmpl w:val="B70242A4"/>
    <w:lvl w:ilvl="0" w:tplc="7E2A7E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018"/>
    <w:multiLevelType w:val="multilevel"/>
    <w:tmpl w:val="ED0A1EA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959" w:hanging="108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53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87" w:hanging="1440"/>
      </w:pPr>
      <w:rPr>
        <w:rFonts w:hint="default"/>
        <w:b w:val="0"/>
        <w:sz w:val="28"/>
      </w:rPr>
    </w:lvl>
  </w:abstractNum>
  <w:abstractNum w:abstractNumId="4" w15:restartNumberingAfterBreak="0">
    <w:nsid w:val="132241AF"/>
    <w:multiLevelType w:val="multilevel"/>
    <w:tmpl w:val="E4A29D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15466152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1121A4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E06BF"/>
    <w:multiLevelType w:val="hybridMultilevel"/>
    <w:tmpl w:val="1092258C"/>
    <w:lvl w:ilvl="0" w:tplc="2EAC0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0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A0073AC"/>
    <w:multiLevelType w:val="multilevel"/>
    <w:tmpl w:val="9FB46D9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15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0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CC94952"/>
    <w:multiLevelType w:val="multilevel"/>
    <w:tmpl w:val="B48020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35F64E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D869CE"/>
    <w:multiLevelType w:val="hybridMultilevel"/>
    <w:tmpl w:val="438A56F4"/>
    <w:lvl w:ilvl="0" w:tplc="2F1CB02E">
      <w:start w:val="5"/>
      <w:numFmt w:val="decimal"/>
      <w:lvlText w:val="%1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3D23276C"/>
    <w:multiLevelType w:val="multilevel"/>
    <w:tmpl w:val="4A90F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A92329"/>
    <w:multiLevelType w:val="multilevel"/>
    <w:tmpl w:val="32647C32"/>
    <w:lvl w:ilvl="0">
      <w:start w:val="1"/>
      <w:numFmt w:val="decimal"/>
      <w:lvlText w:val="%1."/>
      <w:lvlJc w:val="left"/>
      <w:pPr>
        <w:ind w:left="734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7" w15:restartNumberingAfterBreak="0">
    <w:nsid w:val="522F2BF3"/>
    <w:multiLevelType w:val="multilevel"/>
    <w:tmpl w:val="9CEA4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1BA396F"/>
    <w:multiLevelType w:val="multilevel"/>
    <w:tmpl w:val="1BA4A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6818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B23570"/>
    <w:multiLevelType w:val="hybridMultilevel"/>
    <w:tmpl w:val="D52ECC0C"/>
    <w:lvl w:ilvl="0" w:tplc="8604E0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EE7BCB"/>
    <w:multiLevelType w:val="hybridMultilevel"/>
    <w:tmpl w:val="BE5A01E4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 w15:restartNumberingAfterBreak="0">
    <w:nsid w:val="7E137039"/>
    <w:multiLevelType w:val="hybridMultilevel"/>
    <w:tmpl w:val="999C9964"/>
    <w:lvl w:ilvl="0" w:tplc="39F602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3"/>
  </w:num>
  <w:num w:numId="9">
    <w:abstractNumId w:val="18"/>
  </w:num>
  <w:num w:numId="10">
    <w:abstractNumId w:val="19"/>
  </w:num>
  <w:num w:numId="11">
    <w:abstractNumId w:val="13"/>
  </w:num>
  <w:num w:numId="12">
    <w:abstractNumId w:val="6"/>
  </w:num>
  <w:num w:numId="13">
    <w:abstractNumId w:val="17"/>
  </w:num>
  <w:num w:numId="14">
    <w:abstractNumId w:val="5"/>
  </w:num>
  <w:num w:numId="15">
    <w:abstractNumId w:val="9"/>
  </w:num>
  <w:num w:numId="16">
    <w:abstractNumId w:val="7"/>
  </w:num>
  <w:num w:numId="17">
    <w:abstractNumId w:val="10"/>
  </w:num>
  <w:num w:numId="18">
    <w:abstractNumId w:val="15"/>
  </w:num>
  <w:num w:numId="19">
    <w:abstractNumId w:val="1"/>
  </w:num>
  <w:num w:numId="20">
    <w:abstractNumId w:val="11"/>
  </w:num>
  <w:num w:numId="21">
    <w:abstractNumId w:val="4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0B"/>
    <w:rsid w:val="00000434"/>
    <w:rsid w:val="0000080B"/>
    <w:rsid w:val="00001049"/>
    <w:rsid w:val="00002372"/>
    <w:rsid w:val="0000268C"/>
    <w:rsid w:val="0000463C"/>
    <w:rsid w:val="00005D8C"/>
    <w:rsid w:val="000122B2"/>
    <w:rsid w:val="00016F6B"/>
    <w:rsid w:val="00021AC1"/>
    <w:rsid w:val="0002329F"/>
    <w:rsid w:val="00030E0D"/>
    <w:rsid w:val="00031C73"/>
    <w:rsid w:val="00031CA7"/>
    <w:rsid w:val="000347E1"/>
    <w:rsid w:val="000351C7"/>
    <w:rsid w:val="0003562C"/>
    <w:rsid w:val="00036A8F"/>
    <w:rsid w:val="00041C2A"/>
    <w:rsid w:val="00042F63"/>
    <w:rsid w:val="0004585E"/>
    <w:rsid w:val="00050385"/>
    <w:rsid w:val="00050598"/>
    <w:rsid w:val="00051970"/>
    <w:rsid w:val="00052979"/>
    <w:rsid w:val="00052DC4"/>
    <w:rsid w:val="00053CF6"/>
    <w:rsid w:val="00055876"/>
    <w:rsid w:val="0005712E"/>
    <w:rsid w:val="00057183"/>
    <w:rsid w:val="000614D9"/>
    <w:rsid w:val="0006290D"/>
    <w:rsid w:val="00062AD5"/>
    <w:rsid w:val="00062C2D"/>
    <w:rsid w:val="000638B5"/>
    <w:rsid w:val="00064B4C"/>
    <w:rsid w:val="00066930"/>
    <w:rsid w:val="00067B20"/>
    <w:rsid w:val="00070482"/>
    <w:rsid w:val="000717BF"/>
    <w:rsid w:val="000717EA"/>
    <w:rsid w:val="00073228"/>
    <w:rsid w:val="00073D47"/>
    <w:rsid w:val="00075EB7"/>
    <w:rsid w:val="000765FF"/>
    <w:rsid w:val="00077114"/>
    <w:rsid w:val="00077C19"/>
    <w:rsid w:val="000805C7"/>
    <w:rsid w:val="000805ED"/>
    <w:rsid w:val="000808D6"/>
    <w:rsid w:val="00082086"/>
    <w:rsid w:val="0008208D"/>
    <w:rsid w:val="00084617"/>
    <w:rsid w:val="00085FFB"/>
    <w:rsid w:val="00091D16"/>
    <w:rsid w:val="0009281B"/>
    <w:rsid w:val="00092D2C"/>
    <w:rsid w:val="00094270"/>
    <w:rsid w:val="0009453D"/>
    <w:rsid w:val="00094A50"/>
    <w:rsid w:val="000967BE"/>
    <w:rsid w:val="00096BBE"/>
    <w:rsid w:val="000A05C7"/>
    <w:rsid w:val="000A1831"/>
    <w:rsid w:val="000A2AC1"/>
    <w:rsid w:val="000A2BB5"/>
    <w:rsid w:val="000A56E6"/>
    <w:rsid w:val="000A66AA"/>
    <w:rsid w:val="000A6CEB"/>
    <w:rsid w:val="000A7F17"/>
    <w:rsid w:val="000B152E"/>
    <w:rsid w:val="000B180F"/>
    <w:rsid w:val="000B3C42"/>
    <w:rsid w:val="000B5CBD"/>
    <w:rsid w:val="000B6439"/>
    <w:rsid w:val="000C083C"/>
    <w:rsid w:val="000C1758"/>
    <w:rsid w:val="000C1C96"/>
    <w:rsid w:val="000C21A4"/>
    <w:rsid w:val="000C25EF"/>
    <w:rsid w:val="000C31B0"/>
    <w:rsid w:val="000C45F3"/>
    <w:rsid w:val="000C4644"/>
    <w:rsid w:val="000C7EC8"/>
    <w:rsid w:val="000D19C3"/>
    <w:rsid w:val="000D1EF8"/>
    <w:rsid w:val="000D6625"/>
    <w:rsid w:val="000D7ECD"/>
    <w:rsid w:val="000E1190"/>
    <w:rsid w:val="000E2AAE"/>
    <w:rsid w:val="000E6139"/>
    <w:rsid w:val="000F0F40"/>
    <w:rsid w:val="000F36DF"/>
    <w:rsid w:val="000F3A2B"/>
    <w:rsid w:val="000F456D"/>
    <w:rsid w:val="000F4B12"/>
    <w:rsid w:val="000F5BA5"/>
    <w:rsid w:val="000F5D99"/>
    <w:rsid w:val="0010029D"/>
    <w:rsid w:val="00101904"/>
    <w:rsid w:val="00102911"/>
    <w:rsid w:val="001047D8"/>
    <w:rsid w:val="00106AD4"/>
    <w:rsid w:val="001129F3"/>
    <w:rsid w:val="00112E27"/>
    <w:rsid w:val="0011549C"/>
    <w:rsid w:val="00115DC9"/>
    <w:rsid w:val="00117BA0"/>
    <w:rsid w:val="00121928"/>
    <w:rsid w:val="00122AF3"/>
    <w:rsid w:val="0012324C"/>
    <w:rsid w:val="00125980"/>
    <w:rsid w:val="0013064E"/>
    <w:rsid w:val="001331DE"/>
    <w:rsid w:val="0013500B"/>
    <w:rsid w:val="001355A8"/>
    <w:rsid w:val="00135E6B"/>
    <w:rsid w:val="00136966"/>
    <w:rsid w:val="00136D6D"/>
    <w:rsid w:val="00141B0A"/>
    <w:rsid w:val="001420A3"/>
    <w:rsid w:val="001437D2"/>
    <w:rsid w:val="00145C87"/>
    <w:rsid w:val="0014797C"/>
    <w:rsid w:val="001509AA"/>
    <w:rsid w:val="00152317"/>
    <w:rsid w:val="00152A26"/>
    <w:rsid w:val="0015334D"/>
    <w:rsid w:val="001545D0"/>
    <w:rsid w:val="00156788"/>
    <w:rsid w:val="00161803"/>
    <w:rsid w:val="00162BB8"/>
    <w:rsid w:val="0016365C"/>
    <w:rsid w:val="00165E28"/>
    <w:rsid w:val="00167458"/>
    <w:rsid w:val="001702D9"/>
    <w:rsid w:val="00172516"/>
    <w:rsid w:val="00175103"/>
    <w:rsid w:val="00177AA9"/>
    <w:rsid w:val="00180692"/>
    <w:rsid w:val="0018284E"/>
    <w:rsid w:val="00182C21"/>
    <w:rsid w:val="00182D44"/>
    <w:rsid w:val="001848C1"/>
    <w:rsid w:val="00186A0C"/>
    <w:rsid w:val="00190513"/>
    <w:rsid w:val="00191910"/>
    <w:rsid w:val="00192003"/>
    <w:rsid w:val="00195D82"/>
    <w:rsid w:val="00196FD3"/>
    <w:rsid w:val="00197C12"/>
    <w:rsid w:val="001A162C"/>
    <w:rsid w:val="001A24DA"/>
    <w:rsid w:val="001A67C2"/>
    <w:rsid w:val="001B3AB2"/>
    <w:rsid w:val="001B781C"/>
    <w:rsid w:val="001C15FE"/>
    <w:rsid w:val="001C4FEE"/>
    <w:rsid w:val="001C5296"/>
    <w:rsid w:val="001D00A9"/>
    <w:rsid w:val="001D0E40"/>
    <w:rsid w:val="001D37B7"/>
    <w:rsid w:val="001D6253"/>
    <w:rsid w:val="001D63AF"/>
    <w:rsid w:val="001E0298"/>
    <w:rsid w:val="001E045D"/>
    <w:rsid w:val="001E0AB3"/>
    <w:rsid w:val="001E20B3"/>
    <w:rsid w:val="001E2C1A"/>
    <w:rsid w:val="001E368D"/>
    <w:rsid w:val="001E3A6B"/>
    <w:rsid w:val="001E3BEA"/>
    <w:rsid w:val="001E5B15"/>
    <w:rsid w:val="001E65A9"/>
    <w:rsid w:val="001E749F"/>
    <w:rsid w:val="001F028E"/>
    <w:rsid w:val="001F165D"/>
    <w:rsid w:val="001F267A"/>
    <w:rsid w:val="001F2CAF"/>
    <w:rsid w:val="001F5580"/>
    <w:rsid w:val="001F6721"/>
    <w:rsid w:val="001F70E5"/>
    <w:rsid w:val="00201264"/>
    <w:rsid w:val="0020138A"/>
    <w:rsid w:val="0020209C"/>
    <w:rsid w:val="0020435E"/>
    <w:rsid w:val="0020529E"/>
    <w:rsid w:val="00206F93"/>
    <w:rsid w:val="00211EA9"/>
    <w:rsid w:val="00214216"/>
    <w:rsid w:val="0021460D"/>
    <w:rsid w:val="00217344"/>
    <w:rsid w:val="00217448"/>
    <w:rsid w:val="00220847"/>
    <w:rsid w:val="00220EBF"/>
    <w:rsid w:val="00221AE2"/>
    <w:rsid w:val="00221BCE"/>
    <w:rsid w:val="00223B7B"/>
    <w:rsid w:val="00227248"/>
    <w:rsid w:val="00230EB7"/>
    <w:rsid w:val="002314D2"/>
    <w:rsid w:val="00232CCF"/>
    <w:rsid w:val="00234B9E"/>
    <w:rsid w:val="00235F9A"/>
    <w:rsid w:val="002372BB"/>
    <w:rsid w:val="00242679"/>
    <w:rsid w:val="00246A22"/>
    <w:rsid w:val="002477AA"/>
    <w:rsid w:val="00247874"/>
    <w:rsid w:val="00252AE0"/>
    <w:rsid w:val="00253572"/>
    <w:rsid w:val="00256695"/>
    <w:rsid w:val="00257192"/>
    <w:rsid w:val="0026168D"/>
    <w:rsid w:val="00262A31"/>
    <w:rsid w:val="00265494"/>
    <w:rsid w:val="00265B87"/>
    <w:rsid w:val="00265F5C"/>
    <w:rsid w:val="002724F7"/>
    <w:rsid w:val="00283063"/>
    <w:rsid w:val="0028311E"/>
    <w:rsid w:val="00284591"/>
    <w:rsid w:val="00285AD7"/>
    <w:rsid w:val="00285AF6"/>
    <w:rsid w:val="00287010"/>
    <w:rsid w:val="00295D6F"/>
    <w:rsid w:val="002A1CA0"/>
    <w:rsid w:val="002A1DDB"/>
    <w:rsid w:val="002A2363"/>
    <w:rsid w:val="002A2BF7"/>
    <w:rsid w:val="002A4EAB"/>
    <w:rsid w:val="002B0944"/>
    <w:rsid w:val="002B2DDC"/>
    <w:rsid w:val="002B5A89"/>
    <w:rsid w:val="002C0674"/>
    <w:rsid w:val="002C07E2"/>
    <w:rsid w:val="002C1B86"/>
    <w:rsid w:val="002C26A2"/>
    <w:rsid w:val="002C44AD"/>
    <w:rsid w:val="002C578D"/>
    <w:rsid w:val="002D3A9D"/>
    <w:rsid w:val="002D44FA"/>
    <w:rsid w:val="002D4770"/>
    <w:rsid w:val="002D5C29"/>
    <w:rsid w:val="002D6182"/>
    <w:rsid w:val="002D66A8"/>
    <w:rsid w:val="002D785B"/>
    <w:rsid w:val="002E01AE"/>
    <w:rsid w:val="002E32E5"/>
    <w:rsid w:val="002E3E64"/>
    <w:rsid w:val="002E67FB"/>
    <w:rsid w:val="002E7A8F"/>
    <w:rsid w:val="002F15AA"/>
    <w:rsid w:val="002F6CD0"/>
    <w:rsid w:val="002F70FE"/>
    <w:rsid w:val="003016E8"/>
    <w:rsid w:val="00301AEA"/>
    <w:rsid w:val="00303B19"/>
    <w:rsid w:val="00303BA6"/>
    <w:rsid w:val="00306F04"/>
    <w:rsid w:val="00312823"/>
    <w:rsid w:val="00313183"/>
    <w:rsid w:val="00316112"/>
    <w:rsid w:val="003207CB"/>
    <w:rsid w:val="003212F8"/>
    <w:rsid w:val="0032303D"/>
    <w:rsid w:val="00323D33"/>
    <w:rsid w:val="00324345"/>
    <w:rsid w:val="00324F33"/>
    <w:rsid w:val="00326938"/>
    <w:rsid w:val="00330B63"/>
    <w:rsid w:val="003357F0"/>
    <w:rsid w:val="00335AA5"/>
    <w:rsid w:val="00336087"/>
    <w:rsid w:val="0033746F"/>
    <w:rsid w:val="00337DF1"/>
    <w:rsid w:val="0034058D"/>
    <w:rsid w:val="003405DA"/>
    <w:rsid w:val="0034204C"/>
    <w:rsid w:val="003435BC"/>
    <w:rsid w:val="00343769"/>
    <w:rsid w:val="0034379B"/>
    <w:rsid w:val="0034445A"/>
    <w:rsid w:val="00345045"/>
    <w:rsid w:val="003465DD"/>
    <w:rsid w:val="00346AC1"/>
    <w:rsid w:val="00347877"/>
    <w:rsid w:val="00350334"/>
    <w:rsid w:val="00352162"/>
    <w:rsid w:val="0035267D"/>
    <w:rsid w:val="00360C18"/>
    <w:rsid w:val="00363925"/>
    <w:rsid w:val="00363B88"/>
    <w:rsid w:val="003655FB"/>
    <w:rsid w:val="00372C33"/>
    <w:rsid w:val="003731B9"/>
    <w:rsid w:val="00375B94"/>
    <w:rsid w:val="003765AD"/>
    <w:rsid w:val="00376F5F"/>
    <w:rsid w:val="00380342"/>
    <w:rsid w:val="00380920"/>
    <w:rsid w:val="00381D25"/>
    <w:rsid w:val="003832CD"/>
    <w:rsid w:val="003834AD"/>
    <w:rsid w:val="0038497C"/>
    <w:rsid w:val="00385A92"/>
    <w:rsid w:val="00387F14"/>
    <w:rsid w:val="00391254"/>
    <w:rsid w:val="00395C02"/>
    <w:rsid w:val="00397143"/>
    <w:rsid w:val="003A0EA2"/>
    <w:rsid w:val="003A2328"/>
    <w:rsid w:val="003A3889"/>
    <w:rsid w:val="003A453B"/>
    <w:rsid w:val="003A4CA3"/>
    <w:rsid w:val="003A5503"/>
    <w:rsid w:val="003B1161"/>
    <w:rsid w:val="003B136D"/>
    <w:rsid w:val="003B15AE"/>
    <w:rsid w:val="003B21AD"/>
    <w:rsid w:val="003B30FA"/>
    <w:rsid w:val="003B5513"/>
    <w:rsid w:val="003B6041"/>
    <w:rsid w:val="003B68F4"/>
    <w:rsid w:val="003C392D"/>
    <w:rsid w:val="003C43CB"/>
    <w:rsid w:val="003C581E"/>
    <w:rsid w:val="003C742B"/>
    <w:rsid w:val="003D1531"/>
    <w:rsid w:val="003D58EE"/>
    <w:rsid w:val="003D5A07"/>
    <w:rsid w:val="003D621E"/>
    <w:rsid w:val="003D6C45"/>
    <w:rsid w:val="003D7CE4"/>
    <w:rsid w:val="003E0818"/>
    <w:rsid w:val="003E0E65"/>
    <w:rsid w:val="003E20DC"/>
    <w:rsid w:val="003E3102"/>
    <w:rsid w:val="003E361D"/>
    <w:rsid w:val="003E732A"/>
    <w:rsid w:val="003F10CE"/>
    <w:rsid w:val="003F222F"/>
    <w:rsid w:val="003F4987"/>
    <w:rsid w:val="003F4E69"/>
    <w:rsid w:val="003F7021"/>
    <w:rsid w:val="00404092"/>
    <w:rsid w:val="00404B87"/>
    <w:rsid w:val="00405825"/>
    <w:rsid w:val="00406249"/>
    <w:rsid w:val="0041185D"/>
    <w:rsid w:val="00412DC9"/>
    <w:rsid w:val="00414752"/>
    <w:rsid w:val="0041525F"/>
    <w:rsid w:val="004156FC"/>
    <w:rsid w:val="00416C88"/>
    <w:rsid w:val="004171DA"/>
    <w:rsid w:val="004175EF"/>
    <w:rsid w:val="00422CAC"/>
    <w:rsid w:val="00423410"/>
    <w:rsid w:val="00424627"/>
    <w:rsid w:val="0042489A"/>
    <w:rsid w:val="004260E5"/>
    <w:rsid w:val="004276CD"/>
    <w:rsid w:val="00430660"/>
    <w:rsid w:val="0044106C"/>
    <w:rsid w:val="00441226"/>
    <w:rsid w:val="00443ADA"/>
    <w:rsid w:val="00443DFD"/>
    <w:rsid w:val="0044600F"/>
    <w:rsid w:val="00446C72"/>
    <w:rsid w:val="004470AE"/>
    <w:rsid w:val="004470EF"/>
    <w:rsid w:val="00450654"/>
    <w:rsid w:val="00453859"/>
    <w:rsid w:val="00454732"/>
    <w:rsid w:val="004548D5"/>
    <w:rsid w:val="00455037"/>
    <w:rsid w:val="004628B5"/>
    <w:rsid w:val="004649FD"/>
    <w:rsid w:val="00465F3E"/>
    <w:rsid w:val="0046705C"/>
    <w:rsid w:val="00470F93"/>
    <w:rsid w:val="004713DA"/>
    <w:rsid w:val="004713E9"/>
    <w:rsid w:val="0047540E"/>
    <w:rsid w:val="0048075F"/>
    <w:rsid w:val="004807EF"/>
    <w:rsid w:val="004839C5"/>
    <w:rsid w:val="004908E8"/>
    <w:rsid w:val="00491B78"/>
    <w:rsid w:val="00493D61"/>
    <w:rsid w:val="00494DD2"/>
    <w:rsid w:val="004962E8"/>
    <w:rsid w:val="00496DE0"/>
    <w:rsid w:val="004A047F"/>
    <w:rsid w:val="004A16A9"/>
    <w:rsid w:val="004A58D8"/>
    <w:rsid w:val="004A5B54"/>
    <w:rsid w:val="004A5DD7"/>
    <w:rsid w:val="004A68F0"/>
    <w:rsid w:val="004B223C"/>
    <w:rsid w:val="004B5397"/>
    <w:rsid w:val="004C3891"/>
    <w:rsid w:val="004C47C5"/>
    <w:rsid w:val="004C57E6"/>
    <w:rsid w:val="004C58C5"/>
    <w:rsid w:val="004C682F"/>
    <w:rsid w:val="004C7901"/>
    <w:rsid w:val="004D038B"/>
    <w:rsid w:val="004D06E3"/>
    <w:rsid w:val="004D13F5"/>
    <w:rsid w:val="004D1A94"/>
    <w:rsid w:val="004D20F4"/>
    <w:rsid w:val="004D4149"/>
    <w:rsid w:val="004D45E0"/>
    <w:rsid w:val="004E1C7F"/>
    <w:rsid w:val="004E2B9D"/>
    <w:rsid w:val="004E2F1E"/>
    <w:rsid w:val="004E4CB6"/>
    <w:rsid w:val="004E6FD4"/>
    <w:rsid w:val="004E700F"/>
    <w:rsid w:val="004E7281"/>
    <w:rsid w:val="004E7945"/>
    <w:rsid w:val="004F14FA"/>
    <w:rsid w:val="004F1612"/>
    <w:rsid w:val="004F3AA1"/>
    <w:rsid w:val="004F40CE"/>
    <w:rsid w:val="004F60B8"/>
    <w:rsid w:val="004F6957"/>
    <w:rsid w:val="004F700E"/>
    <w:rsid w:val="004F7DD3"/>
    <w:rsid w:val="0050009A"/>
    <w:rsid w:val="00500B57"/>
    <w:rsid w:val="0050192F"/>
    <w:rsid w:val="00501B1D"/>
    <w:rsid w:val="00501BEA"/>
    <w:rsid w:val="005025BF"/>
    <w:rsid w:val="005036D6"/>
    <w:rsid w:val="0050750B"/>
    <w:rsid w:val="0051375E"/>
    <w:rsid w:val="005153E0"/>
    <w:rsid w:val="00515850"/>
    <w:rsid w:val="00515C0E"/>
    <w:rsid w:val="0051609A"/>
    <w:rsid w:val="0052171D"/>
    <w:rsid w:val="005224E0"/>
    <w:rsid w:val="00522B04"/>
    <w:rsid w:val="00525625"/>
    <w:rsid w:val="00525C6E"/>
    <w:rsid w:val="00527A8E"/>
    <w:rsid w:val="0053716A"/>
    <w:rsid w:val="00540CB4"/>
    <w:rsid w:val="005415C9"/>
    <w:rsid w:val="0054181F"/>
    <w:rsid w:val="00544C03"/>
    <w:rsid w:val="00545B70"/>
    <w:rsid w:val="00545F93"/>
    <w:rsid w:val="00546C73"/>
    <w:rsid w:val="0055035B"/>
    <w:rsid w:val="005526FD"/>
    <w:rsid w:val="0055576F"/>
    <w:rsid w:val="0055760C"/>
    <w:rsid w:val="00560AC1"/>
    <w:rsid w:val="00562E81"/>
    <w:rsid w:val="00562F41"/>
    <w:rsid w:val="005639C2"/>
    <w:rsid w:val="00564D6E"/>
    <w:rsid w:val="005663EA"/>
    <w:rsid w:val="00566D96"/>
    <w:rsid w:val="00570517"/>
    <w:rsid w:val="00570B84"/>
    <w:rsid w:val="00570FD4"/>
    <w:rsid w:val="005712C9"/>
    <w:rsid w:val="00571D13"/>
    <w:rsid w:val="00572650"/>
    <w:rsid w:val="00572863"/>
    <w:rsid w:val="00572D38"/>
    <w:rsid w:val="00575D1F"/>
    <w:rsid w:val="00580349"/>
    <w:rsid w:val="00580CE4"/>
    <w:rsid w:val="0058108B"/>
    <w:rsid w:val="00581196"/>
    <w:rsid w:val="00581FDC"/>
    <w:rsid w:val="005832E9"/>
    <w:rsid w:val="0058477F"/>
    <w:rsid w:val="00585338"/>
    <w:rsid w:val="0058567B"/>
    <w:rsid w:val="005860B6"/>
    <w:rsid w:val="005915B4"/>
    <w:rsid w:val="00592C71"/>
    <w:rsid w:val="0059351A"/>
    <w:rsid w:val="005962E6"/>
    <w:rsid w:val="00597CAF"/>
    <w:rsid w:val="005A56A8"/>
    <w:rsid w:val="005A5DE6"/>
    <w:rsid w:val="005B1517"/>
    <w:rsid w:val="005B2C59"/>
    <w:rsid w:val="005B64BD"/>
    <w:rsid w:val="005B654E"/>
    <w:rsid w:val="005C0966"/>
    <w:rsid w:val="005C263C"/>
    <w:rsid w:val="005C38B1"/>
    <w:rsid w:val="005C6772"/>
    <w:rsid w:val="005C712A"/>
    <w:rsid w:val="005C71CF"/>
    <w:rsid w:val="005D080C"/>
    <w:rsid w:val="005D2777"/>
    <w:rsid w:val="005D2C78"/>
    <w:rsid w:val="005D3B7F"/>
    <w:rsid w:val="005D43A8"/>
    <w:rsid w:val="005D4499"/>
    <w:rsid w:val="005D45AC"/>
    <w:rsid w:val="005D790D"/>
    <w:rsid w:val="005D7AB4"/>
    <w:rsid w:val="005E25B6"/>
    <w:rsid w:val="005E54F0"/>
    <w:rsid w:val="005E59AE"/>
    <w:rsid w:val="005E6017"/>
    <w:rsid w:val="005E7311"/>
    <w:rsid w:val="005F0197"/>
    <w:rsid w:val="005F157C"/>
    <w:rsid w:val="005F2D06"/>
    <w:rsid w:val="005F30B0"/>
    <w:rsid w:val="005F6A5A"/>
    <w:rsid w:val="00600B4C"/>
    <w:rsid w:val="00600E4D"/>
    <w:rsid w:val="0060116F"/>
    <w:rsid w:val="00601391"/>
    <w:rsid w:val="006019CA"/>
    <w:rsid w:val="00602193"/>
    <w:rsid w:val="00602769"/>
    <w:rsid w:val="00603EC0"/>
    <w:rsid w:val="00610E6A"/>
    <w:rsid w:val="0061618A"/>
    <w:rsid w:val="00616535"/>
    <w:rsid w:val="006176CD"/>
    <w:rsid w:val="00621991"/>
    <w:rsid w:val="00625509"/>
    <w:rsid w:val="00626D28"/>
    <w:rsid w:val="00637048"/>
    <w:rsid w:val="00637537"/>
    <w:rsid w:val="00642E00"/>
    <w:rsid w:val="00643107"/>
    <w:rsid w:val="00646713"/>
    <w:rsid w:val="00646D8D"/>
    <w:rsid w:val="00652D49"/>
    <w:rsid w:val="006532DA"/>
    <w:rsid w:val="00657053"/>
    <w:rsid w:val="00657BE4"/>
    <w:rsid w:val="006670B6"/>
    <w:rsid w:val="00667252"/>
    <w:rsid w:val="0066727A"/>
    <w:rsid w:val="006718E2"/>
    <w:rsid w:val="0067237B"/>
    <w:rsid w:val="00672ED6"/>
    <w:rsid w:val="00673C74"/>
    <w:rsid w:val="00674A3F"/>
    <w:rsid w:val="00680F3F"/>
    <w:rsid w:val="00681592"/>
    <w:rsid w:val="006850AC"/>
    <w:rsid w:val="006928F1"/>
    <w:rsid w:val="006942E2"/>
    <w:rsid w:val="00697119"/>
    <w:rsid w:val="006A1CA7"/>
    <w:rsid w:val="006A2B1C"/>
    <w:rsid w:val="006A4B97"/>
    <w:rsid w:val="006A4DF2"/>
    <w:rsid w:val="006A4FAE"/>
    <w:rsid w:val="006A599A"/>
    <w:rsid w:val="006B34D2"/>
    <w:rsid w:val="006B51B1"/>
    <w:rsid w:val="006B6E82"/>
    <w:rsid w:val="006C5AA4"/>
    <w:rsid w:val="006C6FDD"/>
    <w:rsid w:val="006C7749"/>
    <w:rsid w:val="006D0AE0"/>
    <w:rsid w:val="006D1417"/>
    <w:rsid w:val="006E5F12"/>
    <w:rsid w:val="006E6587"/>
    <w:rsid w:val="006E6D1A"/>
    <w:rsid w:val="006F1A3E"/>
    <w:rsid w:val="006F3589"/>
    <w:rsid w:val="006F41DB"/>
    <w:rsid w:val="006F4559"/>
    <w:rsid w:val="006F6A67"/>
    <w:rsid w:val="006F7B46"/>
    <w:rsid w:val="006F7EF2"/>
    <w:rsid w:val="00700BE3"/>
    <w:rsid w:val="00700F24"/>
    <w:rsid w:val="0070141D"/>
    <w:rsid w:val="00701B62"/>
    <w:rsid w:val="0070305B"/>
    <w:rsid w:val="00703305"/>
    <w:rsid w:val="007051D8"/>
    <w:rsid w:val="007051F7"/>
    <w:rsid w:val="007100A1"/>
    <w:rsid w:val="00710BF8"/>
    <w:rsid w:val="007138DD"/>
    <w:rsid w:val="00715A05"/>
    <w:rsid w:val="007175C1"/>
    <w:rsid w:val="0072183E"/>
    <w:rsid w:val="007239A9"/>
    <w:rsid w:val="0072500A"/>
    <w:rsid w:val="0073315C"/>
    <w:rsid w:val="00734676"/>
    <w:rsid w:val="007357B7"/>
    <w:rsid w:val="00741A6E"/>
    <w:rsid w:val="007428C5"/>
    <w:rsid w:val="007438A7"/>
    <w:rsid w:val="007449E5"/>
    <w:rsid w:val="00746F58"/>
    <w:rsid w:val="00747338"/>
    <w:rsid w:val="00747A01"/>
    <w:rsid w:val="00751E25"/>
    <w:rsid w:val="00752BEC"/>
    <w:rsid w:val="00753F3C"/>
    <w:rsid w:val="00755228"/>
    <w:rsid w:val="00757AAB"/>
    <w:rsid w:val="00763401"/>
    <w:rsid w:val="00763A5F"/>
    <w:rsid w:val="007652E9"/>
    <w:rsid w:val="007665C0"/>
    <w:rsid w:val="007671B7"/>
    <w:rsid w:val="00767796"/>
    <w:rsid w:val="007735DF"/>
    <w:rsid w:val="0077373F"/>
    <w:rsid w:val="0077459E"/>
    <w:rsid w:val="007749A4"/>
    <w:rsid w:val="00775FC3"/>
    <w:rsid w:val="00776E52"/>
    <w:rsid w:val="00777D6B"/>
    <w:rsid w:val="00782169"/>
    <w:rsid w:val="007825E9"/>
    <w:rsid w:val="007830F8"/>
    <w:rsid w:val="00783AC5"/>
    <w:rsid w:val="007859D0"/>
    <w:rsid w:val="00786DFF"/>
    <w:rsid w:val="00790B07"/>
    <w:rsid w:val="00792630"/>
    <w:rsid w:val="007A1E92"/>
    <w:rsid w:val="007A24DD"/>
    <w:rsid w:val="007A2ED7"/>
    <w:rsid w:val="007A328C"/>
    <w:rsid w:val="007A5E6A"/>
    <w:rsid w:val="007A628F"/>
    <w:rsid w:val="007A77D6"/>
    <w:rsid w:val="007B03A7"/>
    <w:rsid w:val="007B1B58"/>
    <w:rsid w:val="007B2B43"/>
    <w:rsid w:val="007B5875"/>
    <w:rsid w:val="007B65F8"/>
    <w:rsid w:val="007B66BE"/>
    <w:rsid w:val="007B6B0D"/>
    <w:rsid w:val="007B75EE"/>
    <w:rsid w:val="007C0F8D"/>
    <w:rsid w:val="007C1A4A"/>
    <w:rsid w:val="007C2757"/>
    <w:rsid w:val="007C5C00"/>
    <w:rsid w:val="007D0B38"/>
    <w:rsid w:val="007D0E29"/>
    <w:rsid w:val="007D145C"/>
    <w:rsid w:val="007D2D76"/>
    <w:rsid w:val="007D4260"/>
    <w:rsid w:val="007D4B08"/>
    <w:rsid w:val="007D5DB8"/>
    <w:rsid w:val="007D65BA"/>
    <w:rsid w:val="007D65CA"/>
    <w:rsid w:val="007D7B7E"/>
    <w:rsid w:val="007E4096"/>
    <w:rsid w:val="007E7D6A"/>
    <w:rsid w:val="007F2EE9"/>
    <w:rsid w:val="007F5CFF"/>
    <w:rsid w:val="007F7C9B"/>
    <w:rsid w:val="0080148F"/>
    <w:rsid w:val="008018AC"/>
    <w:rsid w:val="0080342F"/>
    <w:rsid w:val="00803614"/>
    <w:rsid w:val="00806552"/>
    <w:rsid w:val="00807335"/>
    <w:rsid w:val="00812B7A"/>
    <w:rsid w:val="00812E52"/>
    <w:rsid w:val="00813F52"/>
    <w:rsid w:val="00814618"/>
    <w:rsid w:val="00814B99"/>
    <w:rsid w:val="008159B5"/>
    <w:rsid w:val="008169BF"/>
    <w:rsid w:val="00820B34"/>
    <w:rsid w:val="00822EBB"/>
    <w:rsid w:val="00824532"/>
    <w:rsid w:val="0082757A"/>
    <w:rsid w:val="00827779"/>
    <w:rsid w:val="0083144B"/>
    <w:rsid w:val="00833DAE"/>
    <w:rsid w:val="00834CB7"/>
    <w:rsid w:val="00835848"/>
    <w:rsid w:val="00835D4A"/>
    <w:rsid w:val="008400FA"/>
    <w:rsid w:val="00840EA0"/>
    <w:rsid w:val="0084323B"/>
    <w:rsid w:val="00843276"/>
    <w:rsid w:val="008434D0"/>
    <w:rsid w:val="00843C0E"/>
    <w:rsid w:val="00850D03"/>
    <w:rsid w:val="00851928"/>
    <w:rsid w:val="0086280B"/>
    <w:rsid w:val="00862FBC"/>
    <w:rsid w:val="00863BB0"/>
    <w:rsid w:val="00864769"/>
    <w:rsid w:val="00864804"/>
    <w:rsid w:val="00864896"/>
    <w:rsid w:val="00865446"/>
    <w:rsid w:val="008665E7"/>
    <w:rsid w:val="00867362"/>
    <w:rsid w:val="00867E68"/>
    <w:rsid w:val="00872DE2"/>
    <w:rsid w:val="0087464D"/>
    <w:rsid w:val="008776B5"/>
    <w:rsid w:val="00886155"/>
    <w:rsid w:val="0088726E"/>
    <w:rsid w:val="00890352"/>
    <w:rsid w:val="00893472"/>
    <w:rsid w:val="0089366F"/>
    <w:rsid w:val="00893AD2"/>
    <w:rsid w:val="008952CD"/>
    <w:rsid w:val="008A01B8"/>
    <w:rsid w:val="008A2D5C"/>
    <w:rsid w:val="008A4877"/>
    <w:rsid w:val="008A64A0"/>
    <w:rsid w:val="008B01E7"/>
    <w:rsid w:val="008B06B8"/>
    <w:rsid w:val="008B2D65"/>
    <w:rsid w:val="008B3BA1"/>
    <w:rsid w:val="008B4F55"/>
    <w:rsid w:val="008B52F8"/>
    <w:rsid w:val="008B564D"/>
    <w:rsid w:val="008B5CCA"/>
    <w:rsid w:val="008B655A"/>
    <w:rsid w:val="008B7285"/>
    <w:rsid w:val="008C06EF"/>
    <w:rsid w:val="008C6B04"/>
    <w:rsid w:val="008D000E"/>
    <w:rsid w:val="008D21B5"/>
    <w:rsid w:val="008D2BB2"/>
    <w:rsid w:val="008D67E4"/>
    <w:rsid w:val="008E0205"/>
    <w:rsid w:val="008E19E8"/>
    <w:rsid w:val="008E458A"/>
    <w:rsid w:val="008E576A"/>
    <w:rsid w:val="008F0244"/>
    <w:rsid w:val="008F0CEB"/>
    <w:rsid w:val="008F26A6"/>
    <w:rsid w:val="008F366B"/>
    <w:rsid w:val="008F47A5"/>
    <w:rsid w:val="008F4D0C"/>
    <w:rsid w:val="008F6586"/>
    <w:rsid w:val="00903F51"/>
    <w:rsid w:val="00905047"/>
    <w:rsid w:val="009102EF"/>
    <w:rsid w:val="00910F95"/>
    <w:rsid w:val="00912393"/>
    <w:rsid w:val="00913987"/>
    <w:rsid w:val="00916147"/>
    <w:rsid w:val="009222F4"/>
    <w:rsid w:val="00924666"/>
    <w:rsid w:val="009259FA"/>
    <w:rsid w:val="00925F39"/>
    <w:rsid w:val="00926B75"/>
    <w:rsid w:val="00927DD8"/>
    <w:rsid w:val="0093054B"/>
    <w:rsid w:val="00931AAE"/>
    <w:rsid w:val="00936E9B"/>
    <w:rsid w:val="0094065A"/>
    <w:rsid w:val="00940889"/>
    <w:rsid w:val="00940C87"/>
    <w:rsid w:val="00941EBF"/>
    <w:rsid w:val="00942609"/>
    <w:rsid w:val="0094262A"/>
    <w:rsid w:val="00946925"/>
    <w:rsid w:val="00947CA1"/>
    <w:rsid w:val="00957255"/>
    <w:rsid w:val="00957521"/>
    <w:rsid w:val="00960C88"/>
    <w:rsid w:val="00961E38"/>
    <w:rsid w:val="009643B5"/>
    <w:rsid w:val="009647F4"/>
    <w:rsid w:val="009650F4"/>
    <w:rsid w:val="00965360"/>
    <w:rsid w:val="00970766"/>
    <w:rsid w:val="009712C4"/>
    <w:rsid w:val="009715E0"/>
    <w:rsid w:val="00971BB3"/>
    <w:rsid w:val="00973BDF"/>
    <w:rsid w:val="00975A08"/>
    <w:rsid w:val="00975FC1"/>
    <w:rsid w:val="00976284"/>
    <w:rsid w:val="009766EA"/>
    <w:rsid w:val="00976B8C"/>
    <w:rsid w:val="0098504C"/>
    <w:rsid w:val="009854A1"/>
    <w:rsid w:val="00985531"/>
    <w:rsid w:val="00987333"/>
    <w:rsid w:val="00987CFF"/>
    <w:rsid w:val="0099277D"/>
    <w:rsid w:val="00992982"/>
    <w:rsid w:val="009947F2"/>
    <w:rsid w:val="0099480F"/>
    <w:rsid w:val="009A04C3"/>
    <w:rsid w:val="009A0FD5"/>
    <w:rsid w:val="009A3EC0"/>
    <w:rsid w:val="009A42F7"/>
    <w:rsid w:val="009A4EB1"/>
    <w:rsid w:val="009B10DE"/>
    <w:rsid w:val="009B5C19"/>
    <w:rsid w:val="009C0DBC"/>
    <w:rsid w:val="009C18D3"/>
    <w:rsid w:val="009C2306"/>
    <w:rsid w:val="009D0632"/>
    <w:rsid w:val="009D450F"/>
    <w:rsid w:val="009D6666"/>
    <w:rsid w:val="009D7298"/>
    <w:rsid w:val="009D7A90"/>
    <w:rsid w:val="009E10DE"/>
    <w:rsid w:val="009E1DDC"/>
    <w:rsid w:val="009E4EFE"/>
    <w:rsid w:val="009E5131"/>
    <w:rsid w:val="009E71CB"/>
    <w:rsid w:val="009F30E3"/>
    <w:rsid w:val="009F59E2"/>
    <w:rsid w:val="00A00DEA"/>
    <w:rsid w:val="00A04E06"/>
    <w:rsid w:val="00A05147"/>
    <w:rsid w:val="00A058D1"/>
    <w:rsid w:val="00A05972"/>
    <w:rsid w:val="00A118C5"/>
    <w:rsid w:val="00A11DCE"/>
    <w:rsid w:val="00A132BC"/>
    <w:rsid w:val="00A3279D"/>
    <w:rsid w:val="00A3291D"/>
    <w:rsid w:val="00A33319"/>
    <w:rsid w:val="00A3516A"/>
    <w:rsid w:val="00A3720F"/>
    <w:rsid w:val="00A40D50"/>
    <w:rsid w:val="00A40DAD"/>
    <w:rsid w:val="00A43371"/>
    <w:rsid w:val="00A43DA0"/>
    <w:rsid w:val="00A44665"/>
    <w:rsid w:val="00A44A6C"/>
    <w:rsid w:val="00A4516A"/>
    <w:rsid w:val="00A45EFC"/>
    <w:rsid w:val="00A4646A"/>
    <w:rsid w:val="00A47461"/>
    <w:rsid w:val="00A4794F"/>
    <w:rsid w:val="00A47BCB"/>
    <w:rsid w:val="00A50205"/>
    <w:rsid w:val="00A53A9B"/>
    <w:rsid w:val="00A53AE2"/>
    <w:rsid w:val="00A546AB"/>
    <w:rsid w:val="00A57803"/>
    <w:rsid w:val="00A61A46"/>
    <w:rsid w:val="00A62530"/>
    <w:rsid w:val="00A63515"/>
    <w:rsid w:val="00A725D4"/>
    <w:rsid w:val="00A7431B"/>
    <w:rsid w:val="00A76A22"/>
    <w:rsid w:val="00A825EB"/>
    <w:rsid w:val="00A82607"/>
    <w:rsid w:val="00A90CA8"/>
    <w:rsid w:val="00A915C3"/>
    <w:rsid w:val="00A9406C"/>
    <w:rsid w:val="00A9452A"/>
    <w:rsid w:val="00A95C49"/>
    <w:rsid w:val="00A97B0A"/>
    <w:rsid w:val="00A97B6A"/>
    <w:rsid w:val="00AA2858"/>
    <w:rsid w:val="00AA387D"/>
    <w:rsid w:val="00AA7ECA"/>
    <w:rsid w:val="00AB2ABD"/>
    <w:rsid w:val="00AB2CBF"/>
    <w:rsid w:val="00AB3C14"/>
    <w:rsid w:val="00AB4A01"/>
    <w:rsid w:val="00AB4D53"/>
    <w:rsid w:val="00AB51F5"/>
    <w:rsid w:val="00AB6011"/>
    <w:rsid w:val="00AC40F7"/>
    <w:rsid w:val="00AC5A3D"/>
    <w:rsid w:val="00AC7895"/>
    <w:rsid w:val="00AC7FC0"/>
    <w:rsid w:val="00AD03F1"/>
    <w:rsid w:val="00AD39AC"/>
    <w:rsid w:val="00AD402F"/>
    <w:rsid w:val="00AD761C"/>
    <w:rsid w:val="00AE00A4"/>
    <w:rsid w:val="00AE0D6E"/>
    <w:rsid w:val="00AE28B9"/>
    <w:rsid w:val="00AE2A0D"/>
    <w:rsid w:val="00AE39BA"/>
    <w:rsid w:val="00AE4570"/>
    <w:rsid w:val="00AE5114"/>
    <w:rsid w:val="00AE7C5C"/>
    <w:rsid w:val="00AF0854"/>
    <w:rsid w:val="00AF0ACA"/>
    <w:rsid w:val="00AF266D"/>
    <w:rsid w:val="00AF2B57"/>
    <w:rsid w:val="00AF4B7A"/>
    <w:rsid w:val="00AF66FC"/>
    <w:rsid w:val="00B00D21"/>
    <w:rsid w:val="00B00F73"/>
    <w:rsid w:val="00B03AB3"/>
    <w:rsid w:val="00B04076"/>
    <w:rsid w:val="00B06C0D"/>
    <w:rsid w:val="00B0799F"/>
    <w:rsid w:val="00B11029"/>
    <w:rsid w:val="00B12E97"/>
    <w:rsid w:val="00B132D3"/>
    <w:rsid w:val="00B134EE"/>
    <w:rsid w:val="00B173A7"/>
    <w:rsid w:val="00B17828"/>
    <w:rsid w:val="00B220CC"/>
    <w:rsid w:val="00B235F2"/>
    <w:rsid w:val="00B237AA"/>
    <w:rsid w:val="00B26179"/>
    <w:rsid w:val="00B3027C"/>
    <w:rsid w:val="00B32136"/>
    <w:rsid w:val="00B32381"/>
    <w:rsid w:val="00B323B7"/>
    <w:rsid w:val="00B32D33"/>
    <w:rsid w:val="00B423BB"/>
    <w:rsid w:val="00B441C9"/>
    <w:rsid w:val="00B450D8"/>
    <w:rsid w:val="00B47952"/>
    <w:rsid w:val="00B5008C"/>
    <w:rsid w:val="00B515FD"/>
    <w:rsid w:val="00B532CD"/>
    <w:rsid w:val="00B56352"/>
    <w:rsid w:val="00B56C92"/>
    <w:rsid w:val="00B63C71"/>
    <w:rsid w:val="00B63EB0"/>
    <w:rsid w:val="00B64FF8"/>
    <w:rsid w:val="00B67EC2"/>
    <w:rsid w:val="00B71B82"/>
    <w:rsid w:val="00B71FE8"/>
    <w:rsid w:val="00B74512"/>
    <w:rsid w:val="00B7616E"/>
    <w:rsid w:val="00B778CA"/>
    <w:rsid w:val="00B779D0"/>
    <w:rsid w:val="00B77C1E"/>
    <w:rsid w:val="00B804F9"/>
    <w:rsid w:val="00B81C2E"/>
    <w:rsid w:val="00B8350E"/>
    <w:rsid w:val="00B835F6"/>
    <w:rsid w:val="00B837A1"/>
    <w:rsid w:val="00B85A78"/>
    <w:rsid w:val="00B871CC"/>
    <w:rsid w:val="00B873BC"/>
    <w:rsid w:val="00B87A68"/>
    <w:rsid w:val="00B9103F"/>
    <w:rsid w:val="00B93123"/>
    <w:rsid w:val="00B95466"/>
    <w:rsid w:val="00BA2278"/>
    <w:rsid w:val="00BA28A9"/>
    <w:rsid w:val="00BA5BA0"/>
    <w:rsid w:val="00BB05BA"/>
    <w:rsid w:val="00BB0C65"/>
    <w:rsid w:val="00BB74A1"/>
    <w:rsid w:val="00BC09AD"/>
    <w:rsid w:val="00BC0C3A"/>
    <w:rsid w:val="00BC14F8"/>
    <w:rsid w:val="00BD1152"/>
    <w:rsid w:val="00BD1CF7"/>
    <w:rsid w:val="00BD3B47"/>
    <w:rsid w:val="00BD6D66"/>
    <w:rsid w:val="00BE2CA6"/>
    <w:rsid w:val="00BE3AC0"/>
    <w:rsid w:val="00BE4845"/>
    <w:rsid w:val="00BE7BB2"/>
    <w:rsid w:val="00BF0CB6"/>
    <w:rsid w:val="00BF1629"/>
    <w:rsid w:val="00BF1E5B"/>
    <w:rsid w:val="00BF3E5A"/>
    <w:rsid w:val="00BF5831"/>
    <w:rsid w:val="00BF65A7"/>
    <w:rsid w:val="00C01F65"/>
    <w:rsid w:val="00C070FE"/>
    <w:rsid w:val="00C10027"/>
    <w:rsid w:val="00C100DB"/>
    <w:rsid w:val="00C10A25"/>
    <w:rsid w:val="00C124F3"/>
    <w:rsid w:val="00C12AD7"/>
    <w:rsid w:val="00C13B88"/>
    <w:rsid w:val="00C13D2B"/>
    <w:rsid w:val="00C14CFD"/>
    <w:rsid w:val="00C20555"/>
    <w:rsid w:val="00C21688"/>
    <w:rsid w:val="00C217CA"/>
    <w:rsid w:val="00C2292C"/>
    <w:rsid w:val="00C25AE6"/>
    <w:rsid w:val="00C2681F"/>
    <w:rsid w:val="00C304FA"/>
    <w:rsid w:val="00C326FD"/>
    <w:rsid w:val="00C32B87"/>
    <w:rsid w:val="00C36176"/>
    <w:rsid w:val="00C37D7D"/>
    <w:rsid w:val="00C41E51"/>
    <w:rsid w:val="00C421BD"/>
    <w:rsid w:val="00C43A70"/>
    <w:rsid w:val="00C4676D"/>
    <w:rsid w:val="00C51291"/>
    <w:rsid w:val="00C5163A"/>
    <w:rsid w:val="00C540FD"/>
    <w:rsid w:val="00C54FE4"/>
    <w:rsid w:val="00C6293F"/>
    <w:rsid w:val="00C6615B"/>
    <w:rsid w:val="00C677CF"/>
    <w:rsid w:val="00C7153F"/>
    <w:rsid w:val="00C7175F"/>
    <w:rsid w:val="00C72199"/>
    <w:rsid w:val="00C72A07"/>
    <w:rsid w:val="00C73A38"/>
    <w:rsid w:val="00C7407B"/>
    <w:rsid w:val="00C74685"/>
    <w:rsid w:val="00C76A95"/>
    <w:rsid w:val="00C772E1"/>
    <w:rsid w:val="00C824AB"/>
    <w:rsid w:val="00C82CC7"/>
    <w:rsid w:val="00C84DF6"/>
    <w:rsid w:val="00C856CE"/>
    <w:rsid w:val="00C86BF3"/>
    <w:rsid w:val="00C86C14"/>
    <w:rsid w:val="00C915A7"/>
    <w:rsid w:val="00C943D2"/>
    <w:rsid w:val="00C96262"/>
    <w:rsid w:val="00C975F7"/>
    <w:rsid w:val="00CA0D31"/>
    <w:rsid w:val="00CA11D8"/>
    <w:rsid w:val="00CA2400"/>
    <w:rsid w:val="00CA2E29"/>
    <w:rsid w:val="00CA4DBC"/>
    <w:rsid w:val="00CA59CC"/>
    <w:rsid w:val="00CA64C5"/>
    <w:rsid w:val="00CA729B"/>
    <w:rsid w:val="00CA7623"/>
    <w:rsid w:val="00CB25A0"/>
    <w:rsid w:val="00CB2755"/>
    <w:rsid w:val="00CB79A4"/>
    <w:rsid w:val="00CC1B25"/>
    <w:rsid w:val="00CC1C70"/>
    <w:rsid w:val="00CD534B"/>
    <w:rsid w:val="00CE0080"/>
    <w:rsid w:val="00CE173A"/>
    <w:rsid w:val="00CE265C"/>
    <w:rsid w:val="00CE39F3"/>
    <w:rsid w:val="00CE3EEC"/>
    <w:rsid w:val="00CE5C31"/>
    <w:rsid w:val="00CF0AC5"/>
    <w:rsid w:val="00CF31C3"/>
    <w:rsid w:val="00CF680C"/>
    <w:rsid w:val="00CF70CF"/>
    <w:rsid w:val="00CF7575"/>
    <w:rsid w:val="00D03395"/>
    <w:rsid w:val="00D0370B"/>
    <w:rsid w:val="00D044BF"/>
    <w:rsid w:val="00D05068"/>
    <w:rsid w:val="00D05878"/>
    <w:rsid w:val="00D058B3"/>
    <w:rsid w:val="00D0610A"/>
    <w:rsid w:val="00D14732"/>
    <w:rsid w:val="00D15CCD"/>
    <w:rsid w:val="00D15CE8"/>
    <w:rsid w:val="00D2208D"/>
    <w:rsid w:val="00D22F2F"/>
    <w:rsid w:val="00D23C5A"/>
    <w:rsid w:val="00D23EC9"/>
    <w:rsid w:val="00D25E67"/>
    <w:rsid w:val="00D310B6"/>
    <w:rsid w:val="00D33AC9"/>
    <w:rsid w:val="00D341A4"/>
    <w:rsid w:val="00D34A3B"/>
    <w:rsid w:val="00D44033"/>
    <w:rsid w:val="00D47F15"/>
    <w:rsid w:val="00D508FC"/>
    <w:rsid w:val="00D545EA"/>
    <w:rsid w:val="00D55A68"/>
    <w:rsid w:val="00D56034"/>
    <w:rsid w:val="00D561B7"/>
    <w:rsid w:val="00D659BC"/>
    <w:rsid w:val="00D67634"/>
    <w:rsid w:val="00D73DE5"/>
    <w:rsid w:val="00D7453B"/>
    <w:rsid w:val="00D7496D"/>
    <w:rsid w:val="00D76A18"/>
    <w:rsid w:val="00D83C07"/>
    <w:rsid w:val="00D851A1"/>
    <w:rsid w:val="00D85726"/>
    <w:rsid w:val="00D875D7"/>
    <w:rsid w:val="00D9016D"/>
    <w:rsid w:val="00D90DA7"/>
    <w:rsid w:val="00D9193F"/>
    <w:rsid w:val="00D91A2C"/>
    <w:rsid w:val="00DA00C7"/>
    <w:rsid w:val="00DA0990"/>
    <w:rsid w:val="00DA17EA"/>
    <w:rsid w:val="00DA21BC"/>
    <w:rsid w:val="00DA3038"/>
    <w:rsid w:val="00DA5A65"/>
    <w:rsid w:val="00DB474D"/>
    <w:rsid w:val="00DB4D8E"/>
    <w:rsid w:val="00DB6E73"/>
    <w:rsid w:val="00DB70C3"/>
    <w:rsid w:val="00DB74CE"/>
    <w:rsid w:val="00DC163D"/>
    <w:rsid w:val="00DC2420"/>
    <w:rsid w:val="00DC2741"/>
    <w:rsid w:val="00DC2B9F"/>
    <w:rsid w:val="00DC3ACB"/>
    <w:rsid w:val="00DC4EC1"/>
    <w:rsid w:val="00DC6F76"/>
    <w:rsid w:val="00DC76A2"/>
    <w:rsid w:val="00DD7138"/>
    <w:rsid w:val="00DD7F6A"/>
    <w:rsid w:val="00DE0055"/>
    <w:rsid w:val="00DE514E"/>
    <w:rsid w:val="00DE6B12"/>
    <w:rsid w:val="00DF3D53"/>
    <w:rsid w:val="00DF5CEB"/>
    <w:rsid w:val="00DF7417"/>
    <w:rsid w:val="00E0086F"/>
    <w:rsid w:val="00E0199C"/>
    <w:rsid w:val="00E019C6"/>
    <w:rsid w:val="00E05B7E"/>
    <w:rsid w:val="00E06118"/>
    <w:rsid w:val="00E06D70"/>
    <w:rsid w:val="00E07493"/>
    <w:rsid w:val="00E074C1"/>
    <w:rsid w:val="00E11432"/>
    <w:rsid w:val="00E12071"/>
    <w:rsid w:val="00E135B4"/>
    <w:rsid w:val="00E135C9"/>
    <w:rsid w:val="00E1580A"/>
    <w:rsid w:val="00E15F94"/>
    <w:rsid w:val="00E172DF"/>
    <w:rsid w:val="00E17713"/>
    <w:rsid w:val="00E17784"/>
    <w:rsid w:val="00E2133C"/>
    <w:rsid w:val="00E228AB"/>
    <w:rsid w:val="00E25F69"/>
    <w:rsid w:val="00E2604E"/>
    <w:rsid w:val="00E262F9"/>
    <w:rsid w:val="00E32637"/>
    <w:rsid w:val="00E36887"/>
    <w:rsid w:val="00E3797E"/>
    <w:rsid w:val="00E40EA9"/>
    <w:rsid w:val="00E4118C"/>
    <w:rsid w:val="00E43A0B"/>
    <w:rsid w:val="00E453CD"/>
    <w:rsid w:val="00E46BBC"/>
    <w:rsid w:val="00E470E8"/>
    <w:rsid w:val="00E477F3"/>
    <w:rsid w:val="00E47C9A"/>
    <w:rsid w:val="00E5126D"/>
    <w:rsid w:val="00E52D13"/>
    <w:rsid w:val="00E54BDA"/>
    <w:rsid w:val="00E54CB0"/>
    <w:rsid w:val="00E55896"/>
    <w:rsid w:val="00E5705C"/>
    <w:rsid w:val="00E6089C"/>
    <w:rsid w:val="00E61110"/>
    <w:rsid w:val="00E620A9"/>
    <w:rsid w:val="00E6236A"/>
    <w:rsid w:val="00E645DF"/>
    <w:rsid w:val="00E701D5"/>
    <w:rsid w:val="00E70828"/>
    <w:rsid w:val="00E73AEB"/>
    <w:rsid w:val="00E748E6"/>
    <w:rsid w:val="00E74DB1"/>
    <w:rsid w:val="00E751C0"/>
    <w:rsid w:val="00E77BFF"/>
    <w:rsid w:val="00E803FD"/>
    <w:rsid w:val="00E81507"/>
    <w:rsid w:val="00E84955"/>
    <w:rsid w:val="00E85634"/>
    <w:rsid w:val="00E87C08"/>
    <w:rsid w:val="00E91E5F"/>
    <w:rsid w:val="00E9530F"/>
    <w:rsid w:val="00E95967"/>
    <w:rsid w:val="00EA01C5"/>
    <w:rsid w:val="00EA1C17"/>
    <w:rsid w:val="00EA4029"/>
    <w:rsid w:val="00EA4176"/>
    <w:rsid w:val="00EA748F"/>
    <w:rsid w:val="00EB1756"/>
    <w:rsid w:val="00EB27BA"/>
    <w:rsid w:val="00EB6022"/>
    <w:rsid w:val="00EB6A8F"/>
    <w:rsid w:val="00EC2131"/>
    <w:rsid w:val="00EC47C0"/>
    <w:rsid w:val="00ED7101"/>
    <w:rsid w:val="00EE31C3"/>
    <w:rsid w:val="00EE5103"/>
    <w:rsid w:val="00EE550E"/>
    <w:rsid w:val="00EE72D4"/>
    <w:rsid w:val="00EF0698"/>
    <w:rsid w:val="00EF1A70"/>
    <w:rsid w:val="00EF395E"/>
    <w:rsid w:val="00EF6A96"/>
    <w:rsid w:val="00EF70DA"/>
    <w:rsid w:val="00EF726D"/>
    <w:rsid w:val="00F00A21"/>
    <w:rsid w:val="00F01714"/>
    <w:rsid w:val="00F04D4B"/>
    <w:rsid w:val="00F05A10"/>
    <w:rsid w:val="00F07EE1"/>
    <w:rsid w:val="00F118EE"/>
    <w:rsid w:val="00F14E3E"/>
    <w:rsid w:val="00F15194"/>
    <w:rsid w:val="00F152DB"/>
    <w:rsid w:val="00F16997"/>
    <w:rsid w:val="00F17D9C"/>
    <w:rsid w:val="00F21FBC"/>
    <w:rsid w:val="00F22595"/>
    <w:rsid w:val="00F22B82"/>
    <w:rsid w:val="00F26A9E"/>
    <w:rsid w:val="00F323FC"/>
    <w:rsid w:val="00F3368B"/>
    <w:rsid w:val="00F33EED"/>
    <w:rsid w:val="00F3543B"/>
    <w:rsid w:val="00F361B1"/>
    <w:rsid w:val="00F37F3D"/>
    <w:rsid w:val="00F40015"/>
    <w:rsid w:val="00F4178A"/>
    <w:rsid w:val="00F41C34"/>
    <w:rsid w:val="00F420C3"/>
    <w:rsid w:val="00F42B7A"/>
    <w:rsid w:val="00F43FB3"/>
    <w:rsid w:val="00F45482"/>
    <w:rsid w:val="00F45D47"/>
    <w:rsid w:val="00F45FE5"/>
    <w:rsid w:val="00F462C6"/>
    <w:rsid w:val="00F469DB"/>
    <w:rsid w:val="00F51CC2"/>
    <w:rsid w:val="00F51FE5"/>
    <w:rsid w:val="00F53B18"/>
    <w:rsid w:val="00F55353"/>
    <w:rsid w:val="00F55B32"/>
    <w:rsid w:val="00F560E0"/>
    <w:rsid w:val="00F56493"/>
    <w:rsid w:val="00F5762F"/>
    <w:rsid w:val="00F60187"/>
    <w:rsid w:val="00F60A4E"/>
    <w:rsid w:val="00F62421"/>
    <w:rsid w:val="00F63174"/>
    <w:rsid w:val="00F640EE"/>
    <w:rsid w:val="00F65FD6"/>
    <w:rsid w:val="00F67F00"/>
    <w:rsid w:val="00F7157E"/>
    <w:rsid w:val="00F81363"/>
    <w:rsid w:val="00F82AC9"/>
    <w:rsid w:val="00F85289"/>
    <w:rsid w:val="00F85A95"/>
    <w:rsid w:val="00F862CC"/>
    <w:rsid w:val="00F91D41"/>
    <w:rsid w:val="00F9422A"/>
    <w:rsid w:val="00F94646"/>
    <w:rsid w:val="00F95041"/>
    <w:rsid w:val="00F95DA3"/>
    <w:rsid w:val="00F965C9"/>
    <w:rsid w:val="00F96A89"/>
    <w:rsid w:val="00F971B9"/>
    <w:rsid w:val="00F971EB"/>
    <w:rsid w:val="00F9726F"/>
    <w:rsid w:val="00F97B73"/>
    <w:rsid w:val="00FA0F47"/>
    <w:rsid w:val="00FA3DEF"/>
    <w:rsid w:val="00FA530D"/>
    <w:rsid w:val="00FA6BEC"/>
    <w:rsid w:val="00FB0D0E"/>
    <w:rsid w:val="00FB181A"/>
    <w:rsid w:val="00FB4896"/>
    <w:rsid w:val="00FB4DAD"/>
    <w:rsid w:val="00FB6549"/>
    <w:rsid w:val="00FB70ED"/>
    <w:rsid w:val="00FB7D3B"/>
    <w:rsid w:val="00FC36A1"/>
    <w:rsid w:val="00FC496B"/>
    <w:rsid w:val="00FC5506"/>
    <w:rsid w:val="00FC6B22"/>
    <w:rsid w:val="00FC6F3D"/>
    <w:rsid w:val="00FD0E85"/>
    <w:rsid w:val="00FD12C5"/>
    <w:rsid w:val="00FD1849"/>
    <w:rsid w:val="00FD2CDF"/>
    <w:rsid w:val="00FD3518"/>
    <w:rsid w:val="00FD4D7B"/>
    <w:rsid w:val="00FD5F18"/>
    <w:rsid w:val="00FD7308"/>
    <w:rsid w:val="00FE1A21"/>
    <w:rsid w:val="00FE2602"/>
    <w:rsid w:val="00FE78C2"/>
    <w:rsid w:val="00FF1A4A"/>
    <w:rsid w:val="00FF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F3B9D"/>
  <w15:docId w15:val="{F80DFDAC-A50B-4007-9F64-7790774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53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7634"/>
    <w:pPr>
      <w:ind w:left="720"/>
      <w:contextualSpacing/>
    </w:pPr>
  </w:style>
  <w:style w:type="paragraph" w:styleId="a6">
    <w:name w:val="header"/>
    <w:aliases w:val=" Знак"/>
    <w:basedOn w:val="a"/>
    <w:link w:val="a7"/>
    <w:uiPriority w:val="99"/>
    <w:rsid w:val="00D6763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D6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676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75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031CA7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a8">
    <w:name w:val="Привязка сноски"/>
    <w:rsid w:val="0033746F"/>
    <w:rPr>
      <w:vertAlign w:val="superscript"/>
    </w:rPr>
  </w:style>
  <w:style w:type="character" w:customStyle="1" w:styleId="a9">
    <w:name w:val="Символ сноски"/>
    <w:qFormat/>
    <w:rsid w:val="0033746F"/>
  </w:style>
  <w:style w:type="paragraph" w:styleId="aa">
    <w:name w:val="footnote text"/>
    <w:basedOn w:val="a"/>
    <w:link w:val="ab"/>
    <w:uiPriority w:val="99"/>
    <w:semiHidden/>
    <w:unhideWhenUsed/>
    <w:rsid w:val="0033746F"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3746F"/>
    <w:rPr>
      <w:sz w:val="20"/>
      <w:szCs w:val="20"/>
    </w:rPr>
  </w:style>
  <w:style w:type="table" w:styleId="ac">
    <w:name w:val="Table Grid"/>
    <w:basedOn w:val="a1"/>
    <w:uiPriority w:val="59"/>
    <w:rsid w:val="00063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uiPriority w:val="22"/>
    <w:qFormat/>
    <w:rsid w:val="00AE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KRE~1\AppData\Local\Temp\Rar$DIa0.242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C159-687F-4D65-B5B4-EE418CEF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12</Pages>
  <Words>2525</Words>
  <Characters>14393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Seckretar</dc:creator>
  <cp:lastModifiedBy>user</cp:lastModifiedBy>
  <cp:revision>2</cp:revision>
  <cp:lastPrinted>2022-08-29T03:08:00Z</cp:lastPrinted>
  <dcterms:created xsi:type="dcterms:W3CDTF">2025-05-13T05:05:00Z</dcterms:created>
  <dcterms:modified xsi:type="dcterms:W3CDTF">2025-05-13T05:05:00Z</dcterms:modified>
</cp:coreProperties>
</file>