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05149E" w:rsidRPr="00122E29" w14:paraId="7FDA12AA" w14:textId="77777777" w:rsidTr="0005149E">
        <w:trPr>
          <w:cantSplit/>
          <w:trHeight w:val="2200"/>
        </w:trPr>
        <w:tc>
          <w:tcPr>
            <w:tcW w:w="4111" w:type="dxa"/>
          </w:tcPr>
          <w:p w14:paraId="45A6502E" w14:textId="77777777" w:rsidR="0005149E" w:rsidRPr="00122E29" w:rsidRDefault="0005149E" w:rsidP="00EF710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185ECACE" w14:textId="77777777" w:rsidR="0005149E" w:rsidRPr="00122E29" w:rsidRDefault="0005149E" w:rsidP="00EF710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7970F5D" w14:textId="77777777" w:rsidR="0005149E" w:rsidRPr="00122E29" w:rsidRDefault="0005149E" w:rsidP="00EF710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935240C" w14:textId="77777777" w:rsidR="0005149E" w:rsidRPr="00122E29" w:rsidRDefault="0005149E" w:rsidP="00EF710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  <w:gridSpan w:val="2"/>
          </w:tcPr>
          <w:p w14:paraId="16B4C238" w14:textId="77777777" w:rsidR="0005149E" w:rsidRPr="00122E29" w:rsidRDefault="0005149E" w:rsidP="00EF7102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AA57F13" wp14:editId="7A08C8A0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F8B9A5D" w14:textId="77777777" w:rsidR="0005149E" w:rsidRPr="00573C9B" w:rsidRDefault="0005149E" w:rsidP="00EF7102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19ADA838" w14:textId="77777777" w:rsidR="0005149E" w:rsidRPr="00573C9B" w:rsidRDefault="0005149E" w:rsidP="00EF7102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14:paraId="361B3C4B" w14:textId="77777777" w:rsidR="0005149E" w:rsidRPr="00573C9B" w:rsidRDefault="0005149E" w:rsidP="00EF7102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4DE4DBD1" w14:textId="77777777" w:rsidR="0005149E" w:rsidRPr="00122E29" w:rsidRDefault="0005149E" w:rsidP="00EF7102">
            <w:pPr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14:paraId="5FD1C135" w14:textId="77777777" w:rsidR="0005149E" w:rsidRPr="00122E29" w:rsidRDefault="0005149E" w:rsidP="00EF71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14:paraId="0CEDF7C2" w14:textId="77777777" w:rsidR="0005149E" w:rsidRPr="00122E29" w:rsidRDefault="0005149E" w:rsidP="00EF7102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E05A254" wp14:editId="79314242">
                  <wp:extent cx="1181100" cy="1143000"/>
                  <wp:effectExtent l="0" t="0" r="0" b="0"/>
                  <wp:docPr id="4" name="Рисунок 4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14:paraId="2046775D" w14:textId="77777777" w:rsidR="0005149E" w:rsidRPr="00122E29" w:rsidRDefault="0005149E" w:rsidP="00EF710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4A5DF2DE" w14:textId="77777777" w:rsidR="0005149E" w:rsidRPr="00122E29" w:rsidRDefault="0005149E" w:rsidP="00EF710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13AFE73" w14:textId="77777777" w:rsidR="0005149E" w:rsidRPr="00122E29" w:rsidRDefault="0005149E" w:rsidP="00EF710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1F40466A" w14:textId="77777777" w:rsidR="0005149E" w:rsidRPr="00122E29" w:rsidRDefault="0005149E" w:rsidP="00EF710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05149E" w:rsidRPr="00122E29" w14:paraId="47B35715" w14:textId="77777777" w:rsidTr="0005149E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1" w:type="dxa"/>
            <w:gridSpan w:val="2"/>
          </w:tcPr>
          <w:p w14:paraId="6C0B12DE" w14:textId="77777777" w:rsidR="0005149E" w:rsidRPr="00122E29" w:rsidRDefault="0005149E" w:rsidP="00EF710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9" w:type="dxa"/>
            <w:gridSpan w:val="2"/>
          </w:tcPr>
          <w:p w14:paraId="7FDFCC73" w14:textId="77777777" w:rsidR="0005149E" w:rsidRPr="00122E29" w:rsidRDefault="0005149E" w:rsidP="00EF71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05149E" w:rsidRPr="00122E29" w14:paraId="67FDB2F5" w14:textId="77777777" w:rsidTr="0005149E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1" w:type="dxa"/>
            <w:gridSpan w:val="2"/>
          </w:tcPr>
          <w:p w14:paraId="46208B7B" w14:textId="77777777" w:rsidR="0005149E" w:rsidRPr="00122E29" w:rsidRDefault="0005149E" w:rsidP="00EF710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9" w:type="dxa"/>
            <w:gridSpan w:val="2"/>
          </w:tcPr>
          <w:p w14:paraId="6993D921" w14:textId="77777777" w:rsidR="0005149E" w:rsidRPr="00122E29" w:rsidRDefault="0005149E" w:rsidP="00EF7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5149E" w:rsidRPr="00122E29" w14:paraId="20A6D0D0" w14:textId="77777777" w:rsidTr="0005149E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14:paraId="0AC75765" w14:textId="77777777" w:rsidR="0005149E" w:rsidRDefault="0005149E" w:rsidP="00EF7102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C7070DF" w14:textId="776CBA92" w:rsidR="0005149E" w:rsidRPr="00122E29" w:rsidRDefault="0005149E" w:rsidP="004C02D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C02D6"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C02D6"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C02D6"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01-04-1239/5</w:t>
            </w:r>
            <w:r w:rsidRPr="004C02D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14:paraId="7C66A24C" w14:textId="77777777" w:rsidR="00FD35F3" w:rsidRPr="00D301A9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</w:p>
    <w:p w14:paraId="086D3559" w14:textId="2201C2D6" w:rsidR="00FD35F3" w:rsidRDefault="00FD35F3" w:rsidP="00FD3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</w:t>
      </w:r>
      <w:r w:rsidRPr="00FD35F3">
        <w:rPr>
          <w:b/>
          <w:sz w:val="28"/>
          <w:szCs w:val="28"/>
        </w:rPr>
        <w:t xml:space="preserve">конкурса </w:t>
      </w:r>
      <w:r w:rsidR="00F77252" w:rsidRPr="00F77252">
        <w:rPr>
          <w:b/>
          <w:sz w:val="28"/>
          <w:szCs w:val="28"/>
        </w:rPr>
        <w:t xml:space="preserve">грантов в форме субсидий физическим лицам из бюджета муниципального </w:t>
      </w:r>
      <w:r w:rsidR="00FE230A">
        <w:rPr>
          <w:b/>
          <w:sz w:val="28"/>
          <w:szCs w:val="28"/>
        </w:rPr>
        <w:t>района</w:t>
      </w:r>
      <w:r w:rsidR="00F77252" w:rsidRPr="00F77252">
        <w:rPr>
          <w:b/>
          <w:sz w:val="28"/>
          <w:szCs w:val="28"/>
        </w:rPr>
        <w:t xml:space="preserve"> «Ленский район» на реализацию проект</w:t>
      </w:r>
      <w:r w:rsidR="001E2581">
        <w:rPr>
          <w:b/>
          <w:sz w:val="28"/>
          <w:szCs w:val="28"/>
        </w:rPr>
        <w:t>ов по содействию патриотическому воспитанию</w:t>
      </w:r>
      <w:r w:rsidR="00F77252" w:rsidRPr="00F77252">
        <w:rPr>
          <w:b/>
          <w:sz w:val="28"/>
          <w:szCs w:val="28"/>
        </w:rPr>
        <w:t xml:space="preserve"> молодежи на территории Ленского района Республики Саха (Якутия)</w:t>
      </w:r>
    </w:p>
    <w:p w14:paraId="60A454FF" w14:textId="77777777" w:rsidR="00FD35F3" w:rsidRPr="00D301A9" w:rsidRDefault="00FD35F3" w:rsidP="00FD35F3">
      <w:pPr>
        <w:jc w:val="center"/>
        <w:rPr>
          <w:sz w:val="28"/>
          <w:szCs w:val="28"/>
        </w:rPr>
      </w:pPr>
    </w:p>
    <w:p w14:paraId="1B5DA749" w14:textId="7B4DC623" w:rsidR="00FD35F3" w:rsidRDefault="00FD35F3" w:rsidP="00366F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</w:t>
      </w:r>
      <w:r w:rsidR="00825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35F3">
        <w:rPr>
          <w:sz w:val="28"/>
          <w:szCs w:val="28"/>
        </w:rPr>
        <w:t>муниципальной программы «</w:t>
      </w:r>
      <w:r w:rsidR="00173B42" w:rsidRPr="00173B42">
        <w:rPr>
          <w:sz w:val="28"/>
          <w:szCs w:val="28"/>
        </w:rPr>
        <w:t>Реализация моло</w:t>
      </w:r>
      <w:r w:rsidR="001E2581">
        <w:rPr>
          <w:sz w:val="28"/>
          <w:szCs w:val="28"/>
        </w:rPr>
        <w:t>дежной поли</w:t>
      </w:r>
      <w:r w:rsidR="001E2581">
        <w:rPr>
          <w:sz w:val="28"/>
          <w:szCs w:val="28"/>
        </w:rPr>
        <w:lastRenderedPageBreak/>
        <w:t>тики, патриотическому воспитанию</w:t>
      </w:r>
      <w:r w:rsidR="00173B42" w:rsidRPr="00173B42">
        <w:rPr>
          <w:sz w:val="28"/>
          <w:szCs w:val="28"/>
        </w:rPr>
        <w:t xml:space="preserve"> граждан и развитие гражданского общества в Ленском районе</w:t>
      </w:r>
      <w:r w:rsidRPr="00FD35F3">
        <w:rPr>
          <w:sz w:val="28"/>
          <w:szCs w:val="28"/>
        </w:rPr>
        <w:t>»</w:t>
      </w:r>
      <w:r w:rsidR="0082554F">
        <w:rPr>
          <w:sz w:val="28"/>
          <w:szCs w:val="28"/>
        </w:rPr>
        <w:t>,</w:t>
      </w:r>
      <w:r w:rsidR="00F77252">
        <w:rPr>
          <w:sz w:val="28"/>
          <w:szCs w:val="28"/>
        </w:rPr>
        <w:t xml:space="preserve"> </w:t>
      </w:r>
      <w:r w:rsidR="00F77252" w:rsidRPr="00F77252">
        <w:rPr>
          <w:sz w:val="28"/>
          <w:szCs w:val="28"/>
        </w:rPr>
        <w:t xml:space="preserve">утвержденной постановлением главы от </w:t>
      </w:r>
      <w:r w:rsidR="00B87D9A">
        <w:rPr>
          <w:sz w:val="28"/>
          <w:szCs w:val="28"/>
        </w:rPr>
        <w:t>30</w:t>
      </w:r>
      <w:r w:rsidR="00F77252" w:rsidRPr="00F77252">
        <w:rPr>
          <w:sz w:val="28"/>
          <w:szCs w:val="28"/>
        </w:rPr>
        <w:t xml:space="preserve"> </w:t>
      </w:r>
      <w:r w:rsidR="00B87D9A">
        <w:rPr>
          <w:sz w:val="28"/>
          <w:szCs w:val="28"/>
        </w:rPr>
        <w:t xml:space="preserve">января </w:t>
      </w:r>
      <w:r w:rsidR="00F77252" w:rsidRPr="00F77252">
        <w:rPr>
          <w:sz w:val="28"/>
          <w:szCs w:val="28"/>
        </w:rPr>
        <w:t>20</w:t>
      </w:r>
      <w:r w:rsidR="00B87D9A">
        <w:rPr>
          <w:sz w:val="28"/>
          <w:szCs w:val="28"/>
        </w:rPr>
        <w:t>24</w:t>
      </w:r>
      <w:r w:rsidR="00F77252" w:rsidRPr="00F77252">
        <w:rPr>
          <w:sz w:val="28"/>
          <w:szCs w:val="28"/>
        </w:rPr>
        <w:t xml:space="preserve"> года №01-03-</w:t>
      </w:r>
      <w:r w:rsidR="00B87D9A">
        <w:rPr>
          <w:sz w:val="28"/>
          <w:szCs w:val="28"/>
        </w:rPr>
        <w:t>49/4</w:t>
      </w:r>
      <w:r w:rsidR="00F77252" w:rsidRPr="00F77252">
        <w:rPr>
          <w:sz w:val="28"/>
          <w:szCs w:val="28"/>
        </w:rPr>
        <w:t xml:space="preserve">, </w:t>
      </w:r>
      <w:r w:rsidR="0082554F">
        <w:rPr>
          <w:sz w:val="28"/>
          <w:szCs w:val="28"/>
        </w:rPr>
        <w:t xml:space="preserve">в соответствии с постановлением </w:t>
      </w:r>
      <w:r w:rsidR="00F77252">
        <w:rPr>
          <w:sz w:val="28"/>
          <w:szCs w:val="28"/>
        </w:rPr>
        <w:t xml:space="preserve">и.о. </w:t>
      </w:r>
      <w:r w:rsidR="0082554F">
        <w:rPr>
          <w:sz w:val="28"/>
          <w:szCs w:val="28"/>
        </w:rPr>
        <w:t xml:space="preserve">главы </w:t>
      </w:r>
      <w:r w:rsidR="0082554F" w:rsidRPr="002B424E">
        <w:rPr>
          <w:sz w:val="28"/>
          <w:szCs w:val="28"/>
        </w:rPr>
        <w:t>муниципального образования «Ленский район»</w:t>
      </w:r>
      <w:r w:rsidR="0082554F">
        <w:rPr>
          <w:sz w:val="28"/>
          <w:szCs w:val="28"/>
        </w:rPr>
        <w:t xml:space="preserve"> </w:t>
      </w:r>
      <w:r w:rsidR="004C647C">
        <w:rPr>
          <w:sz w:val="28"/>
          <w:szCs w:val="28"/>
        </w:rPr>
        <w:t xml:space="preserve">от </w:t>
      </w:r>
      <w:r w:rsidR="00F77252" w:rsidRPr="00AE402E">
        <w:rPr>
          <w:sz w:val="28"/>
          <w:szCs w:val="28"/>
        </w:rPr>
        <w:t>30</w:t>
      </w:r>
      <w:r w:rsidR="004C647C" w:rsidRPr="00AE402E">
        <w:rPr>
          <w:sz w:val="28"/>
          <w:szCs w:val="28"/>
        </w:rPr>
        <w:t xml:space="preserve"> </w:t>
      </w:r>
      <w:r w:rsidR="00F77252" w:rsidRPr="00AE402E">
        <w:rPr>
          <w:sz w:val="28"/>
          <w:szCs w:val="28"/>
        </w:rPr>
        <w:t>сентябр</w:t>
      </w:r>
      <w:r w:rsidR="004C647C" w:rsidRPr="00AE402E">
        <w:rPr>
          <w:sz w:val="28"/>
          <w:szCs w:val="28"/>
        </w:rPr>
        <w:t>я 20</w:t>
      </w:r>
      <w:r w:rsidR="00F77252" w:rsidRPr="00AE402E">
        <w:rPr>
          <w:sz w:val="28"/>
          <w:szCs w:val="28"/>
        </w:rPr>
        <w:t>2</w:t>
      </w:r>
      <w:r w:rsidR="004C647C" w:rsidRPr="00AE402E">
        <w:rPr>
          <w:sz w:val="28"/>
          <w:szCs w:val="28"/>
        </w:rPr>
        <w:t>1 года № 01-03-</w:t>
      </w:r>
      <w:r w:rsidR="00AE402E">
        <w:rPr>
          <w:sz w:val="28"/>
          <w:szCs w:val="28"/>
        </w:rPr>
        <w:t>599</w:t>
      </w:r>
      <w:r w:rsidR="004C647C" w:rsidRPr="00AE402E">
        <w:rPr>
          <w:sz w:val="28"/>
          <w:szCs w:val="28"/>
        </w:rPr>
        <w:t>/</w:t>
      </w:r>
      <w:r w:rsidR="00AE402E">
        <w:rPr>
          <w:sz w:val="28"/>
          <w:szCs w:val="28"/>
        </w:rPr>
        <w:t>1</w:t>
      </w:r>
      <w:r w:rsidR="004C647C" w:rsidRPr="00AE402E">
        <w:rPr>
          <w:sz w:val="28"/>
          <w:szCs w:val="28"/>
        </w:rPr>
        <w:t xml:space="preserve"> «О</w:t>
      </w:r>
      <w:r w:rsidR="00AE402E">
        <w:rPr>
          <w:sz w:val="28"/>
          <w:szCs w:val="28"/>
        </w:rPr>
        <w:t>б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>утверж</w:t>
      </w:r>
      <w:r w:rsidR="004C647C" w:rsidRPr="00AE402E">
        <w:rPr>
          <w:sz w:val="28"/>
          <w:szCs w:val="28"/>
        </w:rPr>
        <w:t xml:space="preserve">дении </w:t>
      </w:r>
      <w:r w:rsidR="00AE402E">
        <w:rPr>
          <w:sz w:val="28"/>
          <w:szCs w:val="28"/>
        </w:rPr>
        <w:t>Порядка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 xml:space="preserve"> </w:t>
      </w:r>
      <w:r w:rsidR="004C647C" w:rsidRPr="00AE402E">
        <w:rPr>
          <w:sz w:val="28"/>
          <w:szCs w:val="28"/>
        </w:rPr>
        <w:t>предоставлени</w:t>
      </w:r>
      <w:r w:rsidR="00AE402E">
        <w:rPr>
          <w:sz w:val="28"/>
          <w:szCs w:val="28"/>
        </w:rPr>
        <w:t>я</w:t>
      </w:r>
      <w:r w:rsidR="004C647C" w:rsidRPr="00AE402E">
        <w:rPr>
          <w:sz w:val="28"/>
          <w:szCs w:val="28"/>
        </w:rPr>
        <w:t xml:space="preserve"> грантов в форме субсидий физическим лицам </w:t>
      </w:r>
      <w:r w:rsidR="00F77252" w:rsidRPr="00AE402E">
        <w:rPr>
          <w:sz w:val="28"/>
          <w:szCs w:val="28"/>
        </w:rPr>
        <w:t>из бюджета муниципального образования «Ленский район» на реализацию проект</w:t>
      </w:r>
      <w:r w:rsidR="001E2581">
        <w:rPr>
          <w:sz w:val="28"/>
          <w:szCs w:val="28"/>
        </w:rPr>
        <w:t>ов по содействию патриоти</w:t>
      </w:r>
      <w:r w:rsidR="001E2581">
        <w:rPr>
          <w:sz w:val="28"/>
          <w:szCs w:val="28"/>
        </w:rPr>
        <w:lastRenderedPageBreak/>
        <w:t>ческому</w:t>
      </w:r>
      <w:r w:rsidR="00F77252" w:rsidRPr="00AE402E">
        <w:rPr>
          <w:sz w:val="28"/>
          <w:szCs w:val="28"/>
        </w:rPr>
        <w:t xml:space="preserve"> воспитани</w:t>
      </w:r>
      <w:r w:rsidR="001E2581">
        <w:rPr>
          <w:sz w:val="28"/>
          <w:szCs w:val="28"/>
        </w:rPr>
        <w:t>ю</w:t>
      </w:r>
      <w:r w:rsidR="00F77252" w:rsidRPr="00AE402E">
        <w:rPr>
          <w:sz w:val="28"/>
          <w:szCs w:val="28"/>
        </w:rPr>
        <w:t xml:space="preserve"> молодежи на территории Ленского района Республики Саха (Якутия)</w:t>
      </w:r>
      <w:r w:rsidR="00AE402E">
        <w:rPr>
          <w:sz w:val="28"/>
          <w:szCs w:val="28"/>
        </w:rPr>
        <w:t xml:space="preserve"> в новой редакции»</w:t>
      </w:r>
      <w:r w:rsidRPr="00AE402E">
        <w:rPr>
          <w:sz w:val="28"/>
          <w:szCs w:val="28"/>
        </w:rPr>
        <w:t>:</w:t>
      </w:r>
    </w:p>
    <w:p w14:paraId="482517F7" w14:textId="1F0EC590" w:rsidR="00366F74" w:rsidRPr="00366F74" w:rsidRDefault="00FD35F3" w:rsidP="00366F74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66F74">
        <w:rPr>
          <w:sz w:val="28"/>
          <w:szCs w:val="28"/>
        </w:rPr>
        <w:t xml:space="preserve">Объявить прием заявок </w:t>
      </w:r>
      <w:r w:rsidR="0082554F" w:rsidRPr="00366F74">
        <w:rPr>
          <w:sz w:val="28"/>
          <w:szCs w:val="28"/>
        </w:rPr>
        <w:t xml:space="preserve">на </w:t>
      </w:r>
      <w:r w:rsidR="00366F74" w:rsidRPr="00366F74">
        <w:rPr>
          <w:sz w:val="28"/>
          <w:szCs w:val="28"/>
        </w:rPr>
        <w:t xml:space="preserve">конкурс </w:t>
      </w:r>
      <w:r w:rsidR="0082554F" w:rsidRPr="00366F74">
        <w:rPr>
          <w:sz w:val="28"/>
          <w:szCs w:val="28"/>
        </w:rPr>
        <w:t xml:space="preserve">грантов в форме субсидий физическим лицам </w:t>
      </w:r>
      <w:r w:rsidR="00F77252" w:rsidRPr="00366F74">
        <w:rPr>
          <w:sz w:val="28"/>
          <w:szCs w:val="28"/>
        </w:rPr>
        <w:t xml:space="preserve">из бюджета муниципального </w:t>
      </w:r>
      <w:r w:rsidR="00FE230A">
        <w:rPr>
          <w:sz w:val="28"/>
          <w:szCs w:val="28"/>
        </w:rPr>
        <w:t>района</w:t>
      </w:r>
      <w:r w:rsidR="00F77252" w:rsidRPr="00366F74">
        <w:rPr>
          <w:sz w:val="28"/>
          <w:szCs w:val="28"/>
        </w:rPr>
        <w:t xml:space="preserve"> «Ленский район» на реализацию проек</w:t>
      </w:r>
      <w:r w:rsidR="001E2581">
        <w:rPr>
          <w:sz w:val="28"/>
          <w:szCs w:val="28"/>
        </w:rPr>
        <w:t>тов по содействию патриотическому</w:t>
      </w:r>
      <w:r w:rsidR="00FE230A">
        <w:rPr>
          <w:sz w:val="28"/>
          <w:szCs w:val="28"/>
        </w:rPr>
        <w:t xml:space="preserve"> воспитани</w:t>
      </w:r>
      <w:r w:rsidR="001E2581">
        <w:rPr>
          <w:sz w:val="28"/>
          <w:szCs w:val="28"/>
        </w:rPr>
        <w:t>ю</w:t>
      </w:r>
      <w:r w:rsidR="00F77252" w:rsidRPr="00366F74">
        <w:rPr>
          <w:sz w:val="28"/>
          <w:szCs w:val="28"/>
        </w:rPr>
        <w:t xml:space="preserve"> молодежи на территории Ленского района Республики Саха (Якутия)</w:t>
      </w:r>
      <w:r w:rsidR="00366F74">
        <w:rPr>
          <w:sz w:val="28"/>
          <w:szCs w:val="28"/>
        </w:rPr>
        <w:t xml:space="preserve"> </w:t>
      </w:r>
      <w:r w:rsidR="00366F74" w:rsidRPr="00366F74">
        <w:rPr>
          <w:sz w:val="28"/>
          <w:szCs w:val="28"/>
        </w:rPr>
        <w:t xml:space="preserve">согласно </w:t>
      </w:r>
      <w:r w:rsidR="00FE230A" w:rsidRPr="00366F74">
        <w:rPr>
          <w:sz w:val="28"/>
          <w:szCs w:val="28"/>
        </w:rPr>
        <w:t>приложению,</w:t>
      </w:r>
      <w:r w:rsidR="00366F74" w:rsidRPr="00366F74">
        <w:rPr>
          <w:sz w:val="28"/>
          <w:szCs w:val="28"/>
        </w:rPr>
        <w:t xml:space="preserve"> к настоящему распоряжению.</w:t>
      </w:r>
    </w:p>
    <w:p w14:paraId="72E75D87" w14:textId="14AFC771" w:rsidR="00FD35F3" w:rsidRPr="00366F74" w:rsidRDefault="00366F74" w:rsidP="00366F74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366F74">
        <w:rPr>
          <w:sz w:val="28"/>
          <w:szCs w:val="28"/>
        </w:rPr>
        <w:t xml:space="preserve">Установить дату начала и окончания приема заявок </w:t>
      </w:r>
      <w:r w:rsidR="00FD35F3" w:rsidRPr="00366F74">
        <w:rPr>
          <w:sz w:val="28"/>
          <w:szCs w:val="28"/>
        </w:rPr>
        <w:t xml:space="preserve">с </w:t>
      </w:r>
      <w:r w:rsidR="00FE230A">
        <w:rPr>
          <w:sz w:val="28"/>
          <w:szCs w:val="28"/>
        </w:rPr>
        <w:t>08</w:t>
      </w:r>
      <w:r w:rsidR="00FD35F3" w:rsidRPr="00366F74">
        <w:rPr>
          <w:sz w:val="28"/>
          <w:szCs w:val="28"/>
        </w:rPr>
        <w:t xml:space="preserve"> </w:t>
      </w:r>
      <w:r w:rsidRPr="00366F74">
        <w:rPr>
          <w:sz w:val="28"/>
          <w:szCs w:val="28"/>
        </w:rPr>
        <w:t>сентября</w:t>
      </w:r>
      <w:r w:rsidR="004C647C" w:rsidRPr="00366F74">
        <w:rPr>
          <w:sz w:val="28"/>
          <w:szCs w:val="28"/>
        </w:rPr>
        <w:t xml:space="preserve"> 202</w:t>
      </w:r>
      <w:r w:rsidR="001E0433">
        <w:rPr>
          <w:sz w:val="28"/>
          <w:szCs w:val="28"/>
        </w:rPr>
        <w:t>4</w:t>
      </w:r>
      <w:r w:rsidR="004C647C" w:rsidRPr="00366F74">
        <w:rPr>
          <w:sz w:val="28"/>
          <w:szCs w:val="28"/>
        </w:rPr>
        <w:t xml:space="preserve"> года</w:t>
      </w:r>
      <w:r w:rsidR="0082554F" w:rsidRPr="00366F74">
        <w:rPr>
          <w:sz w:val="28"/>
          <w:szCs w:val="28"/>
        </w:rPr>
        <w:t xml:space="preserve"> по </w:t>
      </w:r>
      <w:r w:rsidR="00FE230A">
        <w:rPr>
          <w:sz w:val="28"/>
          <w:szCs w:val="28"/>
        </w:rPr>
        <w:t>08</w:t>
      </w:r>
      <w:r w:rsidR="00FD35F3" w:rsidRPr="00366F74">
        <w:rPr>
          <w:sz w:val="28"/>
          <w:szCs w:val="28"/>
        </w:rPr>
        <w:t xml:space="preserve"> </w:t>
      </w:r>
      <w:r w:rsidRPr="00366F74">
        <w:rPr>
          <w:sz w:val="28"/>
          <w:szCs w:val="28"/>
        </w:rPr>
        <w:t>окт</w:t>
      </w:r>
      <w:r w:rsidR="00F77252" w:rsidRPr="00366F74">
        <w:rPr>
          <w:sz w:val="28"/>
          <w:szCs w:val="28"/>
        </w:rPr>
        <w:t>я</w:t>
      </w:r>
      <w:r w:rsidR="0082554F" w:rsidRPr="00366F74">
        <w:rPr>
          <w:sz w:val="28"/>
          <w:szCs w:val="28"/>
        </w:rPr>
        <w:t>бря 202</w:t>
      </w:r>
      <w:r w:rsidR="0005149E">
        <w:rPr>
          <w:sz w:val="28"/>
          <w:szCs w:val="28"/>
        </w:rPr>
        <w:t>5</w:t>
      </w:r>
      <w:r w:rsidR="00FD35F3" w:rsidRPr="00366F74">
        <w:rPr>
          <w:sz w:val="28"/>
          <w:szCs w:val="28"/>
        </w:rPr>
        <w:t xml:space="preserve"> года.</w:t>
      </w:r>
    </w:p>
    <w:p w14:paraId="30FC0538" w14:textId="501223D7" w:rsidR="0082554F" w:rsidRDefault="00873AF4" w:rsidP="00366F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2554F">
        <w:rPr>
          <w:sz w:val="28"/>
          <w:szCs w:val="28"/>
        </w:rPr>
        <w:t xml:space="preserve">. </w:t>
      </w:r>
      <w:r w:rsidRPr="00873AF4">
        <w:rPr>
          <w:sz w:val="28"/>
          <w:szCs w:val="28"/>
        </w:rPr>
        <w:t xml:space="preserve">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</w:t>
      </w:r>
      <w:r w:rsidR="00FE230A">
        <w:rPr>
          <w:sz w:val="28"/>
          <w:szCs w:val="28"/>
        </w:rPr>
        <w:t>района</w:t>
      </w:r>
      <w:r w:rsidRPr="00873AF4">
        <w:rPr>
          <w:sz w:val="28"/>
          <w:szCs w:val="28"/>
        </w:rPr>
        <w:t xml:space="preserve"> «Ленский район».</w:t>
      </w:r>
    </w:p>
    <w:p w14:paraId="4F6114E0" w14:textId="2FF4A538" w:rsidR="00FD35F3" w:rsidRDefault="00873AF4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5F3">
        <w:rPr>
          <w:sz w:val="28"/>
          <w:szCs w:val="28"/>
        </w:rPr>
        <w:t xml:space="preserve">. </w:t>
      </w:r>
      <w:r w:rsidR="0082554F" w:rsidRPr="000D4FC4">
        <w:rPr>
          <w:sz w:val="28"/>
          <w:szCs w:val="28"/>
        </w:rPr>
        <w:t xml:space="preserve">Контроль исполнения настоящего </w:t>
      </w:r>
      <w:r w:rsidR="00CA157C">
        <w:rPr>
          <w:sz w:val="28"/>
          <w:szCs w:val="28"/>
        </w:rPr>
        <w:t>распоряжения</w:t>
      </w:r>
      <w:r w:rsidR="0082554F" w:rsidRPr="000D4FC4">
        <w:rPr>
          <w:sz w:val="28"/>
          <w:szCs w:val="28"/>
        </w:rPr>
        <w:t xml:space="preserve"> возложить на </w:t>
      </w:r>
      <w:r w:rsidR="00FE230A">
        <w:rPr>
          <w:sz w:val="28"/>
          <w:szCs w:val="28"/>
        </w:rPr>
        <w:t>начальника управления социального развития Федорову Е.К.</w:t>
      </w:r>
    </w:p>
    <w:p w14:paraId="5A6AC5EA" w14:textId="77777777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</w:p>
    <w:p w14:paraId="4D379B77" w14:textId="77777777" w:rsidR="009C4384" w:rsidRPr="00D301A9" w:rsidRDefault="009C4384" w:rsidP="00FD35F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D35F3" w:rsidRPr="00D301A9" w14:paraId="58CD8D1D" w14:textId="77777777" w:rsidTr="00AD5B53">
        <w:tc>
          <w:tcPr>
            <w:tcW w:w="9781" w:type="dxa"/>
          </w:tcPr>
          <w:p w14:paraId="69540EED" w14:textId="21C7AB8D" w:rsidR="00FD35F3" w:rsidRPr="00D301A9" w:rsidRDefault="00B230B2" w:rsidP="001E04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D35F3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FD35F3">
              <w:rPr>
                <w:b/>
                <w:sz w:val="28"/>
                <w:szCs w:val="28"/>
              </w:rPr>
              <w:t xml:space="preserve"> </w:t>
            </w:r>
            <w:r w:rsidR="00FD35F3" w:rsidRPr="00D301A9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D35F3">
              <w:rPr>
                <w:b/>
                <w:sz w:val="28"/>
                <w:szCs w:val="28"/>
              </w:rPr>
              <w:t xml:space="preserve">  </w:t>
            </w:r>
            <w:r w:rsidR="00FD35F3" w:rsidRPr="00D301A9">
              <w:rPr>
                <w:b/>
                <w:sz w:val="28"/>
                <w:szCs w:val="28"/>
              </w:rPr>
              <w:t xml:space="preserve">       </w:t>
            </w:r>
            <w:r w:rsidR="001E0433">
              <w:rPr>
                <w:b/>
                <w:sz w:val="28"/>
                <w:szCs w:val="28"/>
              </w:rPr>
              <w:t xml:space="preserve">        </w:t>
            </w:r>
            <w:r w:rsidR="00FD35F3">
              <w:rPr>
                <w:b/>
                <w:sz w:val="28"/>
                <w:szCs w:val="28"/>
              </w:rPr>
              <w:t xml:space="preserve">     </w:t>
            </w:r>
            <w:r w:rsidR="00A013A7">
              <w:rPr>
                <w:b/>
                <w:sz w:val="28"/>
                <w:szCs w:val="28"/>
              </w:rPr>
              <w:t xml:space="preserve">      </w:t>
            </w:r>
            <w:r w:rsidR="00FD35F3">
              <w:rPr>
                <w:b/>
                <w:sz w:val="28"/>
                <w:szCs w:val="28"/>
              </w:rPr>
              <w:t xml:space="preserve">    </w:t>
            </w:r>
            <w:r w:rsidR="00104918">
              <w:rPr>
                <w:b/>
                <w:sz w:val="28"/>
                <w:szCs w:val="28"/>
              </w:rPr>
              <w:t xml:space="preserve">       </w:t>
            </w:r>
            <w:r w:rsidR="001E043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.В. </w:t>
            </w:r>
            <w:r w:rsidR="001E0433">
              <w:rPr>
                <w:b/>
                <w:sz w:val="28"/>
                <w:szCs w:val="28"/>
              </w:rPr>
              <w:t>Спиридонов</w:t>
            </w:r>
          </w:p>
        </w:tc>
      </w:tr>
    </w:tbl>
    <w:p w14:paraId="223E185D" w14:textId="77777777" w:rsidR="00A752B3" w:rsidRDefault="00A752B3" w:rsidP="007E39B1">
      <w:pPr>
        <w:ind w:left="6237"/>
        <w:rPr>
          <w:sz w:val="28"/>
          <w:szCs w:val="28"/>
        </w:rPr>
      </w:pPr>
    </w:p>
    <w:p w14:paraId="0EE6F78B" w14:textId="77777777" w:rsidR="00A752B3" w:rsidRDefault="00A752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1380B1C1" w14:textId="43397915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lastRenderedPageBreak/>
        <w:t>Приложение</w:t>
      </w:r>
    </w:p>
    <w:p w14:paraId="4B2FEDF0" w14:textId="642D2E0F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к распоряже</w:t>
      </w:r>
      <w:r w:rsidRPr="00BA7F1B">
        <w:rPr>
          <w:sz w:val="28"/>
          <w:szCs w:val="28"/>
        </w:rPr>
        <w:lastRenderedPageBreak/>
        <w:t>нию</w:t>
      </w:r>
      <w:r w:rsidR="00B230B2">
        <w:rPr>
          <w:sz w:val="28"/>
          <w:szCs w:val="28"/>
        </w:rPr>
        <w:t xml:space="preserve"> и.о.</w:t>
      </w:r>
      <w:r w:rsidRPr="00BA7F1B">
        <w:rPr>
          <w:sz w:val="28"/>
          <w:szCs w:val="28"/>
        </w:rPr>
        <w:t xml:space="preserve"> главы </w:t>
      </w:r>
    </w:p>
    <w:p w14:paraId="08C7EC34" w14:textId="575AEBAA" w:rsidR="00104918" w:rsidRPr="00BA7F1B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от «__» __</w:t>
      </w:r>
      <w:r w:rsidRPr="00BA7F1B">
        <w:rPr>
          <w:sz w:val="28"/>
          <w:szCs w:val="28"/>
        </w:rPr>
        <w:lastRenderedPageBreak/>
        <w:t>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</w:t>
      </w:r>
      <w:r w:rsidR="00B230B2">
        <w:rPr>
          <w:sz w:val="28"/>
          <w:szCs w:val="28"/>
        </w:rPr>
        <w:t>_</w:t>
      </w:r>
      <w:r w:rsidRPr="00BA7F1B">
        <w:rPr>
          <w:sz w:val="28"/>
          <w:szCs w:val="28"/>
        </w:rPr>
        <w:t>__202</w:t>
      </w:r>
      <w:r w:rsidR="0005149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A7F1B">
        <w:rPr>
          <w:sz w:val="28"/>
          <w:szCs w:val="28"/>
        </w:rPr>
        <w:t>г.</w:t>
      </w:r>
    </w:p>
    <w:p w14:paraId="78BD3C76" w14:textId="6642C304" w:rsidR="00104918" w:rsidRDefault="00104918" w:rsidP="007E39B1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№____</w:t>
      </w:r>
      <w:r w:rsidRPr="00BA7F1B">
        <w:rPr>
          <w:sz w:val="28"/>
          <w:szCs w:val="28"/>
        </w:rPr>
        <w:lastRenderedPageBreak/>
        <w:t>_______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___</w:t>
      </w:r>
      <w:r w:rsidR="00B230B2">
        <w:rPr>
          <w:sz w:val="28"/>
          <w:szCs w:val="28"/>
        </w:rPr>
        <w:t>_</w:t>
      </w:r>
      <w:r w:rsidRPr="00BA7F1B">
        <w:rPr>
          <w:sz w:val="28"/>
          <w:szCs w:val="28"/>
        </w:rPr>
        <w:t>___</w:t>
      </w:r>
    </w:p>
    <w:p w14:paraId="0EC57634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b/>
          <w:sz w:val="28"/>
          <w:szCs w:val="28"/>
        </w:rPr>
      </w:pPr>
    </w:p>
    <w:p w14:paraId="48545BC4" w14:textId="77777777" w:rsidR="00104918" w:rsidRPr="008812CC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14:paraId="3020CD0B" w14:textId="3A261809" w:rsidR="007E39B1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</w:t>
      </w:r>
      <w:r w:rsidRPr="004C647C">
        <w:rPr>
          <w:b/>
          <w:sz w:val="28"/>
          <w:szCs w:val="28"/>
        </w:rPr>
        <w:t xml:space="preserve">грантов в форме субсидий физическим лицам </w:t>
      </w:r>
      <w:r w:rsidRPr="00474728">
        <w:rPr>
          <w:b/>
          <w:sz w:val="28"/>
          <w:szCs w:val="28"/>
        </w:rPr>
        <w:t xml:space="preserve">из бюджета </w:t>
      </w:r>
      <w:r w:rsidRPr="00474728">
        <w:rPr>
          <w:b/>
          <w:sz w:val="28"/>
          <w:szCs w:val="28"/>
        </w:rPr>
        <w:lastRenderedPageBreak/>
        <w:t xml:space="preserve">муниципального </w:t>
      </w:r>
      <w:r w:rsidR="0005149E">
        <w:rPr>
          <w:b/>
          <w:sz w:val="28"/>
          <w:szCs w:val="28"/>
        </w:rPr>
        <w:t>района</w:t>
      </w:r>
      <w:r w:rsidRPr="00474728">
        <w:rPr>
          <w:b/>
          <w:sz w:val="28"/>
          <w:szCs w:val="28"/>
        </w:rPr>
        <w:t xml:space="preserve"> «Ленский район» на реализацию проек</w:t>
      </w:r>
      <w:r w:rsidR="0005149E">
        <w:rPr>
          <w:b/>
          <w:sz w:val="28"/>
          <w:szCs w:val="28"/>
        </w:rPr>
        <w:t>т</w:t>
      </w:r>
      <w:r w:rsidR="001E2581">
        <w:rPr>
          <w:b/>
          <w:sz w:val="28"/>
          <w:szCs w:val="28"/>
        </w:rPr>
        <w:t>ов по содействию патриотическому</w:t>
      </w:r>
      <w:r w:rsidRPr="00474728">
        <w:rPr>
          <w:b/>
          <w:sz w:val="28"/>
          <w:szCs w:val="28"/>
        </w:rPr>
        <w:t xml:space="preserve"> воспитани</w:t>
      </w:r>
      <w:r w:rsidR="001E2581">
        <w:rPr>
          <w:b/>
          <w:sz w:val="28"/>
          <w:szCs w:val="28"/>
        </w:rPr>
        <w:t xml:space="preserve">ю </w:t>
      </w:r>
      <w:r w:rsidRPr="00474728">
        <w:rPr>
          <w:b/>
          <w:sz w:val="28"/>
          <w:szCs w:val="28"/>
        </w:rPr>
        <w:t xml:space="preserve">молодежи на территории Ленского района Республики Саха (Якутия) </w:t>
      </w:r>
    </w:p>
    <w:p w14:paraId="675154DA" w14:textId="3B9A7900" w:rsidR="00104918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</w:t>
      </w:r>
      <w:r w:rsidR="007E39B1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>)</w:t>
      </w:r>
    </w:p>
    <w:p w14:paraId="3631298E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sz w:val="28"/>
          <w:szCs w:val="28"/>
        </w:rPr>
      </w:pPr>
    </w:p>
    <w:p w14:paraId="5E38F814" w14:textId="4FEE6FE1" w:rsidR="00C56F9D" w:rsidRDefault="00C56F9D" w:rsidP="00771352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по проведению конкурса грантов в форме субсидий физическим лицам из бюджета муниципального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на реализацию проек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тов по содейст</w:t>
      </w:r>
      <w:r w:rsidR="001E2581">
        <w:rPr>
          <w:rFonts w:ascii="Times New Roman" w:hAnsi="Times New Roman" w:cs="Times New Roman"/>
          <w:b w:val="0"/>
          <w:sz w:val="28"/>
          <w:szCs w:val="28"/>
        </w:rPr>
        <w:t>вию патриотическому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 воспитани</w:t>
      </w:r>
      <w:r w:rsidR="001E2581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молодежи на территории Ленского района Республики Саха (Якутия) (далее –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онкурс): МКУ «Комитет по молодежной и семейной 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lastRenderedPageBreak/>
        <w:t>политике М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РС (Я)» (далее – Уполномоченный орган), адрес: РС (Я), Ленский район, г. Ленск, ул. Победы 10, контактный телефон 8(41137)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-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00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-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32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, адрес электронной почты kmpst_lensk@mail.ru, адрес официального сайта муниципального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https://lenskrayon.ru/.</w:t>
      </w:r>
    </w:p>
    <w:p w14:paraId="3FBDD3F2" w14:textId="77777777" w:rsidR="00386EB9" w:rsidRDefault="00724A22" w:rsidP="00386EB9">
      <w:pPr>
        <w:pStyle w:val="ConsPlusTitle"/>
        <w:numPr>
          <w:ilvl w:val="0"/>
          <w:numId w:val="3"/>
        </w:numPr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Дата начала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 xml:space="preserve">конкурсе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08 сентября 2025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года. Дата окончания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онкурсе –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08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октября 202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5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4F57989D" w14:textId="1B8CD44B" w:rsidR="004A737F" w:rsidRDefault="004A737F" w:rsidP="00386EB9">
      <w:pPr>
        <w:pStyle w:val="ConsPlusTitle"/>
        <w:numPr>
          <w:ilvl w:val="0"/>
          <w:numId w:val="3"/>
        </w:numPr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6EB9">
        <w:rPr>
          <w:rFonts w:ascii="Times New Roman" w:hAnsi="Times New Roman" w:cs="Times New Roman"/>
          <w:b w:val="0"/>
          <w:sz w:val="28"/>
          <w:szCs w:val="28"/>
        </w:rPr>
        <w:t xml:space="preserve">Участие в конкурсе могут принять физические лица – граждане Российской </w:t>
      </w:r>
      <w:r w:rsidRPr="00386EB9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 от 18 лет, представившие в адрес Уполномоченного органа заявку на участие в конкурсе (далее – заявители).</w:t>
      </w:r>
    </w:p>
    <w:p w14:paraId="264D4BF0" w14:textId="77777777" w:rsidR="00386EB9" w:rsidRDefault="00386EB9" w:rsidP="00386EB9">
      <w:pPr>
        <w:pStyle w:val="ConsPlusTitle"/>
        <w:numPr>
          <w:ilvl w:val="0"/>
          <w:numId w:val="3"/>
        </w:numPr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6EB9">
        <w:rPr>
          <w:rFonts w:ascii="Times New Roman" w:hAnsi="Times New Roman" w:cs="Times New Roman"/>
          <w:b w:val="0"/>
          <w:sz w:val="28"/>
          <w:szCs w:val="28"/>
        </w:rPr>
        <w:t xml:space="preserve">Предельный размер запрашиваемого гранта на один проект – </w:t>
      </w:r>
      <w:r w:rsidRPr="00386EB9">
        <w:rPr>
          <w:rFonts w:ascii="Times New Roman" w:hAnsi="Times New Roman" w:cs="Times New Roman"/>
          <w:sz w:val="28"/>
          <w:szCs w:val="28"/>
        </w:rPr>
        <w:t>152 500,00</w:t>
      </w:r>
      <w:r w:rsidRPr="00386EB9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14:paraId="5541AD1D" w14:textId="03BA8A03" w:rsidR="00386EB9" w:rsidRPr="00386EB9" w:rsidRDefault="00386EB9" w:rsidP="00386EB9">
      <w:pPr>
        <w:pStyle w:val="ConsPlusTitle"/>
        <w:numPr>
          <w:ilvl w:val="0"/>
          <w:numId w:val="3"/>
        </w:numPr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6EB9">
        <w:rPr>
          <w:rFonts w:ascii="Times New Roman" w:hAnsi="Times New Roman" w:cs="Times New Roman"/>
          <w:b w:val="0"/>
          <w:sz w:val="28"/>
          <w:szCs w:val="28"/>
        </w:rPr>
        <w:t xml:space="preserve">Защита проектов заявителями осуществляется в очной форме в день заседания конкурсной комиссии.  </w:t>
      </w:r>
    </w:p>
    <w:p w14:paraId="61EC5B31" w14:textId="58C9EACD" w:rsidR="00EB7D04" w:rsidRPr="00386EB9" w:rsidRDefault="00EB7D04" w:rsidP="00386EB9">
      <w:pPr>
        <w:pStyle w:val="ConsPlusTitle"/>
        <w:numPr>
          <w:ilvl w:val="0"/>
          <w:numId w:val="3"/>
        </w:numPr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6EB9">
        <w:rPr>
          <w:rFonts w:ascii="Times New Roman" w:hAnsi="Times New Roman" w:cs="Times New Roman"/>
          <w:b w:val="0"/>
          <w:sz w:val="28"/>
          <w:szCs w:val="28"/>
        </w:rPr>
        <w:t>Требования, которым долж</w:t>
      </w:r>
      <w:r w:rsidR="00D61F09" w:rsidRPr="00386EB9">
        <w:rPr>
          <w:rFonts w:ascii="Times New Roman" w:hAnsi="Times New Roman" w:cs="Times New Roman"/>
          <w:b w:val="0"/>
          <w:sz w:val="28"/>
          <w:szCs w:val="28"/>
        </w:rPr>
        <w:t>ны</w:t>
      </w:r>
      <w:r w:rsidRPr="00386EB9">
        <w:rPr>
          <w:rFonts w:ascii="Times New Roman" w:hAnsi="Times New Roman" w:cs="Times New Roman"/>
          <w:b w:val="0"/>
          <w:sz w:val="28"/>
          <w:szCs w:val="28"/>
        </w:rPr>
        <w:t xml:space="preserve"> соответствовать заявител</w:t>
      </w:r>
      <w:r w:rsidR="004A737F" w:rsidRPr="00386EB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86EB9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A66D8F" w:rsidRPr="00386EB9">
        <w:rPr>
          <w:rFonts w:ascii="Times New Roman" w:hAnsi="Times New Roman" w:cs="Times New Roman"/>
          <w:b w:val="0"/>
          <w:sz w:val="28"/>
          <w:szCs w:val="28"/>
        </w:rPr>
        <w:t xml:space="preserve"> момент подачи заявки на участие в конкурсе</w:t>
      </w:r>
      <w:r w:rsidRPr="00386EB9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C3B744A" w14:textId="77777777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- у заявителя на едином налоговом счете должна отсутствовать или не превышать размер, определенный пунктом 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lastRenderedPageBreak/>
        <w:t>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FE8FAA6" w14:textId="39618A03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- отсутствие просроченной задолженности по возврату в бюджет муниципального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грантов, предоставленных на цели, предусмотренные настоящим Порядком, а также иная просроченная (неурегулированная) задолженность по денежным обязательствам перед бюджетом муниципального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район». 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lastRenderedPageBreak/>
        <w:t>При этом отчеты по ранее выданным грантам должны быть представлены на проверку в адрес Уполномоченного органа до начала приема заявок на следующий конкурс;</w:t>
      </w:r>
    </w:p>
    <w:p w14:paraId="17E47BE3" w14:textId="77777777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71752E" w14:textId="77777777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должен находиться в составляемых в рамках реализации полномочий, предусмотренных главой VII Устава ООН, Советом Безопасности ООН 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lastRenderedPageBreak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2A924A7" w14:textId="58A9429B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должен быть получателем средств из бюджета муниципального </w:t>
      </w:r>
      <w:r w:rsidR="0005149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на основании иных муниципальных правовых актов на цели, установленные настоящим Порядком;</w:t>
      </w:r>
    </w:p>
    <w:p w14:paraId="4DEFE452" w14:textId="77777777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должен быть </w:t>
      </w:r>
      <w:r w:rsidRPr="00A66D8F">
        <w:rPr>
          <w:rFonts w:ascii="Times New Roman" w:hAnsi="Times New Roman" w:cs="Times New Roman"/>
          <w:b w:val="0"/>
          <w:sz w:val="28"/>
          <w:szCs w:val="28"/>
        </w:rPr>
        <w:lastRenderedPageBreak/>
        <w:t>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7170CD6" w14:textId="77777777" w:rsidR="00A66D8F" w:rsidRPr="00A66D8F" w:rsidRDefault="00A66D8F" w:rsidP="00A66D8F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D8F">
        <w:rPr>
          <w:rFonts w:ascii="Times New Roman" w:hAnsi="Times New Roman" w:cs="Times New Roman"/>
          <w:b w:val="0"/>
          <w:sz w:val="28"/>
          <w:szCs w:val="28"/>
        </w:rPr>
        <w:t>- отсутствие сведений о заявителе в реестре дисквалифицированных лиц;</w:t>
      </w:r>
    </w:p>
    <w:p w14:paraId="6F9F258E" w14:textId="7DEF5446" w:rsidR="00D61F09" w:rsidRDefault="00386EB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к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>онкурсе заявитель направляет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в адрес Уполномоченного органа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на бумажном носителе, а также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в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электронном вариант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е (</w:t>
      </w:r>
      <w:hyperlink r:id="rId9" w:history="1"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kmpst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_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lensk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@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>установленные настоящим объявлением сроки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документы:</w:t>
      </w:r>
    </w:p>
    <w:p w14:paraId="4770B6D7" w14:textId="5ECAC1E5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заявку, составленную форме 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согласно приложению №1 к настоящему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23327E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паспорта гражданина Российской Федерации;</w:t>
      </w:r>
    </w:p>
    <w:p w14:paraId="4354E430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свидетельства о постановке на учет в налоговом органе;</w:t>
      </w:r>
    </w:p>
    <w:p w14:paraId="2AC2EC2A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реквизиты банковского расчетного счета физического лица;</w:t>
      </w:r>
    </w:p>
    <w:p w14:paraId="12EAE239" w14:textId="302DE53C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1" w:name="_Hlk176340814"/>
      <w:r w:rsidRPr="00D61F09">
        <w:rPr>
          <w:rFonts w:ascii="Times New Roman" w:hAnsi="Times New Roman" w:cs="Times New Roman"/>
          <w:b w:val="0"/>
          <w:sz w:val="28"/>
          <w:szCs w:val="28"/>
        </w:rPr>
        <w:t>справку об отсутствии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 xml:space="preserve"> (наличии)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</w:t>
      </w:r>
      <w:bookmarkEnd w:id="1"/>
      <w:r w:rsidRPr="00D61F0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E842FD" w14:textId="20F62F2D" w:rsid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согласие на обработку персональных 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lastRenderedPageBreak/>
        <w:t>данных в соответствии с Федеральным законом от 27.07.2006 № 152-ФЗ «О персональных данных», согласно приложению №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0A7AEA" w14:textId="276940F2" w:rsidR="008C543E" w:rsidRDefault="00386EB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.1).</w:t>
      </w:r>
      <w:r w:rsidR="008C543E" w:rsidRPr="008C543E">
        <w:rPr>
          <w:b w:val="0"/>
          <w:sz w:val="28"/>
          <w:szCs w:val="28"/>
        </w:rPr>
        <w:t xml:space="preserve"> </w:t>
      </w:r>
      <w:r w:rsidR="008C543E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должна включать:</w:t>
      </w:r>
    </w:p>
    <w:p w14:paraId="6F1A2398" w14:textId="77777777" w:rsidR="008C543E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сведения о заявителе, в том числе, о почтовом адресе и контактных данных заявителя;</w:t>
      </w:r>
    </w:p>
    <w:p w14:paraId="5BFEBED0" w14:textId="58D46E16" w:rsidR="00D61F09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 с детализированной сметой расходов.</w:t>
      </w:r>
    </w:p>
    <w:p w14:paraId="7B93C9D4" w14:textId="2B46D164" w:rsidR="00724A22" w:rsidRPr="00DB311C" w:rsidRDefault="00386EB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)</w:t>
      </w:r>
      <w:r w:rsidR="00F803F8" w:rsidRPr="00F803F8">
        <w:t xml:space="preserve">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отозвана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 до установленного в настоящем объявлении дня окончания приема заявок путем представления в Уполномоченный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 заявления, подписанного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заявителем.</w:t>
      </w:r>
    </w:p>
    <w:p w14:paraId="6FB2CBDD" w14:textId="46B027BE" w:rsidR="00724A22" w:rsidRDefault="00386EB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заявки условиям, установленным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5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. настоящего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направляет заявителю предложение внести изменения в заявку в течение 5 календарных дней со дня окончания приема заявок на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к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>онкурс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45C4833" w14:textId="46CD736D" w:rsidR="004A737F" w:rsidRPr="004A737F" w:rsidRDefault="00386EB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4A737F" w:rsidRPr="004A737F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отклонена Уполномоченным органом от участия в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к</w:t>
      </w:r>
      <w:r w:rsidR="004A737F" w:rsidRPr="004A737F">
        <w:rPr>
          <w:rFonts w:ascii="Times New Roman" w:hAnsi="Times New Roman" w:cs="Times New Roman"/>
          <w:b w:val="0"/>
          <w:sz w:val="28"/>
          <w:szCs w:val="28"/>
        </w:rPr>
        <w:t>онкурсе по следующим причинам:</w:t>
      </w:r>
    </w:p>
    <w:p w14:paraId="534AAE3C" w14:textId="74BE76E1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категориям, критериям и требованиям, установленным 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пунктами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3, 4, 5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объявления.</w:t>
      </w:r>
    </w:p>
    <w:p w14:paraId="730B1F3E" w14:textId="6C0C42F8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внес исправления в заявку в соответствии с предложением Уполномоченного органа, согласно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7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3538FC1" w14:textId="43197DB4" w:rsidR="00784896" w:rsidRDefault="004A737F" w:rsidP="00C4416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>- подача заявки после даты и (или) времени, определенных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 xml:space="preserve"> настоящим объявлением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заявок.</w:t>
      </w:r>
    </w:p>
    <w:p w14:paraId="1751434A" w14:textId="43F84BD1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>Оценка заявок конкурсной комиссией осуществляется по критериям согласно приложению №3 к настоящему объявлению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Среднее арифметическое значение оценок всех членов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каждой заявке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становится общей экспертной оценкой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проекта (рейтингом заявки). Формируется рейтинговый список заявителей на получение грантов в соответствии с этими баллами – от наибольшего итогового балла заявки (первое рейтинговое место) к наименьшему итоговому баллу заявки (последнее рейтинговое место). При равенстве итоговых баллов заявки у нескольких заявителей более высокое рейтинговое место присваивается заявителю, заявка которого поступила в адрес Уполномоченного органа ранее. Конкурсная комиссия определяет пороговое значение балла, набрав которое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lastRenderedPageBreak/>
        <w:t>призна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тся победител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конкурса и утверждает список победителей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онкурса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B6C40F" w14:textId="19FFCA1F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течение 10 рабочих дней </w:t>
      </w:r>
      <w:r>
        <w:rPr>
          <w:rFonts w:ascii="Times New Roman" w:hAnsi="Times New Roman" w:cs="Times New Roman"/>
          <w:b w:val="0"/>
          <w:sz w:val="28"/>
          <w:szCs w:val="28"/>
        </w:rPr>
        <w:t>после определения всех победителей конкурса Уполномоченный орган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выносит на согласование в установленном порядке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проект распоряжения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2DB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1054CA" w14:textId="3D806C5F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>Список победителей размещается на официальном сайте М</w:t>
      </w:r>
      <w:r w:rsidR="00C4416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в информационно-телекоммуникационной сети Интернет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с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момента подписания распоряжения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2DB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г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D7EC8A" w14:textId="2B64C229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победителем конкурса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2DB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A7DE563" w14:textId="5EC4F761" w:rsidR="00724A22" w:rsidRDefault="00BE26BD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86EB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период со дня объявления о проведении конкурса до дня окончания приема заявок Уполномоченный орган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организует консультирование по вопросам подготовки заявок по телефону 8(41137) </w:t>
      </w:r>
      <w:r w:rsidR="004B0630">
        <w:rPr>
          <w:rFonts w:ascii="Times New Roman" w:hAnsi="Times New Roman" w:cs="Times New Roman"/>
          <w:b w:val="0"/>
          <w:sz w:val="28"/>
          <w:szCs w:val="28"/>
        </w:rPr>
        <w:t>3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>-</w:t>
      </w:r>
      <w:r w:rsidR="004B0630">
        <w:rPr>
          <w:rFonts w:ascii="Times New Roman" w:hAnsi="Times New Roman" w:cs="Times New Roman"/>
          <w:b w:val="0"/>
          <w:sz w:val="28"/>
          <w:szCs w:val="28"/>
        </w:rPr>
        <w:t>00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>-</w:t>
      </w:r>
      <w:r w:rsidR="004B0630">
        <w:rPr>
          <w:rFonts w:ascii="Times New Roman" w:hAnsi="Times New Roman" w:cs="Times New Roman"/>
          <w:b w:val="0"/>
          <w:sz w:val="28"/>
          <w:szCs w:val="28"/>
        </w:rPr>
        <w:t>32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 (отдел по работе с гражданскими инициативами) или по электронной почте </w:t>
      </w:r>
      <w:hyperlink r:id="rId10" w:history="1">
        <w:r w:rsidR="00A752B3" w:rsidRPr="007535C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kmpst_lensk@mail.ru</w:t>
        </w:r>
      </w:hyperlink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E74E2E" w14:textId="77777777" w:rsidR="00A752B3" w:rsidRDefault="00A752B3" w:rsidP="00771352">
      <w:pPr>
        <w:spacing w:line="276" w:lineRule="auto"/>
        <w:ind w:firstLine="709"/>
        <w:jc w:val="both"/>
        <w:rPr>
          <w:sz w:val="28"/>
          <w:szCs w:val="28"/>
        </w:rPr>
      </w:pPr>
    </w:p>
    <w:p w14:paraId="30618CD2" w14:textId="77777777" w:rsidR="00104918" w:rsidRDefault="00104918" w:rsidP="0077135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964139B" w14:textId="20E2611E" w:rsidR="00104918" w:rsidRPr="00003B1A" w:rsidRDefault="00C4416A" w:rsidP="004B31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04918" w:rsidRPr="0096741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04918" w:rsidRPr="00967410">
        <w:rPr>
          <w:b/>
          <w:sz w:val="28"/>
          <w:szCs w:val="28"/>
        </w:rPr>
        <w:t xml:space="preserve"> МКУ «КМСП»</w:t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  <w:t xml:space="preserve">    </w:t>
      </w:r>
      <w:r w:rsidR="0010491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1049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К.В. Попова</w:t>
      </w:r>
    </w:p>
    <w:p w14:paraId="29932E9D" w14:textId="77777777" w:rsidR="006F65F4" w:rsidRDefault="006F65F4" w:rsidP="00B10C79">
      <w:pPr>
        <w:ind w:left="4395"/>
        <w:jc w:val="both"/>
        <w:rPr>
          <w:bCs/>
          <w:sz w:val="28"/>
          <w:szCs w:val="28"/>
        </w:rPr>
      </w:pPr>
    </w:p>
    <w:p w14:paraId="5E5C3CAE" w14:textId="6AD9527F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>о про</w:t>
      </w:r>
      <w:r w:rsidRPr="00405439">
        <w:rPr>
          <w:bCs/>
          <w:sz w:val="28"/>
          <w:szCs w:val="28"/>
        </w:rPr>
        <w:lastRenderedPageBreak/>
        <w:t xml:space="preserve">ведении </w:t>
      </w:r>
      <w:r w:rsidRPr="00B10C79">
        <w:rPr>
          <w:bCs/>
          <w:sz w:val="28"/>
          <w:szCs w:val="28"/>
        </w:rPr>
        <w:t xml:space="preserve">конкурса грантов в форме субсидий физическим лицам из бюджета муниципального </w:t>
      </w:r>
      <w:r w:rsidR="00B42DBC">
        <w:rPr>
          <w:bCs/>
          <w:sz w:val="28"/>
          <w:szCs w:val="28"/>
        </w:rPr>
        <w:t>района</w:t>
      </w:r>
      <w:r w:rsidRPr="00B10C79">
        <w:rPr>
          <w:bCs/>
          <w:sz w:val="28"/>
          <w:szCs w:val="28"/>
        </w:rPr>
        <w:t xml:space="preserve"> </w:t>
      </w:r>
      <w:r w:rsidRPr="00B10C79">
        <w:rPr>
          <w:bCs/>
          <w:sz w:val="28"/>
          <w:szCs w:val="28"/>
        </w:rPr>
        <w:lastRenderedPageBreak/>
        <w:t>«Ленский район» на реализацию проект</w:t>
      </w:r>
      <w:r w:rsidR="001E2581">
        <w:rPr>
          <w:bCs/>
          <w:sz w:val="28"/>
          <w:szCs w:val="28"/>
        </w:rPr>
        <w:t>ов по содействию патриотическому</w:t>
      </w:r>
      <w:r w:rsidRPr="00B10C79">
        <w:rPr>
          <w:bCs/>
          <w:sz w:val="28"/>
          <w:szCs w:val="28"/>
        </w:rPr>
        <w:t xml:space="preserve"> воспитани</w:t>
      </w:r>
      <w:r w:rsidR="001E2581">
        <w:rPr>
          <w:bCs/>
          <w:sz w:val="28"/>
          <w:szCs w:val="28"/>
        </w:rPr>
        <w:t>ю</w:t>
      </w:r>
      <w:r w:rsidRPr="00B10C79">
        <w:rPr>
          <w:bCs/>
          <w:sz w:val="28"/>
          <w:szCs w:val="28"/>
        </w:rPr>
        <w:t xml:space="preserve"> молодежи на территории </w:t>
      </w:r>
      <w:r w:rsidRPr="00B10C79">
        <w:rPr>
          <w:bCs/>
          <w:sz w:val="28"/>
          <w:szCs w:val="28"/>
        </w:rPr>
        <w:lastRenderedPageBreak/>
        <w:t>Ленского района Республики Саха (Якутия)</w:t>
      </w:r>
    </w:p>
    <w:p w14:paraId="4834BBCF" w14:textId="2A15D0D0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534A371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1F6EE4FE" w14:textId="3C6432D2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среди</w:t>
      </w:r>
      <w:r w:rsidRPr="00920D46">
        <w:rPr>
          <w:b/>
          <w:sz w:val="28"/>
          <w:szCs w:val="28"/>
        </w:rPr>
        <w:t xml:space="preserve"> физических лиц на лучший пр</w:t>
      </w:r>
      <w:r w:rsidR="001E2581">
        <w:rPr>
          <w:b/>
          <w:sz w:val="28"/>
          <w:szCs w:val="28"/>
        </w:rPr>
        <w:t>оект по содействию патриотическому</w:t>
      </w:r>
      <w:r w:rsidRPr="00920D46">
        <w:rPr>
          <w:b/>
          <w:sz w:val="28"/>
          <w:szCs w:val="28"/>
        </w:rPr>
        <w:t xml:space="preserve"> воспитани</w:t>
      </w:r>
      <w:r w:rsidR="001E2581">
        <w:rPr>
          <w:b/>
          <w:sz w:val="28"/>
          <w:szCs w:val="28"/>
        </w:rPr>
        <w:t>ю</w:t>
      </w:r>
      <w:r w:rsidRPr="00920D46">
        <w:rPr>
          <w:b/>
          <w:sz w:val="28"/>
          <w:szCs w:val="28"/>
        </w:rPr>
        <w:t xml:space="preserve"> молодежи на территории Ленского района Республики Саха (Якутия)</w:t>
      </w:r>
    </w:p>
    <w:p w14:paraId="7C53ADED" w14:textId="77777777" w:rsidR="00B10C79" w:rsidRDefault="00B10C79" w:rsidP="00B10C79">
      <w:pPr>
        <w:contextualSpacing/>
        <w:jc w:val="both"/>
        <w:rPr>
          <w:sz w:val="28"/>
          <w:szCs w:val="28"/>
        </w:rPr>
      </w:pPr>
    </w:p>
    <w:p w14:paraId="31444C25" w14:textId="77777777" w:rsidR="00B10C79" w:rsidRPr="006172A8" w:rsidRDefault="00B10C79" w:rsidP="00B10C79">
      <w:pPr>
        <w:ind w:left="360"/>
        <w:contextualSpacing/>
        <w:jc w:val="center"/>
        <w:rPr>
          <w:b/>
          <w:bCs/>
          <w:sz w:val="28"/>
          <w:szCs w:val="28"/>
        </w:rPr>
      </w:pPr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B10C79" w:rsidRPr="000929D3" w14:paraId="21274B74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2429E269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745597">
              <w:rPr>
                <w:b/>
                <w:bCs/>
                <w:sz w:val="22"/>
                <w:szCs w:val="22"/>
              </w:rPr>
              <w:t>Наименование инициативной группы граждан, общественного объединения, в том числе молодежного и детского патриотического клуба Ленского района Республики Саха (Якутия)</w:t>
            </w:r>
          </w:p>
        </w:tc>
        <w:tc>
          <w:tcPr>
            <w:tcW w:w="5632" w:type="dxa"/>
          </w:tcPr>
          <w:p w14:paraId="75DFAE1B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1D2C119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B866E8A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</w:p>
        </w:tc>
        <w:tc>
          <w:tcPr>
            <w:tcW w:w="5632" w:type="dxa"/>
          </w:tcPr>
          <w:p w14:paraId="6F4B965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8BD2ACC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D46B8EB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3.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2D30EB3C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37CE24BF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C1FB153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Информация о видах деятельности, осуществляемых инициативной группой граждан, общественного объединения, в том числе молодежных и детских патриотических клубов Ленского района Республики Саха (Якутия)</w:t>
            </w:r>
          </w:p>
        </w:tc>
        <w:tc>
          <w:tcPr>
            <w:tcW w:w="5632" w:type="dxa"/>
          </w:tcPr>
          <w:p w14:paraId="06E26F2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29235C2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A649278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Фамилия, имя, отчество руководителя</w:t>
            </w:r>
            <w:r>
              <w:rPr>
                <w:b/>
                <w:bCs/>
                <w:sz w:val="22"/>
                <w:szCs w:val="22"/>
              </w:rPr>
              <w:t xml:space="preserve"> проекта</w:t>
            </w:r>
          </w:p>
        </w:tc>
        <w:tc>
          <w:tcPr>
            <w:tcW w:w="5632" w:type="dxa"/>
          </w:tcPr>
          <w:p w14:paraId="7F53F2B0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75D2010A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E253C00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Почтовый адрес, конт</w:t>
            </w:r>
            <w:r>
              <w:rPr>
                <w:b/>
                <w:bCs/>
                <w:sz w:val="22"/>
                <w:szCs w:val="22"/>
              </w:rPr>
              <w:t>актный</w:t>
            </w:r>
            <w:r w:rsidRPr="00745597">
              <w:rPr>
                <w:b/>
                <w:bCs/>
                <w:sz w:val="22"/>
                <w:szCs w:val="22"/>
              </w:rPr>
              <w:t xml:space="preserve"> телефон, адрес электронной почты руководителя</w:t>
            </w:r>
          </w:p>
        </w:tc>
        <w:tc>
          <w:tcPr>
            <w:tcW w:w="5632" w:type="dxa"/>
          </w:tcPr>
          <w:p w14:paraId="057BB4C1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53E636E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47ECDED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5FAEC926" w14:textId="77777777" w:rsidR="00B10C79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679EA8" w14:textId="77777777" w:rsidR="00B10C79" w:rsidRPr="00745597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B10C79" w14:paraId="3E49F7AC" w14:textId="77777777" w:rsidTr="00BF2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48FA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  <w:tab w:val="left" w:pos="540"/>
              </w:tabs>
              <w:suppressAutoHyphens/>
              <w:ind w:left="0" w:firstLine="0"/>
              <w:rPr>
                <w:b/>
                <w:i/>
                <w:sz w:val="24"/>
                <w:szCs w:val="24"/>
                <w:lang w:eastAsia="ar-SA"/>
              </w:rPr>
            </w:pP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CBE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55B11A68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B10C79" w14:paraId="56B7D087" w14:textId="77777777" w:rsidTr="00BF2F01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EE94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953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5468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0D06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74A2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441A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B10C79" w14:paraId="1B9AFB2E" w14:textId="77777777" w:rsidTr="00BF2F01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7A69A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F60CC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5FC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538A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C32B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1951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105DF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B10C79" w14:paraId="1F2AB648" w14:textId="77777777" w:rsidTr="00BF2F01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CBE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565F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70AD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5C4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3D2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013B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6EA08567" w14:textId="77777777" w:rsidR="00B10C79" w:rsidRDefault="00B10C79" w:rsidP="00BF2F01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449FB75B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36AF649E" w14:textId="77777777" w:rsidR="00B10C79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О</w:t>
      </w:r>
      <w:r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01B3C0CB" w14:textId="77777777" w:rsidR="00B10C79" w:rsidRPr="006F7EF4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B10C79" w:rsidRPr="00717D43" w14:paraId="6504AB37" w14:textId="77777777" w:rsidTr="00BF2F01">
        <w:tc>
          <w:tcPr>
            <w:tcW w:w="4927" w:type="dxa"/>
            <w:shd w:val="clear" w:color="auto" w:fill="auto"/>
          </w:tcPr>
          <w:p w14:paraId="67F7D27B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2952B55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41DD0E9" w14:textId="77777777" w:rsidTr="00BF2F01">
        <w:tc>
          <w:tcPr>
            <w:tcW w:w="4927" w:type="dxa"/>
            <w:shd w:val="clear" w:color="auto" w:fill="auto"/>
          </w:tcPr>
          <w:p w14:paraId="7F29558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FC372E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1D38E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906124A" w14:textId="77777777" w:rsidTr="00BF2F01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6E45B4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18F7EF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616B0449" w14:textId="77777777" w:rsidTr="00BF2F01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48F8447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767BA8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B10C79" w:rsidRPr="00717D43" w14:paraId="75549FE6" w14:textId="77777777" w:rsidTr="00BF2F01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6190567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952B77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5B22B1CF" w14:textId="77777777" w:rsidTr="00BF2F01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4A8734C3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000009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B10C79" w:rsidRPr="00717D43" w14:paraId="443BC176" w14:textId="77777777" w:rsidTr="00BF2F01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5D0C4B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BA857C4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00244588" w14:textId="77777777" w:rsidTr="00BF2F01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43799BBE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B5893A1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B10C79" w:rsidRPr="00717D43" w14:paraId="23909565" w14:textId="77777777" w:rsidTr="00BF2F01">
        <w:tc>
          <w:tcPr>
            <w:tcW w:w="4927" w:type="dxa"/>
            <w:shd w:val="clear" w:color="auto" w:fill="auto"/>
          </w:tcPr>
          <w:p w14:paraId="0A8C352C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3FE0866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3D128A0" w14:textId="77777777" w:rsidTr="00BF2F01">
        <w:tc>
          <w:tcPr>
            <w:tcW w:w="4927" w:type="dxa"/>
            <w:shd w:val="clear" w:color="auto" w:fill="auto"/>
          </w:tcPr>
          <w:p w14:paraId="7CBFFD8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6C6E534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4820" w:type="dxa"/>
            <w:shd w:val="clear" w:color="auto" w:fill="auto"/>
          </w:tcPr>
          <w:p w14:paraId="5F7E856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6B13DAD" w14:textId="77777777" w:rsidTr="00BF2F01">
        <w:tc>
          <w:tcPr>
            <w:tcW w:w="4927" w:type="dxa"/>
            <w:shd w:val="clear" w:color="auto" w:fill="auto"/>
          </w:tcPr>
          <w:p w14:paraId="5A1031E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3A584CF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688D102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E386E2E" w14:textId="77777777" w:rsidTr="00BF2F01">
        <w:tc>
          <w:tcPr>
            <w:tcW w:w="4927" w:type="dxa"/>
            <w:shd w:val="clear" w:color="auto" w:fill="auto"/>
          </w:tcPr>
          <w:p w14:paraId="5897CE5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52D3DE2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24FE9CB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 xml:space="preserve"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lastRenderedPageBreak/>
              <w:t>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56CEFFC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09D1C4B" w14:textId="77777777" w:rsidTr="00BF2F01">
        <w:tc>
          <w:tcPr>
            <w:tcW w:w="4927" w:type="dxa"/>
            <w:shd w:val="clear" w:color="auto" w:fill="auto"/>
          </w:tcPr>
          <w:p w14:paraId="35E7CD94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lastRenderedPageBreak/>
              <w:t>Основные целевые группы, на которые направлен проект</w:t>
            </w:r>
          </w:p>
          <w:p w14:paraId="18C66BB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0F1E9011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22898E15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21C6E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67B6F24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7079ED9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507FE51" w14:textId="77777777" w:rsidTr="00BF2F01">
        <w:tc>
          <w:tcPr>
            <w:tcW w:w="4927" w:type="dxa"/>
            <w:shd w:val="clear" w:color="auto" w:fill="auto"/>
          </w:tcPr>
          <w:p w14:paraId="765319B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Цель проекта</w:t>
            </w:r>
          </w:p>
          <w:p w14:paraId="6D0EBC0D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695123A6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14:paraId="68D18AEB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Как правило, у проекта одна цель, которую 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9CB3DA0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C5339DD" w14:textId="77777777" w:rsidTr="00BF2F01">
        <w:tc>
          <w:tcPr>
            <w:tcW w:w="4927" w:type="dxa"/>
            <w:shd w:val="clear" w:color="auto" w:fill="auto"/>
          </w:tcPr>
          <w:p w14:paraId="6EB41F12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0F18F7D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4BE8C826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F4EAF08" w14:textId="77777777" w:rsidTr="00BF2F01">
        <w:tc>
          <w:tcPr>
            <w:tcW w:w="4927" w:type="dxa"/>
            <w:shd w:val="clear" w:color="auto" w:fill="auto"/>
          </w:tcPr>
          <w:p w14:paraId="5FDFA7E1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22383F5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62E326A7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676CF869" w14:textId="77777777" w:rsidTr="00BF2F01">
        <w:tc>
          <w:tcPr>
            <w:tcW w:w="4927" w:type="dxa"/>
            <w:shd w:val="clear" w:color="auto" w:fill="auto"/>
          </w:tcPr>
          <w:p w14:paraId="489DA1FE" w14:textId="77777777" w:rsidR="00B10C79" w:rsidRPr="00717D43" w:rsidRDefault="00B10C79" w:rsidP="00B10C79">
            <w:pPr>
              <w:keepLines/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25C702D" w14:textId="77777777" w:rsidR="00B10C79" w:rsidRPr="00717D43" w:rsidRDefault="00B10C79" w:rsidP="00BF2F01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0F486590" w14:textId="77777777" w:rsidR="00B10C79" w:rsidRPr="00717D43" w:rsidRDefault="00B10C79" w:rsidP="00BF2F01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12B72F2" w14:textId="77777777" w:rsidTr="00BF2F01">
        <w:tc>
          <w:tcPr>
            <w:tcW w:w="4927" w:type="dxa"/>
            <w:shd w:val="clear" w:color="auto" w:fill="auto"/>
          </w:tcPr>
          <w:p w14:paraId="5A82CFB3" w14:textId="77777777" w:rsidR="00B10C79" w:rsidRDefault="00B10C79" w:rsidP="00BF2F01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6766F405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73AC5687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 xml:space="preserve">По каждой из целевых групп следует указать количество людей, которые ощутят 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lastRenderedPageBreak/>
              <w:t>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35807CC5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1D3F51A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771B037" w14:textId="77777777" w:rsidTr="00BF2F01">
        <w:tc>
          <w:tcPr>
            <w:tcW w:w="4927" w:type="dxa"/>
            <w:shd w:val="clear" w:color="auto" w:fill="auto"/>
          </w:tcPr>
          <w:p w14:paraId="1AE55F25" w14:textId="77777777" w:rsidR="00B10C79" w:rsidRDefault="00B10C79" w:rsidP="00BF2F01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C7FCEE1" w14:textId="77777777" w:rsidR="00B10C79" w:rsidRPr="00717D43" w:rsidRDefault="00B10C79" w:rsidP="00BF2F0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7E306FAB" w14:textId="77777777" w:rsidR="00B10C79" w:rsidRPr="00717D43" w:rsidRDefault="00B10C79" w:rsidP="00BF2F01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2338DC8C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4E6190A8" w14:textId="77777777" w:rsidTr="00BF2F01">
        <w:tc>
          <w:tcPr>
            <w:tcW w:w="4927" w:type="dxa"/>
            <w:shd w:val="clear" w:color="auto" w:fill="auto"/>
          </w:tcPr>
          <w:p w14:paraId="3F820127" w14:textId="77777777" w:rsidR="00B10C79" w:rsidRDefault="00B10C79" w:rsidP="00BF2F01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79730078" w14:textId="77777777" w:rsidR="00B10C79" w:rsidRPr="00CD6003" w:rsidRDefault="00B10C79" w:rsidP="00BF2F01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4BE5EA7D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291817A" w14:textId="77777777" w:rsidTr="00BF2F01">
        <w:tc>
          <w:tcPr>
            <w:tcW w:w="4927" w:type="dxa"/>
            <w:shd w:val="clear" w:color="auto" w:fill="auto"/>
          </w:tcPr>
          <w:p w14:paraId="0FF74F4E" w14:textId="77777777" w:rsidR="00B10C79" w:rsidRDefault="00B10C79" w:rsidP="00BF2F01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1DAA27BF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>ссылок на фото-, видео- и др. 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23C39E0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4320FB7D" w14:textId="77777777" w:rsidR="00B10C79" w:rsidRDefault="00B10C79" w:rsidP="00B10C79">
      <w:pPr>
        <w:contextualSpacing/>
        <w:rPr>
          <w:rFonts w:eastAsia="Calibri"/>
          <w:sz w:val="28"/>
          <w:szCs w:val="28"/>
        </w:rPr>
      </w:pPr>
    </w:p>
    <w:p w14:paraId="635CBFE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Календарный план</w:t>
      </w:r>
      <w:r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783AE46B" w14:textId="77777777" w:rsidR="00B10C79" w:rsidRDefault="00B10C79" w:rsidP="00B10C79">
      <w:pPr>
        <w:shd w:val="clear" w:color="auto" w:fill="FFFFFF"/>
        <w:jc w:val="both"/>
        <w:rPr>
          <w:i/>
          <w:color w:val="000000"/>
        </w:rPr>
      </w:pPr>
    </w:p>
    <w:p w14:paraId="0659E578" w14:textId="77777777" w:rsidR="00B10C79" w:rsidRPr="00A55DDC" w:rsidRDefault="00B10C79" w:rsidP="00B10C79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41C4E52A" w14:textId="77777777" w:rsidR="00B10C79" w:rsidRPr="00A55DDC" w:rsidRDefault="00B10C79" w:rsidP="00B10C79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39985B6B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 xml:space="preserve">а также сведения о том, где конкретно будет проведено мероприятие. Если в проекте несколько целевых </w:t>
      </w:r>
      <w:r w:rsidRPr="00A55DDC">
        <w:rPr>
          <w:i/>
          <w:color w:val="000000"/>
        </w:rPr>
        <w:lastRenderedPageBreak/>
        <w:t>групп, то мероприятия должны быть предусмотрены для каждой из них.</w:t>
      </w:r>
    </w:p>
    <w:p w14:paraId="24F7E593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52EF9BD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62FB07D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B10C79" w:rsidRPr="00A55DDC" w14:paraId="30C43B2D" w14:textId="77777777" w:rsidTr="00BF2F0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634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00F89483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BB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C9D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3326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0E6C090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62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71590F6B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66DF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B10C79" w:rsidRPr="00A55DDC" w14:paraId="12852CC9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EEFB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E21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660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9E1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E05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A2D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5D0B0860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C37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22D3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A3AA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6E4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925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71A2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0A3C921D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3161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1C4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6314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DD71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168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17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0BE21A0" w14:textId="77777777" w:rsidR="00B10C79" w:rsidRPr="006A0937" w:rsidRDefault="00B10C79" w:rsidP="00B10C79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291CCEB8" w14:textId="77777777" w:rsidR="00B10C79" w:rsidRDefault="00B10C79" w:rsidP="00B10C79">
      <w:pPr>
        <w:jc w:val="center"/>
        <w:rPr>
          <w:rFonts w:eastAsia="Calibri"/>
          <w:sz w:val="28"/>
          <w:szCs w:val="28"/>
        </w:rPr>
      </w:pPr>
    </w:p>
    <w:p w14:paraId="51332948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4. </w:t>
      </w:r>
      <w:r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p w14:paraId="32C3911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1559"/>
        <w:gridCol w:w="969"/>
        <w:gridCol w:w="1189"/>
        <w:gridCol w:w="1987"/>
        <w:gridCol w:w="1762"/>
      </w:tblGrid>
      <w:tr w:rsidR="00B10C79" w:rsidRPr="00784CAE" w14:paraId="1F7306F7" w14:textId="77777777" w:rsidTr="00BF2F01">
        <w:trPr>
          <w:trHeight w:val="4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E258" w14:textId="77777777" w:rsidR="00B10C79" w:rsidRPr="00ED27DA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C48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F67A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Количество, ед.</w:t>
            </w:r>
            <w:r w:rsidRPr="00ED27DA">
              <w:rPr>
                <w:b/>
                <w:bCs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9BBC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Сумма за ед.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46F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A9D4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>Софинансирование (если имеется)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0F04" w14:textId="77777777" w:rsidR="00B10C79" w:rsidRPr="00ED27DA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Запрашиваемая сумма </w:t>
            </w:r>
          </w:p>
        </w:tc>
      </w:tr>
      <w:tr w:rsidR="00B10C79" w:rsidRPr="00784CAE" w14:paraId="4AE74172" w14:textId="77777777" w:rsidTr="00BF2F01">
        <w:trPr>
          <w:trHeight w:val="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E489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1516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EB7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D27DA">
              <w:rPr>
                <w:rFonts w:eastAsia="Calibri"/>
              </w:rPr>
              <w:t xml:space="preserve">(с указанием названия единицы - например, </w:t>
            </w:r>
            <w:r>
              <w:rPr>
                <w:rFonts w:eastAsia="Calibri"/>
              </w:rPr>
              <w:t xml:space="preserve">чел., </w:t>
            </w:r>
            <w:r w:rsidRPr="00ED27DA">
              <w:rPr>
                <w:rFonts w:eastAsia="Calibri"/>
              </w:rPr>
              <w:t>шт. и т.п.)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4BCF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2FA6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B8EA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B908" w14:textId="77777777" w:rsidR="00B10C79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</w:tr>
      <w:tr w:rsidR="00B10C79" w:rsidRPr="00784CAE" w14:paraId="43E7AE5B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8E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874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B86" w14:textId="77777777" w:rsidR="00B10C79" w:rsidRPr="00784CAE" w:rsidRDefault="00B10C79" w:rsidP="00BF2F01">
            <w:pPr>
              <w:tabs>
                <w:tab w:val="center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7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B35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A34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6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7D7DD7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A50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B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4BA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4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33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23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42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592920D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467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</w:t>
            </w:r>
            <w:r w:rsidRPr="00784CA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B2F" w14:textId="77777777" w:rsidR="00B10C79" w:rsidRPr="00784CAE" w:rsidRDefault="00B10C79" w:rsidP="00BF2F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AC7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0AE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9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FD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93C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854F398" w14:textId="77777777" w:rsidTr="00BF2F01"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EF32" w14:textId="77777777" w:rsidR="00B10C79" w:rsidRDefault="00B10C79" w:rsidP="00BF2F01">
            <w:pPr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F06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2F4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FD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E11FBE9" w14:textId="77777777" w:rsidR="00B10C79" w:rsidRDefault="00B10C79" w:rsidP="00B10C79">
      <w:pPr>
        <w:contextualSpacing/>
        <w:jc w:val="center"/>
        <w:rPr>
          <w:rFonts w:eastAsia="Calibri"/>
          <w:b/>
          <w:sz w:val="28"/>
          <w:szCs w:val="28"/>
        </w:rPr>
      </w:pPr>
    </w:p>
    <w:p w14:paraId="42FA16DA" w14:textId="77777777" w:rsidR="00B10C79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Значения результата</w:t>
      </w:r>
      <w:r w:rsidRPr="00A76DC2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t>г</w:t>
      </w:r>
      <w:r w:rsidRPr="00A76DC2">
        <w:rPr>
          <w:b/>
          <w:bCs/>
          <w:sz w:val="28"/>
          <w:szCs w:val="28"/>
        </w:rPr>
        <w:t>ранта</w:t>
      </w:r>
    </w:p>
    <w:p w14:paraId="0F4B70C1" w14:textId="77777777" w:rsidR="00B10C79" w:rsidRPr="00A76DC2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B10C79" w:rsidRPr="009A0CDA" w14:paraId="6B05A202" w14:textId="77777777" w:rsidTr="00BF2F01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1617F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6269E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4614C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B10C79" w:rsidRPr="009A0CDA" w14:paraId="0C3A9259" w14:textId="77777777" w:rsidTr="00BF2F01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1B2A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FE95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A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1DCDF30D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438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18D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374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3F08A803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182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C2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949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A22438C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F861E24" w14:textId="0587B551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Pr="00BA3799">
        <w:rPr>
          <w:sz w:val="28"/>
          <w:szCs w:val="28"/>
        </w:rPr>
        <w:t>проект</w:t>
      </w:r>
      <w:r w:rsidR="001E2581">
        <w:rPr>
          <w:sz w:val="28"/>
          <w:szCs w:val="28"/>
        </w:rPr>
        <w:t>ов по содействию патриотическому</w:t>
      </w:r>
      <w:r w:rsidRPr="00BA3799">
        <w:rPr>
          <w:sz w:val="28"/>
          <w:szCs w:val="28"/>
        </w:rPr>
        <w:t xml:space="preserve"> воспитани</w:t>
      </w:r>
      <w:r w:rsidR="001E2581">
        <w:rPr>
          <w:sz w:val="28"/>
          <w:szCs w:val="28"/>
        </w:rPr>
        <w:t xml:space="preserve">ю </w:t>
      </w:r>
      <w:r w:rsidRPr="00BA3799">
        <w:rPr>
          <w:sz w:val="28"/>
          <w:szCs w:val="28"/>
        </w:rPr>
        <w:t>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773EFB1B" w14:textId="6CEB8130" w:rsidR="00B10C79" w:rsidRDefault="00B10C79" w:rsidP="00B10C7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</w:t>
      </w:r>
      <w:r w:rsidR="00B42DBC">
        <w:rPr>
          <w:sz w:val="28"/>
          <w:szCs w:val="28"/>
        </w:rPr>
        <w:t>района</w:t>
      </w:r>
      <w:r w:rsidRPr="007446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 xml:space="preserve">Ленский </w:t>
      </w:r>
      <w:r w:rsidRPr="007446BA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</w:t>
      </w:r>
      <w:r w:rsidR="001E2581">
        <w:rPr>
          <w:sz w:val="28"/>
          <w:szCs w:val="28"/>
        </w:rPr>
        <w:t>ствию патриотическому</w:t>
      </w:r>
      <w:r w:rsidR="00B42DBC">
        <w:rPr>
          <w:sz w:val="28"/>
          <w:szCs w:val="28"/>
        </w:rPr>
        <w:t xml:space="preserve"> воспита</w:t>
      </w:r>
      <w:r w:rsidR="001E2581">
        <w:rPr>
          <w:sz w:val="28"/>
          <w:szCs w:val="28"/>
        </w:rPr>
        <w:t>нию</w:t>
      </w:r>
      <w:r w:rsidRPr="007446BA">
        <w:rPr>
          <w:sz w:val="28"/>
          <w:szCs w:val="28"/>
        </w:rPr>
        <w:t xml:space="preserve">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 xml:space="preserve">главы муниципального </w:t>
      </w:r>
      <w:r w:rsidR="00B42DB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>
        <w:rPr>
          <w:sz w:val="28"/>
          <w:szCs w:val="28"/>
        </w:rPr>
        <w:t>гранта</w:t>
      </w:r>
      <w:r w:rsidRPr="0094470A">
        <w:rPr>
          <w:sz w:val="28"/>
          <w:szCs w:val="28"/>
        </w:rPr>
        <w:t>, ознакомлен и согласен.</w:t>
      </w:r>
    </w:p>
    <w:p w14:paraId="46342535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</w:p>
    <w:p w14:paraId="59843965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09ABB0C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(подпись)        /</w:t>
      </w:r>
      <w:r w:rsidRPr="00BB56BA">
        <w:rPr>
          <w:rFonts w:eastAsia="Calibri"/>
          <w:sz w:val="28"/>
          <w:szCs w:val="28"/>
        </w:rPr>
        <w:t>(Ф.И.О.</w:t>
      </w:r>
      <w:r>
        <w:rPr>
          <w:rFonts w:eastAsia="Calibri"/>
          <w:sz w:val="28"/>
          <w:szCs w:val="28"/>
        </w:rPr>
        <w:t xml:space="preserve"> руководителя проекта</w:t>
      </w:r>
      <w:r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B068FA8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15C1E0C6" w14:textId="77777777" w:rsidR="00B10C79" w:rsidRDefault="00B10C79" w:rsidP="00B10C79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__________ 20__г. </w:t>
      </w:r>
    </w:p>
    <w:p w14:paraId="21F88286" w14:textId="64C41584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6C90539F" w14:textId="77777777" w:rsidR="00A752B3" w:rsidRDefault="00A752B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D2F159C" w14:textId="0326A979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7848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 xml:space="preserve">конкурса грантов в форме субсидий физическим лицам из </w:t>
      </w:r>
      <w:r w:rsidRPr="00B10C79">
        <w:rPr>
          <w:bCs/>
          <w:sz w:val="28"/>
          <w:szCs w:val="28"/>
        </w:rPr>
        <w:lastRenderedPageBreak/>
        <w:t xml:space="preserve">бюджета муниципального </w:t>
      </w:r>
      <w:r w:rsidR="00C4416A">
        <w:rPr>
          <w:bCs/>
          <w:sz w:val="28"/>
          <w:szCs w:val="28"/>
        </w:rPr>
        <w:t>района</w:t>
      </w:r>
      <w:r w:rsidRPr="00B10C79">
        <w:rPr>
          <w:bCs/>
          <w:sz w:val="28"/>
          <w:szCs w:val="28"/>
        </w:rPr>
        <w:t xml:space="preserve"> «Ленский район» на реализацию проектов по содействию </w:t>
      </w:r>
      <w:r w:rsidR="001E2581">
        <w:rPr>
          <w:bCs/>
          <w:sz w:val="28"/>
          <w:szCs w:val="28"/>
        </w:rPr>
        <w:t>патриотическому</w:t>
      </w:r>
      <w:r w:rsidRPr="00B10C79">
        <w:rPr>
          <w:bCs/>
          <w:sz w:val="28"/>
          <w:szCs w:val="28"/>
        </w:rPr>
        <w:t xml:space="preserve"> </w:t>
      </w:r>
      <w:r w:rsidRPr="00B10C79">
        <w:rPr>
          <w:bCs/>
          <w:sz w:val="28"/>
          <w:szCs w:val="28"/>
        </w:rPr>
        <w:lastRenderedPageBreak/>
        <w:t>воспитани</w:t>
      </w:r>
      <w:r w:rsidR="001E2581">
        <w:rPr>
          <w:bCs/>
          <w:sz w:val="28"/>
          <w:szCs w:val="28"/>
        </w:rPr>
        <w:t>ю</w:t>
      </w:r>
      <w:r w:rsidRPr="00B10C79">
        <w:rPr>
          <w:bCs/>
          <w:sz w:val="28"/>
          <w:szCs w:val="28"/>
        </w:rPr>
        <w:t xml:space="preserve"> молодежи на территории Ленского района Республики Саха (Якутия)</w:t>
      </w:r>
    </w:p>
    <w:p w14:paraId="0DA8D42E" w14:textId="77777777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B10C79" w:rsidRPr="005A1E36" w14:paraId="2E5ED1E7" w14:textId="77777777" w:rsidTr="00BF2F01">
        <w:trPr>
          <w:trHeight w:val="122"/>
        </w:trPr>
        <w:tc>
          <w:tcPr>
            <w:tcW w:w="9936" w:type="dxa"/>
          </w:tcPr>
          <w:p w14:paraId="75A60A3F" w14:textId="77777777" w:rsidR="00B10C79" w:rsidRPr="005A1E36" w:rsidRDefault="00B10C79" w:rsidP="00BF2F01">
            <w:pPr>
              <w:spacing w:line="240" w:lineRule="exact"/>
              <w:rPr>
                <w:b/>
                <w:sz w:val="24"/>
                <w:szCs w:val="27"/>
              </w:rPr>
            </w:pPr>
            <w:r w:rsidRPr="005A1E36">
              <w:rPr>
                <w:b/>
                <w:sz w:val="24"/>
                <w:szCs w:val="27"/>
              </w:rPr>
              <w:t xml:space="preserve">Оператор: </w:t>
            </w:r>
          </w:p>
          <w:p w14:paraId="7DE3FC9B" w14:textId="735BBA65" w:rsidR="00B10C79" w:rsidRPr="005A1E36" w:rsidRDefault="00B10C79" w:rsidP="003F6E22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</w:t>
            </w:r>
            <w:r w:rsidR="003F6E22">
              <w:rPr>
                <w:b/>
                <w:sz w:val="24"/>
                <w:szCs w:val="27"/>
              </w:rPr>
              <w:t>Р</w:t>
            </w:r>
            <w:r w:rsidRPr="005A1E36">
              <w:rPr>
                <w:b/>
                <w:sz w:val="24"/>
                <w:szCs w:val="27"/>
              </w:rPr>
              <w:t xml:space="preserve"> «Ленский район» РС (Я)»</w:t>
            </w:r>
          </w:p>
        </w:tc>
      </w:tr>
    </w:tbl>
    <w:p w14:paraId="06A74DAF" w14:textId="77777777" w:rsidR="00B10C79" w:rsidRDefault="00B10C79" w:rsidP="00B10C79">
      <w:pPr>
        <w:jc w:val="center"/>
        <w:rPr>
          <w:sz w:val="24"/>
          <w:szCs w:val="24"/>
        </w:rPr>
      </w:pPr>
    </w:p>
    <w:p w14:paraId="5B5BDFFB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6EAC7CDE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lastRenderedPageBreak/>
        <w:t xml:space="preserve">на обработку персональных данных </w:t>
      </w:r>
    </w:p>
    <w:p w14:paraId="6A3F44EF" w14:textId="77777777" w:rsidR="00B10C79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Я,_________________________________________________________________________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1844816F" w14:textId="77777777" w:rsidR="00B10C79" w:rsidRDefault="00B10C79" w:rsidP="00B10C79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1726356D" w14:textId="77777777" w:rsidR="00B10C79" w:rsidRDefault="00B10C79" w:rsidP="00B10C79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2FDC4F9F" w14:textId="77777777" w:rsidR="00B10C79" w:rsidRPr="005A1E36" w:rsidRDefault="00B10C79" w:rsidP="00B10C79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31E74301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100258B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511B4FA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1. Фамилия, имя, отчество.</w:t>
      </w:r>
    </w:p>
    <w:p w14:paraId="5358AE8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lastRenderedPageBreak/>
        <w:t>2. Номер телефона и адрес электронной почты.</w:t>
      </w:r>
      <w:r>
        <w:rPr>
          <w:sz w:val="22"/>
          <w:szCs w:val="24"/>
        </w:rPr>
        <w:t xml:space="preserve"> </w:t>
      </w:r>
    </w:p>
    <w:p w14:paraId="0C2BD3AD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3. Иные сведения, специально предоставленные мной для размещения в общедоступных источниках персональных данных. </w:t>
      </w:r>
    </w:p>
    <w:p w14:paraId="08643F8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14:paraId="08E61A47" w14:textId="7E6BDF0E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>
        <w:rPr>
          <w:rFonts w:hint="eastAsia"/>
          <w:sz w:val="22"/>
          <w:szCs w:val="24"/>
        </w:rPr>
        <w:t>с</w:t>
      </w:r>
      <w:r>
        <w:rPr>
          <w:sz w:val="22"/>
          <w:szCs w:val="24"/>
        </w:rPr>
        <w:t>реди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физических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лиц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лучший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проект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содействию</w:t>
      </w:r>
      <w:r w:rsidRPr="005A1E36">
        <w:rPr>
          <w:sz w:val="22"/>
          <w:szCs w:val="24"/>
        </w:rPr>
        <w:t xml:space="preserve"> </w:t>
      </w:r>
      <w:r w:rsidR="001E2581">
        <w:rPr>
          <w:rFonts w:hint="eastAsia"/>
          <w:sz w:val="22"/>
          <w:szCs w:val="24"/>
        </w:rPr>
        <w:t>патриотическому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воспитани</w:t>
      </w:r>
      <w:r w:rsidR="001E2581">
        <w:rPr>
          <w:rFonts w:hint="eastAsia"/>
          <w:sz w:val="22"/>
          <w:szCs w:val="24"/>
        </w:rPr>
        <w:t>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молодежи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территории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Ленского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района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Республики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Саха</w:t>
      </w:r>
      <w:r w:rsidRPr="005A1E36">
        <w:rPr>
          <w:sz w:val="22"/>
          <w:szCs w:val="24"/>
        </w:rPr>
        <w:t xml:space="preserve"> (</w:t>
      </w:r>
      <w:r w:rsidRPr="005A1E36">
        <w:rPr>
          <w:rFonts w:hint="eastAsia"/>
          <w:sz w:val="22"/>
          <w:szCs w:val="24"/>
        </w:rPr>
        <w:t>Якутия</w:t>
      </w:r>
      <w:r w:rsidRPr="005A1E36">
        <w:rPr>
          <w:sz w:val="22"/>
          <w:szCs w:val="24"/>
        </w:rPr>
        <w:t>)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работы).  </w:t>
      </w:r>
    </w:p>
    <w:p w14:paraId="7E8ACF6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</w:t>
      </w:r>
      <w:r w:rsidRPr="005A1E36">
        <w:rPr>
          <w:sz w:val="22"/>
          <w:szCs w:val="24"/>
        </w:rPr>
        <w:lastRenderedPageBreak/>
        <w:t xml:space="preserve">рального закона либо для исполнения соглашения, стороной в котором я являюсь, может осуществляться Оператором без моего дополнительного согласия. </w:t>
      </w:r>
    </w:p>
    <w:p w14:paraId="2E43E323" w14:textId="77777777" w:rsidR="00B10C79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Настоящее согласие вступает в силу с момента его подписания и действует в течение 5 (пяти) лет, но может быть мною отозвано путем подачи Оператору письменного заявления.</w:t>
      </w:r>
    </w:p>
    <w:p w14:paraId="7D6D7015" w14:textId="77777777" w:rsidR="00B10C79" w:rsidRDefault="00B10C79" w:rsidP="00B10C79">
      <w:pPr>
        <w:jc w:val="both"/>
        <w:rPr>
          <w:sz w:val="22"/>
          <w:szCs w:val="24"/>
        </w:rPr>
      </w:pPr>
    </w:p>
    <w:p w14:paraId="6A71C293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«____»___________20___г. __________________________________________________________</w:t>
      </w:r>
    </w:p>
    <w:p w14:paraId="15DD884C" w14:textId="1F7C9948" w:rsidR="00B10C79" w:rsidRDefault="00B10C79" w:rsidP="00E6126A">
      <w:pPr>
        <w:tabs>
          <w:tab w:val="left" w:pos="3210"/>
        </w:tabs>
      </w:pPr>
    </w:p>
    <w:p w14:paraId="0A112106" w14:textId="4E2C89B1" w:rsidR="00784896" w:rsidRDefault="00784896" w:rsidP="00E6126A">
      <w:pPr>
        <w:tabs>
          <w:tab w:val="left" w:pos="3210"/>
        </w:tabs>
      </w:pPr>
    </w:p>
    <w:p w14:paraId="1DAB3314" w14:textId="4BD34FB2" w:rsidR="00784896" w:rsidRDefault="00784896" w:rsidP="00E6126A">
      <w:pPr>
        <w:tabs>
          <w:tab w:val="left" w:pos="3210"/>
        </w:tabs>
      </w:pPr>
    </w:p>
    <w:p w14:paraId="04A539CF" w14:textId="51A75B04" w:rsidR="00784896" w:rsidRDefault="00784896" w:rsidP="00E6126A">
      <w:pPr>
        <w:tabs>
          <w:tab w:val="left" w:pos="3210"/>
        </w:tabs>
      </w:pPr>
    </w:p>
    <w:p w14:paraId="1C5B97B9" w14:textId="00D863EF" w:rsidR="00784896" w:rsidRDefault="00784896" w:rsidP="00E6126A">
      <w:pPr>
        <w:tabs>
          <w:tab w:val="left" w:pos="3210"/>
        </w:tabs>
      </w:pPr>
    </w:p>
    <w:p w14:paraId="087E857E" w14:textId="78D3F90E" w:rsidR="00784896" w:rsidRDefault="00784896" w:rsidP="00E6126A">
      <w:pPr>
        <w:tabs>
          <w:tab w:val="left" w:pos="3210"/>
        </w:tabs>
      </w:pPr>
    </w:p>
    <w:p w14:paraId="4FB4A3F1" w14:textId="77777777" w:rsidR="00784896" w:rsidRDefault="00784896" w:rsidP="00E6126A">
      <w:pPr>
        <w:tabs>
          <w:tab w:val="left" w:pos="3210"/>
        </w:tabs>
        <w:sectPr w:rsidR="00784896" w:rsidSect="00B10C7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0022BD7" w14:textId="2352B1B5" w:rsidR="00784896" w:rsidRDefault="00784896" w:rsidP="00784896">
      <w:pPr>
        <w:ind w:left="90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 к о</w:t>
      </w:r>
      <w:r w:rsidRPr="00405439">
        <w:rPr>
          <w:bCs/>
          <w:sz w:val="28"/>
          <w:szCs w:val="28"/>
        </w:rPr>
        <w:t>бъявле</w:t>
      </w:r>
      <w:r w:rsidRPr="00405439">
        <w:rPr>
          <w:bCs/>
          <w:sz w:val="28"/>
          <w:szCs w:val="28"/>
        </w:rPr>
        <w:lastRenderedPageBreak/>
        <w:t>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>конкур</w:t>
      </w:r>
      <w:r w:rsidRPr="00B10C79">
        <w:rPr>
          <w:bCs/>
          <w:sz w:val="28"/>
          <w:szCs w:val="28"/>
        </w:rPr>
        <w:lastRenderedPageBreak/>
        <w:t>са грантов в форме субси</w:t>
      </w:r>
      <w:r w:rsidRPr="00B10C79">
        <w:rPr>
          <w:bCs/>
          <w:sz w:val="28"/>
          <w:szCs w:val="28"/>
        </w:rPr>
        <w:lastRenderedPageBreak/>
        <w:t xml:space="preserve">дий физическим лицам из </w:t>
      </w:r>
      <w:r w:rsidRPr="00B10C79">
        <w:rPr>
          <w:bCs/>
          <w:sz w:val="28"/>
          <w:szCs w:val="28"/>
        </w:rPr>
        <w:lastRenderedPageBreak/>
        <w:t>бюджета муниципальног</w:t>
      </w:r>
      <w:r w:rsidRPr="00B10C79">
        <w:rPr>
          <w:bCs/>
          <w:sz w:val="28"/>
          <w:szCs w:val="28"/>
        </w:rPr>
        <w:lastRenderedPageBreak/>
        <w:t xml:space="preserve">о </w:t>
      </w:r>
      <w:r w:rsidR="00B42DBC">
        <w:rPr>
          <w:bCs/>
          <w:sz w:val="28"/>
          <w:szCs w:val="28"/>
        </w:rPr>
        <w:t>района</w:t>
      </w:r>
      <w:r w:rsidRPr="00B10C79">
        <w:rPr>
          <w:bCs/>
          <w:sz w:val="28"/>
          <w:szCs w:val="28"/>
        </w:rPr>
        <w:t xml:space="preserve"> «Ленский район</w:t>
      </w:r>
      <w:r w:rsidRPr="00B10C79">
        <w:rPr>
          <w:bCs/>
          <w:sz w:val="28"/>
          <w:szCs w:val="28"/>
        </w:rPr>
        <w:lastRenderedPageBreak/>
        <w:t>» на реализацию проект</w:t>
      </w:r>
      <w:r w:rsidR="001E2581">
        <w:rPr>
          <w:bCs/>
          <w:sz w:val="28"/>
          <w:szCs w:val="28"/>
        </w:rPr>
        <w:t>о</w:t>
      </w:r>
      <w:r w:rsidR="001E2581">
        <w:rPr>
          <w:bCs/>
          <w:sz w:val="28"/>
          <w:szCs w:val="28"/>
        </w:rPr>
        <w:lastRenderedPageBreak/>
        <w:t>в по содействию патриот</w:t>
      </w:r>
      <w:r w:rsidR="001E2581">
        <w:rPr>
          <w:bCs/>
          <w:sz w:val="28"/>
          <w:szCs w:val="28"/>
        </w:rPr>
        <w:lastRenderedPageBreak/>
        <w:t>ическому</w:t>
      </w:r>
      <w:r w:rsidRPr="00B10C79">
        <w:rPr>
          <w:bCs/>
          <w:sz w:val="28"/>
          <w:szCs w:val="28"/>
        </w:rPr>
        <w:t xml:space="preserve"> воспитани</w:t>
      </w:r>
      <w:r w:rsidR="001E2581">
        <w:rPr>
          <w:bCs/>
          <w:sz w:val="28"/>
          <w:szCs w:val="28"/>
        </w:rPr>
        <w:t>ю</w:t>
      </w:r>
      <w:r w:rsidRPr="00B10C79">
        <w:rPr>
          <w:bCs/>
          <w:sz w:val="28"/>
          <w:szCs w:val="28"/>
        </w:rPr>
        <w:t xml:space="preserve"> мо</w:t>
      </w:r>
      <w:r w:rsidRPr="00B10C79">
        <w:rPr>
          <w:bCs/>
          <w:sz w:val="28"/>
          <w:szCs w:val="28"/>
        </w:rPr>
        <w:lastRenderedPageBreak/>
        <w:t>лодежи на территории Ле</w:t>
      </w:r>
      <w:r w:rsidRPr="00B10C79">
        <w:rPr>
          <w:bCs/>
          <w:sz w:val="28"/>
          <w:szCs w:val="28"/>
        </w:rPr>
        <w:lastRenderedPageBreak/>
        <w:t>нского района Республи</w:t>
      </w:r>
      <w:r w:rsidRPr="00B10C79">
        <w:rPr>
          <w:bCs/>
          <w:sz w:val="28"/>
          <w:szCs w:val="28"/>
        </w:rPr>
        <w:lastRenderedPageBreak/>
        <w:t>ки Саха (Якутия)</w:t>
      </w:r>
    </w:p>
    <w:p w14:paraId="3F0CBD1B" w14:textId="77777777" w:rsidR="00784896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p w14:paraId="66BF9CA8" w14:textId="77777777" w:rsidR="00784896" w:rsidRPr="00BB56BA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5FE9CFCA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27D574C4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 20__ г. № _________</w:t>
      </w:r>
    </w:p>
    <w:p w14:paraId="42ED4AC3" w14:textId="77777777" w:rsidR="00784896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459E03A" w14:textId="77777777" w:rsidR="00784896" w:rsidRPr="00BB56BA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6FBCC31" w14:textId="7DD5B51D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</w:t>
      </w:r>
      <w:r w:rsidR="001E2581">
        <w:rPr>
          <w:rFonts w:eastAsia="Calibri"/>
          <w:b/>
          <w:sz w:val="28"/>
          <w:szCs w:val="28"/>
        </w:rPr>
        <w:t>ты по содействию патриотическому</w:t>
      </w:r>
      <w:r w:rsidRPr="00526F98">
        <w:rPr>
          <w:rFonts w:eastAsia="Calibri"/>
          <w:b/>
          <w:sz w:val="28"/>
          <w:szCs w:val="28"/>
        </w:rPr>
        <w:t xml:space="preserve"> воспитани</w:t>
      </w:r>
      <w:r w:rsidR="001E2581">
        <w:rPr>
          <w:rFonts w:eastAsia="Calibri"/>
          <w:b/>
          <w:sz w:val="28"/>
          <w:szCs w:val="28"/>
        </w:rPr>
        <w:t xml:space="preserve">ю </w:t>
      </w:r>
      <w:r w:rsidRPr="00526F98">
        <w:rPr>
          <w:rFonts w:eastAsia="Calibri"/>
          <w:b/>
          <w:sz w:val="28"/>
          <w:szCs w:val="28"/>
        </w:rPr>
        <w:t>молодежи на территории Ленского района Республики Саха (Якутия)</w:t>
      </w:r>
    </w:p>
    <w:p w14:paraId="24D53358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850"/>
        <w:gridCol w:w="993"/>
        <w:gridCol w:w="850"/>
        <w:gridCol w:w="851"/>
        <w:gridCol w:w="851"/>
        <w:gridCol w:w="991"/>
        <w:gridCol w:w="1701"/>
        <w:gridCol w:w="1701"/>
      </w:tblGrid>
      <w:tr w:rsidR="00784896" w:rsidRPr="008C2E66" w14:paraId="5DE70FD9" w14:textId="77777777" w:rsidTr="00BF2F01">
        <w:tc>
          <w:tcPr>
            <w:tcW w:w="568" w:type="dxa"/>
            <w:vMerge w:val="restart"/>
            <w:shd w:val="clear" w:color="auto" w:fill="auto"/>
            <w:vAlign w:val="center"/>
          </w:tcPr>
          <w:p w14:paraId="221F6BA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71670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B89E8A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5386" w:type="dxa"/>
            <w:gridSpan w:val="6"/>
            <w:vAlign w:val="center"/>
          </w:tcPr>
          <w:p w14:paraId="54AE631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411B89AC" w14:textId="77777777" w:rsidR="0078489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общей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587D67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784896" w:rsidRPr="008C2E66" w14:paraId="13308150" w14:textId="77777777" w:rsidTr="00BF2F01">
        <w:tc>
          <w:tcPr>
            <w:tcW w:w="568" w:type="dxa"/>
            <w:vMerge/>
            <w:shd w:val="clear" w:color="auto" w:fill="auto"/>
            <w:vAlign w:val="center"/>
          </w:tcPr>
          <w:p w14:paraId="0457E58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0D42E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6CBC5F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B9B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1A0E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6A3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2AF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6412752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991" w:type="dxa"/>
          </w:tcPr>
          <w:p w14:paraId="3324AD7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6</w:t>
            </w:r>
          </w:p>
        </w:tc>
        <w:tc>
          <w:tcPr>
            <w:tcW w:w="1701" w:type="dxa"/>
          </w:tcPr>
          <w:p w14:paraId="21204BD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F0AFA4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471A00C" w14:textId="77777777" w:rsidTr="00BF2F01">
        <w:tc>
          <w:tcPr>
            <w:tcW w:w="568" w:type="dxa"/>
            <w:shd w:val="clear" w:color="auto" w:fill="auto"/>
            <w:vAlign w:val="center"/>
          </w:tcPr>
          <w:p w14:paraId="46DD95E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CDAA5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0BE3FC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5E60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59BB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29B4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C0C2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EABC6D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5EF8958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018C367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B11C9A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BEBE793" w14:textId="77777777" w:rsidTr="00BF2F01">
        <w:tc>
          <w:tcPr>
            <w:tcW w:w="568" w:type="dxa"/>
            <w:shd w:val="clear" w:color="auto" w:fill="auto"/>
            <w:vAlign w:val="center"/>
          </w:tcPr>
          <w:p w14:paraId="4615E15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1F57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E26E3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AC5E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767F1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759B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39CE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5A272E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341F123D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70B6D7A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C73A7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5CF63CB2" w14:textId="77777777" w:rsidTr="00BF2F01">
        <w:tc>
          <w:tcPr>
            <w:tcW w:w="568" w:type="dxa"/>
            <w:shd w:val="clear" w:color="auto" w:fill="auto"/>
            <w:vAlign w:val="center"/>
          </w:tcPr>
          <w:p w14:paraId="241FFBE6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0F6604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C9A1E3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53D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201DF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976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29FD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0DB1A7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6093A19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AAA436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0E9307F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6D835A38" w14:textId="77777777" w:rsidR="00784896" w:rsidRPr="00BB56BA" w:rsidRDefault="00784896" w:rsidP="00784896">
      <w:pPr>
        <w:contextualSpacing/>
        <w:rPr>
          <w:rFonts w:eastAsia="Calibri"/>
          <w:b/>
          <w:sz w:val="28"/>
          <w:szCs w:val="28"/>
        </w:rPr>
      </w:pPr>
    </w:p>
    <w:p w14:paraId="63290336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376D2BF9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723CC4DF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 xml:space="preserve">(подпись)          (расшифровка подписи) </w:t>
      </w:r>
    </w:p>
    <w:p w14:paraId="29A54E13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Критерии оценки проектов</w:t>
      </w:r>
    </w:p>
    <w:p w14:paraId="45B0EDFE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784896" w:rsidRPr="003C679A" w14:paraId="1FFD4BA9" w14:textId="77777777" w:rsidTr="00BF2F01">
        <w:tc>
          <w:tcPr>
            <w:tcW w:w="594" w:type="dxa"/>
            <w:shd w:val="clear" w:color="auto" w:fill="auto"/>
            <w:vAlign w:val="center"/>
          </w:tcPr>
          <w:p w14:paraId="2FA700D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34D90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4A4FEE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48D1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D35474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784896" w:rsidRPr="003C679A" w14:paraId="55C11B93" w14:textId="77777777" w:rsidTr="00BF2F01">
        <w:tc>
          <w:tcPr>
            <w:tcW w:w="594" w:type="dxa"/>
            <w:shd w:val="clear" w:color="auto" w:fill="auto"/>
            <w:vAlign w:val="center"/>
          </w:tcPr>
          <w:p w14:paraId="534C6171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4431E18" w14:textId="77777777" w:rsidR="00784896" w:rsidRPr="003C679A" w:rsidRDefault="00784896" w:rsidP="00BF2F0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643B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5D00D24" w14:textId="77777777" w:rsidTr="00BF2F01">
        <w:tc>
          <w:tcPr>
            <w:tcW w:w="594" w:type="dxa"/>
            <w:shd w:val="clear" w:color="auto" w:fill="auto"/>
            <w:vAlign w:val="center"/>
          </w:tcPr>
          <w:p w14:paraId="6C4BAA8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2DDA960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BA4404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ADF425" w14:textId="77777777" w:rsidTr="00BF2F01">
        <w:tc>
          <w:tcPr>
            <w:tcW w:w="594" w:type="dxa"/>
            <w:shd w:val="clear" w:color="auto" w:fill="auto"/>
            <w:vAlign w:val="center"/>
          </w:tcPr>
          <w:p w14:paraId="5995070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53C69EB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B8414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CEE50A" w14:textId="77777777" w:rsidTr="00BF2F01">
        <w:tc>
          <w:tcPr>
            <w:tcW w:w="594" w:type="dxa"/>
            <w:shd w:val="clear" w:color="auto" w:fill="auto"/>
            <w:vAlign w:val="center"/>
          </w:tcPr>
          <w:p w14:paraId="687C3317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FC0D8BC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7AD4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52C6A757" w14:textId="77777777" w:rsidTr="00BF2F01">
        <w:tc>
          <w:tcPr>
            <w:tcW w:w="594" w:type="dxa"/>
            <w:shd w:val="clear" w:color="auto" w:fill="auto"/>
            <w:vAlign w:val="center"/>
          </w:tcPr>
          <w:p w14:paraId="58359A9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1B7819FA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9491C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39E39B1C" w14:textId="77777777" w:rsidTr="00BF2F01">
        <w:tc>
          <w:tcPr>
            <w:tcW w:w="594" w:type="dxa"/>
            <w:shd w:val="clear" w:color="auto" w:fill="auto"/>
            <w:vAlign w:val="center"/>
          </w:tcPr>
          <w:p w14:paraId="2A0E8B39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AFFE2A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0CE7">
              <w:rPr>
                <w:rFonts w:eastAsia="Calibri"/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6C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7B94AD0" w14:textId="77777777" w:rsidTr="00BF2F01">
        <w:tc>
          <w:tcPr>
            <w:tcW w:w="594" w:type="dxa"/>
            <w:shd w:val="clear" w:color="auto" w:fill="auto"/>
            <w:vAlign w:val="center"/>
          </w:tcPr>
          <w:p w14:paraId="6BC24AE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7C04F92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>Наличие в проекте софинансирования в размере не менее 10% от общей суммы проекта 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2A77DEF0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53B05AB4" w14:textId="77777777" w:rsidR="00784896" w:rsidRPr="000376DD" w:rsidRDefault="00784896" w:rsidP="00784896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>
        <w:rPr>
          <w:rFonts w:eastAsia="Calibri"/>
          <w:sz w:val="24"/>
          <w:szCs w:val="24"/>
        </w:rPr>
        <w:t xml:space="preserve"> (кроме показателя №7)</w:t>
      </w:r>
      <w:r w:rsidRPr="003C679A">
        <w:rPr>
          <w:rFonts w:eastAsia="Calibri"/>
          <w:sz w:val="24"/>
          <w:szCs w:val="24"/>
        </w:rPr>
        <w:t xml:space="preserve"> применяется </w:t>
      </w:r>
      <w:r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>
        <w:rPr>
          <w:rFonts w:eastAsia="Calibri"/>
          <w:sz w:val="24"/>
          <w:szCs w:val="24"/>
        </w:rPr>
        <w:t>.</w:t>
      </w:r>
    </w:p>
    <w:p w14:paraId="2F948A1A" w14:textId="77777777" w:rsidR="00784896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7082D1B2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5B39A17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362B4B15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5EC3F98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3507153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lastRenderedPageBreak/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00186575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42F8E6FC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61C23533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727FE354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2F410CBF" w14:textId="77777777" w:rsidR="0078489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команда и бюджет обеспечивают выполнение всех запланированных мероприятий.</w:t>
      </w:r>
    </w:p>
    <w:p w14:paraId="6D92BF58" w14:textId="77777777" w:rsidR="0078489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1C38982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57F017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lastRenderedPageBreak/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6468FA44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2A55E516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C42436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55217C8C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</w:t>
      </w:r>
      <w:r w:rsidRPr="008C2E66">
        <w:rPr>
          <w:color w:val="000000"/>
          <w:sz w:val="24"/>
          <w:szCs w:val="24"/>
        </w:rPr>
        <w:lastRenderedPageBreak/>
        <w:t>ров, которые верят в проект и готовы его поддержать, жизнеспособен ли проект при отсутствии поддержки средствами гранта:</w:t>
      </w:r>
    </w:p>
    <w:p w14:paraId="00B3D96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0EA9313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0BD30107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38DB1EEE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493E6731" w14:textId="77777777" w:rsidR="0078489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7A0992F9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5C5841EE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40E641D2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lastRenderedPageBreak/>
        <w:t>опыт активной деятельности по выбранному направлению,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5C77E084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7DED0FE0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Реалистичность бюджета проекта и обоснованность планируемых расходов на реализацию проекта</w:t>
      </w:r>
    </w:p>
    <w:p w14:paraId="770681F6" w14:textId="0A87021C" w:rsidR="00784896" w:rsidRDefault="00784896" w:rsidP="00784896">
      <w:pPr>
        <w:tabs>
          <w:tab w:val="left" w:pos="3210"/>
        </w:tabs>
      </w:pPr>
      <w:r w:rsidRPr="008C2E66">
        <w:rPr>
          <w:color w:val="000000"/>
          <w:sz w:val="24"/>
          <w:szCs w:val="24"/>
        </w:rPr>
        <w:t>Этот критерий позволяет проанализировать уровень подготовки бюджета проекта: соответствие планируемых расходов деятельности по проекту, а также их разумность и эффективность.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бюджете проекта должно быть предусмотрено финансовое обеспечение всех мероприятий проекта и должны отсутствуют расходы, которые не связаны с мероприятиями проекта, а также недопустимые и нежелательные расходы. Все планируемые затраты должны быть реалистичными и обоснованы четкими и детальными расчетами.</w:t>
      </w:r>
    </w:p>
    <w:sectPr w:rsidR="00784896" w:rsidSect="0078489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9DA95" w14:textId="77777777" w:rsidR="00EA4940" w:rsidRDefault="00EA4940" w:rsidP="00B10C79">
      <w:r>
        <w:separator/>
      </w:r>
    </w:p>
  </w:endnote>
  <w:endnote w:type="continuationSeparator" w:id="0">
    <w:p w14:paraId="70107777" w14:textId="77777777" w:rsidR="00EA4940" w:rsidRDefault="00EA4940" w:rsidP="00B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3E4E" w14:textId="77777777" w:rsidR="00EA4940" w:rsidRDefault="00EA4940" w:rsidP="00B10C79">
      <w:r>
        <w:separator/>
      </w:r>
    </w:p>
  </w:footnote>
  <w:footnote w:type="continuationSeparator" w:id="0">
    <w:p w14:paraId="3916B1EC" w14:textId="77777777" w:rsidR="00EA4940" w:rsidRDefault="00EA4940" w:rsidP="00B1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A4F"/>
    <w:multiLevelType w:val="hybridMultilevel"/>
    <w:tmpl w:val="269A5BDA"/>
    <w:lvl w:ilvl="0" w:tplc="D848E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9519B"/>
    <w:multiLevelType w:val="hybridMultilevel"/>
    <w:tmpl w:val="5F9AEDE0"/>
    <w:lvl w:ilvl="0" w:tplc="2B280A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27B"/>
    <w:multiLevelType w:val="hybridMultilevel"/>
    <w:tmpl w:val="A8CAC8BA"/>
    <w:lvl w:ilvl="0" w:tplc="2EE2008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4555A"/>
    <w:multiLevelType w:val="hybridMultilevel"/>
    <w:tmpl w:val="1B7E095E"/>
    <w:lvl w:ilvl="0" w:tplc="F5F43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4"/>
    <w:rsid w:val="0005149E"/>
    <w:rsid w:val="00072A39"/>
    <w:rsid w:val="00091D73"/>
    <w:rsid w:val="00104918"/>
    <w:rsid w:val="00127227"/>
    <w:rsid w:val="00173AF7"/>
    <w:rsid w:val="00173B42"/>
    <w:rsid w:val="001E0433"/>
    <w:rsid w:val="001E2581"/>
    <w:rsid w:val="001E74AB"/>
    <w:rsid w:val="00217096"/>
    <w:rsid w:val="0029369C"/>
    <w:rsid w:val="002D41ED"/>
    <w:rsid w:val="00337A47"/>
    <w:rsid w:val="00366F74"/>
    <w:rsid w:val="00386EB9"/>
    <w:rsid w:val="003E1C7E"/>
    <w:rsid w:val="003F6E22"/>
    <w:rsid w:val="00421BEF"/>
    <w:rsid w:val="00461CE8"/>
    <w:rsid w:val="004A737F"/>
    <w:rsid w:val="004B0630"/>
    <w:rsid w:val="004B3178"/>
    <w:rsid w:val="004C02D6"/>
    <w:rsid w:val="004C647C"/>
    <w:rsid w:val="005B47BF"/>
    <w:rsid w:val="005C7A95"/>
    <w:rsid w:val="00661E10"/>
    <w:rsid w:val="006F65F4"/>
    <w:rsid w:val="00712CBA"/>
    <w:rsid w:val="00724A22"/>
    <w:rsid w:val="007427A6"/>
    <w:rsid w:val="00771352"/>
    <w:rsid w:val="00784896"/>
    <w:rsid w:val="007E39B1"/>
    <w:rsid w:val="0082554F"/>
    <w:rsid w:val="00873AF4"/>
    <w:rsid w:val="00873D6D"/>
    <w:rsid w:val="00884748"/>
    <w:rsid w:val="008C543E"/>
    <w:rsid w:val="008D09D6"/>
    <w:rsid w:val="008E7978"/>
    <w:rsid w:val="00903F49"/>
    <w:rsid w:val="009C4384"/>
    <w:rsid w:val="009F598D"/>
    <w:rsid w:val="00A013A7"/>
    <w:rsid w:val="00A51B35"/>
    <w:rsid w:val="00A66D8F"/>
    <w:rsid w:val="00A752B3"/>
    <w:rsid w:val="00AD0058"/>
    <w:rsid w:val="00AE2FD1"/>
    <w:rsid w:val="00AE402E"/>
    <w:rsid w:val="00B10C79"/>
    <w:rsid w:val="00B230B2"/>
    <w:rsid w:val="00B27DF1"/>
    <w:rsid w:val="00B42DBC"/>
    <w:rsid w:val="00B87D9A"/>
    <w:rsid w:val="00BE26BD"/>
    <w:rsid w:val="00C14734"/>
    <w:rsid w:val="00C4416A"/>
    <w:rsid w:val="00C56F9D"/>
    <w:rsid w:val="00CA157C"/>
    <w:rsid w:val="00D25139"/>
    <w:rsid w:val="00D61F09"/>
    <w:rsid w:val="00D714DF"/>
    <w:rsid w:val="00E6126A"/>
    <w:rsid w:val="00E91CF2"/>
    <w:rsid w:val="00EA4940"/>
    <w:rsid w:val="00EA75D4"/>
    <w:rsid w:val="00EB7D04"/>
    <w:rsid w:val="00EF7D75"/>
    <w:rsid w:val="00F26177"/>
    <w:rsid w:val="00F70B4D"/>
    <w:rsid w:val="00F77252"/>
    <w:rsid w:val="00F803F8"/>
    <w:rsid w:val="00FD35F3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5FF"/>
  <w15:docId w15:val="{B3E89B7B-5DD6-4EEE-B9B9-A019CD4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35F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64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6F74"/>
    <w:pPr>
      <w:ind w:left="720"/>
      <w:contextualSpacing/>
    </w:pPr>
  </w:style>
  <w:style w:type="paragraph" w:customStyle="1" w:styleId="ConsPlusTitle">
    <w:name w:val="ConsPlusTitle"/>
    <w:rsid w:val="00724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1E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mpst_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pst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3970</Words>
  <Characters>22630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user</cp:lastModifiedBy>
  <cp:revision>2</cp:revision>
  <dcterms:created xsi:type="dcterms:W3CDTF">2025-08-22T03:34:00Z</dcterms:created>
  <dcterms:modified xsi:type="dcterms:W3CDTF">2025-08-22T03:34:00Z</dcterms:modified>
</cp:coreProperties>
</file>