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362"/>
      </w:tblGrid>
      <w:tr w:rsidR="00C62FEF" w:rsidRPr="00122E29" w:rsidTr="00DE2E83">
        <w:trPr>
          <w:cantSplit/>
          <w:trHeight w:val="2102"/>
        </w:trPr>
        <w:tc>
          <w:tcPr>
            <w:tcW w:w="3685" w:type="dxa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53826C0D" wp14:editId="4D781021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2" w:type="dxa"/>
          </w:tcPr>
          <w:p w:rsidR="00C62FEF" w:rsidRPr="00612F3B" w:rsidRDefault="00C62FEF" w:rsidP="00B361B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C62FEF" w:rsidRPr="00612F3B" w:rsidRDefault="00C62FEF" w:rsidP="00B361B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C62FEF" w:rsidRPr="00612F3B" w:rsidRDefault="00C62FEF" w:rsidP="00B361B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C62FEF" w:rsidRPr="00353682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C62FEF" w:rsidRPr="00122E29" w:rsidTr="00DE2E83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742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C62FEF" w:rsidRPr="00122E29" w:rsidTr="00DE2E83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742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C62FEF" w:rsidRPr="00122E29" w:rsidTr="00DE2E83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10031" w:type="dxa"/>
            <w:gridSpan w:val="4"/>
          </w:tcPr>
          <w:p w:rsidR="00C62FEF" w:rsidRPr="00122E29" w:rsidRDefault="00B4533C" w:rsidP="00B361B7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«___» ______________2025</w:t>
            </w:r>
            <w:r w:rsidR="00C62FE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C62FE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C62FEF" w:rsidRPr="00122E29">
              <w:rPr>
                <w:b/>
                <w:snapToGrid w:val="0"/>
                <w:color w:val="000000"/>
                <w:sz w:val="28"/>
                <w:szCs w:val="28"/>
              </w:rPr>
              <w:t>№ _____________________</w:t>
            </w:r>
          </w:p>
        </w:tc>
      </w:tr>
      <w:tr w:rsidR="00C62FEF" w:rsidRPr="00122E29" w:rsidTr="00DE2E83">
        <w:trPr>
          <w:trHeight w:val="471"/>
        </w:trPr>
        <w:tc>
          <w:tcPr>
            <w:tcW w:w="10031" w:type="dxa"/>
            <w:gridSpan w:val="4"/>
          </w:tcPr>
          <w:p w:rsidR="00C62FEF" w:rsidRPr="00A104B2" w:rsidRDefault="00C62FEF" w:rsidP="00C62FEF">
            <w:pPr>
              <w:widowControl/>
              <w:autoSpaceDE/>
              <w:adjustRightInd/>
              <w:ind w:left="-113" w:firstLine="113"/>
              <w:contextualSpacing/>
              <w:jc w:val="center"/>
              <w:rPr>
                <w:b/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C62FEF" w:rsidRDefault="00C62FEF" w:rsidP="00C62FEF">
            <w:pPr>
              <w:widowControl/>
              <w:autoSpaceDE/>
              <w:adjustRightInd/>
              <w:ind w:left="-113" w:firstLine="113"/>
              <w:contextualSpacing/>
              <w:jc w:val="center"/>
              <w:rPr>
                <w:b/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 xml:space="preserve"> от </w:t>
            </w:r>
            <w:r w:rsidR="004C3E92" w:rsidRPr="00A104B2">
              <w:rPr>
                <w:b/>
                <w:sz w:val="28"/>
                <w:szCs w:val="28"/>
              </w:rPr>
              <w:t>16.01.2024</w:t>
            </w:r>
            <w:r w:rsidRPr="00A104B2">
              <w:rPr>
                <w:b/>
                <w:sz w:val="28"/>
                <w:szCs w:val="28"/>
              </w:rPr>
              <w:t xml:space="preserve"> г. № 01-03-</w:t>
            </w:r>
            <w:r w:rsidR="004C3E92" w:rsidRPr="00A104B2">
              <w:rPr>
                <w:b/>
                <w:sz w:val="28"/>
                <w:szCs w:val="28"/>
              </w:rPr>
              <w:t>16</w:t>
            </w:r>
            <w:r w:rsidRPr="00A104B2">
              <w:rPr>
                <w:b/>
                <w:sz w:val="28"/>
                <w:szCs w:val="28"/>
              </w:rPr>
              <w:t>/</w:t>
            </w:r>
            <w:r w:rsidR="004C3E92" w:rsidRPr="00A104B2">
              <w:rPr>
                <w:b/>
                <w:sz w:val="28"/>
                <w:szCs w:val="28"/>
              </w:rPr>
              <w:t>4</w:t>
            </w:r>
          </w:p>
          <w:p w:rsidR="00C62FEF" w:rsidRDefault="00C62FEF" w:rsidP="00C62FEF">
            <w:pPr>
              <w:widowControl/>
              <w:autoSpaceDE/>
              <w:adjustRightInd/>
              <w:ind w:left="-113" w:firstLine="113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C62FEF" w:rsidRPr="00B07272" w:rsidRDefault="00DA282A" w:rsidP="00B07272">
            <w:pPr>
              <w:widowControl/>
              <w:autoSpaceDE/>
              <w:adjustRightInd/>
              <w:spacing w:line="360" w:lineRule="auto"/>
              <w:ind w:firstLine="743"/>
              <w:contextualSpacing/>
              <w:jc w:val="both"/>
              <w:rPr>
                <w:sz w:val="28"/>
                <w:szCs w:val="28"/>
              </w:rPr>
            </w:pPr>
            <w:r w:rsidRPr="00B07272">
              <w:rPr>
                <w:sz w:val="28"/>
                <w:szCs w:val="28"/>
              </w:rPr>
              <w:t>В соответствии с решением Районного Совета де</w:t>
            </w:r>
            <w:r w:rsidR="007F5243" w:rsidRPr="00B07272">
              <w:rPr>
                <w:sz w:val="28"/>
                <w:szCs w:val="28"/>
              </w:rPr>
              <w:t>путатов МР</w:t>
            </w:r>
            <w:r w:rsidR="00F55B8B" w:rsidRPr="00B07272">
              <w:rPr>
                <w:sz w:val="28"/>
                <w:szCs w:val="28"/>
              </w:rPr>
              <w:t xml:space="preserve"> «Ленский район» от 19 июня 2025</w:t>
            </w:r>
            <w:r w:rsidRPr="00B07272">
              <w:rPr>
                <w:sz w:val="28"/>
                <w:szCs w:val="28"/>
              </w:rPr>
              <w:t xml:space="preserve"> г. №</w:t>
            </w:r>
            <w:r w:rsidR="001F5C9B" w:rsidRPr="00B07272">
              <w:rPr>
                <w:sz w:val="28"/>
                <w:szCs w:val="28"/>
              </w:rPr>
              <w:t xml:space="preserve"> 01-05</w:t>
            </w:r>
            <w:r w:rsidR="00F55B8B" w:rsidRPr="00B07272">
              <w:rPr>
                <w:sz w:val="28"/>
                <w:szCs w:val="28"/>
              </w:rPr>
              <w:t>/1-23</w:t>
            </w:r>
            <w:r w:rsidRPr="00B07272">
              <w:rPr>
                <w:sz w:val="28"/>
                <w:szCs w:val="28"/>
              </w:rPr>
              <w:t xml:space="preserve"> «</w:t>
            </w:r>
            <w:r w:rsidR="007671AD" w:rsidRPr="00B07272">
              <w:rPr>
                <w:bCs/>
                <w:sz w:val="28"/>
                <w:szCs w:val="28"/>
              </w:rPr>
              <w:t>О внесении изменений и дополнений в решение Районного Совета депутатов муниципального района «Ленский район» от 12 декабря 2024 года № 01-05/1-17 «О бюджете муниципального района «Ленский район» на 2025 год и на плановый период 2026 и 2027 годов»</w:t>
            </w:r>
            <w:r w:rsidR="001F5C9B" w:rsidRPr="00B07272">
              <w:rPr>
                <w:sz w:val="28"/>
                <w:szCs w:val="28"/>
              </w:rPr>
              <w:t xml:space="preserve">», </w:t>
            </w:r>
            <w:r w:rsidR="00C62FEF" w:rsidRPr="00B07272">
              <w:rPr>
                <w:sz w:val="28"/>
                <w:szCs w:val="28"/>
              </w:rPr>
              <w:t xml:space="preserve">п о с </w:t>
            </w:r>
            <w:proofErr w:type="gramStart"/>
            <w:r w:rsidR="00C62FEF" w:rsidRPr="00B07272">
              <w:rPr>
                <w:sz w:val="28"/>
                <w:szCs w:val="28"/>
              </w:rPr>
              <w:t>т</w:t>
            </w:r>
            <w:proofErr w:type="gramEnd"/>
            <w:r w:rsidR="00C62FEF" w:rsidRPr="00B07272">
              <w:rPr>
                <w:sz w:val="28"/>
                <w:szCs w:val="28"/>
              </w:rPr>
              <w:t xml:space="preserve"> а н о в л я ю:</w:t>
            </w:r>
          </w:p>
          <w:p w:rsidR="00C44654" w:rsidRPr="00B07272" w:rsidRDefault="00B07272" w:rsidP="00B07272">
            <w:pPr>
              <w:pStyle w:val="a5"/>
              <w:widowControl/>
              <w:numPr>
                <w:ilvl w:val="0"/>
                <w:numId w:val="34"/>
              </w:numPr>
              <w:autoSpaceDE/>
              <w:adjustRightInd/>
              <w:spacing w:line="360" w:lineRule="auto"/>
              <w:ind w:left="36" w:firstLine="709"/>
              <w:jc w:val="both"/>
              <w:rPr>
                <w:sz w:val="28"/>
                <w:szCs w:val="28"/>
              </w:rPr>
            </w:pPr>
            <w:r w:rsidRPr="00B07272">
              <w:rPr>
                <w:sz w:val="28"/>
                <w:szCs w:val="28"/>
              </w:rPr>
              <w:t>Изложить в новой редакции муниципальную программу «Социальная поддержка граждан Ленского района» согласно приложению, к настоящему постановлению.</w:t>
            </w:r>
          </w:p>
          <w:p w:rsidR="00A56A7C" w:rsidRDefault="00C62FEF" w:rsidP="00A56A7C">
            <w:pPr>
              <w:pStyle w:val="a5"/>
              <w:widowControl/>
              <w:numPr>
                <w:ilvl w:val="0"/>
                <w:numId w:val="34"/>
              </w:numPr>
              <w:autoSpaceDE/>
              <w:adjustRightInd/>
              <w:spacing w:line="360" w:lineRule="auto"/>
              <w:ind w:left="36" w:firstLine="709"/>
              <w:jc w:val="both"/>
              <w:rPr>
                <w:sz w:val="28"/>
                <w:szCs w:val="28"/>
              </w:rPr>
            </w:pPr>
            <w:r w:rsidRPr="00B07272">
              <w:rPr>
                <w:sz w:val="28"/>
                <w:szCs w:val="28"/>
              </w:rPr>
              <w:t>Главному специалисту управления делами (</w:t>
            </w:r>
            <w:proofErr w:type="spellStart"/>
            <w:r w:rsidRPr="00B07272">
              <w:rPr>
                <w:sz w:val="28"/>
                <w:szCs w:val="28"/>
              </w:rPr>
              <w:t>Иванская</w:t>
            </w:r>
            <w:proofErr w:type="spellEnd"/>
            <w:r w:rsidRPr="00B07272">
              <w:rPr>
                <w:sz w:val="28"/>
                <w:szCs w:val="28"/>
              </w:rPr>
              <w:t xml:space="preserve"> </w:t>
            </w:r>
            <w:proofErr w:type="spellStart"/>
            <w:r w:rsidRPr="00B07272">
              <w:rPr>
                <w:sz w:val="28"/>
                <w:szCs w:val="28"/>
              </w:rPr>
              <w:t>Е.С</w:t>
            </w:r>
            <w:proofErr w:type="spellEnd"/>
            <w:r w:rsidRPr="00B07272">
              <w:rPr>
                <w:sz w:val="28"/>
                <w:szCs w:val="28"/>
              </w:rPr>
              <w:t>.) опубликовать постановление в средствах массовой информации и обеспечить размещение на официальном сайте администрации муниципального</w:t>
            </w:r>
            <w:r w:rsidR="00B4533C" w:rsidRPr="00B07272">
              <w:rPr>
                <w:sz w:val="28"/>
                <w:szCs w:val="28"/>
              </w:rPr>
              <w:t xml:space="preserve"> района</w:t>
            </w:r>
            <w:r w:rsidRPr="00B07272">
              <w:rPr>
                <w:sz w:val="28"/>
                <w:szCs w:val="28"/>
              </w:rPr>
              <w:t xml:space="preserve"> «Ленский район».</w:t>
            </w:r>
            <w:r w:rsidR="00A56A7C" w:rsidRPr="00D620C8">
              <w:rPr>
                <w:sz w:val="28"/>
                <w:szCs w:val="28"/>
              </w:rPr>
              <w:t xml:space="preserve"> </w:t>
            </w:r>
          </w:p>
          <w:p w:rsidR="00B07272" w:rsidRPr="00A56A7C" w:rsidRDefault="00A56A7C" w:rsidP="00A56A7C">
            <w:pPr>
              <w:pStyle w:val="a5"/>
              <w:widowControl/>
              <w:numPr>
                <w:ilvl w:val="0"/>
                <w:numId w:val="34"/>
              </w:numPr>
              <w:autoSpaceDE/>
              <w:adjustRightInd/>
              <w:spacing w:line="360" w:lineRule="auto"/>
              <w:ind w:left="36" w:firstLine="709"/>
              <w:jc w:val="both"/>
              <w:rPr>
                <w:sz w:val="28"/>
                <w:szCs w:val="28"/>
              </w:rPr>
            </w:pPr>
            <w:r w:rsidRPr="00D620C8">
              <w:rPr>
                <w:sz w:val="28"/>
                <w:szCs w:val="28"/>
              </w:rPr>
              <w:t xml:space="preserve">Признать утратившим силу постановление главы от </w:t>
            </w:r>
            <w:r>
              <w:rPr>
                <w:sz w:val="28"/>
                <w:szCs w:val="28"/>
              </w:rPr>
              <w:t>16.01.2024г. №01-03-1</w:t>
            </w:r>
            <w:r w:rsidRPr="00D620C8">
              <w:rPr>
                <w:sz w:val="28"/>
                <w:szCs w:val="28"/>
              </w:rPr>
              <w:t>6/</w:t>
            </w:r>
            <w:r>
              <w:rPr>
                <w:sz w:val="28"/>
                <w:szCs w:val="28"/>
              </w:rPr>
              <w:t>4</w:t>
            </w:r>
            <w:r w:rsidRPr="00D620C8">
              <w:rPr>
                <w:sz w:val="28"/>
                <w:szCs w:val="28"/>
              </w:rPr>
              <w:t xml:space="preserve"> «Социальная поддержка граждан Ленского района»</w:t>
            </w:r>
            <w:r>
              <w:rPr>
                <w:sz w:val="28"/>
                <w:szCs w:val="28"/>
              </w:rPr>
              <w:t>.</w:t>
            </w:r>
          </w:p>
          <w:p w:rsidR="00C62FEF" w:rsidRPr="00B07272" w:rsidRDefault="00C62FEF" w:rsidP="00C62FEF">
            <w:pPr>
              <w:pStyle w:val="a5"/>
              <w:widowControl/>
              <w:numPr>
                <w:ilvl w:val="0"/>
                <w:numId w:val="34"/>
              </w:numPr>
              <w:autoSpaceDE/>
              <w:adjustRightInd/>
              <w:spacing w:line="360" w:lineRule="auto"/>
              <w:ind w:left="36" w:firstLine="709"/>
              <w:jc w:val="both"/>
              <w:rPr>
                <w:sz w:val="28"/>
                <w:szCs w:val="28"/>
              </w:rPr>
            </w:pPr>
            <w:r w:rsidRPr="00B07272">
              <w:rPr>
                <w:sz w:val="28"/>
                <w:szCs w:val="28"/>
              </w:rPr>
              <w:t xml:space="preserve">Контроль исполнения настоящего постановления возложить на </w:t>
            </w:r>
            <w:proofErr w:type="spellStart"/>
            <w:r w:rsidR="00B07272">
              <w:rPr>
                <w:sz w:val="28"/>
                <w:szCs w:val="28"/>
              </w:rPr>
              <w:t>и.о</w:t>
            </w:r>
            <w:proofErr w:type="spellEnd"/>
            <w:r w:rsidR="00B07272">
              <w:rPr>
                <w:sz w:val="28"/>
                <w:szCs w:val="28"/>
              </w:rPr>
              <w:t xml:space="preserve">. </w:t>
            </w:r>
            <w:r w:rsidRPr="00B07272">
              <w:rPr>
                <w:sz w:val="28"/>
                <w:szCs w:val="28"/>
              </w:rPr>
              <w:t xml:space="preserve">заместителя главы по </w:t>
            </w:r>
            <w:r w:rsidR="00395337" w:rsidRPr="00B07272">
              <w:rPr>
                <w:sz w:val="28"/>
                <w:szCs w:val="28"/>
              </w:rPr>
              <w:t xml:space="preserve">социальным вопросам </w:t>
            </w:r>
            <w:r w:rsidR="00B07272">
              <w:rPr>
                <w:sz w:val="28"/>
                <w:szCs w:val="28"/>
              </w:rPr>
              <w:t>Федорову Е.К.</w:t>
            </w:r>
          </w:p>
          <w:p w:rsidR="00C62FEF" w:rsidRPr="00B07272" w:rsidRDefault="00C62FEF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  <w:p w:rsidR="00C62FEF" w:rsidRPr="00122E29" w:rsidRDefault="007671AD" w:rsidP="007671A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B07272">
              <w:rPr>
                <w:b/>
                <w:sz w:val="28"/>
                <w:szCs w:val="28"/>
              </w:rPr>
              <w:t>И.о</w:t>
            </w:r>
            <w:proofErr w:type="spellEnd"/>
            <w:r w:rsidRPr="00B07272">
              <w:rPr>
                <w:b/>
                <w:sz w:val="28"/>
                <w:szCs w:val="28"/>
              </w:rPr>
              <w:t>.</w:t>
            </w:r>
            <w:r w:rsidR="00B5619A" w:rsidRPr="00B07272">
              <w:rPr>
                <w:b/>
                <w:sz w:val="28"/>
                <w:szCs w:val="28"/>
              </w:rPr>
              <w:t xml:space="preserve"> </w:t>
            </w:r>
            <w:r w:rsidRPr="00B07272">
              <w:rPr>
                <w:b/>
                <w:sz w:val="28"/>
                <w:szCs w:val="28"/>
              </w:rPr>
              <w:t>главы</w:t>
            </w:r>
            <w:r w:rsidR="00C62FEF" w:rsidRPr="00B07272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Pr="00B07272">
              <w:rPr>
                <w:b/>
                <w:sz w:val="28"/>
                <w:szCs w:val="28"/>
              </w:rPr>
              <w:t xml:space="preserve">    </w:t>
            </w:r>
            <w:r w:rsidR="00C62FEF" w:rsidRPr="00B07272">
              <w:rPr>
                <w:b/>
                <w:sz w:val="28"/>
                <w:szCs w:val="28"/>
              </w:rPr>
              <w:t xml:space="preserve">       </w:t>
            </w:r>
            <w:r w:rsidRPr="00B07272">
              <w:rPr>
                <w:b/>
                <w:sz w:val="28"/>
                <w:szCs w:val="28"/>
              </w:rPr>
              <w:t xml:space="preserve">                 С.В. Спиридонов</w:t>
            </w:r>
          </w:p>
        </w:tc>
      </w:tr>
    </w:tbl>
    <w:p w:rsidR="00991429" w:rsidRDefault="00991429" w:rsidP="00B07272">
      <w:pPr>
        <w:ind w:left="5670"/>
        <w:rPr>
          <w:sz w:val="28"/>
          <w:szCs w:val="28"/>
        </w:rPr>
      </w:pPr>
    </w:p>
    <w:p w:rsidR="00991429" w:rsidRDefault="00991429" w:rsidP="00B07272">
      <w:pPr>
        <w:ind w:left="5670"/>
        <w:rPr>
          <w:sz w:val="28"/>
          <w:szCs w:val="28"/>
        </w:rPr>
      </w:pPr>
    </w:p>
    <w:p w:rsidR="007D160B" w:rsidRDefault="007D160B" w:rsidP="00B07272">
      <w:pPr>
        <w:ind w:left="5670"/>
        <w:rPr>
          <w:sz w:val="28"/>
          <w:szCs w:val="28"/>
        </w:rPr>
      </w:pPr>
      <w:bookmarkStart w:id="0" w:name="_GoBack"/>
      <w:bookmarkEnd w:id="0"/>
      <w:r w:rsidRPr="007D160B">
        <w:rPr>
          <w:sz w:val="28"/>
          <w:szCs w:val="28"/>
        </w:rPr>
        <w:t>Приложение</w:t>
      </w:r>
      <w:r w:rsidR="00C44654">
        <w:rPr>
          <w:sz w:val="28"/>
          <w:szCs w:val="28"/>
        </w:rPr>
        <w:t xml:space="preserve"> </w:t>
      </w:r>
    </w:p>
    <w:p w:rsidR="007D160B" w:rsidRDefault="007D160B" w:rsidP="00B07272">
      <w:pPr>
        <w:ind w:left="5670"/>
        <w:rPr>
          <w:sz w:val="28"/>
          <w:szCs w:val="28"/>
        </w:rPr>
      </w:pPr>
      <w:r w:rsidRPr="007D160B">
        <w:rPr>
          <w:sz w:val="28"/>
          <w:szCs w:val="28"/>
        </w:rPr>
        <w:t>к постановлению</w:t>
      </w:r>
      <w:r w:rsidR="00201F3F">
        <w:rPr>
          <w:sz w:val="28"/>
          <w:szCs w:val="28"/>
        </w:rPr>
        <w:t xml:space="preserve"> </w:t>
      </w:r>
      <w:proofErr w:type="spellStart"/>
      <w:r w:rsidR="00201F3F">
        <w:rPr>
          <w:sz w:val="28"/>
          <w:szCs w:val="28"/>
        </w:rPr>
        <w:t>и.о</w:t>
      </w:r>
      <w:proofErr w:type="spellEnd"/>
      <w:r w:rsidR="00201F3F">
        <w:rPr>
          <w:sz w:val="28"/>
          <w:szCs w:val="28"/>
        </w:rPr>
        <w:t>.</w:t>
      </w:r>
      <w:r>
        <w:rPr>
          <w:sz w:val="28"/>
          <w:szCs w:val="28"/>
        </w:rPr>
        <w:t xml:space="preserve"> главы </w:t>
      </w:r>
    </w:p>
    <w:p w:rsidR="007D160B" w:rsidRDefault="00FB5B38" w:rsidP="00B07272">
      <w:pPr>
        <w:ind w:left="567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8186A">
        <w:rPr>
          <w:sz w:val="28"/>
          <w:szCs w:val="28"/>
        </w:rPr>
        <w:t>__</w:t>
      </w:r>
      <w:r w:rsidR="007D16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8186A">
        <w:rPr>
          <w:sz w:val="28"/>
          <w:szCs w:val="28"/>
        </w:rPr>
        <w:t>______</w:t>
      </w:r>
      <w:r w:rsidR="00B07272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="007D160B">
        <w:rPr>
          <w:sz w:val="28"/>
          <w:szCs w:val="28"/>
        </w:rPr>
        <w:t>202</w:t>
      </w:r>
      <w:r w:rsidR="005E4AF3">
        <w:rPr>
          <w:sz w:val="28"/>
          <w:szCs w:val="28"/>
        </w:rPr>
        <w:t>5</w:t>
      </w:r>
      <w:r w:rsidR="003635EE">
        <w:rPr>
          <w:sz w:val="28"/>
          <w:szCs w:val="28"/>
        </w:rPr>
        <w:t xml:space="preserve"> </w:t>
      </w:r>
      <w:r w:rsidR="007D160B">
        <w:rPr>
          <w:sz w:val="28"/>
          <w:szCs w:val="28"/>
        </w:rPr>
        <w:t>г.</w:t>
      </w:r>
    </w:p>
    <w:p w:rsidR="007D160B" w:rsidRPr="0055716C" w:rsidRDefault="0055716C" w:rsidP="00B07272">
      <w:pPr>
        <w:ind w:left="5670"/>
        <w:rPr>
          <w:sz w:val="28"/>
          <w:szCs w:val="28"/>
        </w:rPr>
      </w:pPr>
      <w:r>
        <w:rPr>
          <w:sz w:val="28"/>
          <w:szCs w:val="28"/>
        </w:rPr>
        <w:t>№</w:t>
      </w:r>
      <w:r w:rsidR="00C8186A">
        <w:rPr>
          <w:sz w:val="28"/>
          <w:szCs w:val="28"/>
        </w:rPr>
        <w:t>____________</w:t>
      </w:r>
      <w:r w:rsidR="00B07272">
        <w:rPr>
          <w:sz w:val="28"/>
          <w:szCs w:val="28"/>
        </w:rPr>
        <w:t>_________</w:t>
      </w:r>
    </w:p>
    <w:p w:rsidR="007250A4" w:rsidRDefault="007250A4" w:rsidP="007250A4">
      <w:pPr>
        <w:widowControl/>
        <w:jc w:val="center"/>
        <w:rPr>
          <w:b/>
          <w:bCs/>
          <w:sz w:val="28"/>
          <w:szCs w:val="28"/>
        </w:rPr>
      </w:pPr>
    </w:p>
    <w:p w:rsidR="004C3E92" w:rsidRPr="002A29AB" w:rsidRDefault="004C3E92" w:rsidP="004C3E92">
      <w:pPr>
        <w:adjustRightInd/>
        <w:jc w:val="center"/>
        <w:rPr>
          <w:b/>
          <w:sz w:val="24"/>
          <w:szCs w:val="24"/>
        </w:rPr>
      </w:pPr>
      <w:r w:rsidRPr="002A29AB">
        <w:rPr>
          <w:b/>
          <w:sz w:val="24"/>
          <w:szCs w:val="24"/>
        </w:rPr>
        <w:t>Паспорт</w:t>
      </w:r>
    </w:p>
    <w:p w:rsidR="004C3E92" w:rsidRPr="002A29AB" w:rsidRDefault="004C3E92" w:rsidP="004C3E92">
      <w:pPr>
        <w:adjustRightInd/>
        <w:jc w:val="center"/>
        <w:rPr>
          <w:b/>
          <w:sz w:val="24"/>
          <w:szCs w:val="24"/>
        </w:rPr>
      </w:pPr>
      <w:r w:rsidRPr="002A29AB">
        <w:rPr>
          <w:b/>
          <w:sz w:val="24"/>
          <w:szCs w:val="24"/>
        </w:rPr>
        <w:t xml:space="preserve">муниципальной программы </w:t>
      </w:r>
    </w:p>
    <w:p w:rsidR="004C3E92" w:rsidRPr="002A29AB" w:rsidRDefault="004C3E92" w:rsidP="004C3E92">
      <w:pPr>
        <w:adjustRightInd/>
        <w:spacing w:line="276" w:lineRule="auto"/>
        <w:jc w:val="center"/>
        <w:rPr>
          <w:b/>
          <w:sz w:val="24"/>
          <w:szCs w:val="24"/>
        </w:rPr>
      </w:pPr>
      <w:r w:rsidRPr="002A29AB">
        <w:rPr>
          <w:b/>
          <w:sz w:val="24"/>
          <w:szCs w:val="24"/>
        </w:rPr>
        <w:t>«Социальная поддержка граждан Ленского района»</w:t>
      </w:r>
    </w:p>
    <w:p w:rsidR="004C3E92" w:rsidRPr="00303653" w:rsidRDefault="004C3E92" w:rsidP="004C3E92">
      <w:pPr>
        <w:adjustRightInd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984"/>
        <w:gridCol w:w="567"/>
        <w:gridCol w:w="284"/>
        <w:gridCol w:w="1417"/>
        <w:gridCol w:w="851"/>
        <w:gridCol w:w="75"/>
        <w:gridCol w:w="992"/>
        <w:gridCol w:w="709"/>
        <w:gridCol w:w="850"/>
        <w:gridCol w:w="918"/>
      </w:tblGrid>
      <w:tr w:rsidR="004C3E92" w:rsidRPr="00303653" w:rsidTr="004C3E92">
        <w:tc>
          <w:tcPr>
            <w:tcW w:w="9560" w:type="dxa"/>
            <w:gridSpan w:val="11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1. Основные положения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3" w:type="dxa"/>
            <w:gridSpan w:val="9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Социальная поддержка граждан Ленского района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6663" w:type="dxa"/>
            <w:gridSpan w:val="9"/>
          </w:tcPr>
          <w:p w:rsidR="004C3E92" w:rsidRPr="002457BC" w:rsidRDefault="004C3E92" w:rsidP="004C3E92">
            <w:pPr>
              <w:adjustRightInd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  <w:r w:rsidRPr="002457BC">
              <w:rPr>
                <w:color w:val="000000"/>
                <w:sz w:val="24"/>
                <w:szCs w:val="24"/>
              </w:rPr>
              <w:t xml:space="preserve"> муниципального </w:t>
            </w:r>
            <w:r>
              <w:rPr>
                <w:color w:val="000000"/>
                <w:sz w:val="24"/>
                <w:szCs w:val="24"/>
              </w:rPr>
              <w:t>района</w:t>
            </w:r>
            <w:r w:rsidRPr="002457BC">
              <w:rPr>
                <w:color w:val="000000"/>
                <w:sz w:val="24"/>
                <w:szCs w:val="24"/>
              </w:rPr>
              <w:t xml:space="preserve"> «Ленский район»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663" w:type="dxa"/>
            <w:gridSpan w:val="9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Заместитель главы по социальным вопросам</w:t>
            </w:r>
            <w:r>
              <w:rPr>
                <w:sz w:val="24"/>
                <w:szCs w:val="24"/>
              </w:rPr>
              <w:t xml:space="preserve"> администрации МР «Ленский район»</w:t>
            </w:r>
          </w:p>
        </w:tc>
      </w:tr>
      <w:tr w:rsidR="004C3E92" w:rsidRPr="00303653" w:rsidTr="004C3E92">
        <w:trPr>
          <w:trHeight w:val="281"/>
        </w:trPr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63" w:type="dxa"/>
            <w:gridSpan w:val="9"/>
          </w:tcPr>
          <w:p w:rsidR="004C3E92" w:rsidRDefault="004C3E92" w:rsidP="004C3E92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Управление социального развития администрации </w:t>
            </w:r>
            <w:r w:rsidRPr="002457BC">
              <w:rPr>
                <w:color w:val="000000"/>
                <w:sz w:val="24"/>
                <w:szCs w:val="24"/>
                <w:lang w:eastAsia="en-US"/>
              </w:rPr>
              <w:t xml:space="preserve">муниципального </w:t>
            </w:r>
            <w:r>
              <w:rPr>
                <w:color w:val="000000"/>
                <w:sz w:val="24"/>
                <w:szCs w:val="24"/>
                <w:lang w:eastAsia="en-US"/>
              </w:rPr>
              <w:t>района</w:t>
            </w:r>
            <w:r w:rsidRPr="002457BC">
              <w:rPr>
                <w:color w:val="000000"/>
                <w:sz w:val="24"/>
                <w:szCs w:val="24"/>
                <w:lang w:eastAsia="en-US"/>
              </w:rPr>
              <w:t xml:space="preserve"> «Ленский район»</w:t>
            </w:r>
          </w:p>
          <w:p w:rsidR="00B07272" w:rsidRPr="002457BC" w:rsidRDefault="00B07272" w:rsidP="004C3E92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4C3E92" w:rsidRPr="002457BC" w:rsidRDefault="004C3E92" w:rsidP="004C3E92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457BC">
              <w:rPr>
                <w:color w:val="000000"/>
                <w:sz w:val="24"/>
                <w:szCs w:val="24"/>
                <w:lang w:eastAsia="en-US"/>
              </w:rPr>
              <w:t xml:space="preserve">Управление производственного развития администрации муниципального </w:t>
            </w:r>
            <w:r>
              <w:rPr>
                <w:color w:val="000000"/>
                <w:sz w:val="24"/>
                <w:szCs w:val="24"/>
                <w:lang w:eastAsia="en-US"/>
              </w:rPr>
              <w:t>района</w:t>
            </w:r>
            <w:r w:rsidRPr="002457BC">
              <w:rPr>
                <w:color w:val="000000"/>
                <w:sz w:val="24"/>
                <w:szCs w:val="24"/>
                <w:lang w:eastAsia="en-US"/>
              </w:rPr>
              <w:t xml:space="preserve"> «Ленский район»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663" w:type="dxa"/>
            <w:gridSpan w:val="9"/>
          </w:tcPr>
          <w:p w:rsidR="004C3E92" w:rsidRDefault="004C3E92" w:rsidP="004C3E92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Государственное казенное</w:t>
            </w:r>
            <w:r w:rsidRPr="002457BC">
              <w:rPr>
                <w:color w:val="000000"/>
                <w:sz w:val="24"/>
                <w:szCs w:val="24"/>
                <w:lang w:eastAsia="en-US"/>
              </w:rPr>
              <w:t xml:space="preserve"> учреждение РС (Я) «Ленское Управление социальной защиты населения и труда при Министерстве труда и социального развития Республики Саха (Якутия)»</w:t>
            </w:r>
          </w:p>
          <w:p w:rsidR="004C3E92" w:rsidRPr="002457BC" w:rsidRDefault="004C3E92" w:rsidP="004C3E92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4C3E92" w:rsidRDefault="004C3E92" w:rsidP="004C3E92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457BC">
              <w:rPr>
                <w:color w:val="000000"/>
                <w:sz w:val="24"/>
                <w:szCs w:val="24"/>
                <w:lang w:eastAsia="en-US"/>
              </w:rPr>
              <w:t xml:space="preserve">Отдел опеки и попечительства администрации муниципального </w:t>
            </w:r>
            <w:r>
              <w:rPr>
                <w:color w:val="000000"/>
                <w:sz w:val="24"/>
                <w:szCs w:val="24"/>
                <w:lang w:eastAsia="en-US"/>
              </w:rPr>
              <w:t>района</w:t>
            </w:r>
            <w:r w:rsidRPr="002457BC">
              <w:rPr>
                <w:color w:val="000000"/>
                <w:sz w:val="24"/>
                <w:szCs w:val="24"/>
                <w:lang w:eastAsia="en-US"/>
              </w:rPr>
              <w:t xml:space="preserve"> «Ленский район»</w:t>
            </w:r>
          </w:p>
          <w:p w:rsidR="004C3E92" w:rsidRPr="002457BC" w:rsidRDefault="004C3E92" w:rsidP="004C3E92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4C3E92" w:rsidRDefault="004C3E92" w:rsidP="004C3E92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457BC">
              <w:rPr>
                <w:color w:val="000000"/>
                <w:sz w:val="24"/>
                <w:szCs w:val="24"/>
                <w:lang w:eastAsia="en-US"/>
              </w:rPr>
              <w:t xml:space="preserve">Управление производственного развития администрации муниципального </w:t>
            </w:r>
            <w:r>
              <w:rPr>
                <w:color w:val="000000"/>
                <w:sz w:val="24"/>
                <w:szCs w:val="24"/>
                <w:lang w:eastAsia="en-US"/>
              </w:rPr>
              <w:t>района</w:t>
            </w:r>
            <w:r w:rsidRPr="002457BC">
              <w:rPr>
                <w:color w:val="000000"/>
                <w:sz w:val="24"/>
                <w:szCs w:val="24"/>
                <w:lang w:eastAsia="en-US"/>
              </w:rPr>
              <w:t xml:space="preserve"> «Ленский район»</w:t>
            </w:r>
          </w:p>
          <w:p w:rsidR="004C3E92" w:rsidRPr="002457BC" w:rsidRDefault="004C3E92" w:rsidP="004C3E92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4C3E92" w:rsidRPr="002457BC" w:rsidRDefault="004C3E92" w:rsidP="004C3E92">
            <w:pPr>
              <w:keepLines/>
              <w:widowControl/>
              <w:autoSpaceDE/>
              <w:autoSpaceDN/>
              <w:adjustRightInd/>
              <w:spacing w:line="276" w:lineRule="auto"/>
              <w:ind w:left="31" w:right="7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457BC">
              <w:rPr>
                <w:color w:val="000000"/>
                <w:sz w:val="24"/>
                <w:szCs w:val="24"/>
                <w:lang w:eastAsia="en-US"/>
              </w:rPr>
              <w:t>Предприятия, осуществляющие деятельность на территории Ленского района.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Иные участники программы</w:t>
            </w:r>
          </w:p>
        </w:tc>
        <w:tc>
          <w:tcPr>
            <w:tcW w:w="6663" w:type="dxa"/>
            <w:gridSpan w:val="9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663" w:type="dxa"/>
            <w:gridSpan w:val="9"/>
          </w:tcPr>
          <w:p w:rsidR="004C3E92" w:rsidRPr="002457BC" w:rsidRDefault="004C3E92" w:rsidP="004C3E92">
            <w:pPr>
              <w:keepLines/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457BC">
              <w:rPr>
                <w:color w:val="000000"/>
                <w:spacing w:val="-2"/>
                <w:sz w:val="24"/>
                <w:szCs w:val="24"/>
              </w:rPr>
              <w:t>С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о</w:t>
            </w:r>
            <w:r w:rsidRPr="002457BC">
              <w:rPr>
                <w:color w:val="000000"/>
                <w:spacing w:val="-3"/>
                <w:sz w:val="24"/>
                <w:szCs w:val="24"/>
              </w:rPr>
              <w:t>з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д</w:t>
            </w:r>
            <w:r w:rsidRPr="002457BC">
              <w:rPr>
                <w:color w:val="000000"/>
                <w:sz w:val="24"/>
                <w:szCs w:val="24"/>
              </w:rPr>
              <w:t>а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ни</w:t>
            </w:r>
            <w:r w:rsidRPr="002457BC">
              <w:rPr>
                <w:color w:val="000000"/>
                <w:sz w:val="24"/>
                <w:szCs w:val="24"/>
              </w:rPr>
              <w:t>е</w:t>
            </w:r>
            <w:r w:rsidRPr="002457BC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457B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457BC">
              <w:rPr>
                <w:color w:val="000000"/>
                <w:sz w:val="24"/>
                <w:szCs w:val="24"/>
              </w:rPr>
              <w:t>словий</w:t>
            </w:r>
            <w:r w:rsidRPr="002457BC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д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л</w:t>
            </w:r>
            <w:r w:rsidRPr="002457BC">
              <w:rPr>
                <w:color w:val="000000"/>
                <w:sz w:val="24"/>
                <w:szCs w:val="24"/>
              </w:rPr>
              <w:t xml:space="preserve">я 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о</w:t>
            </w:r>
            <w:r w:rsidRPr="002457BC">
              <w:rPr>
                <w:color w:val="000000"/>
                <w:sz w:val="24"/>
                <w:szCs w:val="24"/>
              </w:rPr>
              <w:t>с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т</w:t>
            </w:r>
            <w:r w:rsidRPr="002457BC">
              <w:rPr>
                <w:color w:val="000000"/>
                <w:sz w:val="24"/>
                <w:szCs w:val="24"/>
              </w:rPr>
              <w:t>а</w:t>
            </w:r>
            <w:r w:rsidRPr="002457BC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б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л</w:t>
            </w:r>
            <w:r w:rsidRPr="002457BC">
              <w:rPr>
                <w:color w:val="000000"/>
                <w:sz w:val="24"/>
                <w:szCs w:val="24"/>
              </w:rPr>
              <w:t>а</w:t>
            </w:r>
            <w:r w:rsidRPr="002457BC">
              <w:rPr>
                <w:color w:val="000000"/>
                <w:spacing w:val="-2"/>
                <w:sz w:val="24"/>
                <w:szCs w:val="24"/>
              </w:rPr>
              <w:t>г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о</w:t>
            </w:r>
            <w:r w:rsidRPr="002457BC">
              <w:rPr>
                <w:color w:val="000000"/>
                <w:spacing w:val="-2"/>
                <w:sz w:val="24"/>
                <w:szCs w:val="24"/>
              </w:rPr>
              <w:t>с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о</w:t>
            </w:r>
            <w:r w:rsidRPr="002457BC">
              <w:rPr>
                <w:color w:val="000000"/>
                <w:sz w:val="24"/>
                <w:szCs w:val="24"/>
              </w:rPr>
              <w:t>ст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457BC">
              <w:rPr>
                <w:color w:val="000000"/>
                <w:sz w:val="24"/>
                <w:szCs w:val="24"/>
              </w:rPr>
              <w:t>я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н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и</w:t>
            </w:r>
            <w:r w:rsidRPr="002457BC">
              <w:rPr>
                <w:color w:val="000000"/>
                <w:sz w:val="24"/>
                <w:szCs w:val="24"/>
              </w:rPr>
              <w:t>я г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р</w:t>
            </w:r>
            <w:r w:rsidRPr="002457BC">
              <w:rPr>
                <w:color w:val="000000"/>
                <w:sz w:val="24"/>
                <w:szCs w:val="24"/>
              </w:rPr>
              <w:t>а</w:t>
            </w:r>
            <w:r w:rsidRPr="002457BC">
              <w:rPr>
                <w:color w:val="000000"/>
                <w:spacing w:val="-2"/>
                <w:sz w:val="24"/>
                <w:szCs w:val="24"/>
              </w:rPr>
              <w:t>ж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д</w:t>
            </w:r>
            <w:r w:rsidRPr="002457BC">
              <w:rPr>
                <w:color w:val="000000"/>
                <w:spacing w:val="-2"/>
                <w:sz w:val="24"/>
                <w:szCs w:val="24"/>
              </w:rPr>
              <w:t>а</w:t>
            </w:r>
            <w:r w:rsidRPr="002457BC">
              <w:rPr>
                <w:color w:val="000000"/>
                <w:sz w:val="24"/>
                <w:szCs w:val="24"/>
              </w:rPr>
              <w:t>н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457BC">
              <w:rPr>
                <w:color w:val="000000"/>
                <w:sz w:val="24"/>
                <w:szCs w:val="24"/>
              </w:rPr>
              <w:t xml:space="preserve">- 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п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о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л</w:t>
            </w:r>
            <w:r w:rsidRPr="002457B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457BC">
              <w:rPr>
                <w:color w:val="000000"/>
                <w:sz w:val="24"/>
                <w:szCs w:val="24"/>
              </w:rPr>
              <w:t>чателей м</w:t>
            </w:r>
            <w:r w:rsidRPr="002457BC">
              <w:rPr>
                <w:color w:val="000000"/>
                <w:spacing w:val="-3"/>
                <w:sz w:val="24"/>
                <w:szCs w:val="24"/>
              </w:rPr>
              <w:t>е</w:t>
            </w:r>
            <w:r w:rsidRPr="002457BC">
              <w:rPr>
                <w:color w:val="000000"/>
                <w:sz w:val="24"/>
                <w:szCs w:val="24"/>
              </w:rPr>
              <w:t>р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457BC">
              <w:rPr>
                <w:color w:val="000000"/>
                <w:sz w:val="24"/>
                <w:szCs w:val="24"/>
              </w:rPr>
              <w:t>с</w:t>
            </w:r>
            <w:r w:rsidRPr="002457BC">
              <w:rPr>
                <w:color w:val="000000"/>
                <w:spacing w:val="-2"/>
                <w:sz w:val="24"/>
                <w:szCs w:val="24"/>
              </w:rPr>
              <w:t>о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ц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и</w:t>
            </w:r>
            <w:r w:rsidRPr="002457BC">
              <w:rPr>
                <w:color w:val="000000"/>
                <w:sz w:val="24"/>
                <w:szCs w:val="24"/>
              </w:rPr>
              <w:t>ал</w:t>
            </w:r>
            <w:r w:rsidRPr="002457BC">
              <w:rPr>
                <w:color w:val="000000"/>
                <w:spacing w:val="-2"/>
                <w:sz w:val="24"/>
                <w:szCs w:val="24"/>
              </w:rPr>
              <w:t>ь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н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457BC">
              <w:rPr>
                <w:color w:val="000000"/>
                <w:sz w:val="24"/>
                <w:szCs w:val="24"/>
              </w:rPr>
              <w:t>й</w:t>
            </w:r>
            <w:r w:rsidRPr="002457B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п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457BC">
              <w:rPr>
                <w:color w:val="000000"/>
                <w:spacing w:val="1"/>
                <w:sz w:val="24"/>
                <w:szCs w:val="24"/>
              </w:rPr>
              <w:t>д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д</w:t>
            </w:r>
            <w:r w:rsidRPr="002457BC">
              <w:rPr>
                <w:color w:val="000000"/>
                <w:sz w:val="24"/>
                <w:szCs w:val="24"/>
              </w:rPr>
              <w:t>е</w:t>
            </w:r>
            <w:r w:rsidRPr="002457BC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457BC">
              <w:rPr>
                <w:color w:val="000000"/>
                <w:sz w:val="24"/>
                <w:szCs w:val="24"/>
              </w:rPr>
              <w:t>ж</w:t>
            </w:r>
            <w:r w:rsidRPr="002457BC">
              <w:rPr>
                <w:color w:val="000000"/>
                <w:spacing w:val="-2"/>
                <w:sz w:val="24"/>
                <w:szCs w:val="24"/>
              </w:rPr>
              <w:t>к</w:t>
            </w:r>
            <w:r w:rsidRPr="002457BC">
              <w:rPr>
                <w:color w:val="000000"/>
                <w:sz w:val="24"/>
                <w:szCs w:val="24"/>
              </w:rPr>
              <w:t xml:space="preserve">и; </w:t>
            </w:r>
          </w:p>
          <w:p w:rsidR="004C3E92" w:rsidRPr="002457BC" w:rsidRDefault="004C3E92" w:rsidP="004C3E92">
            <w:pPr>
              <w:adjustRightInd/>
              <w:jc w:val="both"/>
              <w:rPr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>создание условий, обеспечивающих сохранение жизни и здоровья работников в процессе трудовой  деятельности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Сроки реализации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программы</w:t>
            </w:r>
          </w:p>
        </w:tc>
        <w:tc>
          <w:tcPr>
            <w:tcW w:w="6663" w:type="dxa"/>
            <w:gridSpan w:val="9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2024-2028</w:t>
            </w:r>
            <w:r w:rsidRPr="002457BC">
              <w:rPr>
                <w:sz w:val="24"/>
                <w:szCs w:val="24"/>
              </w:rPr>
              <w:t xml:space="preserve"> годы</w:t>
            </w:r>
          </w:p>
        </w:tc>
      </w:tr>
      <w:tr w:rsidR="004C3E92" w:rsidRPr="00303653" w:rsidTr="004C3E92">
        <w:tc>
          <w:tcPr>
            <w:tcW w:w="9560" w:type="dxa"/>
            <w:gridSpan w:val="11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002157">
              <w:rPr>
                <w:sz w:val="24"/>
                <w:szCs w:val="24"/>
              </w:rPr>
              <w:t>2. Основные показатели муниципальной программы</w:t>
            </w:r>
          </w:p>
        </w:tc>
      </w:tr>
      <w:tr w:rsidR="004C3E92" w:rsidRPr="00303653" w:rsidTr="004C3E92">
        <w:trPr>
          <w:trHeight w:val="1163"/>
        </w:trPr>
        <w:tc>
          <w:tcPr>
            <w:tcW w:w="2897" w:type="dxa"/>
            <w:gridSpan w:val="2"/>
            <w:vMerge w:val="restart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Ед.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изм.</w:t>
            </w:r>
          </w:p>
        </w:tc>
        <w:tc>
          <w:tcPr>
            <w:tcW w:w="1417" w:type="dxa"/>
            <w:vMerge w:val="restart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Базовое значение показателя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(2022г)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 xml:space="preserve">Планируемое значение показателей </w:t>
            </w:r>
          </w:p>
        </w:tc>
      </w:tr>
      <w:tr w:rsidR="004C3E92" w:rsidRPr="00303653" w:rsidTr="004C3E92">
        <w:tc>
          <w:tcPr>
            <w:tcW w:w="2897" w:type="dxa"/>
            <w:gridSpan w:val="2"/>
            <w:vMerge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2457B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2457B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2457B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</w:tcBorders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>Доля граждан, получивших меры социальной поддержки, от общего числа обратившихся и имеющих на это право</w:t>
            </w:r>
          </w:p>
        </w:tc>
        <w:tc>
          <w:tcPr>
            <w:tcW w:w="851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100</w:t>
            </w:r>
          </w:p>
        </w:tc>
        <w:tc>
          <w:tcPr>
            <w:tcW w:w="926" w:type="dxa"/>
            <w:gridSpan w:val="2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C3E92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100</w:t>
            </w:r>
          </w:p>
          <w:p w:rsidR="004C3E92" w:rsidRPr="00FE043E" w:rsidRDefault="004C3E92" w:rsidP="004C3E92">
            <w:pPr>
              <w:rPr>
                <w:sz w:val="24"/>
                <w:szCs w:val="24"/>
              </w:rPr>
            </w:pPr>
          </w:p>
          <w:p w:rsidR="004C3E92" w:rsidRDefault="004C3E92" w:rsidP="004C3E92">
            <w:pPr>
              <w:rPr>
                <w:sz w:val="24"/>
                <w:szCs w:val="24"/>
              </w:rPr>
            </w:pPr>
          </w:p>
          <w:p w:rsidR="004C3E92" w:rsidRPr="00FE043E" w:rsidRDefault="004C3E92" w:rsidP="004C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 w:rsidRPr="00396F16">
              <w:rPr>
                <w:sz w:val="24"/>
                <w:szCs w:val="24"/>
              </w:rPr>
              <w:t>100</w:t>
            </w:r>
          </w:p>
        </w:tc>
        <w:tc>
          <w:tcPr>
            <w:tcW w:w="918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 w:rsidRPr="00396F16">
              <w:rPr>
                <w:sz w:val="24"/>
                <w:szCs w:val="24"/>
              </w:rPr>
              <w:t>100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>Доля детей-сирот, детей, оставшихся без попечения родителей, устроенных в замещающие семьи</w:t>
            </w:r>
          </w:p>
        </w:tc>
        <w:tc>
          <w:tcPr>
            <w:tcW w:w="851" w:type="dxa"/>
            <w:gridSpan w:val="2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926" w:type="dxa"/>
            <w:gridSpan w:val="2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18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</w:p>
        </w:tc>
        <w:tc>
          <w:tcPr>
            <w:tcW w:w="851" w:type="dxa"/>
            <w:gridSpan w:val="2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26" w:type="dxa"/>
            <w:gridSpan w:val="2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50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18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4C3E92" w:rsidRPr="00303653" w:rsidTr="004C3E92">
        <w:trPr>
          <w:trHeight w:val="1374"/>
        </w:trPr>
        <w:tc>
          <w:tcPr>
            <w:tcW w:w="2897" w:type="dxa"/>
            <w:gridSpan w:val="2"/>
          </w:tcPr>
          <w:p w:rsidR="004C3E92" w:rsidRPr="002457BC" w:rsidRDefault="004C3E92" w:rsidP="004C3E92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>Удельный вес работников, занятых во вредных и (или)     опасных условиях труда (% от общей численности работников)</w:t>
            </w:r>
          </w:p>
        </w:tc>
        <w:tc>
          <w:tcPr>
            <w:tcW w:w="851" w:type="dxa"/>
            <w:gridSpan w:val="2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926" w:type="dxa"/>
            <w:gridSpan w:val="2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709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850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918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 xml:space="preserve">Удельный вес работников, занятых на рабочих местах, в </w:t>
            </w:r>
            <w:r w:rsidRPr="002457BC">
              <w:rPr>
                <w:color w:val="000000"/>
                <w:sz w:val="24"/>
                <w:szCs w:val="24"/>
              </w:rPr>
              <w:lastRenderedPageBreak/>
              <w:t>отношении которых проведена специальная оценка условий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>труда, от общего количества работников</w:t>
            </w:r>
          </w:p>
        </w:tc>
        <w:tc>
          <w:tcPr>
            <w:tcW w:w="851" w:type="dxa"/>
            <w:gridSpan w:val="2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926" w:type="dxa"/>
            <w:gridSpan w:val="2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18" w:type="dxa"/>
          </w:tcPr>
          <w:p w:rsidR="004C3E92" w:rsidRPr="002457BC" w:rsidRDefault="004C3E92" w:rsidP="004C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C3E92" w:rsidRPr="00303653" w:rsidTr="004C3E92">
        <w:tc>
          <w:tcPr>
            <w:tcW w:w="9560" w:type="dxa"/>
            <w:gridSpan w:val="11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lastRenderedPageBreak/>
              <w:t>3. Структура муниципальной программы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Перечень структурных элементов</w:t>
            </w:r>
          </w:p>
        </w:tc>
        <w:tc>
          <w:tcPr>
            <w:tcW w:w="6663" w:type="dxa"/>
            <w:gridSpan w:val="9"/>
          </w:tcPr>
          <w:p w:rsidR="004C3E92" w:rsidRPr="00597293" w:rsidRDefault="004C3E92" w:rsidP="004C3E92">
            <w:pPr>
              <w:adjustRightInd/>
              <w:rPr>
                <w:sz w:val="24"/>
                <w:szCs w:val="24"/>
              </w:rPr>
            </w:pPr>
            <w:r w:rsidRPr="00597293">
              <w:rPr>
                <w:sz w:val="24"/>
                <w:szCs w:val="24"/>
              </w:rPr>
              <w:t>Ведомственный проект «Реализация мер по социальной поддержке и по обеспечению безопасных условий труда»</w:t>
            </w:r>
          </w:p>
          <w:p w:rsidR="004C3E92" w:rsidRPr="00597293" w:rsidRDefault="004C3E92" w:rsidP="004C3E92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</w:p>
        </w:tc>
      </w:tr>
      <w:tr w:rsidR="004C3E92" w:rsidRPr="00303653" w:rsidTr="004C3E92">
        <w:tc>
          <w:tcPr>
            <w:tcW w:w="913" w:type="dxa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552" w:type="dxa"/>
            <w:gridSpan w:val="3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44" w:type="dxa"/>
            <w:gridSpan w:val="5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Связь с показателями</w:t>
            </w:r>
          </w:p>
        </w:tc>
      </w:tr>
      <w:tr w:rsidR="004C3E92" w:rsidRPr="00303653" w:rsidTr="004C3E92">
        <w:tc>
          <w:tcPr>
            <w:tcW w:w="913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5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4</w:t>
            </w:r>
          </w:p>
        </w:tc>
      </w:tr>
      <w:tr w:rsidR="004C3E92" w:rsidRPr="00303653" w:rsidTr="004C3E92">
        <w:tc>
          <w:tcPr>
            <w:tcW w:w="913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10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377E34">
              <w:rPr>
                <w:sz w:val="24"/>
                <w:szCs w:val="24"/>
              </w:rPr>
              <w:t xml:space="preserve">Ведомственный проект «Реализация мер по социальной поддержке и по обеспечению безопасных условий труда» </w:t>
            </w:r>
          </w:p>
        </w:tc>
      </w:tr>
      <w:tr w:rsidR="004C3E92" w:rsidRPr="00303653" w:rsidTr="004C3E92">
        <w:tc>
          <w:tcPr>
            <w:tcW w:w="913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1.1.</w:t>
            </w:r>
          </w:p>
        </w:tc>
        <w:tc>
          <w:tcPr>
            <w:tcW w:w="2551" w:type="dxa"/>
            <w:gridSpan w:val="2"/>
          </w:tcPr>
          <w:p w:rsidR="004C3E92" w:rsidRPr="002457BC" w:rsidRDefault="004C3E92" w:rsidP="004C3E92">
            <w:pPr>
              <w:keepLines/>
              <w:widowControl/>
              <w:autoSpaceDE/>
              <w:autoSpaceDN/>
              <w:adjustRightInd/>
              <w:ind w:left="31" w:right="75"/>
              <w:rPr>
                <w:color w:val="000000"/>
                <w:spacing w:val="-1"/>
                <w:sz w:val="24"/>
                <w:szCs w:val="24"/>
              </w:rPr>
            </w:pPr>
            <w:r w:rsidRPr="002457BC">
              <w:rPr>
                <w:color w:val="000000"/>
                <w:spacing w:val="-1"/>
                <w:sz w:val="24"/>
                <w:szCs w:val="24"/>
              </w:rPr>
              <w:t>Проведение мероприятий, направленных на социальную поддержку недееспособных граждан, детей-сирот и детей, оставшихся без попечения родителей, и их устройство в семью;</w:t>
            </w:r>
          </w:p>
          <w:p w:rsidR="004C3E92" w:rsidRPr="002457BC" w:rsidRDefault="004C3E92" w:rsidP="004C3E92">
            <w:pPr>
              <w:keepLines/>
              <w:widowControl/>
              <w:autoSpaceDE/>
              <w:autoSpaceDN/>
              <w:adjustRightInd/>
              <w:ind w:left="31" w:right="75"/>
              <w:rPr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 xml:space="preserve"> - Реализация мер по обеспечению безопасных условий труда, снижение уровня производственного травматизма</w:t>
            </w:r>
          </w:p>
        </w:tc>
        <w:tc>
          <w:tcPr>
            <w:tcW w:w="2552" w:type="dxa"/>
            <w:gridSpan w:val="3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 xml:space="preserve">- Сохранение возможности воспитания детей-сирот и детей, оставшихся без попечения родителей, в семье, в том числе, в замещающей, так как 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ребёнок, попавший в замещающую семью, становится активным участником воспроизводства семейного опыта, вследствие чего у детей появляется положительный опыт семейной жизни.</w:t>
            </w:r>
          </w:p>
          <w:p w:rsidR="004C3E92" w:rsidRPr="004C3E92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- Сохранение жизни и здоровья работников в процессе их трудовой деятельности.</w:t>
            </w:r>
          </w:p>
        </w:tc>
        <w:tc>
          <w:tcPr>
            <w:tcW w:w="3544" w:type="dxa"/>
            <w:gridSpan w:val="5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-</w:t>
            </w:r>
            <w:r w:rsidRPr="002457BC">
              <w:rPr>
                <w:color w:val="000000"/>
                <w:sz w:val="24"/>
                <w:szCs w:val="24"/>
              </w:rPr>
              <w:t>Доля детей-сирот, детей, оставшихся без попечения родителей, устроенных в замещающие семьи;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 xml:space="preserve"> -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работающих;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- Удельный вес работников, занятых во вредных и (или) опасных условиях труда (% от общей численности работников);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- Удельный вес работников, занятых на рабочих местах, в отношении которых проведена специальная оценка условий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труда, от общего количества работников</w:t>
            </w:r>
          </w:p>
        </w:tc>
      </w:tr>
      <w:tr w:rsidR="004C3E92" w:rsidRPr="00303653" w:rsidTr="004C3E92">
        <w:tc>
          <w:tcPr>
            <w:tcW w:w="913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10"/>
          </w:tcPr>
          <w:p w:rsidR="004C3E92" w:rsidRPr="00377E34" w:rsidRDefault="004C3E92" w:rsidP="004C3E92">
            <w:pPr>
              <w:adjustRightInd/>
              <w:rPr>
                <w:sz w:val="24"/>
                <w:szCs w:val="24"/>
              </w:rPr>
            </w:pPr>
            <w:r w:rsidRPr="00377E3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омплекс процессных мероприятий</w:t>
            </w:r>
          </w:p>
        </w:tc>
      </w:tr>
      <w:tr w:rsidR="004C3E92" w:rsidRPr="00303653" w:rsidTr="004C3E92">
        <w:tc>
          <w:tcPr>
            <w:tcW w:w="913" w:type="dxa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2.1.</w:t>
            </w:r>
          </w:p>
        </w:tc>
        <w:tc>
          <w:tcPr>
            <w:tcW w:w="2551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Повышение качества жизни граждан старшего возраста, инвалидов, семей с детьми-инвалидами, детей-сирот и детей, оставшихся без попечения родителей, путем оказания мер социальной поддержки указанным категориям граждан.</w:t>
            </w:r>
          </w:p>
        </w:tc>
        <w:tc>
          <w:tcPr>
            <w:tcW w:w="2552" w:type="dxa"/>
            <w:gridSpan w:val="3"/>
          </w:tcPr>
          <w:p w:rsidR="004C3E92" w:rsidRPr="002457BC" w:rsidRDefault="004C3E92" w:rsidP="004C3E92">
            <w:pPr>
              <w:adjustRightInd/>
              <w:rPr>
                <w:color w:val="FF0000"/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Создание условий, необходимых для нормального существования граждан, попавших в трудную жизненную ситуацию.</w:t>
            </w:r>
          </w:p>
        </w:tc>
        <w:tc>
          <w:tcPr>
            <w:tcW w:w="3544" w:type="dxa"/>
            <w:gridSpan w:val="5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color w:val="000000"/>
                <w:sz w:val="24"/>
                <w:szCs w:val="24"/>
              </w:rPr>
              <w:t>Доля граждан, получивших меры социальной поддержки, от общего числа обратившихся и имеющих на это право</w:t>
            </w:r>
          </w:p>
        </w:tc>
      </w:tr>
      <w:tr w:rsidR="004C3E92" w:rsidRPr="00303653" w:rsidTr="004C3E92">
        <w:tc>
          <w:tcPr>
            <w:tcW w:w="9560" w:type="dxa"/>
            <w:gridSpan w:val="11"/>
          </w:tcPr>
          <w:p w:rsidR="004C3E92" w:rsidRPr="002457BC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4. Финансовое обеспечение муниципальной программы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9"/>
          </w:tcPr>
          <w:p w:rsidR="004C3E92" w:rsidRPr="001E6514" w:rsidRDefault="004C3E92" w:rsidP="004C3E92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 xml:space="preserve">Объемы финансового обеспечения в целом на реализацию программы – </w:t>
            </w:r>
            <w:r w:rsidRPr="001E6514">
              <w:rPr>
                <w:b/>
                <w:sz w:val="24"/>
                <w:szCs w:val="24"/>
              </w:rPr>
              <w:t>1</w:t>
            </w:r>
            <w:r w:rsidR="00314616">
              <w:rPr>
                <w:b/>
                <w:sz w:val="24"/>
                <w:szCs w:val="24"/>
              </w:rPr>
              <w:t> 767 167 519,59</w:t>
            </w:r>
            <w:r w:rsidRPr="001E6514">
              <w:rPr>
                <w:sz w:val="24"/>
                <w:szCs w:val="24"/>
              </w:rPr>
              <w:t xml:space="preserve"> руб., в том числе:</w:t>
            </w:r>
          </w:p>
          <w:p w:rsidR="004C3E92" w:rsidRPr="00C401CB" w:rsidRDefault="004C3E92" w:rsidP="004C3E92">
            <w:pPr>
              <w:widowControl/>
              <w:autoSpaceDE/>
              <w:autoSpaceDN/>
              <w:adjustRightInd/>
              <w:ind w:left="31" w:right="75"/>
              <w:jc w:val="both"/>
              <w:rPr>
                <w:spacing w:val="-1"/>
                <w:sz w:val="24"/>
                <w:szCs w:val="24"/>
              </w:rPr>
            </w:pPr>
            <w:r w:rsidRPr="001E6514">
              <w:rPr>
                <w:color w:val="000000"/>
                <w:spacing w:val="-1"/>
                <w:sz w:val="24"/>
                <w:szCs w:val="24"/>
              </w:rPr>
              <w:t xml:space="preserve">2024 год – </w:t>
            </w:r>
            <w:r w:rsidRPr="00C401CB">
              <w:rPr>
                <w:spacing w:val="-1"/>
                <w:sz w:val="24"/>
                <w:szCs w:val="24"/>
              </w:rPr>
              <w:t>351 980 185,83 руб.</w:t>
            </w:r>
          </w:p>
          <w:p w:rsidR="004C3E92" w:rsidRPr="00C401CB" w:rsidRDefault="00314616" w:rsidP="004C3E92">
            <w:pPr>
              <w:widowControl/>
              <w:autoSpaceDE/>
              <w:autoSpaceDN/>
              <w:adjustRightInd/>
              <w:ind w:left="31" w:right="75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2025 год –353</w:t>
            </w:r>
            <w:r w:rsidR="004C3E92" w:rsidRPr="00C401CB">
              <w:rPr>
                <w:spacing w:val="-1"/>
                <w:sz w:val="24"/>
                <w:szCs w:val="24"/>
              </w:rPr>
              <w:t> </w:t>
            </w:r>
            <w:r>
              <w:rPr>
                <w:spacing w:val="-1"/>
                <w:sz w:val="24"/>
                <w:szCs w:val="24"/>
              </w:rPr>
              <w:t>939</w:t>
            </w:r>
            <w:r w:rsidR="004C3E92" w:rsidRPr="00C401CB">
              <w:rPr>
                <w:spacing w:val="-1"/>
                <w:sz w:val="24"/>
                <w:szCs w:val="24"/>
              </w:rPr>
              <w:t xml:space="preserve"> 333,44 руб.  </w:t>
            </w:r>
          </w:p>
          <w:p w:rsidR="004C3E92" w:rsidRPr="00C401CB" w:rsidRDefault="004C3E92" w:rsidP="004C3E92">
            <w:pPr>
              <w:widowControl/>
              <w:autoSpaceDE/>
              <w:autoSpaceDN/>
              <w:adjustRightInd/>
              <w:ind w:left="31" w:right="75"/>
              <w:jc w:val="both"/>
              <w:rPr>
                <w:sz w:val="24"/>
                <w:szCs w:val="24"/>
              </w:rPr>
            </w:pPr>
            <w:r w:rsidRPr="00C401CB">
              <w:rPr>
                <w:spacing w:val="-1"/>
                <w:sz w:val="24"/>
                <w:szCs w:val="24"/>
              </w:rPr>
              <w:t>2026 год – 35</w:t>
            </w:r>
            <w:r w:rsidR="00314616">
              <w:rPr>
                <w:spacing w:val="-1"/>
                <w:sz w:val="24"/>
                <w:szCs w:val="24"/>
              </w:rPr>
              <w:t>4</w:t>
            </w:r>
            <w:r w:rsidRPr="00C401CB">
              <w:rPr>
                <w:spacing w:val="-1"/>
                <w:sz w:val="24"/>
                <w:szCs w:val="24"/>
              </w:rPr>
              <w:t> </w:t>
            </w:r>
            <w:r w:rsidR="00314616">
              <w:rPr>
                <w:spacing w:val="-1"/>
                <w:sz w:val="24"/>
                <w:szCs w:val="24"/>
              </w:rPr>
              <w:t>239</w:t>
            </w:r>
            <w:r w:rsidRPr="00C401CB">
              <w:rPr>
                <w:spacing w:val="-1"/>
                <w:sz w:val="24"/>
                <w:szCs w:val="24"/>
              </w:rPr>
              <w:t xml:space="preserve"> 333,44 руб.  </w:t>
            </w:r>
          </w:p>
          <w:p w:rsidR="004C3E92" w:rsidRPr="00C401CB" w:rsidRDefault="004C3E92" w:rsidP="004C3E92">
            <w:pPr>
              <w:adjustRightInd/>
              <w:rPr>
                <w:sz w:val="24"/>
                <w:szCs w:val="24"/>
              </w:rPr>
            </w:pPr>
            <w:r w:rsidRPr="00C401CB">
              <w:rPr>
                <w:sz w:val="24"/>
                <w:szCs w:val="24"/>
              </w:rPr>
              <w:t xml:space="preserve">2027 год – </w:t>
            </w:r>
            <w:r w:rsidR="00314616">
              <w:rPr>
                <w:spacing w:val="-1"/>
                <w:sz w:val="24"/>
                <w:szCs w:val="24"/>
              </w:rPr>
              <w:t>354</w:t>
            </w:r>
            <w:r w:rsidRPr="00C401CB">
              <w:rPr>
                <w:spacing w:val="-1"/>
                <w:sz w:val="24"/>
                <w:szCs w:val="24"/>
              </w:rPr>
              <w:t> </w:t>
            </w:r>
            <w:r w:rsidR="00314616">
              <w:rPr>
                <w:spacing w:val="-1"/>
                <w:sz w:val="24"/>
                <w:szCs w:val="24"/>
              </w:rPr>
              <w:t>239</w:t>
            </w:r>
            <w:r w:rsidRPr="00C401CB">
              <w:rPr>
                <w:spacing w:val="-1"/>
                <w:sz w:val="24"/>
                <w:szCs w:val="24"/>
              </w:rPr>
              <w:t xml:space="preserve"> 333,44 руб.  </w:t>
            </w:r>
          </w:p>
          <w:p w:rsidR="004C3E92" w:rsidRPr="00C401CB" w:rsidRDefault="004C3E92" w:rsidP="004C3E92">
            <w:pPr>
              <w:adjustRightInd/>
              <w:rPr>
                <w:sz w:val="24"/>
                <w:szCs w:val="24"/>
              </w:rPr>
            </w:pPr>
            <w:r w:rsidRPr="00C401CB">
              <w:rPr>
                <w:sz w:val="24"/>
                <w:szCs w:val="24"/>
              </w:rPr>
              <w:t xml:space="preserve">2028 год – </w:t>
            </w:r>
            <w:r w:rsidRPr="00C401CB">
              <w:rPr>
                <w:spacing w:val="-1"/>
                <w:sz w:val="24"/>
                <w:szCs w:val="24"/>
              </w:rPr>
              <w:t xml:space="preserve">352 769 333,44 руб.  </w:t>
            </w:r>
          </w:p>
          <w:p w:rsidR="004C3E92" w:rsidRPr="001E6514" w:rsidRDefault="004C3E92" w:rsidP="004C3E92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а) за счет средств федерального бюджета - 0 руб., в том числе по годам:</w:t>
            </w:r>
          </w:p>
          <w:p w:rsidR="004C3E92" w:rsidRPr="001E6514" w:rsidRDefault="004C3E92" w:rsidP="004C3E92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2024 год - 0 руб.</w:t>
            </w:r>
          </w:p>
          <w:p w:rsidR="004C3E92" w:rsidRPr="001E6514" w:rsidRDefault="004C3E92" w:rsidP="004C3E92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2025 год - 0 руб.</w:t>
            </w:r>
          </w:p>
          <w:p w:rsidR="004C3E92" w:rsidRPr="001E6514" w:rsidRDefault="004C3E92" w:rsidP="004C3E92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2026 год - 0 руб.</w:t>
            </w:r>
          </w:p>
          <w:p w:rsidR="004C3E92" w:rsidRPr="001E6514" w:rsidRDefault="004C3E92" w:rsidP="004C3E92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2027 год – 0 руб.</w:t>
            </w:r>
          </w:p>
          <w:p w:rsidR="004C3E92" w:rsidRPr="001E6514" w:rsidRDefault="004C3E92" w:rsidP="004C3E92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2028 год – 0 руб.</w:t>
            </w:r>
          </w:p>
          <w:p w:rsidR="004C3E92" w:rsidRPr="001E6514" w:rsidRDefault="004C3E92" w:rsidP="004C3E92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б) за счет средств государственного бюджета РС(Я) - 0 руб., в том числе по годам:</w:t>
            </w:r>
          </w:p>
          <w:p w:rsidR="004C3E92" w:rsidRPr="001E6514" w:rsidRDefault="004C3E92" w:rsidP="004C3E92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2024 год - 0 руб.</w:t>
            </w:r>
          </w:p>
          <w:p w:rsidR="004C3E92" w:rsidRPr="001E6514" w:rsidRDefault="004C3E92" w:rsidP="004C3E92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2025 год - 0 руб.</w:t>
            </w:r>
          </w:p>
          <w:p w:rsidR="004C3E92" w:rsidRPr="001E6514" w:rsidRDefault="004C3E92" w:rsidP="004C3E92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2026 год - 0 руб.</w:t>
            </w:r>
          </w:p>
          <w:p w:rsidR="004C3E92" w:rsidRPr="001E6514" w:rsidRDefault="004C3E92" w:rsidP="004C3E92">
            <w:pPr>
              <w:adjustRightInd/>
              <w:rPr>
                <w:sz w:val="24"/>
                <w:szCs w:val="24"/>
              </w:rPr>
            </w:pPr>
            <w:r w:rsidRPr="001E6514">
              <w:rPr>
                <w:sz w:val="24"/>
                <w:szCs w:val="24"/>
              </w:rPr>
              <w:t>2027 год – 0 руб.</w:t>
            </w:r>
          </w:p>
          <w:p w:rsidR="004C3E92" w:rsidRPr="00FE043E" w:rsidRDefault="004C3E92" w:rsidP="004C3E92">
            <w:pPr>
              <w:adjustRightInd/>
              <w:rPr>
                <w:sz w:val="24"/>
                <w:szCs w:val="24"/>
                <w:highlight w:val="yellow"/>
              </w:rPr>
            </w:pPr>
            <w:r w:rsidRPr="001E6514">
              <w:rPr>
                <w:sz w:val="24"/>
                <w:szCs w:val="24"/>
              </w:rPr>
              <w:t>2028 год – 0 руб.</w:t>
            </w:r>
          </w:p>
          <w:p w:rsidR="004C3E92" w:rsidRPr="00D924E3" w:rsidRDefault="004C3E92" w:rsidP="004C3E92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за счет средств бюджета МР</w:t>
            </w:r>
            <w:r w:rsidRPr="00D924E3">
              <w:rPr>
                <w:sz w:val="24"/>
                <w:szCs w:val="24"/>
              </w:rPr>
              <w:t xml:space="preserve"> «Ленский район» -  </w:t>
            </w:r>
            <w:r w:rsidR="006A3A35">
              <w:rPr>
                <w:b/>
                <w:sz w:val="24"/>
                <w:szCs w:val="24"/>
              </w:rPr>
              <w:t>60 422 569,59</w:t>
            </w:r>
            <w:r w:rsidRPr="00D924E3">
              <w:rPr>
                <w:sz w:val="24"/>
                <w:szCs w:val="24"/>
              </w:rPr>
              <w:t>руб.</w:t>
            </w:r>
          </w:p>
          <w:p w:rsidR="004C3E92" w:rsidRPr="00D924E3" w:rsidRDefault="004C3E92" w:rsidP="004C3E92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lastRenderedPageBreak/>
              <w:t xml:space="preserve">2024 год - 10 571 195,83 руб.  </w:t>
            </w:r>
          </w:p>
          <w:p w:rsidR="004C3E92" w:rsidRPr="00D924E3" w:rsidRDefault="004C3E92" w:rsidP="004C3E92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2025 год – </w:t>
            </w:r>
            <w:r w:rsidR="006A3A35">
              <w:rPr>
                <w:color w:val="000000"/>
                <w:sz w:val="24"/>
                <w:szCs w:val="24"/>
              </w:rPr>
              <w:t>12 8</w:t>
            </w:r>
            <w:r>
              <w:rPr>
                <w:color w:val="000000"/>
                <w:sz w:val="24"/>
                <w:szCs w:val="24"/>
              </w:rPr>
              <w:t>30 343,44</w:t>
            </w:r>
            <w:r w:rsidRPr="00D924E3">
              <w:rPr>
                <w:color w:val="000000"/>
                <w:sz w:val="24"/>
                <w:szCs w:val="24"/>
              </w:rPr>
              <w:t xml:space="preserve"> руб.  </w:t>
            </w:r>
          </w:p>
          <w:p w:rsidR="004C3E92" w:rsidRPr="00D924E3" w:rsidRDefault="004C3E92" w:rsidP="004C3E92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2026 год - </w:t>
            </w:r>
            <w:r w:rsidR="009D1604">
              <w:rPr>
                <w:color w:val="000000"/>
                <w:sz w:val="24"/>
                <w:szCs w:val="24"/>
              </w:rPr>
              <w:t>12 830 343,44</w:t>
            </w:r>
            <w:r w:rsidR="009D1604" w:rsidRPr="00D924E3">
              <w:rPr>
                <w:color w:val="000000"/>
                <w:sz w:val="24"/>
                <w:szCs w:val="24"/>
              </w:rPr>
              <w:t xml:space="preserve"> </w:t>
            </w:r>
            <w:r w:rsidRPr="00D924E3">
              <w:rPr>
                <w:color w:val="000000"/>
                <w:sz w:val="24"/>
                <w:szCs w:val="24"/>
              </w:rPr>
              <w:t xml:space="preserve">руб.  </w:t>
            </w:r>
          </w:p>
          <w:p w:rsidR="004C3E92" w:rsidRPr="00D924E3" w:rsidRDefault="004C3E92" w:rsidP="004C3E92">
            <w:pPr>
              <w:adjustRightInd/>
              <w:rPr>
                <w:sz w:val="24"/>
                <w:szCs w:val="24"/>
              </w:rPr>
            </w:pPr>
            <w:r w:rsidRPr="00D924E3">
              <w:rPr>
                <w:sz w:val="24"/>
                <w:szCs w:val="24"/>
              </w:rPr>
              <w:t xml:space="preserve">2027 год – </w:t>
            </w:r>
            <w:r w:rsidR="009D1604">
              <w:rPr>
                <w:color w:val="000000"/>
                <w:sz w:val="24"/>
                <w:szCs w:val="24"/>
              </w:rPr>
              <w:t>12 830 343,44</w:t>
            </w:r>
            <w:r w:rsidR="009D1604" w:rsidRPr="00D924E3">
              <w:rPr>
                <w:color w:val="000000"/>
                <w:sz w:val="24"/>
                <w:szCs w:val="24"/>
              </w:rPr>
              <w:t xml:space="preserve"> </w:t>
            </w:r>
            <w:r w:rsidRPr="00D924E3">
              <w:rPr>
                <w:color w:val="000000"/>
                <w:sz w:val="24"/>
                <w:szCs w:val="24"/>
              </w:rPr>
              <w:t xml:space="preserve">руб.  </w:t>
            </w:r>
          </w:p>
          <w:p w:rsidR="004C3E92" w:rsidRPr="00D924E3" w:rsidRDefault="004C3E92" w:rsidP="004C3E92">
            <w:pPr>
              <w:adjustRightInd/>
              <w:rPr>
                <w:sz w:val="24"/>
                <w:szCs w:val="24"/>
              </w:rPr>
            </w:pPr>
            <w:r w:rsidRPr="00D924E3">
              <w:rPr>
                <w:sz w:val="24"/>
                <w:szCs w:val="24"/>
              </w:rPr>
              <w:t xml:space="preserve">2028 год – </w:t>
            </w:r>
            <w:r w:rsidRPr="00D924E3">
              <w:rPr>
                <w:color w:val="000000"/>
                <w:sz w:val="24"/>
                <w:szCs w:val="24"/>
              </w:rPr>
              <w:t xml:space="preserve">11 360 343,44 руб.  </w:t>
            </w:r>
          </w:p>
          <w:p w:rsidR="004C3E92" w:rsidRPr="00D924E3" w:rsidRDefault="004C3E92" w:rsidP="004C3E92">
            <w:pPr>
              <w:widowControl/>
              <w:autoSpaceDE/>
              <w:autoSpaceDN/>
              <w:adjustRightInd/>
              <w:spacing w:before="2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г) за счет внебюджетных средств (средства предприятий) – </w:t>
            </w:r>
            <w:r w:rsidRPr="00D924E3">
              <w:rPr>
                <w:b/>
                <w:color w:val="000000"/>
                <w:sz w:val="24"/>
                <w:szCs w:val="24"/>
              </w:rPr>
              <w:t xml:space="preserve">1 </w:t>
            </w:r>
            <w:r>
              <w:rPr>
                <w:b/>
                <w:color w:val="000000"/>
                <w:sz w:val="24"/>
                <w:szCs w:val="24"/>
              </w:rPr>
              <w:t>707</w:t>
            </w:r>
            <w:r w:rsidRPr="00D924E3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044 95</w:t>
            </w:r>
            <w:r w:rsidRPr="00D924E3">
              <w:rPr>
                <w:b/>
                <w:color w:val="000000"/>
                <w:sz w:val="24"/>
                <w:szCs w:val="24"/>
              </w:rPr>
              <w:t>0,00</w:t>
            </w:r>
            <w:r w:rsidRPr="00D924E3">
              <w:rPr>
                <w:color w:val="000000"/>
                <w:sz w:val="24"/>
                <w:szCs w:val="24"/>
              </w:rPr>
              <w:t xml:space="preserve"> руб</w:t>
            </w:r>
            <w:r w:rsidRPr="00D924E3">
              <w:rPr>
                <w:b/>
                <w:color w:val="000000"/>
                <w:sz w:val="24"/>
                <w:szCs w:val="24"/>
              </w:rPr>
              <w:t>.</w:t>
            </w:r>
            <w:r w:rsidRPr="00D924E3">
              <w:rPr>
                <w:color w:val="000000"/>
                <w:sz w:val="24"/>
                <w:szCs w:val="24"/>
              </w:rPr>
              <w:t>, в том числе по годам:</w:t>
            </w:r>
          </w:p>
          <w:p w:rsidR="004C3E92" w:rsidRPr="00D924E3" w:rsidRDefault="004C3E92" w:rsidP="004C3E92">
            <w:pPr>
              <w:widowControl/>
              <w:autoSpaceDE/>
              <w:autoSpaceDN/>
              <w:adjustRightInd/>
              <w:spacing w:before="2"/>
              <w:ind w:left="31" w:right="75"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2024 год - 341 408 990,00 руб.  </w:t>
            </w:r>
          </w:p>
          <w:p w:rsidR="004C3E92" w:rsidRPr="00D924E3" w:rsidRDefault="004C3E92" w:rsidP="004C3E92">
            <w:pPr>
              <w:widowControl/>
              <w:autoSpaceDE/>
              <w:autoSpaceDN/>
              <w:adjustRightInd/>
              <w:spacing w:before="2"/>
              <w:ind w:left="31" w:right="75"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2025 год – 341 408 990,00 руб. </w:t>
            </w:r>
          </w:p>
          <w:p w:rsidR="004C3E92" w:rsidRPr="00D924E3" w:rsidRDefault="004C3E92" w:rsidP="004C3E92">
            <w:pPr>
              <w:adjustRightInd/>
              <w:rPr>
                <w:color w:val="000000"/>
                <w:sz w:val="24"/>
                <w:szCs w:val="24"/>
              </w:rPr>
            </w:pPr>
            <w:r w:rsidRPr="00D924E3">
              <w:rPr>
                <w:color w:val="000000"/>
                <w:sz w:val="24"/>
                <w:szCs w:val="24"/>
              </w:rPr>
              <w:t xml:space="preserve">2026 год - 341 408 990,00 руб.  </w:t>
            </w:r>
          </w:p>
          <w:p w:rsidR="004C3E92" w:rsidRPr="00D924E3" w:rsidRDefault="004C3E92" w:rsidP="004C3E92">
            <w:pPr>
              <w:adjustRightInd/>
              <w:rPr>
                <w:sz w:val="24"/>
                <w:szCs w:val="24"/>
              </w:rPr>
            </w:pPr>
            <w:r w:rsidRPr="00D924E3">
              <w:rPr>
                <w:sz w:val="24"/>
                <w:szCs w:val="24"/>
              </w:rPr>
              <w:t xml:space="preserve">2027 год – </w:t>
            </w:r>
            <w:r w:rsidRPr="00D924E3">
              <w:rPr>
                <w:color w:val="000000"/>
                <w:sz w:val="24"/>
                <w:szCs w:val="24"/>
              </w:rPr>
              <w:t xml:space="preserve">341 408 990,00 руб.  </w:t>
            </w:r>
          </w:p>
          <w:p w:rsidR="004C3E92" w:rsidRPr="00FE043E" w:rsidRDefault="004C3E92" w:rsidP="004C3E92">
            <w:pPr>
              <w:adjustRightInd/>
              <w:rPr>
                <w:sz w:val="24"/>
                <w:szCs w:val="24"/>
                <w:highlight w:val="yellow"/>
              </w:rPr>
            </w:pPr>
            <w:r w:rsidRPr="00D924E3">
              <w:rPr>
                <w:sz w:val="24"/>
                <w:szCs w:val="24"/>
              </w:rPr>
              <w:t xml:space="preserve">2028 год – </w:t>
            </w:r>
            <w:r w:rsidRPr="00D924E3">
              <w:rPr>
                <w:color w:val="000000"/>
                <w:sz w:val="24"/>
                <w:szCs w:val="24"/>
              </w:rPr>
              <w:t xml:space="preserve">341 408 990,00 руб.  </w:t>
            </w:r>
          </w:p>
        </w:tc>
      </w:tr>
      <w:tr w:rsidR="004C3E92" w:rsidRPr="00303653" w:rsidTr="004C3E92">
        <w:tc>
          <w:tcPr>
            <w:tcW w:w="2897" w:type="dxa"/>
            <w:gridSpan w:val="2"/>
          </w:tcPr>
          <w:p w:rsidR="004C3E92" w:rsidRPr="002457BC" w:rsidRDefault="004C3E92" w:rsidP="004C3E92">
            <w:pPr>
              <w:adjustRightInd/>
              <w:jc w:val="both"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lastRenderedPageBreak/>
              <w:t>Влияние на достижение национальных целей развития РФ</w:t>
            </w:r>
          </w:p>
        </w:tc>
        <w:tc>
          <w:tcPr>
            <w:tcW w:w="6663" w:type="dxa"/>
            <w:gridSpan w:val="9"/>
          </w:tcPr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Сохранение населения, здоровье и благополучие людей;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- Обеспечение устойчивого роста численности населения Российской Федерации;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- Повышение ожидаемой продолжительности жизни до 78 лет;</w:t>
            </w:r>
          </w:p>
          <w:p w:rsidR="004C3E92" w:rsidRPr="002457BC" w:rsidRDefault="004C3E92" w:rsidP="004C3E92">
            <w:pPr>
              <w:adjustRightInd/>
              <w:rPr>
                <w:sz w:val="24"/>
                <w:szCs w:val="24"/>
              </w:rPr>
            </w:pPr>
            <w:r w:rsidRPr="002457BC">
              <w:rPr>
                <w:sz w:val="24"/>
                <w:szCs w:val="24"/>
              </w:rPr>
              <w:t>- Снижение уровня бедности в два раза по сравнению с показателем 2017 года</w:t>
            </w:r>
          </w:p>
        </w:tc>
      </w:tr>
    </w:tbl>
    <w:p w:rsidR="004C3E92" w:rsidRDefault="004C3E92" w:rsidP="004C3E92">
      <w:pPr>
        <w:adjustRightInd/>
        <w:spacing w:line="360" w:lineRule="auto"/>
        <w:jc w:val="both"/>
        <w:rPr>
          <w:sz w:val="28"/>
          <w:szCs w:val="28"/>
        </w:rPr>
      </w:pPr>
      <w:bookmarkStart w:id="1" w:name="P349"/>
      <w:bookmarkEnd w:id="1"/>
    </w:p>
    <w:p w:rsidR="004C3E92" w:rsidRDefault="004C3E92" w:rsidP="002A29AB">
      <w:pPr>
        <w:spacing w:before="24"/>
        <w:ind w:right="1959"/>
        <w:rPr>
          <w:sz w:val="28"/>
          <w:szCs w:val="28"/>
        </w:rPr>
      </w:pPr>
    </w:p>
    <w:p w:rsidR="004C3E92" w:rsidRDefault="004C3E92" w:rsidP="004C3E92">
      <w:pPr>
        <w:adjustRightInd/>
        <w:rPr>
          <w:sz w:val="28"/>
          <w:szCs w:val="28"/>
        </w:rPr>
      </w:pPr>
    </w:p>
    <w:p w:rsidR="004C3E92" w:rsidRDefault="004C3E92" w:rsidP="004C3E92">
      <w:pPr>
        <w:adjustRightInd/>
        <w:rPr>
          <w:sz w:val="28"/>
          <w:szCs w:val="28"/>
        </w:rPr>
      </w:pPr>
    </w:p>
    <w:p w:rsidR="009D1604" w:rsidRDefault="009D1604" w:rsidP="004C3E92">
      <w:pPr>
        <w:adjustRightInd/>
        <w:rPr>
          <w:sz w:val="28"/>
          <w:szCs w:val="28"/>
        </w:rPr>
      </w:pPr>
    </w:p>
    <w:p w:rsidR="004C3E92" w:rsidRDefault="004C3E92" w:rsidP="004C3E92">
      <w:pPr>
        <w:adjustRightInd/>
        <w:rPr>
          <w:sz w:val="28"/>
          <w:szCs w:val="28"/>
        </w:rPr>
      </w:pPr>
    </w:p>
    <w:p w:rsidR="004C3E92" w:rsidRPr="002A29AB" w:rsidRDefault="004C3E92" w:rsidP="004C3E92">
      <w:pPr>
        <w:adjustRightInd/>
        <w:jc w:val="center"/>
        <w:rPr>
          <w:b/>
          <w:sz w:val="24"/>
          <w:szCs w:val="24"/>
        </w:rPr>
      </w:pPr>
      <w:r w:rsidRPr="002A29AB">
        <w:rPr>
          <w:b/>
          <w:sz w:val="24"/>
          <w:szCs w:val="28"/>
        </w:rPr>
        <w:t xml:space="preserve">Паспорт ведомственного проекта </w:t>
      </w:r>
      <w:r w:rsidRPr="002A29AB">
        <w:rPr>
          <w:b/>
          <w:sz w:val="24"/>
          <w:szCs w:val="24"/>
        </w:rPr>
        <w:t>«Реализация мер по социальной поддержке и по обеспечению безопасных условий труда»</w:t>
      </w:r>
    </w:p>
    <w:p w:rsidR="004C3E92" w:rsidRPr="002A29AB" w:rsidRDefault="004C3E92" w:rsidP="004C3E92">
      <w:pPr>
        <w:adjustRightInd/>
        <w:jc w:val="center"/>
        <w:rPr>
          <w:b/>
          <w:sz w:val="24"/>
          <w:szCs w:val="28"/>
        </w:rPr>
      </w:pPr>
      <w:r w:rsidRPr="002A29AB">
        <w:rPr>
          <w:b/>
          <w:sz w:val="24"/>
          <w:szCs w:val="28"/>
        </w:rPr>
        <w:t xml:space="preserve">муниципальной программы </w:t>
      </w:r>
    </w:p>
    <w:p w:rsidR="004C3E92" w:rsidRPr="002A29AB" w:rsidRDefault="004C3E92" w:rsidP="004C3E92">
      <w:pPr>
        <w:adjustRightInd/>
        <w:jc w:val="center"/>
        <w:rPr>
          <w:b/>
          <w:sz w:val="24"/>
          <w:szCs w:val="28"/>
        </w:rPr>
      </w:pPr>
      <w:r w:rsidRPr="002A29AB">
        <w:rPr>
          <w:b/>
          <w:sz w:val="24"/>
          <w:szCs w:val="28"/>
        </w:rPr>
        <w:t>«Социальная поддержка граждан Ленского района»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708"/>
        <w:gridCol w:w="426"/>
        <w:gridCol w:w="1134"/>
        <w:gridCol w:w="925"/>
        <w:gridCol w:w="992"/>
        <w:gridCol w:w="851"/>
        <w:gridCol w:w="992"/>
        <w:gridCol w:w="992"/>
      </w:tblGrid>
      <w:tr w:rsidR="004C3E92" w:rsidRPr="002A29AB" w:rsidTr="004C3E92">
        <w:tc>
          <w:tcPr>
            <w:tcW w:w="9776" w:type="dxa"/>
            <w:gridSpan w:val="9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1. Общие положения</w:t>
            </w:r>
          </w:p>
        </w:tc>
      </w:tr>
      <w:tr w:rsidR="004C3E92" w:rsidRPr="002A29AB" w:rsidTr="004C3E92">
        <w:tc>
          <w:tcPr>
            <w:tcW w:w="3890" w:type="dxa"/>
            <w:gridSpan w:val="3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Ответственный за выполнение структурного элемента</w:t>
            </w:r>
          </w:p>
        </w:tc>
        <w:tc>
          <w:tcPr>
            <w:tcW w:w="5886" w:type="dxa"/>
            <w:gridSpan w:val="6"/>
          </w:tcPr>
          <w:p w:rsidR="004C3E92" w:rsidRPr="002A29AB" w:rsidRDefault="004C3E92" w:rsidP="004C3E92">
            <w:pPr>
              <w:adjustRightInd/>
              <w:rPr>
                <w:color w:val="000000"/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 xml:space="preserve">Управление социального развития администрации муниципального </w:t>
            </w:r>
            <w:r w:rsidR="009D1604" w:rsidRPr="002A29AB">
              <w:rPr>
                <w:color w:val="000000"/>
                <w:sz w:val="24"/>
                <w:szCs w:val="24"/>
                <w:lang w:eastAsia="en-US"/>
              </w:rPr>
              <w:t>района</w:t>
            </w:r>
            <w:r w:rsidRPr="002A29AB">
              <w:rPr>
                <w:color w:val="000000"/>
                <w:sz w:val="24"/>
                <w:szCs w:val="24"/>
              </w:rPr>
              <w:t xml:space="preserve"> «Ленский район»</w:t>
            </w:r>
            <w:r w:rsidR="00EB5CC8" w:rsidRPr="002A29AB">
              <w:rPr>
                <w:color w:val="000000"/>
                <w:sz w:val="24"/>
                <w:szCs w:val="24"/>
              </w:rPr>
              <w:t>.</w:t>
            </w:r>
          </w:p>
          <w:p w:rsidR="009D1604" w:rsidRPr="002A29AB" w:rsidRDefault="009D1604" w:rsidP="004C3E92">
            <w:pPr>
              <w:adjustRightInd/>
              <w:rPr>
                <w:color w:val="000000"/>
                <w:sz w:val="24"/>
                <w:szCs w:val="24"/>
              </w:rPr>
            </w:pP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 xml:space="preserve">Управление производственного развития администрации муниципального </w:t>
            </w:r>
            <w:r w:rsidR="009D1604" w:rsidRPr="002A29AB">
              <w:rPr>
                <w:color w:val="000000"/>
                <w:sz w:val="24"/>
                <w:szCs w:val="24"/>
                <w:lang w:eastAsia="en-US"/>
              </w:rPr>
              <w:t>района</w:t>
            </w:r>
            <w:r w:rsidR="009D1604" w:rsidRPr="002A29AB">
              <w:rPr>
                <w:color w:val="000000"/>
                <w:sz w:val="24"/>
                <w:szCs w:val="24"/>
              </w:rPr>
              <w:t xml:space="preserve"> </w:t>
            </w:r>
            <w:r w:rsidRPr="002A29AB">
              <w:rPr>
                <w:color w:val="000000"/>
                <w:sz w:val="24"/>
                <w:szCs w:val="24"/>
              </w:rPr>
              <w:t>«Ленский район»</w:t>
            </w:r>
          </w:p>
        </w:tc>
      </w:tr>
      <w:tr w:rsidR="004C3E92" w:rsidRPr="002A29AB" w:rsidTr="004C3E92">
        <w:tc>
          <w:tcPr>
            <w:tcW w:w="3890" w:type="dxa"/>
            <w:gridSpan w:val="3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886" w:type="dxa"/>
            <w:gridSpan w:val="6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Муниципальная программа «Социальная поддержка граждан Ленского района»</w:t>
            </w:r>
          </w:p>
        </w:tc>
      </w:tr>
      <w:tr w:rsidR="004C3E92" w:rsidRPr="002A29AB" w:rsidTr="004C3E92">
        <w:tc>
          <w:tcPr>
            <w:tcW w:w="9776" w:type="dxa"/>
            <w:gridSpan w:val="9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2. Показатели реализации структурного элемента</w:t>
            </w:r>
          </w:p>
        </w:tc>
      </w:tr>
      <w:tr w:rsidR="004C3E92" w:rsidRPr="002A29AB" w:rsidTr="004C3E92">
        <w:tc>
          <w:tcPr>
            <w:tcW w:w="2756" w:type="dxa"/>
            <w:vMerge w:val="restart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Ед.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изм.</w:t>
            </w:r>
          </w:p>
        </w:tc>
        <w:tc>
          <w:tcPr>
            <w:tcW w:w="1560" w:type="dxa"/>
            <w:gridSpan w:val="2"/>
            <w:vMerge w:val="restart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Базовое значение показателя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(2022г)</w:t>
            </w:r>
          </w:p>
        </w:tc>
        <w:tc>
          <w:tcPr>
            <w:tcW w:w="4752" w:type="dxa"/>
            <w:gridSpan w:val="5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Планируемое значение показателей </w:t>
            </w:r>
          </w:p>
        </w:tc>
      </w:tr>
      <w:tr w:rsidR="004C3E92" w:rsidRPr="002A29AB" w:rsidTr="004C3E92">
        <w:trPr>
          <w:trHeight w:val="409"/>
        </w:trPr>
        <w:tc>
          <w:tcPr>
            <w:tcW w:w="2756" w:type="dxa"/>
            <w:vMerge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2027 год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2028 год</w:t>
            </w:r>
          </w:p>
        </w:tc>
      </w:tr>
      <w:tr w:rsidR="004C3E92" w:rsidRPr="002A29AB" w:rsidTr="004C3E92">
        <w:tc>
          <w:tcPr>
            <w:tcW w:w="2756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8</w:t>
            </w:r>
          </w:p>
        </w:tc>
      </w:tr>
      <w:tr w:rsidR="004C3E92" w:rsidRPr="002A29AB" w:rsidTr="004C3E92">
        <w:tc>
          <w:tcPr>
            <w:tcW w:w="2756" w:type="dxa"/>
          </w:tcPr>
          <w:p w:rsidR="004C3E92" w:rsidRPr="002A29AB" w:rsidRDefault="004C3E92" w:rsidP="004C3E92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>Доля детей-сирот, детей, оставшихся без попечения родителей, устроенных в замещающие семьи</w:t>
            </w:r>
          </w:p>
        </w:tc>
        <w:tc>
          <w:tcPr>
            <w:tcW w:w="708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78,6</w:t>
            </w:r>
          </w:p>
        </w:tc>
        <w:tc>
          <w:tcPr>
            <w:tcW w:w="925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80</w:t>
            </w:r>
          </w:p>
        </w:tc>
      </w:tr>
      <w:tr w:rsidR="004C3E92" w:rsidRPr="002A29AB" w:rsidTr="004C3E92">
        <w:tc>
          <w:tcPr>
            <w:tcW w:w="2756" w:type="dxa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</w:p>
        </w:tc>
        <w:tc>
          <w:tcPr>
            <w:tcW w:w="708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2,8</w:t>
            </w:r>
          </w:p>
        </w:tc>
        <w:tc>
          <w:tcPr>
            <w:tcW w:w="925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2,8</w:t>
            </w:r>
          </w:p>
        </w:tc>
        <w:tc>
          <w:tcPr>
            <w:tcW w:w="851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2,8</w:t>
            </w:r>
          </w:p>
        </w:tc>
      </w:tr>
      <w:tr w:rsidR="004C3E92" w:rsidRPr="002A29AB" w:rsidTr="004C3E92">
        <w:tc>
          <w:tcPr>
            <w:tcW w:w="2756" w:type="dxa"/>
          </w:tcPr>
          <w:p w:rsidR="004C3E92" w:rsidRPr="002A29AB" w:rsidRDefault="004C3E92" w:rsidP="004C3E92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>Удельный вес работников, занятых во вредных и (или)     опасных условиях труда (% от общей численности работников)</w:t>
            </w:r>
          </w:p>
        </w:tc>
        <w:tc>
          <w:tcPr>
            <w:tcW w:w="708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27,3</w:t>
            </w:r>
          </w:p>
        </w:tc>
        <w:tc>
          <w:tcPr>
            <w:tcW w:w="925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27,3</w:t>
            </w:r>
          </w:p>
        </w:tc>
        <w:tc>
          <w:tcPr>
            <w:tcW w:w="851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27,3</w:t>
            </w:r>
          </w:p>
        </w:tc>
      </w:tr>
      <w:tr w:rsidR="004C3E92" w:rsidRPr="002A29AB" w:rsidTr="004C3E92">
        <w:tc>
          <w:tcPr>
            <w:tcW w:w="2756" w:type="dxa"/>
          </w:tcPr>
          <w:p w:rsidR="004C3E92" w:rsidRPr="002A29AB" w:rsidRDefault="004C3E92" w:rsidP="004C3E92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lastRenderedPageBreak/>
              <w:t>Удельный вес работников, занятых на рабочих местах, в отношении которых проведена специальная оценка условий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>труда, от общего количества работников</w:t>
            </w:r>
          </w:p>
        </w:tc>
        <w:tc>
          <w:tcPr>
            <w:tcW w:w="708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87,5</w:t>
            </w:r>
          </w:p>
        </w:tc>
        <w:tc>
          <w:tcPr>
            <w:tcW w:w="925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4C3E92" w:rsidRPr="002A29AB" w:rsidRDefault="004C3E92" w:rsidP="004C3E92">
            <w:pPr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90</w:t>
            </w:r>
          </w:p>
        </w:tc>
      </w:tr>
      <w:tr w:rsidR="004C3E92" w:rsidRPr="002A29AB" w:rsidTr="004C3E92">
        <w:tc>
          <w:tcPr>
            <w:tcW w:w="9776" w:type="dxa"/>
            <w:gridSpan w:val="9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3. Финансовое обеспечение ведомственного проекта</w:t>
            </w:r>
          </w:p>
        </w:tc>
      </w:tr>
      <w:tr w:rsidR="004C3E92" w:rsidRPr="002A29AB" w:rsidTr="004C3E92">
        <w:tc>
          <w:tcPr>
            <w:tcW w:w="2756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8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Объемы финансового обеспечения в целом на реализацию программы – </w:t>
            </w:r>
            <w:r w:rsidRPr="002A29AB">
              <w:rPr>
                <w:b/>
                <w:sz w:val="24"/>
                <w:szCs w:val="24"/>
              </w:rPr>
              <w:t>1 719 162 519,59</w:t>
            </w:r>
            <w:r w:rsidRPr="002A29AB">
              <w:rPr>
                <w:sz w:val="24"/>
                <w:szCs w:val="24"/>
              </w:rPr>
              <w:t xml:space="preserve"> руб., в том числе:</w:t>
            </w:r>
          </w:p>
          <w:p w:rsidR="004C3E92" w:rsidRPr="002A29AB" w:rsidRDefault="004C3E92" w:rsidP="004C3E92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A29AB">
              <w:rPr>
                <w:color w:val="000000"/>
                <w:spacing w:val="-1"/>
                <w:sz w:val="24"/>
                <w:szCs w:val="24"/>
              </w:rPr>
              <w:t>2024 год – 343 201</w:t>
            </w:r>
            <w:r w:rsidR="009D1604" w:rsidRPr="002A29AB">
              <w:rPr>
                <w:color w:val="000000"/>
                <w:spacing w:val="-1"/>
                <w:sz w:val="24"/>
                <w:szCs w:val="24"/>
              </w:rPr>
              <w:t> 185,83 руб.</w:t>
            </w:r>
          </w:p>
          <w:p w:rsidR="004C3E92" w:rsidRPr="002A29AB" w:rsidRDefault="004C3E92" w:rsidP="004C3E92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A29AB">
              <w:rPr>
                <w:color w:val="000000"/>
                <w:spacing w:val="-1"/>
                <w:sz w:val="24"/>
                <w:szCs w:val="24"/>
              </w:rPr>
              <w:t>2025 год –343 990</w:t>
            </w:r>
            <w:r w:rsidR="009D1604" w:rsidRPr="002A29AB">
              <w:rPr>
                <w:color w:val="000000"/>
                <w:spacing w:val="-1"/>
                <w:sz w:val="24"/>
                <w:szCs w:val="24"/>
              </w:rPr>
              <w:t> 333,44 руб.</w:t>
            </w:r>
          </w:p>
          <w:p w:rsidR="004C3E92" w:rsidRPr="002A29AB" w:rsidRDefault="004C3E92" w:rsidP="004C3E92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A29AB">
              <w:rPr>
                <w:color w:val="000000"/>
                <w:spacing w:val="-1"/>
                <w:sz w:val="24"/>
                <w:szCs w:val="24"/>
              </w:rPr>
              <w:t>2026 год – 343 990</w:t>
            </w:r>
            <w:r w:rsidR="009D1604" w:rsidRPr="002A29AB">
              <w:rPr>
                <w:color w:val="000000"/>
                <w:spacing w:val="-1"/>
                <w:sz w:val="24"/>
                <w:szCs w:val="24"/>
              </w:rPr>
              <w:t> 333,44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2027 год – </w:t>
            </w:r>
            <w:r w:rsidRPr="002A29AB">
              <w:rPr>
                <w:color w:val="000000"/>
                <w:spacing w:val="-1"/>
                <w:sz w:val="24"/>
                <w:szCs w:val="24"/>
              </w:rPr>
              <w:t>343 990</w:t>
            </w:r>
            <w:r w:rsidR="009D1604" w:rsidRPr="002A29AB">
              <w:rPr>
                <w:color w:val="000000"/>
                <w:spacing w:val="-1"/>
                <w:sz w:val="24"/>
                <w:szCs w:val="24"/>
              </w:rPr>
              <w:t> 333,44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2028 год – </w:t>
            </w:r>
            <w:r w:rsidRPr="002A29AB">
              <w:rPr>
                <w:color w:val="000000"/>
                <w:spacing w:val="-1"/>
                <w:sz w:val="24"/>
                <w:szCs w:val="24"/>
              </w:rPr>
              <w:t>343 990</w:t>
            </w:r>
            <w:r w:rsidR="009D1604" w:rsidRPr="002A29AB">
              <w:rPr>
                <w:color w:val="000000"/>
                <w:spacing w:val="-1"/>
                <w:sz w:val="24"/>
                <w:szCs w:val="24"/>
              </w:rPr>
              <w:t> 333,44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а) за счет средств федерального бюджета - 0 руб., в том числе по годам: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2024 год - 0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2025 год - 0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2026 год - 0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2027 год –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2028 год –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б) за счет средств государственного бюджета РС(Я) - 0 руб., в том числе по годам: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2024 год - 0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2025 год - 0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2026 год - 0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2027 год –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  <w:highlight w:val="yellow"/>
              </w:rPr>
            </w:pPr>
            <w:r w:rsidRPr="002A29AB">
              <w:rPr>
                <w:sz w:val="24"/>
                <w:szCs w:val="24"/>
              </w:rPr>
              <w:t>2028 год – 0 руб.</w:t>
            </w:r>
          </w:p>
          <w:p w:rsidR="004C3E92" w:rsidRPr="002A29AB" w:rsidRDefault="009D1604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в) за счет средств бюджета МР</w:t>
            </w:r>
            <w:r w:rsidR="004C3E92" w:rsidRPr="002A29AB">
              <w:rPr>
                <w:sz w:val="24"/>
                <w:szCs w:val="24"/>
              </w:rPr>
              <w:t xml:space="preserve"> «Ленский район» -  </w:t>
            </w:r>
            <w:r w:rsidR="006A3A35">
              <w:rPr>
                <w:b/>
                <w:sz w:val="24"/>
                <w:szCs w:val="24"/>
              </w:rPr>
              <w:t>12 1</w:t>
            </w:r>
            <w:r w:rsidR="004C3E92" w:rsidRPr="002A29AB">
              <w:rPr>
                <w:b/>
                <w:sz w:val="24"/>
                <w:szCs w:val="24"/>
              </w:rPr>
              <w:t>17 569,59</w:t>
            </w:r>
            <w:r w:rsidR="004C3E92" w:rsidRPr="002A29AB">
              <w:rPr>
                <w:sz w:val="24"/>
                <w:szCs w:val="24"/>
              </w:rPr>
              <w:t xml:space="preserve"> руб.</w:t>
            </w:r>
          </w:p>
          <w:p w:rsidR="004C3E92" w:rsidRPr="002A29AB" w:rsidRDefault="004C3E92" w:rsidP="004C3E92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 xml:space="preserve">2024 год – 1 792 195,83 руб.  </w:t>
            </w:r>
          </w:p>
          <w:p w:rsidR="004C3E92" w:rsidRPr="002A29AB" w:rsidRDefault="006A3A35" w:rsidP="004C3E92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 – 2 5</w:t>
            </w:r>
            <w:r w:rsidR="004C3E92" w:rsidRPr="002A29AB">
              <w:rPr>
                <w:color w:val="000000"/>
                <w:sz w:val="24"/>
                <w:szCs w:val="24"/>
              </w:rPr>
              <w:t>81 343,44 руб.</w:t>
            </w:r>
          </w:p>
          <w:p w:rsidR="004C3E92" w:rsidRPr="002A29AB" w:rsidRDefault="004C3E92" w:rsidP="004C3E92">
            <w:pPr>
              <w:widowControl/>
              <w:autoSpaceDE/>
              <w:autoSpaceDN/>
              <w:adjustRightInd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 xml:space="preserve">2026 год – 2 581 343,44 руб.  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2027 год – </w:t>
            </w:r>
            <w:r w:rsidRPr="002A29AB">
              <w:rPr>
                <w:color w:val="000000"/>
                <w:sz w:val="24"/>
                <w:szCs w:val="24"/>
              </w:rPr>
              <w:t xml:space="preserve">2 581 343,44 руб.  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2028 год – </w:t>
            </w:r>
            <w:r w:rsidRPr="002A29AB">
              <w:rPr>
                <w:color w:val="000000"/>
                <w:sz w:val="24"/>
                <w:szCs w:val="24"/>
              </w:rPr>
              <w:t xml:space="preserve">2 581 343,44 руб.  </w:t>
            </w:r>
          </w:p>
          <w:p w:rsidR="004C3E92" w:rsidRPr="002A29AB" w:rsidRDefault="004C3E92" w:rsidP="004C3E92">
            <w:pPr>
              <w:widowControl/>
              <w:autoSpaceDE/>
              <w:autoSpaceDN/>
              <w:adjustRightInd/>
              <w:spacing w:before="2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 xml:space="preserve">г) за счет внебюджетных средств (средства предприятий) – </w:t>
            </w:r>
            <w:r w:rsidRPr="002A29AB">
              <w:rPr>
                <w:b/>
                <w:color w:val="000000"/>
                <w:sz w:val="24"/>
                <w:szCs w:val="24"/>
              </w:rPr>
              <w:t>1 707 044 950,00</w:t>
            </w:r>
            <w:r w:rsidRPr="002A29AB">
              <w:rPr>
                <w:color w:val="000000"/>
                <w:sz w:val="24"/>
                <w:szCs w:val="24"/>
              </w:rPr>
              <w:t xml:space="preserve"> руб</w:t>
            </w:r>
            <w:r w:rsidRPr="002A29AB">
              <w:rPr>
                <w:b/>
                <w:color w:val="000000"/>
                <w:sz w:val="24"/>
                <w:szCs w:val="24"/>
              </w:rPr>
              <w:t>.</w:t>
            </w:r>
            <w:r w:rsidRPr="002A29AB">
              <w:rPr>
                <w:color w:val="000000"/>
                <w:sz w:val="24"/>
                <w:szCs w:val="24"/>
              </w:rPr>
              <w:t>, в том числе по годам:</w:t>
            </w:r>
          </w:p>
          <w:p w:rsidR="004C3E92" w:rsidRPr="002A29AB" w:rsidRDefault="004C3E92" w:rsidP="004C3E92">
            <w:pPr>
              <w:widowControl/>
              <w:autoSpaceDE/>
              <w:autoSpaceDN/>
              <w:adjustRightInd/>
              <w:spacing w:before="2"/>
              <w:ind w:left="31" w:right="75"/>
              <w:rPr>
                <w:color w:val="000000"/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 xml:space="preserve">2024 год - 341 408 990,00 руб.  </w:t>
            </w:r>
          </w:p>
          <w:p w:rsidR="004C3E92" w:rsidRPr="002A29AB" w:rsidRDefault="004C3E92" w:rsidP="004C3E92">
            <w:pPr>
              <w:widowControl/>
              <w:autoSpaceDE/>
              <w:autoSpaceDN/>
              <w:adjustRightInd/>
              <w:spacing w:before="2"/>
              <w:ind w:left="31" w:right="75"/>
              <w:rPr>
                <w:color w:val="000000"/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 xml:space="preserve">2025 год – 341 408 990,00 руб. </w:t>
            </w:r>
          </w:p>
          <w:p w:rsidR="004C3E92" w:rsidRPr="002A29AB" w:rsidRDefault="004C3E92" w:rsidP="004C3E92">
            <w:pPr>
              <w:adjustRightInd/>
              <w:rPr>
                <w:color w:val="000000"/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 xml:space="preserve">2026 год - 341 408 990,00 руб.  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2027 год – </w:t>
            </w:r>
            <w:r w:rsidRPr="002A29AB">
              <w:rPr>
                <w:color w:val="000000"/>
                <w:sz w:val="24"/>
                <w:szCs w:val="24"/>
              </w:rPr>
              <w:t xml:space="preserve">341 408 990,00 руб.  </w:t>
            </w:r>
          </w:p>
          <w:p w:rsidR="004C3E92" w:rsidRPr="002A29AB" w:rsidRDefault="004C3E92" w:rsidP="004C3E92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2028 год – </w:t>
            </w:r>
            <w:r w:rsidRPr="002A29AB">
              <w:rPr>
                <w:color w:val="000000"/>
                <w:sz w:val="24"/>
                <w:szCs w:val="24"/>
              </w:rPr>
              <w:t xml:space="preserve">341 408 990,00 руб. </w:t>
            </w:r>
          </w:p>
        </w:tc>
      </w:tr>
    </w:tbl>
    <w:p w:rsidR="004C3E92" w:rsidRDefault="004C3E92" w:rsidP="004C3E92">
      <w:pPr>
        <w:adjustRightInd/>
        <w:spacing w:line="360" w:lineRule="auto"/>
        <w:jc w:val="both"/>
        <w:rPr>
          <w:sz w:val="24"/>
          <w:szCs w:val="24"/>
        </w:rPr>
      </w:pPr>
    </w:p>
    <w:p w:rsidR="002A29AB" w:rsidRDefault="002A29AB" w:rsidP="004C3E92">
      <w:pPr>
        <w:adjustRightInd/>
        <w:spacing w:line="360" w:lineRule="auto"/>
        <w:jc w:val="both"/>
        <w:rPr>
          <w:sz w:val="24"/>
          <w:szCs w:val="24"/>
        </w:rPr>
      </w:pPr>
    </w:p>
    <w:p w:rsidR="002A29AB" w:rsidRDefault="002A29AB" w:rsidP="004C3E92">
      <w:pPr>
        <w:adjustRightInd/>
        <w:spacing w:line="360" w:lineRule="auto"/>
        <w:jc w:val="both"/>
        <w:rPr>
          <w:sz w:val="24"/>
          <w:szCs w:val="24"/>
        </w:rPr>
      </w:pPr>
    </w:p>
    <w:p w:rsidR="002A29AB" w:rsidRDefault="002A29AB" w:rsidP="004C3E92">
      <w:pPr>
        <w:adjustRightInd/>
        <w:spacing w:line="360" w:lineRule="auto"/>
        <w:jc w:val="both"/>
        <w:rPr>
          <w:sz w:val="24"/>
          <w:szCs w:val="24"/>
        </w:rPr>
      </w:pPr>
    </w:p>
    <w:p w:rsidR="002A29AB" w:rsidRDefault="002A29AB" w:rsidP="004C3E92">
      <w:pPr>
        <w:adjustRightInd/>
        <w:spacing w:line="360" w:lineRule="auto"/>
        <w:jc w:val="both"/>
        <w:rPr>
          <w:sz w:val="24"/>
          <w:szCs w:val="24"/>
        </w:rPr>
      </w:pPr>
    </w:p>
    <w:p w:rsidR="002A29AB" w:rsidRPr="002A29AB" w:rsidRDefault="002A29AB" w:rsidP="004C3E92">
      <w:pPr>
        <w:adjustRightInd/>
        <w:spacing w:line="360" w:lineRule="auto"/>
        <w:jc w:val="both"/>
        <w:rPr>
          <w:sz w:val="24"/>
          <w:szCs w:val="24"/>
        </w:rPr>
      </w:pPr>
    </w:p>
    <w:p w:rsidR="004C3E92" w:rsidRPr="002A29AB" w:rsidRDefault="004C3E92" w:rsidP="004C3E92">
      <w:pPr>
        <w:adjustRightInd/>
        <w:jc w:val="center"/>
        <w:rPr>
          <w:b/>
          <w:sz w:val="24"/>
          <w:szCs w:val="24"/>
        </w:rPr>
      </w:pPr>
      <w:r w:rsidRPr="002A29AB">
        <w:rPr>
          <w:b/>
          <w:sz w:val="24"/>
          <w:szCs w:val="24"/>
        </w:rPr>
        <w:t xml:space="preserve">Паспорт комплекса процессных мероприятий </w:t>
      </w:r>
    </w:p>
    <w:p w:rsidR="004C3E92" w:rsidRPr="002A29AB" w:rsidRDefault="004C3E92" w:rsidP="004C3E92">
      <w:pPr>
        <w:adjustRightInd/>
        <w:jc w:val="center"/>
        <w:rPr>
          <w:b/>
          <w:sz w:val="24"/>
          <w:szCs w:val="24"/>
        </w:rPr>
      </w:pPr>
      <w:r w:rsidRPr="002A29AB">
        <w:rPr>
          <w:b/>
          <w:sz w:val="24"/>
          <w:szCs w:val="24"/>
        </w:rPr>
        <w:t xml:space="preserve">муниципальной программы </w:t>
      </w:r>
    </w:p>
    <w:p w:rsidR="004C3E92" w:rsidRPr="002A29AB" w:rsidRDefault="004C3E92" w:rsidP="004C3E92">
      <w:pPr>
        <w:adjustRightInd/>
        <w:jc w:val="center"/>
        <w:rPr>
          <w:b/>
          <w:sz w:val="24"/>
          <w:szCs w:val="24"/>
        </w:rPr>
      </w:pPr>
      <w:r w:rsidRPr="002A29AB">
        <w:rPr>
          <w:b/>
          <w:sz w:val="24"/>
          <w:szCs w:val="24"/>
        </w:rPr>
        <w:t>«Социальная поддержка граждан Ленского района»</w:t>
      </w:r>
    </w:p>
    <w:p w:rsidR="004C3E92" w:rsidRPr="002A29AB" w:rsidRDefault="004C3E92" w:rsidP="004C3E92">
      <w:pPr>
        <w:adjustRightInd/>
        <w:jc w:val="center"/>
        <w:rPr>
          <w:b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84"/>
        <w:gridCol w:w="425"/>
        <w:gridCol w:w="1417"/>
        <w:gridCol w:w="1418"/>
        <w:gridCol w:w="1417"/>
        <w:gridCol w:w="993"/>
      </w:tblGrid>
      <w:tr w:rsidR="004C3E92" w:rsidRPr="002A29AB" w:rsidTr="004C3E92">
        <w:tc>
          <w:tcPr>
            <w:tcW w:w="9560" w:type="dxa"/>
            <w:gridSpan w:val="7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1. Общие положения</w:t>
            </w:r>
          </w:p>
        </w:tc>
      </w:tr>
      <w:tr w:rsidR="004C3E92" w:rsidRPr="002A29AB" w:rsidTr="004C3E92">
        <w:tc>
          <w:tcPr>
            <w:tcW w:w="3890" w:type="dxa"/>
            <w:gridSpan w:val="2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Ответственный за выполнение структурного элемента</w:t>
            </w:r>
          </w:p>
        </w:tc>
        <w:tc>
          <w:tcPr>
            <w:tcW w:w="5670" w:type="dxa"/>
            <w:gridSpan w:val="5"/>
          </w:tcPr>
          <w:p w:rsidR="004C3E92" w:rsidRPr="002A29AB" w:rsidRDefault="004C3E92" w:rsidP="002A29AB">
            <w:pPr>
              <w:adjustRightInd/>
              <w:rPr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 xml:space="preserve">Управление социального развития администрации муниципального </w:t>
            </w:r>
            <w:r w:rsidR="002A29AB" w:rsidRPr="002A29AB">
              <w:rPr>
                <w:color w:val="000000"/>
                <w:sz w:val="24"/>
                <w:szCs w:val="24"/>
              </w:rPr>
              <w:t>района</w:t>
            </w:r>
            <w:r w:rsidRPr="002A29AB">
              <w:rPr>
                <w:color w:val="000000"/>
                <w:sz w:val="24"/>
                <w:szCs w:val="24"/>
              </w:rPr>
              <w:t xml:space="preserve"> «Ленский район»</w:t>
            </w:r>
          </w:p>
        </w:tc>
      </w:tr>
      <w:tr w:rsidR="004C3E92" w:rsidRPr="002A29AB" w:rsidTr="004C3E92">
        <w:tc>
          <w:tcPr>
            <w:tcW w:w="3890" w:type="dxa"/>
            <w:gridSpan w:val="2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670" w:type="dxa"/>
            <w:gridSpan w:val="5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Муниципальная программа «Социальная поддержка граждан Ленского района»</w:t>
            </w:r>
          </w:p>
        </w:tc>
      </w:tr>
      <w:tr w:rsidR="004C3E92" w:rsidRPr="002A29AB" w:rsidTr="004C3E92">
        <w:tc>
          <w:tcPr>
            <w:tcW w:w="9560" w:type="dxa"/>
            <w:gridSpan w:val="7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2. Показатели реализации структурного элемента</w:t>
            </w:r>
          </w:p>
        </w:tc>
      </w:tr>
      <w:tr w:rsidR="004C3E92" w:rsidRPr="002A29AB" w:rsidTr="004C3E92">
        <w:tc>
          <w:tcPr>
            <w:tcW w:w="3606" w:type="dxa"/>
            <w:vMerge w:val="restart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gridSpan w:val="2"/>
            <w:vMerge w:val="restart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Ед.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изм.</w:t>
            </w:r>
          </w:p>
        </w:tc>
        <w:tc>
          <w:tcPr>
            <w:tcW w:w="1417" w:type="dxa"/>
            <w:vMerge w:val="restart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Базовое значение показателя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(2022г)</w:t>
            </w:r>
          </w:p>
        </w:tc>
        <w:tc>
          <w:tcPr>
            <w:tcW w:w="3828" w:type="dxa"/>
            <w:gridSpan w:val="3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Планируемое значение показателей </w:t>
            </w:r>
          </w:p>
        </w:tc>
      </w:tr>
      <w:tr w:rsidR="004C3E92" w:rsidRPr="002A29AB" w:rsidTr="004C3E92">
        <w:trPr>
          <w:trHeight w:val="505"/>
        </w:trPr>
        <w:tc>
          <w:tcPr>
            <w:tcW w:w="3606" w:type="dxa"/>
            <w:vMerge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2026 год</w:t>
            </w:r>
          </w:p>
        </w:tc>
      </w:tr>
      <w:tr w:rsidR="004C3E92" w:rsidRPr="002A29AB" w:rsidTr="004C3E92">
        <w:tc>
          <w:tcPr>
            <w:tcW w:w="3606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6</w:t>
            </w:r>
          </w:p>
        </w:tc>
      </w:tr>
      <w:tr w:rsidR="004C3E92" w:rsidRPr="002A29AB" w:rsidTr="004C3E92">
        <w:tc>
          <w:tcPr>
            <w:tcW w:w="3606" w:type="dxa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color w:val="000000"/>
                <w:sz w:val="24"/>
                <w:szCs w:val="24"/>
              </w:rPr>
              <w:t>Доля граждан, получивших меры социальной поддержки, от общего числа обратившихся и имеющих на это право</w:t>
            </w:r>
          </w:p>
        </w:tc>
        <w:tc>
          <w:tcPr>
            <w:tcW w:w="709" w:type="dxa"/>
            <w:gridSpan w:val="2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100</w:t>
            </w:r>
          </w:p>
        </w:tc>
      </w:tr>
      <w:tr w:rsidR="004C3E92" w:rsidRPr="002A29AB" w:rsidTr="004C3E92">
        <w:tc>
          <w:tcPr>
            <w:tcW w:w="9560" w:type="dxa"/>
            <w:gridSpan w:val="7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3. Финансовое обеспечение комплекса процессных мероприятий</w:t>
            </w:r>
          </w:p>
        </w:tc>
      </w:tr>
      <w:tr w:rsidR="004C3E92" w:rsidRPr="002A29AB" w:rsidTr="004C3E92">
        <w:tc>
          <w:tcPr>
            <w:tcW w:w="3606" w:type="dxa"/>
          </w:tcPr>
          <w:p w:rsidR="004C3E92" w:rsidRPr="002A29AB" w:rsidRDefault="004C3E92" w:rsidP="004C3E92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6"/>
          </w:tcPr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Объемы финансового обеспечения в целом на реали</w:t>
            </w:r>
            <w:r w:rsidR="00314616">
              <w:rPr>
                <w:sz w:val="24"/>
                <w:szCs w:val="24"/>
              </w:rPr>
              <w:t>зацию структурного элемента – 48</w:t>
            </w:r>
            <w:r w:rsidRPr="002A29AB">
              <w:rPr>
                <w:sz w:val="24"/>
                <w:szCs w:val="24"/>
              </w:rPr>
              <w:t xml:space="preserve"> </w:t>
            </w:r>
            <w:r w:rsidR="006A3A35">
              <w:rPr>
                <w:sz w:val="24"/>
                <w:szCs w:val="24"/>
              </w:rPr>
              <w:t>3</w:t>
            </w:r>
            <w:r w:rsidR="00314616">
              <w:rPr>
                <w:sz w:val="24"/>
                <w:szCs w:val="24"/>
              </w:rPr>
              <w:t>05</w:t>
            </w:r>
            <w:r w:rsidRPr="002A29AB">
              <w:rPr>
                <w:sz w:val="24"/>
                <w:szCs w:val="24"/>
              </w:rPr>
              <w:t xml:space="preserve"> 000,00 руб., в том числе: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2024 год – 8 779 000,00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2025 год – </w:t>
            </w:r>
            <w:r w:rsidR="006A3A35">
              <w:rPr>
                <w:sz w:val="24"/>
                <w:szCs w:val="24"/>
              </w:rPr>
              <w:t>10 2</w:t>
            </w:r>
            <w:r w:rsidR="009D1604" w:rsidRPr="002A29AB">
              <w:rPr>
                <w:sz w:val="24"/>
                <w:szCs w:val="24"/>
              </w:rPr>
              <w:t>49 000,00</w:t>
            </w:r>
            <w:r w:rsidRPr="002A29AB">
              <w:rPr>
                <w:sz w:val="24"/>
                <w:szCs w:val="24"/>
              </w:rPr>
              <w:t xml:space="preserve">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2026 год – </w:t>
            </w:r>
            <w:r w:rsidR="009D1604" w:rsidRPr="002A29AB">
              <w:rPr>
                <w:sz w:val="24"/>
                <w:szCs w:val="24"/>
              </w:rPr>
              <w:t xml:space="preserve">10 249 000,00 </w:t>
            </w:r>
            <w:r w:rsidRPr="002A29AB">
              <w:rPr>
                <w:sz w:val="24"/>
                <w:szCs w:val="24"/>
              </w:rPr>
              <w:t>руб.</w:t>
            </w:r>
          </w:p>
          <w:p w:rsidR="009D1604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2027 год – </w:t>
            </w:r>
            <w:r w:rsidR="009D1604" w:rsidRPr="002A29AB">
              <w:rPr>
                <w:sz w:val="24"/>
                <w:szCs w:val="24"/>
              </w:rPr>
              <w:t>10 249 000,00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2028 год – 8 779 000,00</w:t>
            </w:r>
            <w:r w:rsidR="009D1604" w:rsidRPr="002A29AB">
              <w:rPr>
                <w:sz w:val="24"/>
                <w:szCs w:val="24"/>
              </w:rPr>
              <w:t xml:space="preserve">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а) за счет средств федерального бюджета – 0 руб., в том числе по годам: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2024 год - 0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2025 год - 0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2026 год - 0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2027 год –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2028 год –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б) за счет средств государственного бюджета РС(Я) - 0 руб., в том числе по годам: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2024 год - 0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2025 год - 0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2026 год - 0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2027 год – 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2028 год – 0 руб.</w:t>
            </w:r>
          </w:p>
          <w:p w:rsidR="004C3E92" w:rsidRPr="002A29AB" w:rsidRDefault="009D1604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в) за счет средств бюджета МР</w:t>
            </w:r>
            <w:r w:rsidR="004C3E92" w:rsidRPr="002A29AB">
              <w:rPr>
                <w:sz w:val="24"/>
                <w:szCs w:val="24"/>
              </w:rPr>
              <w:t xml:space="preserve"> «Ленский район» - </w:t>
            </w:r>
          </w:p>
          <w:p w:rsidR="004C3E92" w:rsidRPr="002A29AB" w:rsidRDefault="006A3A35" w:rsidP="004C3E92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48 3</w:t>
            </w:r>
            <w:r w:rsidR="00314616">
              <w:rPr>
                <w:sz w:val="24"/>
                <w:szCs w:val="24"/>
              </w:rPr>
              <w:t>05</w:t>
            </w:r>
            <w:r w:rsidR="004C3E92" w:rsidRPr="002A29AB">
              <w:rPr>
                <w:sz w:val="24"/>
                <w:szCs w:val="24"/>
              </w:rPr>
              <w:t xml:space="preserve"> 000,00 руб., в том числе по годам: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2024 год – 8 779 000,00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2025 год – </w:t>
            </w:r>
            <w:r w:rsidR="006A3A35">
              <w:rPr>
                <w:sz w:val="24"/>
                <w:szCs w:val="24"/>
              </w:rPr>
              <w:t>10 2</w:t>
            </w:r>
            <w:r w:rsidR="009D1604" w:rsidRPr="002A29AB">
              <w:rPr>
                <w:sz w:val="24"/>
                <w:szCs w:val="24"/>
              </w:rPr>
              <w:t xml:space="preserve">49 000,00 </w:t>
            </w:r>
            <w:r w:rsidRPr="002A29AB">
              <w:rPr>
                <w:sz w:val="24"/>
                <w:szCs w:val="24"/>
              </w:rPr>
              <w:t>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2026 год – </w:t>
            </w:r>
            <w:r w:rsidR="009D1604" w:rsidRPr="002A29AB">
              <w:rPr>
                <w:sz w:val="24"/>
                <w:szCs w:val="24"/>
              </w:rPr>
              <w:t xml:space="preserve">10 249 000,00 </w:t>
            </w:r>
            <w:r w:rsidRPr="002A29AB">
              <w:rPr>
                <w:sz w:val="24"/>
                <w:szCs w:val="24"/>
              </w:rPr>
              <w:t>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 xml:space="preserve">2027 год – </w:t>
            </w:r>
            <w:r w:rsidR="009D1604" w:rsidRPr="002A29AB">
              <w:rPr>
                <w:sz w:val="24"/>
                <w:szCs w:val="24"/>
              </w:rPr>
              <w:t>10 249 000,00 руб.</w:t>
            </w:r>
          </w:p>
          <w:p w:rsidR="004C3E92" w:rsidRPr="002A29AB" w:rsidRDefault="004C3E92" w:rsidP="004C3E92">
            <w:pPr>
              <w:adjustRightInd/>
              <w:rPr>
                <w:sz w:val="24"/>
                <w:szCs w:val="24"/>
              </w:rPr>
            </w:pPr>
            <w:r w:rsidRPr="002A29AB">
              <w:rPr>
                <w:sz w:val="24"/>
                <w:szCs w:val="24"/>
              </w:rPr>
              <w:t>2028 год – 8 779 000,00</w:t>
            </w:r>
            <w:r w:rsidR="009D1604" w:rsidRPr="002A29AB">
              <w:rPr>
                <w:sz w:val="24"/>
                <w:szCs w:val="24"/>
              </w:rPr>
              <w:t xml:space="preserve"> руб.</w:t>
            </w:r>
          </w:p>
        </w:tc>
      </w:tr>
    </w:tbl>
    <w:p w:rsidR="004C3E92" w:rsidRDefault="004C3E92" w:rsidP="004C3E92">
      <w:pPr>
        <w:adjustRightInd/>
        <w:spacing w:line="360" w:lineRule="auto"/>
        <w:jc w:val="both"/>
        <w:rPr>
          <w:sz w:val="28"/>
          <w:szCs w:val="28"/>
        </w:rPr>
      </w:pPr>
    </w:p>
    <w:p w:rsidR="002A29AB" w:rsidRPr="002A29AB" w:rsidRDefault="002A29AB" w:rsidP="002A29AB">
      <w:pPr>
        <w:spacing w:before="24"/>
        <w:ind w:right="-1"/>
        <w:jc w:val="center"/>
        <w:rPr>
          <w:b/>
          <w:sz w:val="24"/>
          <w:szCs w:val="28"/>
        </w:rPr>
      </w:pPr>
      <w:r w:rsidRPr="002A29AB">
        <w:rPr>
          <w:b/>
          <w:sz w:val="24"/>
          <w:szCs w:val="28"/>
        </w:rPr>
        <w:t xml:space="preserve">Раздел 1. </w:t>
      </w:r>
    </w:p>
    <w:p w:rsidR="002A29AB" w:rsidRPr="002A29AB" w:rsidRDefault="002A29AB" w:rsidP="002A29AB">
      <w:pPr>
        <w:spacing w:before="24"/>
        <w:ind w:right="-1"/>
        <w:jc w:val="center"/>
        <w:rPr>
          <w:b/>
          <w:sz w:val="24"/>
          <w:szCs w:val="28"/>
        </w:rPr>
      </w:pPr>
      <w:r w:rsidRPr="002A29AB">
        <w:rPr>
          <w:b/>
          <w:spacing w:val="-1"/>
          <w:sz w:val="24"/>
          <w:szCs w:val="28"/>
        </w:rPr>
        <w:t>Х</w:t>
      </w:r>
      <w:r w:rsidRPr="002A29AB">
        <w:rPr>
          <w:b/>
          <w:spacing w:val="-2"/>
          <w:sz w:val="24"/>
          <w:szCs w:val="28"/>
        </w:rPr>
        <w:t>а</w:t>
      </w:r>
      <w:r w:rsidRPr="002A29AB">
        <w:rPr>
          <w:b/>
          <w:spacing w:val="1"/>
          <w:sz w:val="24"/>
          <w:szCs w:val="28"/>
        </w:rPr>
        <w:t>р</w:t>
      </w:r>
      <w:r w:rsidRPr="002A29AB">
        <w:rPr>
          <w:b/>
          <w:sz w:val="24"/>
          <w:szCs w:val="28"/>
        </w:rPr>
        <w:t>акт</w:t>
      </w:r>
      <w:r w:rsidRPr="002A29AB">
        <w:rPr>
          <w:b/>
          <w:spacing w:val="-2"/>
          <w:sz w:val="24"/>
          <w:szCs w:val="28"/>
        </w:rPr>
        <w:t>е</w:t>
      </w:r>
      <w:r w:rsidRPr="002A29AB">
        <w:rPr>
          <w:b/>
          <w:spacing w:val="-1"/>
          <w:sz w:val="24"/>
          <w:szCs w:val="28"/>
        </w:rPr>
        <w:t>ри</w:t>
      </w:r>
      <w:r w:rsidRPr="002A29AB">
        <w:rPr>
          <w:b/>
          <w:sz w:val="24"/>
          <w:szCs w:val="28"/>
        </w:rPr>
        <w:t>сти</w:t>
      </w:r>
      <w:r w:rsidRPr="002A29AB">
        <w:rPr>
          <w:b/>
          <w:spacing w:val="1"/>
          <w:sz w:val="24"/>
          <w:szCs w:val="28"/>
        </w:rPr>
        <w:t>к</w:t>
      </w:r>
      <w:r w:rsidRPr="002A29AB">
        <w:rPr>
          <w:b/>
          <w:sz w:val="24"/>
          <w:szCs w:val="28"/>
        </w:rPr>
        <w:t>а т</w:t>
      </w:r>
      <w:r w:rsidRPr="002A29AB">
        <w:rPr>
          <w:b/>
          <w:spacing w:val="-3"/>
          <w:sz w:val="24"/>
          <w:szCs w:val="28"/>
        </w:rPr>
        <w:t>е</w:t>
      </w:r>
      <w:r w:rsidRPr="002A29AB">
        <w:rPr>
          <w:b/>
          <w:sz w:val="24"/>
          <w:szCs w:val="28"/>
        </w:rPr>
        <w:t>к</w:t>
      </w:r>
      <w:r w:rsidRPr="002A29AB">
        <w:rPr>
          <w:b/>
          <w:spacing w:val="-3"/>
          <w:sz w:val="24"/>
          <w:szCs w:val="28"/>
        </w:rPr>
        <w:t>у</w:t>
      </w:r>
      <w:r w:rsidRPr="002A29AB">
        <w:rPr>
          <w:b/>
          <w:sz w:val="24"/>
          <w:szCs w:val="28"/>
        </w:rPr>
        <w:t>щего</w:t>
      </w:r>
      <w:r w:rsidRPr="002A29AB">
        <w:rPr>
          <w:b/>
          <w:spacing w:val="1"/>
          <w:sz w:val="24"/>
          <w:szCs w:val="28"/>
        </w:rPr>
        <w:t xml:space="preserve"> </w:t>
      </w:r>
      <w:r w:rsidRPr="002A29AB">
        <w:rPr>
          <w:b/>
          <w:sz w:val="24"/>
          <w:szCs w:val="28"/>
        </w:rPr>
        <w:t>со</w:t>
      </w:r>
      <w:r w:rsidRPr="002A29AB">
        <w:rPr>
          <w:b/>
          <w:spacing w:val="1"/>
          <w:sz w:val="24"/>
          <w:szCs w:val="28"/>
        </w:rPr>
        <w:t>с</w:t>
      </w:r>
      <w:r w:rsidRPr="002A29AB">
        <w:rPr>
          <w:b/>
          <w:spacing w:val="-3"/>
          <w:sz w:val="24"/>
          <w:szCs w:val="28"/>
        </w:rPr>
        <w:t>т</w:t>
      </w:r>
      <w:r w:rsidRPr="002A29AB">
        <w:rPr>
          <w:b/>
          <w:spacing w:val="1"/>
          <w:sz w:val="24"/>
          <w:szCs w:val="28"/>
        </w:rPr>
        <w:t>о</w:t>
      </w:r>
      <w:r w:rsidRPr="002A29AB">
        <w:rPr>
          <w:b/>
          <w:spacing w:val="-2"/>
          <w:sz w:val="24"/>
          <w:szCs w:val="28"/>
        </w:rPr>
        <w:t>я</w:t>
      </w:r>
      <w:r w:rsidRPr="002A29AB">
        <w:rPr>
          <w:b/>
          <w:spacing w:val="1"/>
          <w:sz w:val="24"/>
          <w:szCs w:val="28"/>
        </w:rPr>
        <w:t>ни</w:t>
      </w:r>
      <w:r w:rsidRPr="002A29AB">
        <w:rPr>
          <w:b/>
          <w:sz w:val="24"/>
          <w:szCs w:val="28"/>
        </w:rPr>
        <w:t>я</w:t>
      </w:r>
    </w:p>
    <w:p w:rsidR="002A29AB" w:rsidRPr="002A29AB" w:rsidRDefault="002A29AB" w:rsidP="002A29AB">
      <w:pPr>
        <w:spacing w:line="200" w:lineRule="exact"/>
        <w:rPr>
          <w:sz w:val="18"/>
        </w:rPr>
      </w:pPr>
    </w:p>
    <w:p w:rsidR="002A29AB" w:rsidRPr="002A29AB" w:rsidRDefault="002A29AB" w:rsidP="002A29AB">
      <w:pPr>
        <w:spacing w:line="360" w:lineRule="auto"/>
        <w:ind w:right="38"/>
        <w:jc w:val="both"/>
        <w:rPr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>О</w:t>
      </w:r>
      <w:r w:rsidRPr="002A29AB">
        <w:rPr>
          <w:sz w:val="24"/>
          <w:szCs w:val="28"/>
        </w:rPr>
        <w:t>с</w:t>
      </w:r>
      <w:r w:rsidRPr="002A29AB">
        <w:rPr>
          <w:spacing w:val="1"/>
          <w:sz w:val="24"/>
          <w:szCs w:val="28"/>
        </w:rPr>
        <w:t>но</w:t>
      </w:r>
      <w:r w:rsidRPr="002A29AB">
        <w:rPr>
          <w:spacing w:val="-3"/>
          <w:sz w:val="24"/>
          <w:szCs w:val="28"/>
        </w:rPr>
        <w:t>в</w:t>
      </w:r>
      <w:r w:rsidRPr="002A29AB">
        <w:rPr>
          <w:spacing w:val="1"/>
          <w:sz w:val="24"/>
          <w:szCs w:val="28"/>
        </w:rPr>
        <w:t>ны</w:t>
      </w:r>
      <w:r w:rsidRPr="002A29AB">
        <w:rPr>
          <w:sz w:val="24"/>
          <w:szCs w:val="28"/>
        </w:rPr>
        <w:t xml:space="preserve">е 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2"/>
          <w:sz w:val="24"/>
          <w:szCs w:val="28"/>
        </w:rPr>
        <w:t>а</w:t>
      </w:r>
      <w:r w:rsidRPr="002A29AB">
        <w:rPr>
          <w:spacing w:val="-1"/>
          <w:sz w:val="24"/>
          <w:szCs w:val="28"/>
        </w:rPr>
        <w:t>п</w:t>
      </w:r>
      <w:r w:rsidRPr="002A29AB">
        <w:rPr>
          <w:spacing w:val="1"/>
          <w:sz w:val="24"/>
          <w:szCs w:val="28"/>
        </w:rPr>
        <w:t>р</w:t>
      </w:r>
      <w:r w:rsidRPr="002A29AB">
        <w:rPr>
          <w:sz w:val="24"/>
          <w:szCs w:val="28"/>
        </w:rPr>
        <w:t>а</w:t>
      </w:r>
      <w:r w:rsidRPr="002A29AB">
        <w:rPr>
          <w:spacing w:val="-3"/>
          <w:sz w:val="24"/>
          <w:szCs w:val="28"/>
        </w:rPr>
        <w:t>в</w:t>
      </w:r>
      <w:r w:rsidRPr="002A29AB">
        <w:rPr>
          <w:spacing w:val="-1"/>
          <w:sz w:val="24"/>
          <w:szCs w:val="28"/>
        </w:rPr>
        <w:t>л</w:t>
      </w:r>
      <w:r w:rsidRPr="002A29AB">
        <w:rPr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ни</w:t>
      </w:r>
      <w:r w:rsidRPr="002A29AB">
        <w:rPr>
          <w:sz w:val="24"/>
          <w:szCs w:val="28"/>
        </w:rPr>
        <w:t xml:space="preserve">я </w:t>
      </w:r>
      <w:r w:rsidRPr="002A29AB">
        <w:rPr>
          <w:spacing w:val="1"/>
          <w:sz w:val="24"/>
          <w:szCs w:val="28"/>
        </w:rPr>
        <w:t>р</w:t>
      </w:r>
      <w:r w:rsidRPr="002A29AB">
        <w:rPr>
          <w:sz w:val="24"/>
          <w:szCs w:val="28"/>
        </w:rPr>
        <w:t>аз</w:t>
      </w:r>
      <w:r w:rsidRPr="002A29AB">
        <w:rPr>
          <w:spacing w:val="-3"/>
          <w:sz w:val="24"/>
          <w:szCs w:val="28"/>
        </w:rPr>
        <w:t>в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т</w:t>
      </w:r>
      <w:r w:rsidRPr="002A29AB">
        <w:rPr>
          <w:spacing w:val="-2"/>
          <w:sz w:val="24"/>
          <w:szCs w:val="28"/>
        </w:rPr>
        <w:t>и</w:t>
      </w:r>
      <w:r w:rsidRPr="002A29AB">
        <w:rPr>
          <w:sz w:val="24"/>
          <w:szCs w:val="28"/>
        </w:rPr>
        <w:t>я с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сте</w:t>
      </w:r>
      <w:r w:rsidRPr="002A29AB">
        <w:rPr>
          <w:spacing w:val="-3"/>
          <w:sz w:val="24"/>
          <w:szCs w:val="28"/>
        </w:rPr>
        <w:t>м</w:t>
      </w:r>
      <w:r w:rsidRPr="002A29AB">
        <w:rPr>
          <w:sz w:val="24"/>
          <w:szCs w:val="28"/>
        </w:rPr>
        <w:t xml:space="preserve">ы </w:t>
      </w:r>
      <w:r w:rsidRPr="002A29AB">
        <w:rPr>
          <w:spacing w:val="-2"/>
          <w:sz w:val="24"/>
          <w:szCs w:val="28"/>
        </w:rPr>
        <w:t>с</w:t>
      </w:r>
      <w:r w:rsidRPr="002A29AB">
        <w:rPr>
          <w:spacing w:val="-1"/>
          <w:sz w:val="24"/>
          <w:szCs w:val="28"/>
        </w:rPr>
        <w:t>о</w:t>
      </w:r>
      <w:r w:rsidRPr="002A29AB">
        <w:rPr>
          <w:spacing w:val="1"/>
          <w:sz w:val="24"/>
          <w:szCs w:val="28"/>
        </w:rPr>
        <w:t>ци</w:t>
      </w:r>
      <w:r w:rsidRPr="002A29AB">
        <w:rPr>
          <w:sz w:val="24"/>
          <w:szCs w:val="28"/>
        </w:rPr>
        <w:t>ал</w:t>
      </w:r>
      <w:r w:rsidRPr="002A29AB">
        <w:rPr>
          <w:spacing w:val="-2"/>
          <w:sz w:val="24"/>
          <w:szCs w:val="28"/>
        </w:rPr>
        <w:t>ь</w:t>
      </w:r>
      <w:r w:rsidRPr="002A29AB">
        <w:rPr>
          <w:spacing w:val="-1"/>
          <w:sz w:val="24"/>
          <w:szCs w:val="28"/>
        </w:rPr>
        <w:t>н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 xml:space="preserve">й </w:t>
      </w:r>
      <w:r w:rsidRPr="002A29AB">
        <w:rPr>
          <w:spacing w:val="-3"/>
          <w:sz w:val="24"/>
          <w:szCs w:val="28"/>
        </w:rPr>
        <w:t>з</w:t>
      </w:r>
      <w:r w:rsidRPr="002A29AB">
        <w:rPr>
          <w:sz w:val="24"/>
          <w:szCs w:val="28"/>
        </w:rPr>
        <w:t>ащ</w:t>
      </w:r>
      <w:r w:rsidRPr="002A29AB">
        <w:rPr>
          <w:spacing w:val="1"/>
          <w:sz w:val="24"/>
          <w:szCs w:val="28"/>
        </w:rPr>
        <w:t>и</w:t>
      </w:r>
      <w:r w:rsidRPr="002A29AB">
        <w:rPr>
          <w:spacing w:val="-3"/>
          <w:sz w:val="24"/>
          <w:szCs w:val="28"/>
        </w:rPr>
        <w:t>т</w:t>
      </w:r>
      <w:r w:rsidRPr="002A29AB">
        <w:rPr>
          <w:sz w:val="24"/>
          <w:szCs w:val="28"/>
        </w:rPr>
        <w:t xml:space="preserve">ы </w:t>
      </w:r>
      <w:r w:rsidRPr="002A29AB">
        <w:rPr>
          <w:spacing w:val="1"/>
          <w:sz w:val="24"/>
          <w:szCs w:val="28"/>
        </w:rPr>
        <w:t>н</w:t>
      </w:r>
      <w:r w:rsidRPr="002A29AB">
        <w:rPr>
          <w:sz w:val="24"/>
          <w:szCs w:val="28"/>
        </w:rPr>
        <w:t>асел</w:t>
      </w:r>
      <w:r w:rsidRPr="002A29AB">
        <w:rPr>
          <w:spacing w:val="-3"/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1"/>
          <w:sz w:val="24"/>
          <w:szCs w:val="28"/>
        </w:rPr>
        <w:t>и</w:t>
      </w:r>
      <w:r w:rsidRPr="002A29AB">
        <w:rPr>
          <w:sz w:val="24"/>
          <w:szCs w:val="28"/>
        </w:rPr>
        <w:t>я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z w:val="24"/>
          <w:szCs w:val="28"/>
        </w:rPr>
        <w:t>с</w:t>
      </w:r>
      <w:r w:rsidRPr="002A29AB">
        <w:rPr>
          <w:spacing w:val="-1"/>
          <w:sz w:val="24"/>
          <w:szCs w:val="28"/>
        </w:rPr>
        <w:t>о</w:t>
      </w:r>
      <w:r w:rsidRPr="002A29AB">
        <w:rPr>
          <w:sz w:val="24"/>
          <w:szCs w:val="28"/>
        </w:rPr>
        <w:t>с</w:t>
      </w:r>
      <w:r w:rsidRPr="002A29AB">
        <w:rPr>
          <w:spacing w:val="1"/>
          <w:sz w:val="24"/>
          <w:szCs w:val="28"/>
        </w:rPr>
        <w:t>р</w:t>
      </w:r>
      <w:r w:rsidRPr="002A29AB">
        <w:rPr>
          <w:spacing w:val="-2"/>
          <w:sz w:val="24"/>
          <w:szCs w:val="28"/>
        </w:rPr>
        <w:t>е</w:t>
      </w:r>
      <w:r w:rsidRPr="002A29AB">
        <w:rPr>
          <w:spacing w:val="-1"/>
          <w:sz w:val="24"/>
          <w:szCs w:val="28"/>
        </w:rPr>
        <w:t>д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3"/>
          <w:sz w:val="24"/>
          <w:szCs w:val="28"/>
        </w:rPr>
        <w:t>т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ч</w:t>
      </w:r>
      <w:r w:rsidRPr="002A29AB">
        <w:rPr>
          <w:spacing w:val="-2"/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н</w:t>
      </w:r>
      <w:r w:rsidRPr="002A29AB">
        <w:rPr>
          <w:sz w:val="24"/>
          <w:szCs w:val="28"/>
        </w:rPr>
        <w:t xml:space="preserve">ы </w:t>
      </w:r>
      <w:r w:rsidRPr="002A29AB">
        <w:rPr>
          <w:spacing w:val="1"/>
          <w:sz w:val="24"/>
          <w:szCs w:val="28"/>
        </w:rPr>
        <w:t>н</w:t>
      </w:r>
      <w:r w:rsidRPr="002A29AB">
        <w:rPr>
          <w:sz w:val="24"/>
          <w:szCs w:val="28"/>
        </w:rPr>
        <w:t>а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-2"/>
          <w:sz w:val="24"/>
          <w:szCs w:val="28"/>
        </w:rPr>
        <w:t>с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зд</w:t>
      </w:r>
      <w:r w:rsidRPr="002A29AB">
        <w:rPr>
          <w:spacing w:val="-2"/>
          <w:sz w:val="24"/>
          <w:szCs w:val="28"/>
        </w:rPr>
        <w:t>а</w:t>
      </w:r>
      <w:r w:rsidRPr="002A29AB">
        <w:rPr>
          <w:spacing w:val="-1"/>
          <w:sz w:val="24"/>
          <w:szCs w:val="28"/>
        </w:rPr>
        <w:t>н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и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pacing w:val="-4"/>
          <w:sz w:val="24"/>
          <w:szCs w:val="28"/>
        </w:rPr>
        <w:t>у</w:t>
      </w:r>
      <w:r w:rsidRPr="002A29AB">
        <w:rPr>
          <w:sz w:val="24"/>
          <w:szCs w:val="28"/>
        </w:rPr>
        <w:t>словий</w:t>
      </w:r>
      <w:r w:rsidRPr="002A29AB">
        <w:rPr>
          <w:spacing w:val="1"/>
          <w:sz w:val="24"/>
          <w:szCs w:val="28"/>
        </w:rPr>
        <w:t xml:space="preserve"> д</w:t>
      </w:r>
      <w:r w:rsidRPr="002A29AB">
        <w:rPr>
          <w:spacing w:val="-1"/>
          <w:sz w:val="24"/>
          <w:szCs w:val="28"/>
        </w:rPr>
        <w:t>л</w:t>
      </w:r>
      <w:r w:rsidRPr="002A29AB">
        <w:rPr>
          <w:sz w:val="24"/>
          <w:szCs w:val="28"/>
        </w:rPr>
        <w:t>я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сл</w:t>
      </w:r>
      <w:r w:rsidRPr="002A29AB">
        <w:rPr>
          <w:spacing w:val="-3"/>
          <w:sz w:val="24"/>
          <w:szCs w:val="28"/>
        </w:rPr>
        <w:t>а</w:t>
      </w:r>
      <w:r w:rsidRPr="002A29AB">
        <w:rPr>
          <w:spacing w:val="-1"/>
          <w:sz w:val="24"/>
          <w:szCs w:val="28"/>
        </w:rPr>
        <w:t>бл</w:t>
      </w:r>
      <w:r w:rsidRPr="002A29AB">
        <w:rPr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ни</w:t>
      </w:r>
      <w:r w:rsidRPr="002A29AB">
        <w:rPr>
          <w:sz w:val="24"/>
          <w:szCs w:val="28"/>
        </w:rPr>
        <w:t xml:space="preserve">я </w:t>
      </w:r>
      <w:r w:rsidRPr="002A29AB">
        <w:rPr>
          <w:spacing w:val="1"/>
          <w:sz w:val="24"/>
          <w:szCs w:val="28"/>
        </w:rPr>
        <w:t>н</w:t>
      </w:r>
      <w:r w:rsidRPr="002A29AB">
        <w:rPr>
          <w:sz w:val="24"/>
          <w:szCs w:val="28"/>
        </w:rPr>
        <w:t>ега</w:t>
      </w:r>
      <w:r w:rsidRPr="002A29AB">
        <w:rPr>
          <w:spacing w:val="-3"/>
          <w:sz w:val="24"/>
          <w:szCs w:val="28"/>
        </w:rPr>
        <w:t>т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в</w:t>
      </w:r>
      <w:r w:rsidRPr="002A29AB">
        <w:rPr>
          <w:spacing w:val="-2"/>
          <w:sz w:val="24"/>
          <w:szCs w:val="28"/>
        </w:rPr>
        <w:t>н</w:t>
      </w:r>
      <w:r w:rsidRPr="002A29AB">
        <w:rPr>
          <w:spacing w:val="-1"/>
          <w:sz w:val="24"/>
          <w:szCs w:val="28"/>
        </w:rPr>
        <w:t>ы</w:t>
      </w:r>
      <w:r w:rsidRPr="002A29AB">
        <w:rPr>
          <w:sz w:val="24"/>
          <w:szCs w:val="28"/>
        </w:rPr>
        <w:t>х тенде</w:t>
      </w:r>
      <w:r w:rsidRPr="002A29AB">
        <w:rPr>
          <w:spacing w:val="-2"/>
          <w:sz w:val="24"/>
          <w:szCs w:val="28"/>
        </w:rPr>
        <w:t>н</w:t>
      </w:r>
      <w:r w:rsidRPr="002A29AB">
        <w:rPr>
          <w:spacing w:val="1"/>
          <w:sz w:val="24"/>
          <w:szCs w:val="28"/>
        </w:rPr>
        <w:t>ц</w:t>
      </w:r>
      <w:r w:rsidRPr="002A29AB">
        <w:rPr>
          <w:spacing w:val="-1"/>
          <w:sz w:val="24"/>
          <w:szCs w:val="28"/>
        </w:rPr>
        <w:t>и</w:t>
      </w:r>
      <w:r w:rsidRPr="002A29AB">
        <w:rPr>
          <w:sz w:val="24"/>
          <w:szCs w:val="28"/>
        </w:rPr>
        <w:t>й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z w:val="24"/>
          <w:szCs w:val="28"/>
        </w:rPr>
        <w:t>в ж</w:t>
      </w:r>
      <w:r w:rsidRPr="002A29AB">
        <w:rPr>
          <w:spacing w:val="1"/>
          <w:sz w:val="24"/>
          <w:szCs w:val="28"/>
        </w:rPr>
        <w:t>и</w:t>
      </w:r>
      <w:r w:rsidRPr="002A29AB">
        <w:rPr>
          <w:spacing w:val="-3"/>
          <w:sz w:val="24"/>
          <w:szCs w:val="28"/>
        </w:rPr>
        <w:t>з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2"/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д</w:t>
      </w:r>
      <w:r w:rsidRPr="002A29AB">
        <w:rPr>
          <w:sz w:val="24"/>
          <w:szCs w:val="28"/>
        </w:rPr>
        <w:t>еятел</w:t>
      </w:r>
      <w:r w:rsidRPr="002A29AB">
        <w:rPr>
          <w:spacing w:val="-4"/>
          <w:sz w:val="24"/>
          <w:szCs w:val="28"/>
        </w:rPr>
        <w:t>ь</w:t>
      </w:r>
      <w:r w:rsidRPr="002A29AB">
        <w:rPr>
          <w:spacing w:val="1"/>
          <w:sz w:val="24"/>
          <w:szCs w:val="28"/>
        </w:rPr>
        <w:t>но</w:t>
      </w:r>
      <w:r w:rsidRPr="002A29AB">
        <w:rPr>
          <w:sz w:val="24"/>
          <w:szCs w:val="28"/>
        </w:rPr>
        <w:t>с</w:t>
      </w:r>
      <w:r w:rsidRPr="002A29AB">
        <w:rPr>
          <w:spacing w:val="-3"/>
          <w:sz w:val="24"/>
          <w:szCs w:val="28"/>
        </w:rPr>
        <w:t>т</w:t>
      </w:r>
      <w:r w:rsidRPr="002A29AB">
        <w:rPr>
          <w:sz w:val="24"/>
          <w:szCs w:val="28"/>
        </w:rPr>
        <w:t>и</w:t>
      </w:r>
      <w:r w:rsidRPr="002A29AB">
        <w:rPr>
          <w:spacing w:val="1"/>
          <w:sz w:val="24"/>
          <w:szCs w:val="28"/>
        </w:rPr>
        <w:t xml:space="preserve"> р</w:t>
      </w:r>
      <w:r w:rsidRPr="002A29AB">
        <w:rPr>
          <w:sz w:val="24"/>
          <w:szCs w:val="28"/>
        </w:rPr>
        <w:t>аз</w:t>
      </w:r>
      <w:r w:rsidRPr="002A29AB">
        <w:rPr>
          <w:spacing w:val="-1"/>
          <w:sz w:val="24"/>
          <w:szCs w:val="28"/>
        </w:rPr>
        <w:t>ли</w:t>
      </w:r>
      <w:r w:rsidRPr="002A29AB">
        <w:rPr>
          <w:sz w:val="24"/>
          <w:szCs w:val="28"/>
        </w:rPr>
        <w:t>ч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1"/>
          <w:sz w:val="24"/>
          <w:szCs w:val="28"/>
        </w:rPr>
        <w:t>ы</w:t>
      </w:r>
      <w:r w:rsidRPr="002A29AB">
        <w:rPr>
          <w:sz w:val="24"/>
          <w:szCs w:val="28"/>
        </w:rPr>
        <w:t>х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z w:val="24"/>
          <w:szCs w:val="28"/>
        </w:rPr>
        <w:t>кате</w:t>
      </w:r>
      <w:r w:rsidRPr="002A29AB">
        <w:rPr>
          <w:spacing w:val="-2"/>
          <w:sz w:val="24"/>
          <w:szCs w:val="28"/>
        </w:rPr>
        <w:t>г</w:t>
      </w:r>
      <w:r w:rsidRPr="002A29AB">
        <w:rPr>
          <w:spacing w:val="-1"/>
          <w:sz w:val="24"/>
          <w:szCs w:val="28"/>
        </w:rPr>
        <w:t>о</w:t>
      </w:r>
      <w:r w:rsidRPr="002A29AB">
        <w:rPr>
          <w:spacing w:val="1"/>
          <w:sz w:val="24"/>
          <w:szCs w:val="28"/>
        </w:rPr>
        <w:t>р</w:t>
      </w:r>
      <w:r w:rsidRPr="002A29AB">
        <w:rPr>
          <w:spacing w:val="-1"/>
          <w:sz w:val="24"/>
          <w:szCs w:val="28"/>
        </w:rPr>
        <w:t>и</w:t>
      </w:r>
      <w:r w:rsidRPr="002A29AB">
        <w:rPr>
          <w:sz w:val="24"/>
          <w:szCs w:val="28"/>
        </w:rPr>
        <w:t>й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pacing w:val="-1"/>
          <w:sz w:val="24"/>
          <w:szCs w:val="28"/>
        </w:rPr>
        <w:t>н</w:t>
      </w:r>
      <w:r w:rsidRPr="002A29AB">
        <w:rPr>
          <w:spacing w:val="-2"/>
          <w:sz w:val="24"/>
          <w:szCs w:val="28"/>
        </w:rPr>
        <w:t>а</w:t>
      </w:r>
      <w:r w:rsidRPr="002A29AB">
        <w:rPr>
          <w:sz w:val="24"/>
          <w:szCs w:val="28"/>
        </w:rPr>
        <w:t>селе</w:t>
      </w:r>
      <w:r w:rsidRPr="002A29AB">
        <w:rPr>
          <w:spacing w:val="-2"/>
          <w:sz w:val="24"/>
          <w:szCs w:val="28"/>
        </w:rPr>
        <w:t>н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я,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z w:val="24"/>
          <w:szCs w:val="28"/>
        </w:rPr>
        <w:t xml:space="preserve">в </w:t>
      </w:r>
      <w:r w:rsidRPr="002A29AB">
        <w:rPr>
          <w:spacing w:val="1"/>
          <w:sz w:val="24"/>
          <w:szCs w:val="28"/>
        </w:rPr>
        <w:t>п</w:t>
      </w:r>
      <w:r w:rsidRPr="002A29AB">
        <w:rPr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р</w:t>
      </w:r>
      <w:r w:rsidRPr="002A29AB">
        <w:rPr>
          <w:sz w:val="24"/>
          <w:szCs w:val="28"/>
        </w:rPr>
        <w:t>в</w:t>
      </w:r>
      <w:r w:rsidRPr="002A29AB">
        <w:rPr>
          <w:spacing w:val="-4"/>
          <w:sz w:val="24"/>
          <w:szCs w:val="28"/>
        </w:rPr>
        <w:t>у</w:t>
      </w:r>
      <w:r w:rsidRPr="002A29AB">
        <w:rPr>
          <w:sz w:val="24"/>
          <w:szCs w:val="28"/>
        </w:rPr>
        <w:t xml:space="preserve">ю 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ч</w:t>
      </w:r>
      <w:r w:rsidRPr="002A29AB">
        <w:rPr>
          <w:spacing w:val="-2"/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р</w:t>
      </w:r>
      <w:r w:rsidRPr="002A29AB">
        <w:rPr>
          <w:spacing w:val="-2"/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д</w:t>
      </w:r>
      <w:r w:rsidRPr="002A29AB">
        <w:rPr>
          <w:spacing w:val="-1"/>
          <w:sz w:val="24"/>
          <w:szCs w:val="28"/>
        </w:rPr>
        <w:t>ь</w:t>
      </w:r>
      <w:r w:rsidRPr="002A29AB">
        <w:rPr>
          <w:sz w:val="24"/>
          <w:szCs w:val="28"/>
        </w:rPr>
        <w:t>,</w:t>
      </w:r>
      <w:r w:rsidRPr="002A29AB">
        <w:rPr>
          <w:spacing w:val="16"/>
          <w:sz w:val="24"/>
          <w:szCs w:val="28"/>
        </w:rPr>
        <w:t xml:space="preserve"> </w:t>
      </w:r>
      <w:r w:rsidRPr="002A29AB">
        <w:rPr>
          <w:spacing w:val="-2"/>
          <w:sz w:val="24"/>
          <w:szCs w:val="28"/>
        </w:rPr>
        <w:t>г</w:t>
      </w:r>
      <w:r w:rsidRPr="002A29AB">
        <w:rPr>
          <w:spacing w:val="1"/>
          <w:sz w:val="24"/>
          <w:szCs w:val="28"/>
        </w:rPr>
        <w:t>р</w:t>
      </w:r>
      <w:r w:rsidRPr="002A29AB">
        <w:rPr>
          <w:sz w:val="24"/>
          <w:szCs w:val="28"/>
        </w:rPr>
        <w:t>а</w:t>
      </w:r>
      <w:r w:rsidRPr="002A29AB">
        <w:rPr>
          <w:spacing w:val="-2"/>
          <w:sz w:val="24"/>
          <w:szCs w:val="28"/>
        </w:rPr>
        <w:t>ж</w:t>
      </w:r>
      <w:r w:rsidRPr="002A29AB">
        <w:rPr>
          <w:spacing w:val="1"/>
          <w:sz w:val="24"/>
          <w:szCs w:val="28"/>
        </w:rPr>
        <w:t>д</w:t>
      </w:r>
      <w:r w:rsidRPr="002A29AB">
        <w:rPr>
          <w:sz w:val="24"/>
          <w:szCs w:val="28"/>
        </w:rPr>
        <w:t>ан</w:t>
      </w:r>
      <w:r w:rsidRPr="002A29AB">
        <w:rPr>
          <w:spacing w:val="17"/>
          <w:sz w:val="24"/>
          <w:szCs w:val="28"/>
        </w:rPr>
        <w:t xml:space="preserve"> </w:t>
      </w:r>
      <w:r w:rsidRPr="002A29AB">
        <w:rPr>
          <w:spacing w:val="-1"/>
          <w:sz w:val="24"/>
          <w:szCs w:val="28"/>
        </w:rPr>
        <w:t>п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2"/>
          <w:sz w:val="24"/>
          <w:szCs w:val="28"/>
        </w:rPr>
        <w:t>ж</w:t>
      </w:r>
      <w:r w:rsidRPr="002A29AB">
        <w:rPr>
          <w:spacing w:val="1"/>
          <w:sz w:val="24"/>
          <w:szCs w:val="28"/>
        </w:rPr>
        <w:t>и</w:t>
      </w:r>
      <w:r w:rsidRPr="002A29AB">
        <w:rPr>
          <w:spacing w:val="-1"/>
          <w:sz w:val="24"/>
          <w:szCs w:val="28"/>
        </w:rPr>
        <w:t>л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2"/>
          <w:sz w:val="24"/>
          <w:szCs w:val="28"/>
        </w:rPr>
        <w:t>г</w:t>
      </w:r>
      <w:r w:rsidRPr="002A29AB">
        <w:rPr>
          <w:sz w:val="24"/>
          <w:szCs w:val="28"/>
        </w:rPr>
        <w:t>о</w:t>
      </w:r>
      <w:r w:rsidRPr="002A29AB">
        <w:rPr>
          <w:spacing w:val="18"/>
          <w:sz w:val="24"/>
          <w:szCs w:val="28"/>
        </w:rPr>
        <w:t xml:space="preserve"> </w:t>
      </w:r>
      <w:r w:rsidRPr="002A29AB">
        <w:rPr>
          <w:spacing w:val="-3"/>
          <w:sz w:val="24"/>
          <w:szCs w:val="28"/>
        </w:rPr>
        <w:t>в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з</w:t>
      </w:r>
      <w:r w:rsidRPr="002A29AB">
        <w:rPr>
          <w:spacing w:val="-2"/>
          <w:sz w:val="24"/>
          <w:szCs w:val="28"/>
        </w:rPr>
        <w:t>р</w:t>
      </w:r>
      <w:r w:rsidRPr="002A29AB">
        <w:rPr>
          <w:sz w:val="24"/>
          <w:szCs w:val="28"/>
        </w:rPr>
        <w:t xml:space="preserve">аста, </w:t>
      </w:r>
      <w:r w:rsidRPr="002A29AB">
        <w:rPr>
          <w:spacing w:val="1"/>
          <w:sz w:val="24"/>
          <w:szCs w:val="28"/>
        </w:rPr>
        <w:t>д</w:t>
      </w:r>
      <w:r w:rsidRPr="002A29AB">
        <w:rPr>
          <w:spacing w:val="-2"/>
          <w:sz w:val="24"/>
          <w:szCs w:val="28"/>
        </w:rPr>
        <w:t>е</w:t>
      </w:r>
      <w:r w:rsidRPr="002A29AB">
        <w:rPr>
          <w:sz w:val="24"/>
          <w:szCs w:val="28"/>
        </w:rPr>
        <w:t>те</w:t>
      </w:r>
      <w:r w:rsidRPr="002A29AB">
        <w:rPr>
          <w:spacing w:val="1"/>
          <w:sz w:val="24"/>
          <w:szCs w:val="28"/>
        </w:rPr>
        <w:t>й</w:t>
      </w:r>
      <w:r w:rsidRPr="002A29AB">
        <w:rPr>
          <w:sz w:val="24"/>
          <w:szCs w:val="28"/>
        </w:rPr>
        <w:t>-</w:t>
      </w:r>
      <w:r w:rsidRPr="002A29AB">
        <w:rPr>
          <w:spacing w:val="-2"/>
          <w:sz w:val="24"/>
          <w:szCs w:val="28"/>
        </w:rPr>
        <w:t>с</w:t>
      </w:r>
      <w:r w:rsidRPr="002A29AB">
        <w:rPr>
          <w:spacing w:val="1"/>
          <w:sz w:val="24"/>
          <w:szCs w:val="28"/>
        </w:rPr>
        <w:t>и</w:t>
      </w:r>
      <w:r w:rsidRPr="002A29AB">
        <w:rPr>
          <w:spacing w:val="-1"/>
          <w:sz w:val="24"/>
          <w:szCs w:val="28"/>
        </w:rPr>
        <w:t>р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т,</w:t>
      </w:r>
      <w:r w:rsidRPr="002A29AB">
        <w:rPr>
          <w:spacing w:val="13"/>
          <w:sz w:val="24"/>
          <w:szCs w:val="28"/>
        </w:rPr>
        <w:t xml:space="preserve"> </w:t>
      </w:r>
      <w:r w:rsidRPr="002A29AB">
        <w:rPr>
          <w:spacing w:val="1"/>
          <w:sz w:val="24"/>
          <w:szCs w:val="28"/>
        </w:rPr>
        <w:t>д</w:t>
      </w:r>
      <w:r w:rsidRPr="002A29AB">
        <w:rPr>
          <w:sz w:val="24"/>
          <w:szCs w:val="28"/>
        </w:rPr>
        <w:t>ет</w:t>
      </w:r>
      <w:r w:rsidRPr="002A29AB">
        <w:rPr>
          <w:spacing w:val="-3"/>
          <w:sz w:val="24"/>
          <w:szCs w:val="28"/>
        </w:rPr>
        <w:t>е</w:t>
      </w:r>
      <w:r w:rsidRPr="002A29AB">
        <w:rPr>
          <w:spacing w:val="-1"/>
          <w:sz w:val="24"/>
          <w:szCs w:val="28"/>
        </w:rPr>
        <w:t>й</w:t>
      </w:r>
      <w:r w:rsidRPr="002A29AB">
        <w:rPr>
          <w:sz w:val="24"/>
          <w:szCs w:val="28"/>
        </w:rPr>
        <w:t xml:space="preserve">, 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став</w:t>
      </w:r>
      <w:r w:rsidRPr="002A29AB">
        <w:rPr>
          <w:spacing w:val="-3"/>
          <w:sz w:val="24"/>
          <w:szCs w:val="28"/>
        </w:rPr>
        <w:t>ш</w:t>
      </w:r>
      <w:r w:rsidRPr="002A29AB">
        <w:rPr>
          <w:spacing w:val="1"/>
          <w:sz w:val="24"/>
          <w:szCs w:val="28"/>
        </w:rPr>
        <w:t>и</w:t>
      </w:r>
      <w:r w:rsidRPr="002A29AB">
        <w:rPr>
          <w:spacing w:val="-1"/>
          <w:sz w:val="24"/>
          <w:szCs w:val="28"/>
        </w:rPr>
        <w:t>х</w:t>
      </w:r>
      <w:r w:rsidRPr="002A29AB">
        <w:rPr>
          <w:sz w:val="24"/>
          <w:szCs w:val="28"/>
        </w:rPr>
        <w:t>ся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pacing w:val="-1"/>
          <w:sz w:val="24"/>
          <w:szCs w:val="28"/>
        </w:rPr>
        <w:t>б</w:t>
      </w:r>
      <w:r w:rsidRPr="002A29AB">
        <w:rPr>
          <w:sz w:val="24"/>
          <w:szCs w:val="28"/>
        </w:rPr>
        <w:t>ез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1"/>
          <w:sz w:val="24"/>
          <w:szCs w:val="28"/>
        </w:rPr>
        <w:t>п</w:t>
      </w:r>
      <w:r w:rsidRPr="002A29AB">
        <w:rPr>
          <w:spacing w:val="-1"/>
          <w:sz w:val="24"/>
          <w:szCs w:val="28"/>
        </w:rPr>
        <w:t>оп</w:t>
      </w:r>
      <w:r w:rsidRPr="002A29AB">
        <w:rPr>
          <w:sz w:val="24"/>
          <w:szCs w:val="28"/>
        </w:rPr>
        <w:t xml:space="preserve">ечения </w:t>
      </w:r>
      <w:r w:rsidRPr="002A29AB">
        <w:rPr>
          <w:spacing w:val="1"/>
          <w:sz w:val="24"/>
          <w:szCs w:val="28"/>
        </w:rPr>
        <w:t>р</w:t>
      </w:r>
      <w:r w:rsidRPr="002A29AB">
        <w:rPr>
          <w:spacing w:val="-1"/>
          <w:sz w:val="24"/>
          <w:szCs w:val="28"/>
        </w:rPr>
        <w:t>о</w:t>
      </w:r>
      <w:r w:rsidRPr="002A29AB">
        <w:rPr>
          <w:spacing w:val="1"/>
          <w:sz w:val="24"/>
          <w:szCs w:val="28"/>
        </w:rPr>
        <w:t>ди</w:t>
      </w:r>
      <w:r w:rsidRPr="002A29AB">
        <w:rPr>
          <w:spacing w:val="-3"/>
          <w:sz w:val="24"/>
          <w:szCs w:val="28"/>
        </w:rPr>
        <w:t>т</w:t>
      </w:r>
      <w:r w:rsidRPr="002A29AB">
        <w:rPr>
          <w:sz w:val="24"/>
          <w:szCs w:val="28"/>
        </w:rPr>
        <w:t>елей,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-1"/>
          <w:sz w:val="24"/>
          <w:szCs w:val="28"/>
        </w:rPr>
        <w:t>и</w:t>
      </w:r>
      <w:r w:rsidRPr="002A29AB">
        <w:rPr>
          <w:spacing w:val="1"/>
          <w:sz w:val="24"/>
          <w:szCs w:val="28"/>
        </w:rPr>
        <w:t>н</w:t>
      </w:r>
      <w:r w:rsidRPr="002A29AB">
        <w:rPr>
          <w:sz w:val="24"/>
          <w:szCs w:val="28"/>
        </w:rPr>
        <w:t>ва</w:t>
      </w:r>
      <w:r w:rsidRPr="002A29AB">
        <w:rPr>
          <w:spacing w:val="-1"/>
          <w:sz w:val="24"/>
          <w:szCs w:val="28"/>
        </w:rPr>
        <w:t>ли</w:t>
      </w:r>
      <w:r w:rsidRPr="002A29AB">
        <w:rPr>
          <w:spacing w:val="1"/>
          <w:sz w:val="24"/>
          <w:szCs w:val="28"/>
        </w:rPr>
        <w:t>до</w:t>
      </w:r>
      <w:r w:rsidRPr="002A29AB">
        <w:rPr>
          <w:sz w:val="24"/>
          <w:szCs w:val="28"/>
        </w:rPr>
        <w:t>в, недееспособных граждан.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z w:val="24"/>
          <w:szCs w:val="28"/>
        </w:rPr>
        <w:t>В</w:t>
      </w:r>
      <w:r w:rsidRPr="002A29AB">
        <w:rPr>
          <w:spacing w:val="-2"/>
          <w:sz w:val="24"/>
          <w:szCs w:val="28"/>
        </w:rPr>
        <w:t>а</w:t>
      </w:r>
      <w:r w:rsidRPr="002A29AB">
        <w:rPr>
          <w:sz w:val="24"/>
          <w:szCs w:val="28"/>
        </w:rPr>
        <w:t>ж</w:t>
      </w:r>
      <w:r w:rsidRPr="002A29AB">
        <w:rPr>
          <w:spacing w:val="-1"/>
          <w:sz w:val="24"/>
          <w:szCs w:val="28"/>
        </w:rPr>
        <w:t>н</w:t>
      </w:r>
      <w:r w:rsidRPr="002A29AB">
        <w:rPr>
          <w:spacing w:val="1"/>
          <w:sz w:val="24"/>
          <w:szCs w:val="28"/>
        </w:rPr>
        <w:t>ы</w:t>
      </w:r>
      <w:r w:rsidRPr="002A29AB">
        <w:rPr>
          <w:sz w:val="24"/>
          <w:szCs w:val="28"/>
        </w:rPr>
        <w:t xml:space="preserve">м </w:t>
      </w:r>
      <w:r w:rsidRPr="002A29AB">
        <w:rPr>
          <w:spacing w:val="-4"/>
          <w:sz w:val="24"/>
          <w:szCs w:val="28"/>
        </w:rPr>
        <w:t>у</w:t>
      </w:r>
      <w:r w:rsidRPr="002A29AB">
        <w:rPr>
          <w:sz w:val="24"/>
          <w:szCs w:val="28"/>
        </w:rPr>
        <w:t>слови</w:t>
      </w:r>
      <w:r w:rsidRPr="002A29AB">
        <w:rPr>
          <w:spacing w:val="1"/>
          <w:sz w:val="24"/>
          <w:szCs w:val="28"/>
        </w:rPr>
        <w:t>е</w:t>
      </w:r>
      <w:r w:rsidRPr="002A29AB">
        <w:rPr>
          <w:sz w:val="24"/>
          <w:szCs w:val="28"/>
        </w:rPr>
        <w:t>м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стает</w:t>
      </w:r>
      <w:r w:rsidRPr="002A29AB">
        <w:rPr>
          <w:spacing w:val="-3"/>
          <w:sz w:val="24"/>
          <w:szCs w:val="28"/>
        </w:rPr>
        <w:t>с</w:t>
      </w:r>
      <w:r w:rsidRPr="002A29AB">
        <w:rPr>
          <w:sz w:val="24"/>
          <w:szCs w:val="28"/>
        </w:rPr>
        <w:t xml:space="preserve">я </w:t>
      </w:r>
      <w:r w:rsidRPr="002A29AB">
        <w:rPr>
          <w:spacing w:val="-4"/>
          <w:sz w:val="24"/>
          <w:szCs w:val="28"/>
        </w:rPr>
        <w:t>у</w:t>
      </w:r>
      <w:r w:rsidRPr="002A29AB">
        <w:rPr>
          <w:sz w:val="24"/>
          <w:szCs w:val="28"/>
        </w:rPr>
        <w:t>с</w:t>
      </w:r>
      <w:r w:rsidRPr="002A29AB">
        <w:rPr>
          <w:spacing w:val="1"/>
          <w:sz w:val="24"/>
          <w:szCs w:val="28"/>
        </w:rPr>
        <w:t>и</w:t>
      </w:r>
      <w:r w:rsidRPr="002A29AB">
        <w:rPr>
          <w:spacing w:val="-1"/>
          <w:sz w:val="24"/>
          <w:szCs w:val="28"/>
        </w:rPr>
        <w:t>л</w:t>
      </w:r>
      <w:r w:rsidRPr="002A29AB">
        <w:rPr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ни</w:t>
      </w:r>
      <w:r w:rsidRPr="002A29AB">
        <w:rPr>
          <w:sz w:val="24"/>
          <w:szCs w:val="28"/>
        </w:rPr>
        <w:t>е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pacing w:val="-2"/>
          <w:sz w:val="24"/>
          <w:szCs w:val="28"/>
        </w:rPr>
        <w:t>а</w:t>
      </w:r>
      <w:r w:rsidRPr="002A29AB">
        <w:rPr>
          <w:spacing w:val="-1"/>
          <w:sz w:val="24"/>
          <w:szCs w:val="28"/>
        </w:rPr>
        <w:t>д</w:t>
      </w:r>
      <w:r w:rsidRPr="002A29AB">
        <w:rPr>
          <w:spacing w:val="1"/>
          <w:sz w:val="24"/>
          <w:szCs w:val="28"/>
        </w:rPr>
        <w:t>р</w:t>
      </w:r>
      <w:r w:rsidRPr="002A29AB">
        <w:rPr>
          <w:sz w:val="24"/>
          <w:szCs w:val="28"/>
        </w:rPr>
        <w:t>е</w:t>
      </w:r>
      <w:r w:rsidRPr="002A29AB">
        <w:rPr>
          <w:spacing w:val="-2"/>
          <w:sz w:val="24"/>
          <w:szCs w:val="28"/>
        </w:rPr>
        <w:t>с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1"/>
          <w:sz w:val="24"/>
          <w:szCs w:val="28"/>
        </w:rPr>
        <w:t>о</w:t>
      </w:r>
      <w:r w:rsidRPr="002A29AB">
        <w:rPr>
          <w:spacing w:val="-2"/>
          <w:sz w:val="24"/>
          <w:szCs w:val="28"/>
        </w:rPr>
        <w:t>с</w:t>
      </w:r>
      <w:r w:rsidRPr="002A29AB">
        <w:rPr>
          <w:sz w:val="24"/>
          <w:szCs w:val="28"/>
        </w:rPr>
        <w:t>ти</w:t>
      </w:r>
      <w:r w:rsidRPr="002A29AB">
        <w:rPr>
          <w:spacing w:val="1"/>
          <w:sz w:val="24"/>
          <w:szCs w:val="28"/>
        </w:rPr>
        <w:t xml:space="preserve"> о</w:t>
      </w:r>
      <w:r w:rsidRPr="002A29AB">
        <w:rPr>
          <w:sz w:val="24"/>
          <w:szCs w:val="28"/>
        </w:rPr>
        <w:t>ка</w:t>
      </w:r>
      <w:r w:rsidRPr="002A29AB">
        <w:rPr>
          <w:spacing w:val="-3"/>
          <w:sz w:val="24"/>
          <w:szCs w:val="28"/>
        </w:rPr>
        <w:t>з</w:t>
      </w:r>
      <w:r w:rsidRPr="002A29AB">
        <w:rPr>
          <w:spacing w:val="1"/>
          <w:sz w:val="24"/>
          <w:szCs w:val="28"/>
        </w:rPr>
        <w:t>ы</w:t>
      </w:r>
      <w:r w:rsidRPr="002A29AB">
        <w:rPr>
          <w:sz w:val="24"/>
          <w:szCs w:val="28"/>
        </w:rPr>
        <w:t>вае</w:t>
      </w:r>
      <w:r w:rsidRPr="002A29AB">
        <w:rPr>
          <w:spacing w:val="-3"/>
          <w:sz w:val="24"/>
          <w:szCs w:val="28"/>
        </w:rPr>
        <w:t>м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й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pacing w:val="-1"/>
          <w:sz w:val="24"/>
          <w:szCs w:val="28"/>
        </w:rPr>
        <w:t>п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1"/>
          <w:sz w:val="24"/>
          <w:szCs w:val="28"/>
        </w:rPr>
        <w:t>д</w:t>
      </w:r>
      <w:r w:rsidRPr="002A29AB">
        <w:rPr>
          <w:spacing w:val="1"/>
          <w:sz w:val="24"/>
          <w:szCs w:val="28"/>
        </w:rPr>
        <w:t>д</w:t>
      </w:r>
      <w:r w:rsidRPr="002A29AB">
        <w:rPr>
          <w:spacing w:val="-2"/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р</w:t>
      </w:r>
      <w:r w:rsidRPr="002A29AB">
        <w:rPr>
          <w:spacing w:val="-2"/>
          <w:sz w:val="24"/>
          <w:szCs w:val="28"/>
        </w:rPr>
        <w:t>ж</w:t>
      </w:r>
      <w:r w:rsidRPr="002A29AB">
        <w:rPr>
          <w:sz w:val="24"/>
          <w:szCs w:val="28"/>
        </w:rPr>
        <w:t>ки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z w:val="24"/>
          <w:szCs w:val="28"/>
        </w:rPr>
        <w:t>и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z w:val="24"/>
          <w:szCs w:val="28"/>
        </w:rPr>
        <w:t>с</w:t>
      </w:r>
      <w:r w:rsidRPr="002A29AB">
        <w:rPr>
          <w:spacing w:val="-1"/>
          <w:sz w:val="24"/>
          <w:szCs w:val="28"/>
        </w:rPr>
        <w:t>ох</w:t>
      </w:r>
      <w:r w:rsidRPr="002A29AB">
        <w:rPr>
          <w:spacing w:val="1"/>
          <w:sz w:val="24"/>
          <w:szCs w:val="28"/>
        </w:rPr>
        <w:t>р</w:t>
      </w:r>
      <w:r w:rsidRPr="002A29AB">
        <w:rPr>
          <w:spacing w:val="-2"/>
          <w:sz w:val="24"/>
          <w:szCs w:val="28"/>
        </w:rPr>
        <w:t>а</w:t>
      </w:r>
      <w:r w:rsidRPr="002A29AB">
        <w:rPr>
          <w:spacing w:val="1"/>
          <w:sz w:val="24"/>
          <w:szCs w:val="28"/>
        </w:rPr>
        <w:t>н</w:t>
      </w:r>
      <w:r w:rsidRPr="002A29AB">
        <w:rPr>
          <w:sz w:val="24"/>
          <w:szCs w:val="28"/>
        </w:rPr>
        <w:t>е</w:t>
      </w:r>
      <w:r w:rsidRPr="002A29AB">
        <w:rPr>
          <w:spacing w:val="-1"/>
          <w:sz w:val="24"/>
          <w:szCs w:val="28"/>
        </w:rPr>
        <w:t>н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е с</w:t>
      </w:r>
      <w:r w:rsidRPr="002A29AB">
        <w:rPr>
          <w:spacing w:val="-1"/>
          <w:sz w:val="24"/>
          <w:szCs w:val="28"/>
        </w:rPr>
        <w:t>о</w:t>
      </w:r>
      <w:r w:rsidRPr="002A29AB">
        <w:rPr>
          <w:spacing w:val="1"/>
          <w:sz w:val="24"/>
          <w:szCs w:val="28"/>
        </w:rPr>
        <w:t>ц</w:t>
      </w:r>
      <w:r w:rsidRPr="002A29AB">
        <w:rPr>
          <w:spacing w:val="-1"/>
          <w:sz w:val="24"/>
          <w:szCs w:val="28"/>
        </w:rPr>
        <w:t>и</w:t>
      </w:r>
      <w:r w:rsidRPr="002A29AB">
        <w:rPr>
          <w:sz w:val="24"/>
          <w:szCs w:val="28"/>
        </w:rPr>
        <w:t>ал</w:t>
      </w:r>
      <w:r w:rsidRPr="002A29AB">
        <w:rPr>
          <w:spacing w:val="-2"/>
          <w:sz w:val="24"/>
          <w:szCs w:val="28"/>
        </w:rPr>
        <w:t>ь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1"/>
          <w:sz w:val="24"/>
          <w:szCs w:val="28"/>
        </w:rPr>
        <w:t>о</w:t>
      </w:r>
      <w:r w:rsidRPr="002A29AB">
        <w:rPr>
          <w:sz w:val="24"/>
          <w:szCs w:val="28"/>
        </w:rPr>
        <w:t>й ста</w:t>
      </w:r>
      <w:r w:rsidRPr="002A29AB">
        <w:rPr>
          <w:spacing w:val="-1"/>
          <w:sz w:val="24"/>
          <w:szCs w:val="28"/>
        </w:rPr>
        <w:t>б</w:t>
      </w:r>
      <w:r w:rsidRPr="002A29AB">
        <w:rPr>
          <w:spacing w:val="1"/>
          <w:sz w:val="24"/>
          <w:szCs w:val="28"/>
        </w:rPr>
        <w:t>и</w:t>
      </w:r>
      <w:r w:rsidRPr="002A29AB">
        <w:rPr>
          <w:spacing w:val="-1"/>
          <w:sz w:val="24"/>
          <w:szCs w:val="28"/>
        </w:rPr>
        <w:t>ль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1"/>
          <w:sz w:val="24"/>
          <w:szCs w:val="28"/>
        </w:rPr>
        <w:t>о</w:t>
      </w:r>
      <w:r w:rsidRPr="002A29AB">
        <w:rPr>
          <w:sz w:val="24"/>
          <w:szCs w:val="28"/>
        </w:rPr>
        <w:t xml:space="preserve">сти в </w:t>
      </w:r>
      <w:r w:rsidRPr="002A29AB">
        <w:rPr>
          <w:spacing w:val="-1"/>
          <w:sz w:val="24"/>
          <w:szCs w:val="28"/>
        </w:rPr>
        <w:t>о</w:t>
      </w:r>
      <w:r w:rsidRPr="002A29AB">
        <w:rPr>
          <w:spacing w:val="1"/>
          <w:sz w:val="24"/>
          <w:szCs w:val="28"/>
        </w:rPr>
        <w:t>б</w:t>
      </w:r>
      <w:r w:rsidRPr="002A29AB">
        <w:rPr>
          <w:spacing w:val="-3"/>
          <w:sz w:val="24"/>
          <w:szCs w:val="28"/>
        </w:rPr>
        <w:t>щ</w:t>
      </w:r>
      <w:r w:rsidRPr="002A29AB">
        <w:rPr>
          <w:sz w:val="24"/>
          <w:szCs w:val="28"/>
        </w:rPr>
        <w:t xml:space="preserve">естве. </w:t>
      </w:r>
    </w:p>
    <w:p w:rsidR="002A29AB" w:rsidRPr="002A29AB" w:rsidRDefault="002A29AB" w:rsidP="002A29AB">
      <w:pPr>
        <w:spacing w:before="2" w:line="360" w:lineRule="auto"/>
        <w:ind w:right="40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>В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1"/>
          <w:sz w:val="24"/>
          <w:szCs w:val="28"/>
        </w:rPr>
        <w:t>н</w:t>
      </w:r>
      <w:r w:rsidRPr="002A29AB">
        <w:rPr>
          <w:sz w:val="24"/>
          <w:szCs w:val="28"/>
        </w:rPr>
        <w:t>ас</w:t>
      </w:r>
      <w:r w:rsidRPr="002A29AB">
        <w:rPr>
          <w:spacing w:val="-3"/>
          <w:sz w:val="24"/>
          <w:szCs w:val="28"/>
        </w:rPr>
        <w:t>т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я</w:t>
      </w:r>
      <w:r w:rsidRPr="002A29AB">
        <w:rPr>
          <w:spacing w:val="-2"/>
          <w:sz w:val="24"/>
          <w:szCs w:val="28"/>
        </w:rPr>
        <w:t>щ</w:t>
      </w:r>
      <w:r w:rsidRPr="002A29AB">
        <w:rPr>
          <w:sz w:val="24"/>
          <w:szCs w:val="28"/>
        </w:rPr>
        <w:t>ее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pacing w:val="-3"/>
          <w:sz w:val="24"/>
          <w:szCs w:val="28"/>
        </w:rPr>
        <w:t>в</w:t>
      </w:r>
      <w:r w:rsidRPr="002A29AB">
        <w:rPr>
          <w:spacing w:val="1"/>
          <w:sz w:val="24"/>
          <w:szCs w:val="28"/>
        </w:rPr>
        <w:t>р</w:t>
      </w:r>
      <w:r w:rsidRPr="002A29AB">
        <w:rPr>
          <w:sz w:val="24"/>
          <w:szCs w:val="28"/>
        </w:rPr>
        <w:t>емя с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1"/>
          <w:sz w:val="24"/>
          <w:szCs w:val="28"/>
        </w:rPr>
        <w:t>ц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ал</w:t>
      </w:r>
      <w:r w:rsidRPr="002A29AB">
        <w:rPr>
          <w:spacing w:val="-2"/>
          <w:sz w:val="24"/>
          <w:szCs w:val="28"/>
        </w:rPr>
        <w:t>ь</w:t>
      </w:r>
      <w:r w:rsidRPr="002A29AB">
        <w:rPr>
          <w:spacing w:val="-1"/>
          <w:sz w:val="24"/>
          <w:szCs w:val="28"/>
        </w:rPr>
        <w:t>н</w:t>
      </w:r>
      <w:r w:rsidRPr="002A29AB">
        <w:rPr>
          <w:sz w:val="24"/>
          <w:szCs w:val="28"/>
        </w:rPr>
        <w:t>ая</w:t>
      </w:r>
      <w:r w:rsidRPr="002A29AB">
        <w:rPr>
          <w:spacing w:val="5"/>
          <w:sz w:val="24"/>
          <w:szCs w:val="28"/>
        </w:rPr>
        <w:t xml:space="preserve"> </w:t>
      </w:r>
      <w:r w:rsidRPr="002A29AB">
        <w:rPr>
          <w:spacing w:val="1"/>
          <w:sz w:val="24"/>
          <w:szCs w:val="28"/>
        </w:rPr>
        <w:t>п</w:t>
      </w:r>
      <w:r w:rsidRPr="002A29AB">
        <w:rPr>
          <w:spacing w:val="-1"/>
          <w:sz w:val="24"/>
          <w:szCs w:val="28"/>
        </w:rPr>
        <w:t>о</w:t>
      </w:r>
      <w:r w:rsidRPr="002A29AB">
        <w:rPr>
          <w:spacing w:val="1"/>
          <w:sz w:val="24"/>
          <w:szCs w:val="28"/>
        </w:rPr>
        <w:t>д</w:t>
      </w:r>
      <w:r w:rsidRPr="002A29AB">
        <w:rPr>
          <w:spacing w:val="-1"/>
          <w:sz w:val="24"/>
          <w:szCs w:val="28"/>
        </w:rPr>
        <w:t>д</w:t>
      </w:r>
      <w:r w:rsidRPr="002A29AB">
        <w:rPr>
          <w:sz w:val="24"/>
          <w:szCs w:val="28"/>
        </w:rPr>
        <w:t>е</w:t>
      </w:r>
      <w:r w:rsidRPr="002A29AB">
        <w:rPr>
          <w:spacing w:val="-1"/>
          <w:sz w:val="24"/>
          <w:szCs w:val="28"/>
        </w:rPr>
        <w:t>р</w:t>
      </w:r>
      <w:r w:rsidRPr="002A29AB">
        <w:rPr>
          <w:sz w:val="24"/>
          <w:szCs w:val="28"/>
        </w:rPr>
        <w:t>жка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z w:val="24"/>
          <w:szCs w:val="28"/>
        </w:rPr>
        <w:t>и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pacing w:val="-2"/>
          <w:sz w:val="24"/>
          <w:szCs w:val="28"/>
        </w:rPr>
        <w:t>с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1"/>
          <w:sz w:val="24"/>
          <w:szCs w:val="28"/>
        </w:rPr>
        <w:t>ц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ал</w:t>
      </w:r>
      <w:r w:rsidRPr="002A29AB">
        <w:rPr>
          <w:spacing w:val="-2"/>
          <w:sz w:val="24"/>
          <w:szCs w:val="28"/>
        </w:rPr>
        <w:t>ь</w:t>
      </w:r>
      <w:r w:rsidRPr="002A29AB">
        <w:rPr>
          <w:spacing w:val="-1"/>
          <w:sz w:val="24"/>
          <w:szCs w:val="28"/>
        </w:rPr>
        <w:t>н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 xml:space="preserve">е </w:t>
      </w:r>
      <w:r w:rsidRPr="002A29AB">
        <w:rPr>
          <w:spacing w:val="-1"/>
          <w:sz w:val="24"/>
          <w:szCs w:val="28"/>
        </w:rPr>
        <w:t>о</w:t>
      </w:r>
      <w:r w:rsidRPr="002A29AB">
        <w:rPr>
          <w:spacing w:val="1"/>
          <w:sz w:val="24"/>
          <w:szCs w:val="28"/>
        </w:rPr>
        <w:t>б</w:t>
      </w:r>
      <w:r w:rsidRPr="002A29AB">
        <w:rPr>
          <w:sz w:val="24"/>
          <w:szCs w:val="28"/>
        </w:rPr>
        <w:t>сл</w:t>
      </w:r>
      <w:r w:rsidRPr="002A29AB">
        <w:rPr>
          <w:spacing w:val="-4"/>
          <w:sz w:val="24"/>
          <w:szCs w:val="28"/>
        </w:rPr>
        <w:t>у</w:t>
      </w:r>
      <w:r w:rsidRPr="002A29AB">
        <w:rPr>
          <w:sz w:val="24"/>
          <w:szCs w:val="28"/>
        </w:rPr>
        <w:t>ж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ван</w:t>
      </w:r>
      <w:r w:rsidRPr="002A29AB">
        <w:rPr>
          <w:spacing w:val="-1"/>
          <w:sz w:val="24"/>
          <w:szCs w:val="28"/>
        </w:rPr>
        <w:t>и</w:t>
      </w:r>
      <w:r w:rsidRPr="002A29AB">
        <w:rPr>
          <w:sz w:val="24"/>
          <w:szCs w:val="28"/>
        </w:rPr>
        <w:t>е г</w:t>
      </w:r>
      <w:r w:rsidRPr="002A29AB">
        <w:rPr>
          <w:spacing w:val="1"/>
          <w:sz w:val="24"/>
          <w:szCs w:val="28"/>
        </w:rPr>
        <w:t>р</w:t>
      </w:r>
      <w:r w:rsidRPr="002A29AB">
        <w:rPr>
          <w:sz w:val="24"/>
          <w:szCs w:val="28"/>
        </w:rPr>
        <w:t>а</w:t>
      </w:r>
      <w:r w:rsidRPr="002A29AB">
        <w:rPr>
          <w:spacing w:val="-2"/>
          <w:sz w:val="24"/>
          <w:szCs w:val="28"/>
        </w:rPr>
        <w:t>ж</w:t>
      </w:r>
      <w:r w:rsidRPr="002A29AB">
        <w:rPr>
          <w:spacing w:val="1"/>
          <w:sz w:val="24"/>
          <w:szCs w:val="28"/>
        </w:rPr>
        <w:t>д</w:t>
      </w:r>
      <w:r w:rsidRPr="002A29AB">
        <w:rPr>
          <w:spacing w:val="-2"/>
          <w:sz w:val="24"/>
          <w:szCs w:val="28"/>
        </w:rPr>
        <w:t>а</w:t>
      </w:r>
      <w:r w:rsidRPr="002A29AB">
        <w:rPr>
          <w:sz w:val="24"/>
          <w:szCs w:val="28"/>
        </w:rPr>
        <w:t>н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z w:val="24"/>
          <w:szCs w:val="28"/>
        </w:rPr>
        <w:t>ст</w:t>
      </w:r>
      <w:r w:rsidRPr="002A29AB">
        <w:rPr>
          <w:spacing w:val="-3"/>
          <w:sz w:val="24"/>
          <w:szCs w:val="28"/>
        </w:rPr>
        <w:t>а</w:t>
      </w:r>
      <w:r w:rsidRPr="002A29AB">
        <w:rPr>
          <w:spacing w:val="1"/>
          <w:sz w:val="24"/>
          <w:szCs w:val="28"/>
        </w:rPr>
        <w:t>р</w:t>
      </w:r>
      <w:r w:rsidRPr="002A29AB">
        <w:rPr>
          <w:sz w:val="24"/>
          <w:szCs w:val="28"/>
        </w:rPr>
        <w:t>ше</w:t>
      </w:r>
      <w:r w:rsidRPr="002A29AB">
        <w:rPr>
          <w:spacing w:val="-3"/>
          <w:sz w:val="24"/>
          <w:szCs w:val="28"/>
        </w:rPr>
        <w:t>г</w:t>
      </w:r>
      <w:r w:rsidRPr="002A29AB">
        <w:rPr>
          <w:sz w:val="24"/>
          <w:szCs w:val="28"/>
        </w:rPr>
        <w:t>о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z w:val="24"/>
          <w:szCs w:val="28"/>
        </w:rPr>
        <w:t>воз</w:t>
      </w:r>
      <w:r w:rsidRPr="002A29AB">
        <w:rPr>
          <w:spacing w:val="1"/>
          <w:sz w:val="24"/>
          <w:szCs w:val="28"/>
        </w:rPr>
        <w:t>р</w:t>
      </w:r>
      <w:r w:rsidRPr="002A29AB">
        <w:rPr>
          <w:spacing w:val="-2"/>
          <w:sz w:val="24"/>
          <w:szCs w:val="28"/>
        </w:rPr>
        <w:t>а</w:t>
      </w:r>
      <w:r w:rsidRPr="002A29AB">
        <w:rPr>
          <w:sz w:val="24"/>
          <w:szCs w:val="28"/>
        </w:rPr>
        <w:t>ста,</w:t>
      </w:r>
      <w:r w:rsidRPr="002A29AB">
        <w:rPr>
          <w:spacing w:val="1"/>
          <w:sz w:val="24"/>
          <w:szCs w:val="28"/>
        </w:rPr>
        <w:t xml:space="preserve"> многодетных малообеспеченных семей, ин</w:t>
      </w:r>
      <w:r w:rsidRPr="002A29AB">
        <w:rPr>
          <w:spacing w:val="-3"/>
          <w:sz w:val="24"/>
          <w:szCs w:val="28"/>
        </w:rPr>
        <w:t>в</w:t>
      </w:r>
      <w:r w:rsidRPr="002A29AB">
        <w:rPr>
          <w:sz w:val="24"/>
          <w:szCs w:val="28"/>
        </w:rPr>
        <w:t>ал</w:t>
      </w:r>
      <w:r w:rsidRPr="002A29AB">
        <w:rPr>
          <w:spacing w:val="-2"/>
          <w:sz w:val="24"/>
          <w:szCs w:val="28"/>
        </w:rPr>
        <w:t>и</w:t>
      </w:r>
      <w:r w:rsidRPr="002A29AB">
        <w:rPr>
          <w:spacing w:val="1"/>
          <w:sz w:val="24"/>
          <w:szCs w:val="28"/>
        </w:rPr>
        <w:t>д</w:t>
      </w:r>
      <w:r w:rsidRPr="002A29AB">
        <w:rPr>
          <w:spacing w:val="-1"/>
          <w:sz w:val="24"/>
          <w:szCs w:val="28"/>
        </w:rPr>
        <w:t>о</w:t>
      </w:r>
      <w:r w:rsidRPr="002A29AB">
        <w:rPr>
          <w:sz w:val="24"/>
          <w:szCs w:val="28"/>
        </w:rPr>
        <w:t>в, вк</w:t>
      </w:r>
      <w:r w:rsidRPr="002A29AB">
        <w:rPr>
          <w:spacing w:val="-1"/>
          <w:sz w:val="24"/>
          <w:szCs w:val="28"/>
        </w:rPr>
        <w:t>лю</w:t>
      </w:r>
      <w:r w:rsidRPr="002A29AB">
        <w:rPr>
          <w:sz w:val="24"/>
          <w:szCs w:val="28"/>
        </w:rPr>
        <w:t>чая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1"/>
          <w:sz w:val="24"/>
          <w:szCs w:val="28"/>
        </w:rPr>
        <w:t>д</w:t>
      </w:r>
      <w:r w:rsidRPr="002A29AB">
        <w:rPr>
          <w:sz w:val="24"/>
          <w:szCs w:val="28"/>
        </w:rPr>
        <w:t>ете</w:t>
      </w:r>
      <w:r w:rsidRPr="002A29AB">
        <w:rPr>
          <w:spacing w:val="5"/>
          <w:sz w:val="24"/>
          <w:szCs w:val="28"/>
        </w:rPr>
        <w:t>й</w:t>
      </w:r>
      <w:r w:rsidRPr="002A29AB">
        <w:rPr>
          <w:spacing w:val="-1"/>
          <w:sz w:val="24"/>
          <w:szCs w:val="28"/>
        </w:rPr>
        <w:t>–и</w:t>
      </w:r>
      <w:r w:rsidRPr="002A29AB">
        <w:rPr>
          <w:spacing w:val="1"/>
          <w:sz w:val="24"/>
          <w:szCs w:val="28"/>
        </w:rPr>
        <w:t>н</w:t>
      </w:r>
      <w:r w:rsidRPr="002A29AB">
        <w:rPr>
          <w:sz w:val="24"/>
          <w:szCs w:val="28"/>
        </w:rPr>
        <w:t>ва</w:t>
      </w:r>
      <w:r w:rsidRPr="002A29AB">
        <w:rPr>
          <w:spacing w:val="-1"/>
          <w:sz w:val="24"/>
          <w:szCs w:val="28"/>
        </w:rPr>
        <w:t>ли</w:t>
      </w:r>
      <w:r w:rsidRPr="002A29AB">
        <w:rPr>
          <w:spacing w:val="1"/>
          <w:sz w:val="24"/>
          <w:szCs w:val="28"/>
        </w:rPr>
        <w:t>до</w:t>
      </w:r>
      <w:r w:rsidRPr="002A29AB">
        <w:rPr>
          <w:sz w:val="24"/>
          <w:szCs w:val="28"/>
        </w:rPr>
        <w:t>в, в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z w:val="24"/>
          <w:szCs w:val="28"/>
        </w:rPr>
        <w:t>т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м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z w:val="24"/>
          <w:szCs w:val="28"/>
        </w:rPr>
        <w:t>ч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с</w:t>
      </w:r>
      <w:r w:rsidRPr="002A29AB">
        <w:rPr>
          <w:spacing w:val="-3"/>
          <w:sz w:val="24"/>
          <w:szCs w:val="28"/>
        </w:rPr>
        <w:t>л</w:t>
      </w:r>
      <w:r w:rsidRPr="002A29AB">
        <w:rPr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 xml:space="preserve"> д</w:t>
      </w:r>
      <w:r w:rsidRPr="002A29AB">
        <w:rPr>
          <w:sz w:val="24"/>
          <w:szCs w:val="28"/>
        </w:rPr>
        <w:t>етей</w:t>
      </w:r>
      <w:r w:rsidRPr="002A29AB">
        <w:rPr>
          <w:spacing w:val="6"/>
          <w:sz w:val="24"/>
          <w:szCs w:val="28"/>
        </w:rPr>
        <w:t xml:space="preserve"> </w:t>
      </w:r>
      <w:r w:rsidRPr="002A29AB">
        <w:rPr>
          <w:sz w:val="24"/>
          <w:szCs w:val="28"/>
        </w:rPr>
        <w:t>-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pacing w:val="-2"/>
          <w:sz w:val="24"/>
          <w:szCs w:val="28"/>
        </w:rPr>
        <w:t>с</w:t>
      </w:r>
      <w:r w:rsidRPr="002A29AB">
        <w:rPr>
          <w:spacing w:val="1"/>
          <w:sz w:val="24"/>
          <w:szCs w:val="28"/>
        </w:rPr>
        <w:t>и</w:t>
      </w:r>
      <w:r w:rsidRPr="002A29AB">
        <w:rPr>
          <w:spacing w:val="-1"/>
          <w:sz w:val="24"/>
          <w:szCs w:val="28"/>
        </w:rPr>
        <w:t>р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т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z w:val="24"/>
          <w:szCs w:val="28"/>
        </w:rPr>
        <w:t xml:space="preserve">и </w:t>
      </w:r>
      <w:r w:rsidRPr="002A29AB">
        <w:rPr>
          <w:spacing w:val="1"/>
          <w:sz w:val="24"/>
          <w:szCs w:val="28"/>
        </w:rPr>
        <w:t>д</w:t>
      </w:r>
      <w:r w:rsidRPr="002A29AB">
        <w:rPr>
          <w:sz w:val="24"/>
          <w:szCs w:val="28"/>
        </w:rPr>
        <w:t>ете</w:t>
      </w:r>
      <w:r w:rsidRPr="002A29AB">
        <w:rPr>
          <w:spacing w:val="1"/>
          <w:sz w:val="24"/>
          <w:szCs w:val="28"/>
        </w:rPr>
        <w:t>й</w:t>
      </w:r>
      <w:r w:rsidRPr="002A29AB">
        <w:rPr>
          <w:sz w:val="24"/>
          <w:szCs w:val="28"/>
        </w:rPr>
        <w:t xml:space="preserve">, </w:t>
      </w:r>
      <w:r w:rsidRPr="002A29AB">
        <w:rPr>
          <w:spacing w:val="-1"/>
          <w:sz w:val="24"/>
          <w:szCs w:val="28"/>
        </w:rPr>
        <w:t>о</w:t>
      </w:r>
      <w:r w:rsidRPr="002A29AB">
        <w:rPr>
          <w:sz w:val="24"/>
          <w:szCs w:val="28"/>
        </w:rPr>
        <w:t>ставш</w:t>
      </w:r>
      <w:r w:rsidRPr="002A29AB">
        <w:rPr>
          <w:spacing w:val="-2"/>
          <w:sz w:val="24"/>
          <w:szCs w:val="28"/>
        </w:rPr>
        <w:t>и</w:t>
      </w:r>
      <w:r w:rsidRPr="002A29AB">
        <w:rPr>
          <w:spacing w:val="1"/>
          <w:sz w:val="24"/>
          <w:szCs w:val="28"/>
        </w:rPr>
        <w:t>х</w:t>
      </w:r>
      <w:r w:rsidRPr="002A29AB">
        <w:rPr>
          <w:spacing w:val="-2"/>
          <w:sz w:val="24"/>
          <w:szCs w:val="28"/>
        </w:rPr>
        <w:t>с</w:t>
      </w:r>
      <w:r w:rsidRPr="002A29AB">
        <w:rPr>
          <w:sz w:val="24"/>
          <w:szCs w:val="28"/>
        </w:rPr>
        <w:t>я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1"/>
          <w:sz w:val="24"/>
          <w:szCs w:val="28"/>
        </w:rPr>
        <w:t>б</w:t>
      </w:r>
      <w:r w:rsidRPr="002A29AB">
        <w:rPr>
          <w:sz w:val="24"/>
          <w:szCs w:val="28"/>
        </w:rPr>
        <w:t>ез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pacing w:val="-1"/>
          <w:sz w:val="24"/>
          <w:szCs w:val="28"/>
        </w:rPr>
        <w:t>п</w:t>
      </w:r>
      <w:r w:rsidRPr="002A29AB">
        <w:rPr>
          <w:spacing w:val="1"/>
          <w:sz w:val="24"/>
          <w:szCs w:val="28"/>
        </w:rPr>
        <w:t>оп</w:t>
      </w:r>
      <w:r w:rsidRPr="002A29AB">
        <w:rPr>
          <w:spacing w:val="-2"/>
          <w:sz w:val="24"/>
          <w:szCs w:val="28"/>
        </w:rPr>
        <w:t>е</w:t>
      </w:r>
      <w:r w:rsidRPr="002A29AB">
        <w:rPr>
          <w:sz w:val="24"/>
          <w:szCs w:val="28"/>
        </w:rPr>
        <w:t>че</w:t>
      </w:r>
      <w:r w:rsidRPr="002A29AB">
        <w:rPr>
          <w:spacing w:val="-1"/>
          <w:sz w:val="24"/>
          <w:szCs w:val="28"/>
        </w:rPr>
        <w:t>ни</w:t>
      </w:r>
      <w:r w:rsidRPr="002A29AB">
        <w:rPr>
          <w:sz w:val="24"/>
          <w:szCs w:val="28"/>
        </w:rPr>
        <w:t xml:space="preserve">я </w:t>
      </w:r>
      <w:r w:rsidRPr="002A29AB">
        <w:rPr>
          <w:spacing w:val="1"/>
          <w:sz w:val="24"/>
          <w:szCs w:val="28"/>
        </w:rPr>
        <w:t>р</w:t>
      </w:r>
      <w:r w:rsidRPr="002A29AB">
        <w:rPr>
          <w:spacing w:val="-1"/>
          <w:sz w:val="24"/>
          <w:szCs w:val="28"/>
        </w:rPr>
        <w:t>од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те</w:t>
      </w:r>
      <w:r w:rsidRPr="002A29AB">
        <w:rPr>
          <w:spacing w:val="-1"/>
          <w:sz w:val="24"/>
          <w:szCs w:val="28"/>
        </w:rPr>
        <w:t>л</w:t>
      </w:r>
      <w:r w:rsidRPr="002A29AB">
        <w:rPr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й</w:t>
      </w:r>
      <w:r w:rsidRPr="002A29AB">
        <w:rPr>
          <w:sz w:val="24"/>
          <w:szCs w:val="28"/>
        </w:rPr>
        <w:t>,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-4"/>
          <w:sz w:val="24"/>
          <w:szCs w:val="28"/>
        </w:rPr>
        <w:t>у</w:t>
      </w:r>
      <w:r w:rsidRPr="002A29AB">
        <w:rPr>
          <w:spacing w:val="1"/>
          <w:sz w:val="24"/>
          <w:szCs w:val="28"/>
        </w:rPr>
        <w:t>до</w:t>
      </w:r>
      <w:r w:rsidRPr="002A29AB">
        <w:rPr>
          <w:sz w:val="24"/>
          <w:szCs w:val="28"/>
        </w:rPr>
        <w:t>в</w:t>
      </w:r>
      <w:r w:rsidRPr="002A29AB">
        <w:rPr>
          <w:spacing w:val="-1"/>
          <w:sz w:val="24"/>
          <w:szCs w:val="28"/>
        </w:rPr>
        <w:t>л</w:t>
      </w:r>
      <w:r w:rsidRPr="002A29AB">
        <w:rPr>
          <w:sz w:val="24"/>
          <w:szCs w:val="28"/>
        </w:rPr>
        <w:t>е</w:t>
      </w:r>
      <w:r w:rsidRPr="002A29AB">
        <w:rPr>
          <w:spacing w:val="-3"/>
          <w:sz w:val="24"/>
          <w:szCs w:val="28"/>
        </w:rPr>
        <w:t>т</w:t>
      </w:r>
      <w:r w:rsidRPr="002A29AB">
        <w:rPr>
          <w:sz w:val="24"/>
          <w:szCs w:val="28"/>
        </w:rPr>
        <w:t>во</w:t>
      </w:r>
      <w:r w:rsidRPr="002A29AB">
        <w:rPr>
          <w:spacing w:val="2"/>
          <w:sz w:val="24"/>
          <w:szCs w:val="28"/>
        </w:rPr>
        <w:t>р</w:t>
      </w:r>
      <w:r w:rsidRPr="002A29AB">
        <w:rPr>
          <w:spacing w:val="-2"/>
          <w:sz w:val="24"/>
          <w:szCs w:val="28"/>
        </w:rPr>
        <w:t>е</w:t>
      </w:r>
      <w:r w:rsidRPr="002A29AB">
        <w:rPr>
          <w:spacing w:val="-1"/>
          <w:sz w:val="24"/>
          <w:szCs w:val="28"/>
        </w:rPr>
        <w:t>н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е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-1"/>
          <w:sz w:val="24"/>
          <w:szCs w:val="28"/>
        </w:rPr>
        <w:t>и</w:t>
      </w:r>
      <w:r w:rsidRPr="002A29AB">
        <w:rPr>
          <w:sz w:val="24"/>
          <w:szCs w:val="28"/>
        </w:rPr>
        <w:t>х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pacing w:val="-2"/>
          <w:sz w:val="24"/>
          <w:szCs w:val="28"/>
        </w:rPr>
        <w:t>ж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зн</w:t>
      </w:r>
      <w:r w:rsidRPr="002A29AB">
        <w:rPr>
          <w:spacing w:val="-2"/>
          <w:sz w:val="24"/>
          <w:szCs w:val="28"/>
        </w:rPr>
        <w:t>е</w:t>
      </w:r>
      <w:r w:rsidRPr="002A29AB">
        <w:rPr>
          <w:spacing w:val="-1"/>
          <w:sz w:val="24"/>
          <w:szCs w:val="28"/>
        </w:rPr>
        <w:t>н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1"/>
          <w:sz w:val="24"/>
          <w:szCs w:val="28"/>
        </w:rPr>
        <w:t>ы</w:t>
      </w:r>
      <w:r w:rsidRPr="002A29AB">
        <w:rPr>
          <w:sz w:val="24"/>
          <w:szCs w:val="28"/>
        </w:rPr>
        <w:t>х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pacing w:val="-1"/>
          <w:sz w:val="24"/>
          <w:szCs w:val="28"/>
        </w:rPr>
        <w:t>п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3"/>
          <w:sz w:val="24"/>
          <w:szCs w:val="28"/>
        </w:rPr>
        <w:t>т</w:t>
      </w:r>
      <w:r w:rsidRPr="002A29AB">
        <w:rPr>
          <w:spacing w:val="1"/>
          <w:sz w:val="24"/>
          <w:szCs w:val="28"/>
        </w:rPr>
        <w:t>р</w:t>
      </w:r>
      <w:r w:rsidRPr="002A29AB">
        <w:rPr>
          <w:sz w:val="24"/>
          <w:szCs w:val="28"/>
        </w:rPr>
        <w:t>е</w:t>
      </w:r>
      <w:r w:rsidRPr="002A29AB">
        <w:rPr>
          <w:spacing w:val="-1"/>
          <w:sz w:val="24"/>
          <w:szCs w:val="28"/>
        </w:rPr>
        <w:t>бн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ст</w:t>
      </w:r>
      <w:r w:rsidRPr="002A29AB">
        <w:rPr>
          <w:spacing w:val="-3"/>
          <w:sz w:val="24"/>
          <w:szCs w:val="28"/>
        </w:rPr>
        <w:t>е</w:t>
      </w:r>
      <w:r w:rsidRPr="002A29AB">
        <w:rPr>
          <w:sz w:val="24"/>
          <w:szCs w:val="28"/>
        </w:rPr>
        <w:t>й яв</w:t>
      </w:r>
      <w:r w:rsidRPr="002A29AB">
        <w:rPr>
          <w:spacing w:val="-1"/>
          <w:sz w:val="24"/>
          <w:szCs w:val="28"/>
        </w:rPr>
        <w:t>л</w:t>
      </w:r>
      <w:r w:rsidRPr="002A29AB">
        <w:rPr>
          <w:sz w:val="24"/>
          <w:szCs w:val="28"/>
        </w:rPr>
        <w:t>я</w:t>
      </w:r>
      <w:r w:rsidRPr="002A29AB">
        <w:rPr>
          <w:sz w:val="24"/>
          <w:szCs w:val="28"/>
        </w:rPr>
        <w:lastRenderedPageBreak/>
        <w:t>ется</w:t>
      </w:r>
      <w:r w:rsidRPr="002A29AB">
        <w:rPr>
          <w:spacing w:val="1"/>
          <w:sz w:val="24"/>
          <w:szCs w:val="28"/>
        </w:rPr>
        <w:t xml:space="preserve"> о</w:t>
      </w:r>
      <w:r w:rsidRPr="002A29AB">
        <w:rPr>
          <w:spacing w:val="-1"/>
          <w:sz w:val="24"/>
          <w:szCs w:val="28"/>
        </w:rPr>
        <w:t>д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1"/>
          <w:sz w:val="24"/>
          <w:szCs w:val="28"/>
        </w:rPr>
        <w:t>и</w:t>
      </w:r>
      <w:r w:rsidRPr="002A29AB">
        <w:rPr>
          <w:sz w:val="24"/>
          <w:szCs w:val="28"/>
        </w:rPr>
        <w:t>м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 xml:space="preserve">з </w:t>
      </w:r>
      <w:r w:rsidRPr="002A29AB">
        <w:rPr>
          <w:spacing w:val="1"/>
          <w:sz w:val="24"/>
          <w:szCs w:val="28"/>
        </w:rPr>
        <w:t>п</w:t>
      </w:r>
      <w:r w:rsidRPr="002A29AB">
        <w:rPr>
          <w:spacing w:val="-1"/>
          <w:sz w:val="24"/>
          <w:szCs w:val="28"/>
        </w:rPr>
        <w:t>р</w:t>
      </w:r>
      <w:r w:rsidRPr="002A29AB">
        <w:rPr>
          <w:spacing w:val="1"/>
          <w:sz w:val="24"/>
          <w:szCs w:val="28"/>
        </w:rPr>
        <w:t>и</w:t>
      </w:r>
      <w:r w:rsidRPr="002A29AB">
        <w:rPr>
          <w:spacing w:val="-1"/>
          <w:sz w:val="24"/>
          <w:szCs w:val="28"/>
        </w:rPr>
        <w:t>ор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тет</w:t>
      </w:r>
      <w:r w:rsidRPr="002A29AB">
        <w:rPr>
          <w:spacing w:val="-2"/>
          <w:sz w:val="24"/>
          <w:szCs w:val="28"/>
        </w:rPr>
        <w:t>н</w:t>
      </w:r>
      <w:r w:rsidRPr="002A29AB">
        <w:rPr>
          <w:spacing w:val="-1"/>
          <w:sz w:val="24"/>
          <w:szCs w:val="28"/>
        </w:rPr>
        <w:t>ы</w:t>
      </w:r>
      <w:r w:rsidRPr="002A29AB">
        <w:rPr>
          <w:sz w:val="24"/>
          <w:szCs w:val="28"/>
        </w:rPr>
        <w:t>х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2"/>
          <w:sz w:val="24"/>
          <w:szCs w:val="28"/>
        </w:rPr>
        <w:t>а</w:t>
      </w:r>
      <w:r w:rsidRPr="002A29AB">
        <w:rPr>
          <w:spacing w:val="1"/>
          <w:sz w:val="24"/>
          <w:szCs w:val="28"/>
        </w:rPr>
        <w:t>п</w:t>
      </w:r>
      <w:r w:rsidRPr="002A29AB">
        <w:rPr>
          <w:spacing w:val="-1"/>
          <w:sz w:val="24"/>
          <w:szCs w:val="28"/>
        </w:rPr>
        <w:t>р</w:t>
      </w:r>
      <w:r w:rsidRPr="002A29AB">
        <w:rPr>
          <w:sz w:val="24"/>
          <w:szCs w:val="28"/>
        </w:rPr>
        <w:t>ав</w:t>
      </w:r>
      <w:r w:rsidRPr="002A29AB">
        <w:rPr>
          <w:spacing w:val="-1"/>
          <w:sz w:val="24"/>
          <w:szCs w:val="28"/>
        </w:rPr>
        <w:t>л</w:t>
      </w:r>
      <w:r w:rsidRPr="002A29AB">
        <w:rPr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1"/>
          <w:sz w:val="24"/>
          <w:szCs w:val="28"/>
        </w:rPr>
        <w:t>и</w:t>
      </w:r>
      <w:r w:rsidRPr="002A29AB">
        <w:rPr>
          <w:sz w:val="24"/>
          <w:szCs w:val="28"/>
        </w:rPr>
        <w:t>й</w:t>
      </w:r>
      <w:r w:rsidRPr="002A29AB">
        <w:rPr>
          <w:spacing w:val="3"/>
          <w:sz w:val="24"/>
          <w:szCs w:val="28"/>
        </w:rPr>
        <w:t xml:space="preserve"> стратегии </w:t>
      </w:r>
      <w:r w:rsidRPr="002A29AB">
        <w:rPr>
          <w:spacing w:val="-2"/>
          <w:sz w:val="24"/>
          <w:szCs w:val="28"/>
        </w:rPr>
        <w:t>с</w:t>
      </w:r>
      <w:r w:rsidRPr="002A29AB">
        <w:rPr>
          <w:spacing w:val="-1"/>
          <w:sz w:val="24"/>
          <w:szCs w:val="28"/>
        </w:rPr>
        <w:t>о</w:t>
      </w:r>
      <w:r w:rsidRPr="002A29AB">
        <w:rPr>
          <w:spacing w:val="1"/>
          <w:sz w:val="24"/>
          <w:szCs w:val="28"/>
        </w:rPr>
        <w:t>ци</w:t>
      </w:r>
      <w:r w:rsidRPr="002A29AB">
        <w:rPr>
          <w:sz w:val="24"/>
          <w:szCs w:val="28"/>
        </w:rPr>
        <w:t>ал</w:t>
      </w:r>
      <w:r w:rsidRPr="002A29AB">
        <w:rPr>
          <w:spacing w:val="-4"/>
          <w:sz w:val="24"/>
          <w:szCs w:val="28"/>
        </w:rPr>
        <w:t>ь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4"/>
          <w:sz w:val="24"/>
          <w:szCs w:val="28"/>
        </w:rPr>
        <w:t>о</w:t>
      </w:r>
      <w:r w:rsidRPr="002A29AB">
        <w:rPr>
          <w:spacing w:val="-2"/>
          <w:sz w:val="24"/>
          <w:szCs w:val="28"/>
        </w:rPr>
        <w:t>-</w:t>
      </w:r>
      <w:r w:rsidRPr="002A29AB">
        <w:rPr>
          <w:sz w:val="24"/>
          <w:szCs w:val="28"/>
        </w:rPr>
        <w:t>эк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1"/>
          <w:sz w:val="24"/>
          <w:szCs w:val="28"/>
        </w:rPr>
        <w:t>н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3"/>
          <w:sz w:val="24"/>
          <w:szCs w:val="28"/>
        </w:rPr>
        <w:t>м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ч</w:t>
      </w:r>
      <w:r w:rsidRPr="002A29AB">
        <w:rPr>
          <w:spacing w:val="-2"/>
          <w:sz w:val="24"/>
          <w:szCs w:val="28"/>
        </w:rPr>
        <w:t>е</w:t>
      </w:r>
      <w:r w:rsidRPr="002A29AB">
        <w:rPr>
          <w:sz w:val="24"/>
          <w:szCs w:val="28"/>
        </w:rPr>
        <w:t>с</w:t>
      </w:r>
      <w:r w:rsidRPr="002A29AB">
        <w:rPr>
          <w:spacing w:val="-2"/>
          <w:sz w:val="24"/>
          <w:szCs w:val="28"/>
        </w:rPr>
        <w:t>к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го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pacing w:val="-1"/>
          <w:sz w:val="24"/>
          <w:szCs w:val="28"/>
        </w:rPr>
        <w:t>р</w:t>
      </w:r>
      <w:r w:rsidRPr="002A29AB">
        <w:rPr>
          <w:sz w:val="24"/>
          <w:szCs w:val="28"/>
        </w:rPr>
        <w:t>а</w:t>
      </w:r>
      <w:r w:rsidRPr="002A29AB">
        <w:rPr>
          <w:spacing w:val="-3"/>
          <w:sz w:val="24"/>
          <w:szCs w:val="28"/>
        </w:rPr>
        <w:t>з</w:t>
      </w:r>
      <w:r w:rsidRPr="002A29AB">
        <w:rPr>
          <w:sz w:val="24"/>
          <w:szCs w:val="28"/>
        </w:rPr>
        <w:t>вит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я Ре</w:t>
      </w:r>
      <w:r w:rsidRPr="002A29AB">
        <w:rPr>
          <w:spacing w:val="-2"/>
          <w:sz w:val="24"/>
          <w:szCs w:val="28"/>
        </w:rPr>
        <w:t>с</w:t>
      </w:r>
      <w:r w:rsidRPr="002A29AB">
        <w:rPr>
          <w:spacing w:val="1"/>
          <w:sz w:val="24"/>
          <w:szCs w:val="28"/>
        </w:rPr>
        <w:t>п</w:t>
      </w:r>
      <w:r w:rsidRPr="002A29AB">
        <w:rPr>
          <w:spacing w:val="-4"/>
          <w:sz w:val="24"/>
          <w:szCs w:val="28"/>
        </w:rPr>
        <w:t>у</w:t>
      </w:r>
      <w:r w:rsidRPr="002A29AB">
        <w:rPr>
          <w:spacing w:val="1"/>
          <w:sz w:val="24"/>
          <w:szCs w:val="28"/>
        </w:rPr>
        <w:t>б</w:t>
      </w:r>
      <w:r w:rsidRPr="002A29AB">
        <w:rPr>
          <w:spacing w:val="-1"/>
          <w:sz w:val="24"/>
          <w:szCs w:val="28"/>
        </w:rPr>
        <w:t>л</w:t>
      </w:r>
      <w:r w:rsidRPr="002A29AB">
        <w:rPr>
          <w:spacing w:val="1"/>
          <w:sz w:val="24"/>
          <w:szCs w:val="28"/>
        </w:rPr>
        <w:t>и</w:t>
      </w:r>
      <w:r w:rsidRPr="002A29AB">
        <w:rPr>
          <w:spacing w:val="-2"/>
          <w:sz w:val="24"/>
          <w:szCs w:val="28"/>
        </w:rPr>
        <w:t>к</w:t>
      </w:r>
      <w:r w:rsidRPr="002A29AB">
        <w:rPr>
          <w:sz w:val="24"/>
          <w:szCs w:val="28"/>
        </w:rPr>
        <w:t>и Са</w:t>
      </w:r>
      <w:r w:rsidRPr="002A29AB">
        <w:rPr>
          <w:spacing w:val="1"/>
          <w:sz w:val="24"/>
          <w:szCs w:val="28"/>
        </w:rPr>
        <w:t>х</w:t>
      </w:r>
      <w:r w:rsidRPr="002A29AB">
        <w:rPr>
          <w:sz w:val="24"/>
          <w:szCs w:val="28"/>
        </w:rPr>
        <w:t>а (</w:t>
      </w:r>
      <w:r w:rsidRPr="002A29AB">
        <w:rPr>
          <w:spacing w:val="-3"/>
          <w:sz w:val="24"/>
          <w:szCs w:val="28"/>
        </w:rPr>
        <w:t>Я</w:t>
      </w:r>
      <w:r w:rsidRPr="002A29AB">
        <w:rPr>
          <w:sz w:val="24"/>
          <w:szCs w:val="28"/>
        </w:rPr>
        <w:t>к</w:t>
      </w:r>
      <w:r w:rsidRPr="002A29AB">
        <w:rPr>
          <w:spacing w:val="-3"/>
          <w:sz w:val="24"/>
          <w:szCs w:val="28"/>
        </w:rPr>
        <w:t>у</w:t>
      </w:r>
      <w:r w:rsidRPr="002A29AB">
        <w:rPr>
          <w:sz w:val="24"/>
          <w:szCs w:val="28"/>
        </w:rPr>
        <w:t>ти</w:t>
      </w:r>
      <w:r w:rsidRPr="002A29AB">
        <w:rPr>
          <w:spacing w:val="1"/>
          <w:sz w:val="24"/>
          <w:szCs w:val="28"/>
        </w:rPr>
        <w:t>я</w:t>
      </w:r>
      <w:r w:rsidRPr="002A29AB">
        <w:rPr>
          <w:sz w:val="24"/>
          <w:szCs w:val="28"/>
        </w:rPr>
        <w:t xml:space="preserve">). Мерами социальной поддержки, установленными на федеральном и республиканском уровне, на территории муниципального </w:t>
      </w:r>
      <w:r>
        <w:rPr>
          <w:sz w:val="24"/>
          <w:szCs w:val="28"/>
        </w:rPr>
        <w:t>района</w:t>
      </w:r>
      <w:r w:rsidRPr="002A29AB">
        <w:rPr>
          <w:sz w:val="24"/>
          <w:szCs w:val="28"/>
        </w:rPr>
        <w:t xml:space="preserve"> «Ленский район» в настоящее время пользуются следующие граждане:</w:t>
      </w:r>
    </w:p>
    <w:p w:rsidR="002A29AB" w:rsidRPr="002A29AB" w:rsidRDefault="002A29AB" w:rsidP="002A29AB">
      <w:pPr>
        <w:widowControl/>
        <w:numPr>
          <w:ilvl w:val="0"/>
          <w:numId w:val="39"/>
        </w:numPr>
        <w:autoSpaceDE/>
        <w:autoSpaceDN/>
        <w:adjustRightInd/>
        <w:spacing w:before="2" w:line="360" w:lineRule="auto"/>
        <w:ind w:left="0" w:right="40" w:firstLine="709"/>
        <w:contextualSpacing/>
        <w:jc w:val="both"/>
        <w:rPr>
          <w:sz w:val="24"/>
          <w:szCs w:val="28"/>
        </w:rPr>
      </w:pPr>
      <w:r w:rsidRPr="002A29AB">
        <w:rPr>
          <w:sz w:val="24"/>
          <w:szCs w:val="28"/>
        </w:rPr>
        <w:t>847 малообеспеченных семей получают пособие на детей;</w:t>
      </w:r>
    </w:p>
    <w:p w:rsidR="002A29AB" w:rsidRPr="002A29AB" w:rsidRDefault="002A29AB" w:rsidP="002A29AB">
      <w:pPr>
        <w:widowControl/>
        <w:numPr>
          <w:ilvl w:val="0"/>
          <w:numId w:val="39"/>
        </w:numPr>
        <w:autoSpaceDE/>
        <w:autoSpaceDN/>
        <w:adjustRightInd/>
        <w:spacing w:before="2" w:line="360" w:lineRule="auto"/>
        <w:ind w:left="0" w:right="40" w:firstLine="709"/>
        <w:contextualSpacing/>
        <w:jc w:val="both"/>
        <w:rPr>
          <w:sz w:val="24"/>
          <w:szCs w:val="28"/>
        </w:rPr>
      </w:pPr>
      <w:r w:rsidRPr="002A29AB">
        <w:rPr>
          <w:sz w:val="24"/>
          <w:szCs w:val="28"/>
        </w:rPr>
        <w:t>1076 гражданам, получающим пенсию ниже размера, установленного по Республике Саха (Якутия), выплачивается региональная социальная доплата к пенсии.</w:t>
      </w:r>
    </w:p>
    <w:p w:rsidR="002A29AB" w:rsidRPr="002A29AB" w:rsidRDefault="002A29AB" w:rsidP="002A29AB">
      <w:pPr>
        <w:widowControl/>
        <w:numPr>
          <w:ilvl w:val="0"/>
          <w:numId w:val="39"/>
        </w:numPr>
        <w:autoSpaceDE/>
        <w:autoSpaceDN/>
        <w:adjustRightInd/>
        <w:spacing w:before="2" w:line="360" w:lineRule="auto"/>
        <w:ind w:left="0" w:right="40" w:firstLine="709"/>
        <w:contextualSpacing/>
        <w:jc w:val="both"/>
        <w:rPr>
          <w:sz w:val="24"/>
          <w:szCs w:val="28"/>
        </w:rPr>
      </w:pPr>
      <w:r w:rsidRPr="002A29AB">
        <w:rPr>
          <w:sz w:val="24"/>
          <w:szCs w:val="28"/>
        </w:rPr>
        <w:t>8043 человек получают различные выплаты, связанные со званием «Ветеран труда», наличием инвалидности, потерей кормильца и т.д.</w:t>
      </w:r>
    </w:p>
    <w:p w:rsidR="002A29AB" w:rsidRPr="002A29AB" w:rsidRDefault="002A29AB" w:rsidP="002A29AB">
      <w:pPr>
        <w:spacing w:before="2" w:line="360" w:lineRule="auto"/>
        <w:ind w:right="40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>Между тем главной целью стратегии социально-экономического развития Ленского района до 2030 года является обеспечение достойного уровня и высокого качества жизни населения Ленского района на основе формирования комфортной среды для жизнедеятельности. А это и оказание мер социальной поддержки на муниципальном уровне, и улучшение условий охраны труда.</w:t>
      </w:r>
    </w:p>
    <w:p w:rsidR="002A29AB" w:rsidRPr="002A29AB" w:rsidRDefault="002A29AB" w:rsidP="002A29AB">
      <w:pPr>
        <w:spacing w:before="2" w:line="360" w:lineRule="auto"/>
        <w:ind w:right="40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>В рамках комплекса процессных мероприятий под понятием «отдельные категории граждан» подразумеваются:</w:t>
      </w:r>
    </w:p>
    <w:p w:rsidR="002A29AB" w:rsidRPr="002A29AB" w:rsidRDefault="002A29AB" w:rsidP="002A29AB">
      <w:pPr>
        <w:spacing w:before="2" w:line="360" w:lineRule="auto"/>
        <w:ind w:right="40"/>
        <w:jc w:val="both"/>
        <w:rPr>
          <w:sz w:val="24"/>
          <w:szCs w:val="28"/>
        </w:rPr>
      </w:pPr>
      <w:r w:rsidRPr="002A29AB">
        <w:rPr>
          <w:sz w:val="24"/>
          <w:szCs w:val="28"/>
        </w:rPr>
        <w:t>- неработающие инвалиды;</w:t>
      </w:r>
    </w:p>
    <w:p w:rsidR="002A29AB" w:rsidRPr="002A29AB" w:rsidRDefault="002A29AB" w:rsidP="002A29AB">
      <w:pPr>
        <w:spacing w:before="2" w:line="360" w:lineRule="auto"/>
        <w:ind w:right="40"/>
        <w:jc w:val="both"/>
        <w:rPr>
          <w:sz w:val="24"/>
          <w:szCs w:val="28"/>
        </w:rPr>
      </w:pPr>
      <w:r w:rsidRPr="002A29AB">
        <w:rPr>
          <w:sz w:val="24"/>
          <w:szCs w:val="28"/>
        </w:rPr>
        <w:t>- семьи, имеющие в своем составе детей-инвалидов;</w:t>
      </w:r>
    </w:p>
    <w:p w:rsidR="002A29AB" w:rsidRPr="002A29AB" w:rsidRDefault="002A29AB" w:rsidP="002A29AB">
      <w:pPr>
        <w:spacing w:before="2" w:line="360" w:lineRule="auto"/>
        <w:ind w:right="40"/>
        <w:jc w:val="both"/>
        <w:rPr>
          <w:sz w:val="24"/>
          <w:szCs w:val="28"/>
        </w:rPr>
      </w:pPr>
      <w:r w:rsidRPr="002A29AB">
        <w:rPr>
          <w:sz w:val="24"/>
          <w:szCs w:val="28"/>
        </w:rPr>
        <w:t>- семьи, имеющие в своем составе инвалидов детства;</w:t>
      </w:r>
    </w:p>
    <w:p w:rsidR="002A29AB" w:rsidRPr="002A29AB" w:rsidRDefault="002A29AB" w:rsidP="002A29AB">
      <w:pPr>
        <w:spacing w:before="2" w:line="360" w:lineRule="auto"/>
        <w:ind w:right="40"/>
        <w:jc w:val="both"/>
        <w:rPr>
          <w:sz w:val="24"/>
          <w:szCs w:val="28"/>
        </w:rPr>
      </w:pPr>
      <w:r w:rsidRPr="002A29AB">
        <w:rPr>
          <w:sz w:val="24"/>
          <w:szCs w:val="28"/>
        </w:rPr>
        <w:t>- ветераны-участники Великой Отечественной войны, лица, имеющие знак «Житель блокадного Ленинграда», ветераны тыла, вдовы участников ВОВ;</w:t>
      </w:r>
    </w:p>
    <w:p w:rsidR="002A29AB" w:rsidRPr="002A29AB" w:rsidRDefault="002A29AB" w:rsidP="002A29AB">
      <w:pPr>
        <w:spacing w:before="2" w:line="360" w:lineRule="auto"/>
        <w:ind w:right="40"/>
        <w:jc w:val="both"/>
        <w:rPr>
          <w:sz w:val="24"/>
          <w:szCs w:val="28"/>
        </w:rPr>
      </w:pPr>
      <w:r w:rsidRPr="002A29AB">
        <w:rPr>
          <w:sz w:val="24"/>
          <w:szCs w:val="28"/>
        </w:rPr>
        <w:t>- малообеспеченные одиноко проживающие неработающие пенсионеры (женщины старше 55 лет, мужчины старше 60 лет);</w:t>
      </w:r>
    </w:p>
    <w:p w:rsidR="002A29AB" w:rsidRPr="002A29AB" w:rsidRDefault="002A29AB" w:rsidP="002A29AB">
      <w:pPr>
        <w:spacing w:before="2" w:line="360" w:lineRule="auto"/>
        <w:ind w:right="40"/>
        <w:jc w:val="both"/>
        <w:rPr>
          <w:sz w:val="24"/>
          <w:szCs w:val="28"/>
        </w:rPr>
      </w:pPr>
      <w:r w:rsidRPr="002A29AB">
        <w:rPr>
          <w:sz w:val="24"/>
          <w:szCs w:val="28"/>
        </w:rPr>
        <w:t xml:space="preserve">- работники учреждений муниципальной бюджетной сферы муниципального </w:t>
      </w:r>
      <w:r w:rsidR="00BC4ED9">
        <w:rPr>
          <w:sz w:val="24"/>
          <w:szCs w:val="28"/>
        </w:rPr>
        <w:t xml:space="preserve">района </w:t>
      </w:r>
      <w:r w:rsidRPr="002A29AB">
        <w:rPr>
          <w:sz w:val="24"/>
          <w:szCs w:val="28"/>
        </w:rPr>
        <w:t>«Ленский район» и работники Государственного бюджетного учреждения РС (Я) «Ленская центральная районная больница», прекратившие свою трудовую деятельность с 2008 года, при наличии у них не более одного перерыва стажа в учреждениях муниципальной бюджетной сферы и при наличии общего стажа работы в учреждениях муниципальной бюджетной сферы 15 и более лет;</w:t>
      </w:r>
    </w:p>
    <w:p w:rsidR="002A29AB" w:rsidRPr="00D32D4F" w:rsidRDefault="002A29AB" w:rsidP="002A29AB">
      <w:pPr>
        <w:spacing w:before="2" w:line="360" w:lineRule="auto"/>
        <w:ind w:right="40"/>
        <w:jc w:val="both"/>
        <w:rPr>
          <w:sz w:val="24"/>
          <w:szCs w:val="28"/>
        </w:rPr>
      </w:pPr>
      <w:r w:rsidRPr="00D32D4F">
        <w:rPr>
          <w:sz w:val="24"/>
          <w:szCs w:val="28"/>
        </w:rPr>
        <w:t>- лица без определенного места жительства;</w:t>
      </w:r>
    </w:p>
    <w:p w:rsidR="002A29AB" w:rsidRPr="00D32D4F" w:rsidRDefault="002A29AB" w:rsidP="002A29AB">
      <w:pPr>
        <w:spacing w:before="2" w:line="360" w:lineRule="auto"/>
        <w:ind w:right="40"/>
        <w:jc w:val="both"/>
        <w:rPr>
          <w:sz w:val="24"/>
          <w:szCs w:val="28"/>
        </w:rPr>
      </w:pPr>
      <w:r w:rsidRPr="00D32D4F">
        <w:rPr>
          <w:sz w:val="24"/>
          <w:szCs w:val="28"/>
        </w:rPr>
        <w:lastRenderedPageBreak/>
        <w:t>- дети-сироты, дети, оставшиеся без попечения родителей;</w:t>
      </w:r>
    </w:p>
    <w:p w:rsidR="002A29AB" w:rsidRPr="00D32D4F" w:rsidRDefault="002A29AB" w:rsidP="002A29AB">
      <w:pPr>
        <w:spacing w:before="2" w:line="360" w:lineRule="auto"/>
        <w:ind w:right="40"/>
        <w:jc w:val="both"/>
        <w:rPr>
          <w:sz w:val="24"/>
          <w:szCs w:val="28"/>
        </w:rPr>
      </w:pPr>
      <w:r w:rsidRPr="00D32D4F">
        <w:rPr>
          <w:sz w:val="24"/>
          <w:szCs w:val="28"/>
        </w:rPr>
        <w:t>- недееспособные граждане,</w:t>
      </w:r>
    </w:p>
    <w:p w:rsidR="002A29AB" w:rsidRPr="002A29AB" w:rsidRDefault="002A29AB" w:rsidP="002A29AB">
      <w:pPr>
        <w:spacing w:before="2" w:line="360" w:lineRule="auto"/>
        <w:ind w:right="40"/>
        <w:jc w:val="both"/>
        <w:rPr>
          <w:color w:val="000000" w:themeColor="text1"/>
          <w:sz w:val="24"/>
          <w:szCs w:val="28"/>
        </w:rPr>
      </w:pPr>
      <w:r w:rsidRPr="00D32D4F">
        <w:rPr>
          <w:sz w:val="24"/>
          <w:szCs w:val="28"/>
        </w:rPr>
        <w:t xml:space="preserve">- </w:t>
      </w:r>
      <w:r w:rsidRPr="00D32D4F">
        <w:rPr>
          <w:color w:val="000000" w:themeColor="text1"/>
          <w:sz w:val="24"/>
          <w:szCs w:val="28"/>
        </w:rPr>
        <w:t xml:space="preserve">онкологические больные, проживающие в поселках Витим и </w:t>
      </w:r>
      <w:proofErr w:type="spellStart"/>
      <w:r w:rsidRPr="00D32D4F">
        <w:rPr>
          <w:color w:val="000000" w:themeColor="text1"/>
          <w:sz w:val="24"/>
          <w:szCs w:val="28"/>
        </w:rPr>
        <w:t>Пеледуй</w:t>
      </w:r>
      <w:proofErr w:type="spellEnd"/>
      <w:r w:rsidRPr="00D32D4F">
        <w:rPr>
          <w:color w:val="000000" w:themeColor="text1"/>
          <w:sz w:val="24"/>
          <w:szCs w:val="28"/>
        </w:rPr>
        <w:t xml:space="preserve">, селах </w:t>
      </w:r>
      <w:proofErr w:type="spellStart"/>
      <w:r w:rsidRPr="00D32D4F">
        <w:rPr>
          <w:color w:val="000000" w:themeColor="text1"/>
          <w:sz w:val="24"/>
          <w:szCs w:val="28"/>
        </w:rPr>
        <w:t>Толон</w:t>
      </w:r>
      <w:proofErr w:type="spellEnd"/>
      <w:r w:rsidRPr="00D32D4F">
        <w:rPr>
          <w:color w:val="000000" w:themeColor="text1"/>
          <w:sz w:val="24"/>
          <w:szCs w:val="28"/>
        </w:rPr>
        <w:t xml:space="preserve">, </w:t>
      </w:r>
      <w:proofErr w:type="spellStart"/>
      <w:r w:rsidRPr="00D32D4F">
        <w:rPr>
          <w:color w:val="000000" w:themeColor="text1"/>
          <w:sz w:val="24"/>
          <w:szCs w:val="28"/>
        </w:rPr>
        <w:t>Иннялы</w:t>
      </w:r>
      <w:proofErr w:type="spellEnd"/>
      <w:r w:rsidRPr="00D32D4F">
        <w:rPr>
          <w:color w:val="000000" w:themeColor="text1"/>
          <w:sz w:val="24"/>
          <w:szCs w:val="28"/>
        </w:rPr>
        <w:t>;</w:t>
      </w:r>
    </w:p>
    <w:p w:rsidR="002A29AB" w:rsidRPr="002A29AB" w:rsidRDefault="002A29AB" w:rsidP="002A29AB">
      <w:pPr>
        <w:spacing w:before="2" w:line="360" w:lineRule="auto"/>
        <w:ind w:right="40"/>
        <w:jc w:val="both"/>
        <w:rPr>
          <w:color w:val="000000" w:themeColor="text1"/>
          <w:sz w:val="24"/>
          <w:szCs w:val="28"/>
        </w:rPr>
      </w:pPr>
      <w:r w:rsidRPr="002A29AB">
        <w:rPr>
          <w:color w:val="000000" w:themeColor="text1"/>
          <w:sz w:val="24"/>
          <w:szCs w:val="28"/>
        </w:rPr>
        <w:t>- многодетные малообеспеченные семьи.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>Разработка программы «Социальная поддержка граждан</w:t>
      </w:r>
      <w:r w:rsidRPr="002A29AB">
        <w:rPr>
          <w:color w:val="FF0000"/>
          <w:spacing w:val="-1"/>
          <w:sz w:val="24"/>
          <w:szCs w:val="28"/>
        </w:rPr>
        <w:t xml:space="preserve"> </w:t>
      </w:r>
      <w:r w:rsidRPr="002A29AB">
        <w:rPr>
          <w:spacing w:val="-1"/>
          <w:sz w:val="24"/>
          <w:szCs w:val="28"/>
        </w:rPr>
        <w:t>Ленского района» является частью социальной политики, которая призвана обеспечить реализацию дополнительных мер по социальной поддержке людей с ограниченными возможностями, пожилых граждан, находящихся в наиболее тяжелом социально-экономическом положении; детей – сирот, детей, оставшихся без попечения родителей, создание условий для их жизнедеятельности.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I. Инвалидность – это проблема не одного человека, и даже не части общества, а всего общества в целом. 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Социальная среда должна быть преобразована таким образом, что инвалид с тяжёлыми заболеваниями, выраженными анатомическими дефектами и последствиями травм, другими грубыми нарушениями здоровья мог достичь максимально возможного гармонического единства с этой средой. Для этого в окружающем мире должны быть созданы такие условия, чтобы инвалид мог полноценно выполнять основные свойственные человеку функции - учиться, трудиться, иметь семью, свободно передвигаться в пространстве, иметь доступ к информации, контактировать с людьми, заниматься физкультурой и спортом, осваивать культурное наследие, творчески </w:t>
      </w:r>
      <w:proofErr w:type="spellStart"/>
      <w:r w:rsidRPr="002A29AB">
        <w:rPr>
          <w:spacing w:val="-1"/>
          <w:sz w:val="24"/>
          <w:szCs w:val="28"/>
        </w:rPr>
        <w:t>самовыражаться</w:t>
      </w:r>
      <w:proofErr w:type="spellEnd"/>
      <w:r w:rsidRPr="002A29AB">
        <w:rPr>
          <w:spacing w:val="-1"/>
          <w:sz w:val="24"/>
          <w:szCs w:val="28"/>
        </w:rPr>
        <w:t xml:space="preserve"> и т.д. При создании таких социальных условий инвалид сможет вести доступный ему здоровый образ жизни, испытывать душевное, физическое и социальное благополучие, несмотря на имеющиеся нарушение в организме.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Рассматривая инвалидность как один из показателей здоровья населения, следует отметить, что высокий уровень инвалидности в Ленском районе является важнейшей проблемой. В настоящее время на территории района проживает порядка 2 000 инвалидов. </w:t>
      </w:r>
    </w:p>
    <w:p w:rsidR="002A29AB" w:rsidRPr="002A29AB" w:rsidRDefault="002A29AB" w:rsidP="002A29AB">
      <w:pPr>
        <w:jc w:val="center"/>
        <w:rPr>
          <w:sz w:val="24"/>
          <w:szCs w:val="24"/>
        </w:rPr>
      </w:pPr>
      <w:r w:rsidRPr="002A29AB">
        <w:rPr>
          <w:sz w:val="24"/>
          <w:szCs w:val="24"/>
        </w:rPr>
        <w:t>Информация по количественному составу инвалидов</w:t>
      </w:r>
    </w:p>
    <w:p w:rsidR="002A29AB" w:rsidRPr="002A29AB" w:rsidRDefault="002A29AB" w:rsidP="002A29AB">
      <w:pPr>
        <w:jc w:val="center"/>
        <w:rPr>
          <w:sz w:val="24"/>
          <w:szCs w:val="24"/>
        </w:rPr>
      </w:pPr>
      <w:r w:rsidRPr="002A29AB">
        <w:rPr>
          <w:sz w:val="24"/>
          <w:szCs w:val="24"/>
        </w:rPr>
        <w:t>по Ленскому району</w:t>
      </w:r>
    </w:p>
    <w:p w:rsidR="002A29AB" w:rsidRPr="002A29AB" w:rsidRDefault="002A29AB" w:rsidP="002A29AB">
      <w:pPr>
        <w:jc w:val="center"/>
        <w:rPr>
          <w:sz w:val="24"/>
          <w:szCs w:val="24"/>
        </w:rPr>
      </w:pPr>
    </w:p>
    <w:tbl>
      <w:tblPr>
        <w:tblW w:w="95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435"/>
        <w:gridCol w:w="1980"/>
        <w:gridCol w:w="1980"/>
        <w:gridCol w:w="1980"/>
      </w:tblGrid>
      <w:tr w:rsidR="002A29AB" w:rsidRPr="002A29AB" w:rsidTr="002A29AB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szCs w:val="24"/>
              </w:rPr>
            </w:pPr>
            <w:r w:rsidRPr="002A29AB">
              <w:rPr>
                <w:szCs w:val="24"/>
              </w:rPr>
              <w:t>Наименование льготников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rPr>
                <w:szCs w:val="24"/>
              </w:rPr>
            </w:pPr>
            <w:r w:rsidRPr="002A29AB">
              <w:rPr>
                <w:szCs w:val="24"/>
              </w:rPr>
              <w:t xml:space="preserve">Единица </w:t>
            </w:r>
            <w:r w:rsidRPr="002A29AB">
              <w:rPr>
                <w:szCs w:val="24"/>
              </w:rPr>
              <w:br/>
              <w:t>измерения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rPr>
                <w:szCs w:val="24"/>
              </w:rPr>
            </w:pPr>
            <w:r w:rsidRPr="002A29AB">
              <w:rPr>
                <w:szCs w:val="24"/>
              </w:rPr>
              <w:t>на 01.01.2020 г.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rPr>
                <w:szCs w:val="24"/>
              </w:rPr>
            </w:pPr>
            <w:r w:rsidRPr="002A29AB">
              <w:rPr>
                <w:szCs w:val="24"/>
              </w:rPr>
              <w:t>на 01.01.2021 г.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rPr>
                <w:szCs w:val="24"/>
              </w:rPr>
            </w:pPr>
            <w:r w:rsidRPr="002A29AB">
              <w:rPr>
                <w:szCs w:val="24"/>
              </w:rPr>
              <w:t>на 01.01.2022 г.</w:t>
            </w:r>
          </w:p>
        </w:tc>
      </w:tr>
      <w:tr w:rsidR="002A29AB" w:rsidRPr="002A29AB" w:rsidTr="002A29A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szCs w:val="24"/>
              </w:rPr>
            </w:pPr>
            <w:r w:rsidRPr="002A29AB">
              <w:rPr>
                <w:szCs w:val="24"/>
              </w:rPr>
              <w:t xml:space="preserve">Инвалиды I группы      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488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410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671</w:t>
            </w:r>
          </w:p>
        </w:tc>
      </w:tr>
      <w:tr w:rsidR="002A29AB" w:rsidRPr="002A29AB" w:rsidTr="002A29A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szCs w:val="24"/>
              </w:rPr>
            </w:pPr>
            <w:r w:rsidRPr="002A29AB">
              <w:rPr>
                <w:szCs w:val="24"/>
              </w:rPr>
              <w:t xml:space="preserve">Инвалиды II группы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576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491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512</w:t>
            </w:r>
          </w:p>
        </w:tc>
      </w:tr>
      <w:tr w:rsidR="002A29AB" w:rsidRPr="002A29AB" w:rsidTr="002A29A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szCs w:val="24"/>
              </w:rPr>
            </w:pPr>
            <w:r w:rsidRPr="002A29AB">
              <w:rPr>
                <w:szCs w:val="24"/>
              </w:rPr>
              <w:t xml:space="preserve">Инвалиды III группы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706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640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404</w:t>
            </w:r>
          </w:p>
        </w:tc>
      </w:tr>
      <w:tr w:rsidR="002A29AB" w:rsidRPr="002A29AB" w:rsidTr="002A29A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szCs w:val="24"/>
              </w:rPr>
            </w:pPr>
            <w:r w:rsidRPr="002A29AB">
              <w:rPr>
                <w:szCs w:val="24"/>
              </w:rPr>
              <w:lastRenderedPageBreak/>
              <w:t>Дети-инвалиды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155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154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164</w:t>
            </w:r>
          </w:p>
        </w:tc>
      </w:tr>
      <w:tr w:rsidR="002A29AB" w:rsidRPr="002A29AB" w:rsidTr="002A29A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szCs w:val="24"/>
              </w:rPr>
            </w:pPr>
            <w:r w:rsidRPr="002A29AB">
              <w:rPr>
                <w:szCs w:val="24"/>
              </w:rPr>
              <w:t>Всего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1925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1695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AB" w:rsidRPr="002A29AB" w:rsidRDefault="002A29AB" w:rsidP="002A29AB">
            <w:pPr>
              <w:jc w:val="center"/>
              <w:rPr>
                <w:szCs w:val="24"/>
              </w:rPr>
            </w:pPr>
            <w:r w:rsidRPr="002A29AB">
              <w:rPr>
                <w:szCs w:val="24"/>
              </w:rPr>
              <w:t>1751</w:t>
            </w:r>
          </w:p>
        </w:tc>
      </w:tr>
    </w:tbl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12"/>
          <w:szCs w:val="16"/>
        </w:rPr>
      </w:pP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II. Процесс старения населения в целом по России, в том числе в Республике Саха (Якутия) сопровождается увеличением доли пожилых людей в общей численности населения. </w:t>
      </w:r>
    </w:p>
    <w:p w:rsidR="00BC4ED9" w:rsidRDefault="002A29AB" w:rsidP="00BC4ED9">
      <w:pPr>
        <w:spacing w:before="1" w:line="360" w:lineRule="auto"/>
        <w:ind w:right="38" w:firstLine="70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 xml:space="preserve">В предстоящем десятилетии ожидается, что рост численности населения старше трудоспособного возраста и его доли в общей численности населения продолжится, причем опережающими темпами будет расти численность </w:t>
      </w:r>
      <w:r w:rsidR="00BC4ED9">
        <w:rPr>
          <w:spacing w:val="-1"/>
          <w:sz w:val="24"/>
          <w:szCs w:val="28"/>
        </w:rPr>
        <w:t>лиц в возрасте 80 лет и старше.</w:t>
      </w:r>
    </w:p>
    <w:p w:rsidR="002A29AB" w:rsidRPr="002A29AB" w:rsidRDefault="002A29AB" w:rsidP="00BC4ED9">
      <w:pPr>
        <w:spacing w:before="1" w:line="360" w:lineRule="auto"/>
        <w:ind w:right="38" w:firstLine="70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>При такой объективной ситуации необходимо усиление государственной и муниципальной социальной политики в сфере социальной поддержки людей пожилого возраста, создания им необходимых условий для адаптации в обществе, обеспечения уровня безопасности жизни и здоровья. При этом забота о здоровье пожилых людей, их лекарственном обеспечении является приоритетной составляющей социальной политики.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>С какими проблемами сталкивается пожилой человек в современном обществе, и с какими проблемами сталкивается общество при решении вопросов, связанных с пожилыми людьми? Во-первых, это проблемы экономического порядка. Пожилые люди в силу объективных причин в подавляющем большинстве являются нетрудоспособными, а потому возникает проблема их материального обеспечения. Во-вторых, это проблемы нравственных взаимоотношений как пожилого человека с обществом, так и общества с пожилыми людьми. В-третьих, это круг вопросов, связанных с решением проблем ослабленного здоровья пожилых людей.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>Оценка состояния здоровья и способности к самообслуживанию показала, что определенная часть пенсионеров (порядка 20%) чувствуют себя плохо и нуждаются в некоторой бытовой помощи со стороны. Подавляющее большинство из них находят эту поддержку в своей семье - по их словам, им помогают родные. Однако есть и одинокие граждане, которые утрачивают способность к самостоятельному обслуживанию и нуждаются в посторонней помощи.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В нашем районе социальные услуги получают около двухсот нуждающихся жителей, главным образом, пожилых. Наиболее востребованной социальной услугой является надомное обслуживание граждан. Социально-бытовые </w:t>
      </w:r>
      <w:r w:rsidRPr="002A29AB">
        <w:rPr>
          <w:spacing w:val="-1"/>
          <w:sz w:val="24"/>
          <w:szCs w:val="28"/>
        </w:rPr>
        <w:lastRenderedPageBreak/>
        <w:t>услуги на дому получают 155 человек. Особо следует отметить такую категорию граждан, как участники Великой Отечественной войны, жители блокадного Ленинграда, вдовы погибших и умерших участников Великой Отечественной войны, ветераны тыла. Бесспорно, меры социальной поддержки указанной категории граждан оказываются в соответствии с федеральными и республиканским нормативно-правовыми актами. Однако, целесообразно рассматривать вопрос улучшения качества жизни этой категории пожилых граждан путем оказания мер социальной поддержки и на муниципальном уровне. В настоящее время в Ленском районе проживает одна жительница блокадного Ленинграда, 11 вдов погибших и умерших участников Великой Отечественной войны, 72 ветерана тыла.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Отдельно необходимо отметить проблему, которая существует у жителей, отдаленных от районного центра поселков Витим и </w:t>
      </w:r>
      <w:proofErr w:type="spellStart"/>
      <w:r w:rsidRPr="002A29AB">
        <w:rPr>
          <w:spacing w:val="-1"/>
          <w:sz w:val="24"/>
          <w:szCs w:val="28"/>
        </w:rPr>
        <w:t>Пеледуй</w:t>
      </w:r>
      <w:proofErr w:type="spellEnd"/>
      <w:r w:rsidRPr="002A29AB">
        <w:rPr>
          <w:spacing w:val="-1"/>
          <w:sz w:val="24"/>
          <w:szCs w:val="28"/>
        </w:rPr>
        <w:t xml:space="preserve">, сел </w:t>
      </w:r>
      <w:proofErr w:type="spellStart"/>
      <w:r w:rsidRPr="002A29AB">
        <w:rPr>
          <w:spacing w:val="-1"/>
          <w:sz w:val="24"/>
          <w:szCs w:val="28"/>
        </w:rPr>
        <w:t>Толон</w:t>
      </w:r>
      <w:proofErr w:type="spellEnd"/>
      <w:r w:rsidRPr="002A29AB">
        <w:rPr>
          <w:spacing w:val="-1"/>
          <w:sz w:val="24"/>
          <w:szCs w:val="28"/>
        </w:rPr>
        <w:t xml:space="preserve"> и </w:t>
      </w:r>
      <w:proofErr w:type="spellStart"/>
      <w:r w:rsidRPr="002A29AB">
        <w:rPr>
          <w:spacing w:val="-1"/>
          <w:sz w:val="24"/>
          <w:szCs w:val="28"/>
        </w:rPr>
        <w:t>Иннялы</w:t>
      </w:r>
      <w:proofErr w:type="spellEnd"/>
      <w:r w:rsidRPr="002A29AB">
        <w:rPr>
          <w:spacing w:val="-1"/>
          <w:sz w:val="24"/>
          <w:szCs w:val="28"/>
        </w:rPr>
        <w:t xml:space="preserve">, больных онкологическими заболеваниями. Указанной категории граждан необходимо как минимум раз в год проходить обследование и лечение у врача-онколога в ГБУ РС (Я) «Ленская центральная районная больница». </w:t>
      </w:r>
    </w:p>
    <w:p w:rsidR="002A29AB" w:rsidRPr="002A29AB" w:rsidRDefault="002A29AB" w:rsidP="002A29AB">
      <w:pPr>
        <w:jc w:val="center"/>
        <w:rPr>
          <w:b/>
          <w:sz w:val="24"/>
        </w:rPr>
      </w:pPr>
      <w:r w:rsidRPr="002A29AB">
        <w:rPr>
          <w:b/>
          <w:sz w:val="24"/>
        </w:rPr>
        <w:t xml:space="preserve">Информация по количественному составу больных онкологическими заболеваниями, проживающих в отдаленных от районного центра населенных пунктах: Витим, </w:t>
      </w:r>
      <w:proofErr w:type="spellStart"/>
      <w:r w:rsidRPr="002A29AB">
        <w:rPr>
          <w:b/>
          <w:sz w:val="24"/>
        </w:rPr>
        <w:t>Пеледуй</w:t>
      </w:r>
      <w:proofErr w:type="spellEnd"/>
      <w:r w:rsidRPr="002A29AB">
        <w:rPr>
          <w:b/>
          <w:sz w:val="24"/>
        </w:rPr>
        <w:t xml:space="preserve">, </w:t>
      </w:r>
      <w:proofErr w:type="spellStart"/>
      <w:r w:rsidRPr="002A29AB">
        <w:rPr>
          <w:b/>
          <w:sz w:val="24"/>
        </w:rPr>
        <w:t>Толон</w:t>
      </w:r>
      <w:proofErr w:type="spellEnd"/>
      <w:r w:rsidRPr="002A29AB">
        <w:rPr>
          <w:b/>
          <w:sz w:val="24"/>
        </w:rPr>
        <w:t xml:space="preserve">, </w:t>
      </w:r>
      <w:proofErr w:type="spellStart"/>
      <w:r w:rsidRPr="002A29AB">
        <w:rPr>
          <w:b/>
          <w:sz w:val="24"/>
        </w:rPr>
        <w:t>Иннялы</w:t>
      </w:r>
      <w:proofErr w:type="spellEnd"/>
      <w:r w:rsidRPr="002A29AB">
        <w:rPr>
          <w:b/>
          <w:sz w:val="24"/>
        </w:rPr>
        <w:t>.</w:t>
      </w:r>
    </w:p>
    <w:p w:rsidR="002A29AB" w:rsidRPr="002A29AB" w:rsidRDefault="002A29AB" w:rsidP="002A29AB">
      <w:pPr>
        <w:jc w:val="center"/>
        <w:rPr>
          <w:sz w:val="18"/>
        </w:rPr>
      </w:pP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2101"/>
        <w:gridCol w:w="1732"/>
        <w:gridCol w:w="1831"/>
        <w:gridCol w:w="1799"/>
        <w:gridCol w:w="1882"/>
      </w:tblGrid>
      <w:tr w:rsidR="002A29AB" w:rsidRPr="002A29AB" w:rsidTr="002A29AB">
        <w:trPr>
          <w:trHeight w:val="1253"/>
        </w:trPr>
        <w:tc>
          <w:tcPr>
            <w:tcW w:w="2184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Наименование населенного пункта</w:t>
            </w:r>
          </w:p>
          <w:p w:rsidR="002A29AB" w:rsidRPr="002A29AB" w:rsidRDefault="002A29AB" w:rsidP="002A29AB">
            <w:pPr>
              <w:rPr>
                <w:sz w:val="22"/>
              </w:rPr>
            </w:pPr>
          </w:p>
        </w:tc>
        <w:tc>
          <w:tcPr>
            <w:tcW w:w="1835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Состоит на учете у онколога (человек)</w:t>
            </w:r>
          </w:p>
        </w:tc>
        <w:tc>
          <w:tcPr>
            <w:tcW w:w="1929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 xml:space="preserve">Стоимость проезда до Ленска и обратно </w:t>
            </w:r>
          </w:p>
        </w:tc>
        <w:tc>
          <w:tcPr>
            <w:tcW w:w="1847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Регулярность прохождения обследования для каждого больного в год</w:t>
            </w:r>
          </w:p>
        </w:tc>
        <w:tc>
          <w:tcPr>
            <w:tcW w:w="1952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Сумма, необходимая для компенсации проезда</w:t>
            </w:r>
          </w:p>
        </w:tc>
      </w:tr>
      <w:tr w:rsidR="002A29AB" w:rsidRPr="002A29AB" w:rsidTr="002A29AB">
        <w:trPr>
          <w:trHeight w:val="373"/>
        </w:trPr>
        <w:tc>
          <w:tcPr>
            <w:tcW w:w="2184" w:type="dxa"/>
          </w:tcPr>
          <w:p w:rsidR="002A29AB" w:rsidRPr="002A29AB" w:rsidRDefault="002A29AB" w:rsidP="002A29AB">
            <w:pPr>
              <w:rPr>
                <w:sz w:val="22"/>
              </w:rPr>
            </w:pPr>
            <w:proofErr w:type="spellStart"/>
            <w:r w:rsidRPr="002A29AB">
              <w:rPr>
                <w:sz w:val="22"/>
              </w:rPr>
              <w:t>Пеледуй</w:t>
            </w:r>
            <w:proofErr w:type="spellEnd"/>
          </w:p>
        </w:tc>
        <w:tc>
          <w:tcPr>
            <w:tcW w:w="1835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60</w:t>
            </w:r>
          </w:p>
        </w:tc>
        <w:tc>
          <w:tcPr>
            <w:tcW w:w="1929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7 366, 00</w:t>
            </w:r>
          </w:p>
        </w:tc>
        <w:tc>
          <w:tcPr>
            <w:tcW w:w="1847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1</w:t>
            </w:r>
          </w:p>
        </w:tc>
        <w:tc>
          <w:tcPr>
            <w:tcW w:w="1952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441 960,00</w:t>
            </w:r>
          </w:p>
        </w:tc>
      </w:tr>
      <w:tr w:rsidR="002A29AB" w:rsidRPr="002A29AB" w:rsidTr="002A29AB">
        <w:trPr>
          <w:trHeight w:val="281"/>
        </w:trPr>
        <w:tc>
          <w:tcPr>
            <w:tcW w:w="2184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Витим</w:t>
            </w:r>
          </w:p>
        </w:tc>
        <w:tc>
          <w:tcPr>
            <w:tcW w:w="1835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59</w:t>
            </w:r>
          </w:p>
        </w:tc>
        <w:tc>
          <w:tcPr>
            <w:tcW w:w="1929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7 366,00</w:t>
            </w:r>
          </w:p>
        </w:tc>
        <w:tc>
          <w:tcPr>
            <w:tcW w:w="1847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1</w:t>
            </w:r>
          </w:p>
        </w:tc>
        <w:tc>
          <w:tcPr>
            <w:tcW w:w="1952" w:type="dxa"/>
          </w:tcPr>
          <w:p w:rsidR="002A29AB" w:rsidRPr="002A29AB" w:rsidRDefault="002A29AB" w:rsidP="002A29AB">
            <w:pPr>
              <w:rPr>
                <w:sz w:val="22"/>
              </w:rPr>
            </w:pPr>
            <w:r w:rsidRPr="002A29AB">
              <w:rPr>
                <w:sz w:val="22"/>
              </w:rPr>
              <w:t>434 594,00</w:t>
            </w:r>
          </w:p>
        </w:tc>
      </w:tr>
    </w:tbl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>В настоящее время стоимость проезда по маршруту Витим-Ленск-Витим варьируется в зависимости от вида транспорта, сезона, а также возможности субсидирования проезда жителям Ленского р</w:t>
      </w:r>
      <w:r w:rsidR="00BC4ED9">
        <w:rPr>
          <w:spacing w:val="-1"/>
          <w:sz w:val="24"/>
          <w:szCs w:val="28"/>
        </w:rPr>
        <w:t>айона за счет средств бюджета МР</w:t>
      </w:r>
      <w:r w:rsidRPr="002A29AB">
        <w:rPr>
          <w:spacing w:val="-1"/>
          <w:sz w:val="24"/>
          <w:szCs w:val="28"/>
        </w:rPr>
        <w:t xml:space="preserve"> «Ленский район». Так, например, билет на такси (автомобильный транспорт) стоит 5 000 рублей, на «Полесье» (водном виде транспорта) (при наличии субсидированных билетов) – 1 850 рублей, на самолет – в период межсезонья - 4 200 рублей. Таким образом, в среднем стоимость проезда в одну сторону составляет 3 683 рубля. На сегодня на диспансерном учете в п. Витим состоит 59 </w:t>
      </w:r>
      <w:proofErr w:type="spellStart"/>
      <w:r w:rsidRPr="002A29AB">
        <w:rPr>
          <w:spacing w:val="-1"/>
          <w:sz w:val="24"/>
          <w:szCs w:val="28"/>
        </w:rPr>
        <w:t>онкобольных</w:t>
      </w:r>
      <w:proofErr w:type="spellEnd"/>
      <w:r w:rsidRPr="002A29AB">
        <w:rPr>
          <w:spacing w:val="-1"/>
          <w:sz w:val="24"/>
          <w:szCs w:val="28"/>
        </w:rPr>
        <w:t xml:space="preserve">, в п. </w:t>
      </w:r>
      <w:proofErr w:type="spellStart"/>
      <w:r w:rsidRPr="002A29AB">
        <w:rPr>
          <w:spacing w:val="-1"/>
          <w:sz w:val="24"/>
          <w:szCs w:val="28"/>
        </w:rPr>
        <w:t>Пеледуй</w:t>
      </w:r>
      <w:proofErr w:type="spellEnd"/>
      <w:r w:rsidRPr="002A29AB">
        <w:rPr>
          <w:spacing w:val="-1"/>
          <w:sz w:val="24"/>
          <w:szCs w:val="28"/>
        </w:rPr>
        <w:t xml:space="preserve"> – 60 человек. Всего 119 человек. Жители населенных пунктов </w:t>
      </w:r>
      <w:proofErr w:type="spellStart"/>
      <w:r w:rsidRPr="002A29AB">
        <w:rPr>
          <w:spacing w:val="-1"/>
          <w:sz w:val="24"/>
          <w:szCs w:val="28"/>
        </w:rPr>
        <w:t>Толон</w:t>
      </w:r>
      <w:proofErr w:type="spellEnd"/>
      <w:r w:rsidRPr="002A29AB">
        <w:rPr>
          <w:spacing w:val="-1"/>
          <w:sz w:val="24"/>
          <w:szCs w:val="28"/>
        </w:rPr>
        <w:t xml:space="preserve"> и </w:t>
      </w:r>
      <w:proofErr w:type="spellStart"/>
      <w:r w:rsidRPr="002A29AB">
        <w:rPr>
          <w:spacing w:val="-1"/>
          <w:sz w:val="24"/>
          <w:szCs w:val="28"/>
        </w:rPr>
        <w:t>Иннялы</w:t>
      </w:r>
      <w:proofErr w:type="spellEnd"/>
      <w:r w:rsidRPr="002A29AB">
        <w:rPr>
          <w:spacing w:val="-1"/>
          <w:sz w:val="24"/>
          <w:szCs w:val="28"/>
        </w:rPr>
        <w:t xml:space="preserve"> на учете у врача-онколога в настоящее время не состоят. Однако потребность проезда может возникнуть в любое время, в связи </w:t>
      </w:r>
      <w:r w:rsidRPr="002A29AB">
        <w:rPr>
          <w:spacing w:val="-1"/>
          <w:sz w:val="24"/>
          <w:szCs w:val="28"/>
        </w:rPr>
        <w:lastRenderedPageBreak/>
        <w:t xml:space="preserve">с чем, необходимо включить вышеуказанные отдаленные села в программу «Социальная поддержка граждан». Даже для работающего человека сумма на проезд достаточно большая сумма, учитывая еще и тот факт, что постоянно необходимы средства на приобретение лекарств, а для пенсионера эти траты и вовсе оказываются неподъемными. 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Еще одной актуальной социальной проблемой современного общества является рост количества людей без определенного места жительства. Есть несколько основных путей, которыми человек становится бездомным. 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 xml:space="preserve">Первый, очень часто встречающийся особенно среди людей, страдающих алкогольной или наркотической зависимостью, - квартирные махинации. 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 xml:space="preserve">Второй - незаконное лишение жилья в результате козней родственников при попустительстве жертвы или ее нежелания этому противостоять. 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 xml:space="preserve">Третий путь - потеря ведомственного жилья, к примеру, при закрытии крупного предприятия или расформировании воинской части. 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 xml:space="preserve">Четвертый путь - лишение заключенного квартиры, если ему назначен срок более шести месяцев, происходившее из-за произвольной трактовки исполнительными властями Жилищного кодекса РФ. 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Большая часть бездомных - трудовые мигранты, в условиях экономической нестабильности, стремящиеся в более крупные города на заработки, и беженцы. Если они потеряют работу (нередко низкооплачиваемую: работодатель пользуется тем, что у таких людей возникают проблемы с регистрацией), если у них украдут документы, они часто оказываются обречены. Жизнь в чужом городе без паспорта или без денег - верный путь на дно, а оттуда даже психологически очень тяжело выбраться. 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Проблема появления лиц БОМЖ из числа трудовых мигрантов актуальна и в Ленском районе. В период восстановления города после наводнения 2001 года, в северный богатый край </w:t>
      </w:r>
      <w:proofErr w:type="spellStart"/>
      <w:r w:rsidRPr="002A29AB">
        <w:rPr>
          <w:spacing w:val="-1"/>
          <w:sz w:val="24"/>
          <w:szCs w:val="28"/>
        </w:rPr>
        <w:t>алмазодобытчиков</w:t>
      </w:r>
      <w:proofErr w:type="spellEnd"/>
      <w:r w:rsidRPr="002A29AB">
        <w:rPr>
          <w:spacing w:val="-1"/>
          <w:sz w:val="24"/>
          <w:szCs w:val="28"/>
        </w:rPr>
        <w:t xml:space="preserve"> на заработки потянулись сотни людей, многие из которых не имели профессии, опыта, а порою даже документов. Не найдя достойного места в обществе, они не смогли вернуться домой и со временем начали деградировать. Оставшись без жилплощади, средств к существованию, они оказались на улице.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Задача общества помочь таким людям обрести социальный статус, установить родственные связи, оказать содействие в возвращении на историческую </w:t>
      </w:r>
      <w:r w:rsidRPr="002A29AB">
        <w:rPr>
          <w:spacing w:val="-1"/>
          <w:sz w:val="24"/>
          <w:szCs w:val="28"/>
        </w:rPr>
        <w:lastRenderedPageBreak/>
        <w:t>родину, в окружение, которое может помочь их реабилитации и возвращению к нормальной жизни.</w:t>
      </w:r>
    </w:p>
    <w:tbl>
      <w:tblPr>
        <w:tblW w:w="95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709"/>
        <w:gridCol w:w="1134"/>
        <w:gridCol w:w="851"/>
        <w:gridCol w:w="1842"/>
        <w:gridCol w:w="993"/>
        <w:gridCol w:w="1719"/>
      </w:tblGrid>
      <w:tr w:rsidR="002A29AB" w:rsidRPr="002A29AB" w:rsidTr="002A29AB">
        <w:trPr>
          <w:trHeight w:val="160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jc w:val="center"/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2020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jc w:val="center"/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2021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jc w:val="center"/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2022</w:t>
            </w:r>
          </w:p>
        </w:tc>
      </w:tr>
      <w:tr w:rsidR="002A29AB" w:rsidRPr="002A29AB" w:rsidTr="002A29AB">
        <w:trPr>
          <w:trHeight w:val="285"/>
        </w:trPr>
        <w:tc>
          <w:tcPr>
            <w:tcW w:w="22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сумма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чел.</w:t>
            </w:r>
            <w:r w:rsidRPr="002A29AB">
              <w:rPr>
                <w:rFonts w:eastAsiaTheme="minorHAnsi"/>
                <w:sz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 xml:space="preserve">сумма </w:t>
            </w:r>
          </w:p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чел.</w:t>
            </w:r>
            <w:r w:rsidRPr="002A29AB">
              <w:rPr>
                <w:rFonts w:eastAsiaTheme="minorHAnsi"/>
                <w:sz w:val="22"/>
              </w:rPr>
              <w:tab/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 xml:space="preserve">сумма </w:t>
            </w:r>
          </w:p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(тыс. руб.)</w:t>
            </w:r>
          </w:p>
        </w:tc>
      </w:tr>
      <w:tr w:rsidR="002A29AB" w:rsidRPr="002A29AB" w:rsidTr="002A29AB">
        <w:trPr>
          <w:trHeight w:val="1110"/>
        </w:trPr>
        <w:tc>
          <w:tcPr>
            <w:tcW w:w="22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Оказание социальной помощи лицам БОМЖ (компенсация расходов по проезду к новому месту жительства)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60 270,00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AB" w:rsidRPr="002A29AB" w:rsidRDefault="002A29AB" w:rsidP="002A29AB">
            <w:pPr>
              <w:rPr>
                <w:rFonts w:eastAsiaTheme="minorHAnsi"/>
                <w:sz w:val="22"/>
              </w:rPr>
            </w:pPr>
            <w:r w:rsidRPr="002A29AB">
              <w:rPr>
                <w:rFonts w:eastAsiaTheme="minorHAnsi"/>
                <w:sz w:val="22"/>
              </w:rPr>
              <w:t>30 257,40</w:t>
            </w:r>
          </w:p>
        </w:tc>
      </w:tr>
    </w:tbl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14"/>
          <w:szCs w:val="16"/>
        </w:rPr>
      </w:pP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>III. Работники бюджетной сферы традиционно относятся к категории малообеспеченной части граждан.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Для многих пенсия является единственным источником существования и не обеспечивает гражданам старшего поколения достойного качества жизни. Подавляющее большинство пенсионеров фактически находится за чертой бедности. Отсюда социальное напряжение, негативное отношение пенсионеров к проводимым реформам. Еще одним последствием этого является стремление большей части пожилых людей, в том числе работников бюджетной сферы, продолжать работу после достижения пенсионного возраста, в связи с чем не происходит обновления (омоложения) кадрового состава учреждений. 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>В последнее время все большее число российских предприятий начинают осознавать важность заботы о работниках, понимать свою ответственность за социальную стабильность в обществе. Однако сегодня негосударственными дополнительными пенсиями обеспечены в основном работники ряда крупных организаций, получая стабильный и ежегодный доход к основной пенсии. В свете этого решение социальных проблем на уровне местного самоуправления приобретает все большую актуальность.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>Количество пенсионеров в Ленском районе составляет – 10 513 человек.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>Средняя пенсия по Ленскому району составляет – 25 486 рублей.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>Доля пенсионеров, получателей пенсионной надбавки «Алмазная осень» - 19,8%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>Не охваченных дополнительной пенсионной надбавкой – 80,2% пенсионеров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>На настоящий момент на учёте получателей пенсионной надбавки из числа работников муниципальной бюджетной сферы и работников Государственного бюджетного учреждения Республики Саха (Якутия) «Ленская центральная районная больница» состоит 502 человека.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lastRenderedPageBreak/>
        <w:tab/>
        <w:t xml:space="preserve">Дополнительная надбавка к пенсии работникам муниципальной бюджетной сферы и работникам Государственного бюджетного учреждения Республики Саха (Якутия) «Ленская центральная районная больница» назначается работникам, прекратившим трудовую деятельность с 2008 года при стаже работы 15 и более лет в муниципальной бюджетной сфере и при наличии у них не более одного перерыва в работе в учреждениях муниципальной бюджетной сферы. 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>Участниками программы являются бывшие работники учреждений, финансируемых из бюджета МО «Ленский район», прекратившие трудовую деятельность не ранее 2008 года, имеющие стаж работы в вышеуказанных учреждениях не менее 15 лет, независимо от места жительства.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Бесспорно, есть необходимость оказания помощи и многодетным малообеспеченным семьям. В настоящее время на территории муниципального </w:t>
      </w:r>
      <w:r w:rsidR="00BC4ED9">
        <w:rPr>
          <w:spacing w:val="-1"/>
          <w:sz w:val="24"/>
          <w:szCs w:val="28"/>
        </w:rPr>
        <w:t xml:space="preserve">района </w:t>
      </w:r>
      <w:r w:rsidRPr="002A29AB">
        <w:rPr>
          <w:spacing w:val="-1"/>
          <w:sz w:val="24"/>
          <w:szCs w:val="28"/>
        </w:rPr>
        <w:t>«Ленский район» проживает 525 многодетных семей, из которых 431 семья является малообеспеченной, следовательно, требует особой заботы со стороны органов местного самоуправления.</w:t>
      </w:r>
    </w:p>
    <w:p w:rsidR="002A29AB" w:rsidRPr="002A29AB" w:rsidRDefault="002A29AB" w:rsidP="002A29AB">
      <w:pPr>
        <w:spacing w:before="1" w:line="360" w:lineRule="auto"/>
        <w:ind w:right="38"/>
        <w:jc w:val="both"/>
        <w:rPr>
          <w:sz w:val="24"/>
          <w:szCs w:val="28"/>
        </w:rPr>
      </w:pPr>
      <w:r w:rsidRPr="002A29AB">
        <w:rPr>
          <w:spacing w:val="-1"/>
          <w:sz w:val="24"/>
          <w:szCs w:val="28"/>
        </w:rPr>
        <w:tab/>
      </w:r>
      <w:r w:rsidRPr="002A29AB">
        <w:rPr>
          <w:spacing w:val="-1"/>
          <w:sz w:val="24"/>
          <w:szCs w:val="28"/>
          <w:lang w:val="en-US"/>
        </w:rPr>
        <w:t>IV</w:t>
      </w:r>
      <w:r w:rsidRPr="002A29AB">
        <w:rPr>
          <w:spacing w:val="-1"/>
          <w:sz w:val="24"/>
          <w:szCs w:val="28"/>
        </w:rPr>
        <w:t>. П</w:t>
      </w:r>
      <w:r w:rsidRPr="002A29AB">
        <w:rPr>
          <w:spacing w:val="1"/>
          <w:sz w:val="24"/>
          <w:szCs w:val="28"/>
        </w:rPr>
        <w:t>р</w:t>
      </w:r>
      <w:r w:rsidRPr="002A29AB">
        <w:rPr>
          <w:spacing w:val="-1"/>
          <w:sz w:val="24"/>
          <w:szCs w:val="28"/>
        </w:rPr>
        <w:t>и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1"/>
          <w:sz w:val="24"/>
          <w:szCs w:val="28"/>
        </w:rPr>
        <w:t>р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те</w:t>
      </w:r>
      <w:r w:rsidRPr="002A29AB">
        <w:rPr>
          <w:spacing w:val="-3"/>
          <w:sz w:val="24"/>
          <w:szCs w:val="28"/>
        </w:rPr>
        <w:t>т</w:t>
      </w:r>
      <w:r w:rsidRPr="002A29AB">
        <w:rPr>
          <w:spacing w:val="1"/>
          <w:sz w:val="24"/>
          <w:szCs w:val="28"/>
        </w:rPr>
        <w:t>ны</w:t>
      </w:r>
      <w:r w:rsidRPr="002A29AB">
        <w:rPr>
          <w:sz w:val="24"/>
          <w:szCs w:val="28"/>
        </w:rPr>
        <w:t xml:space="preserve">м </w:t>
      </w:r>
      <w:r w:rsidRPr="002A29AB">
        <w:rPr>
          <w:spacing w:val="-1"/>
          <w:sz w:val="24"/>
          <w:szCs w:val="28"/>
        </w:rPr>
        <w:t>н</w:t>
      </w:r>
      <w:r w:rsidRPr="002A29AB">
        <w:rPr>
          <w:spacing w:val="-2"/>
          <w:sz w:val="24"/>
          <w:szCs w:val="28"/>
        </w:rPr>
        <w:t>а</w:t>
      </w:r>
      <w:r w:rsidRPr="002A29AB">
        <w:rPr>
          <w:spacing w:val="1"/>
          <w:sz w:val="24"/>
          <w:szCs w:val="28"/>
        </w:rPr>
        <w:t>пр</w:t>
      </w:r>
      <w:r w:rsidRPr="002A29AB">
        <w:rPr>
          <w:sz w:val="24"/>
          <w:szCs w:val="28"/>
        </w:rPr>
        <w:t>ав</w:t>
      </w:r>
      <w:r w:rsidRPr="002A29AB">
        <w:rPr>
          <w:spacing w:val="-1"/>
          <w:sz w:val="24"/>
          <w:szCs w:val="28"/>
        </w:rPr>
        <w:t>л</w:t>
      </w:r>
      <w:r w:rsidRPr="002A29AB">
        <w:rPr>
          <w:spacing w:val="-2"/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1"/>
          <w:sz w:val="24"/>
          <w:szCs w:val="28"/>
        </w:rPr>
        <w:t>и</w:t>
      </w:r>
      <w:r w:rsidRPr="002A29AB">
        <w:rPr>
          <w:sz w:val="24"/>
          <w:szCs w:val="28"/>
        </w:rPr>
        <w:t xml:space="preserve">ем </w:t>
      </w:r>
      <w:r w:rsidRPr="002A29AB">
        <w:rPr>
          <w:spacing w:val="1"/>
          <w:sz w:val="24"/>
          <w:szCs w:val="28"/>
        </w:rPr>
        <w:t>д</w:t>
      </w:r>
      <w:r w:rsidRPr="002A29AB">
        <w:rPr>
          <w:sz w:val="24"/>
          <w:szCs w:val="28"/>
        </w:rPr>
        <w:t>ея</w:t>
      </w:r>
      <w:r w:rsidRPr="002A29AB">
        <w:rPr>
          <w:spacing w:val="-2"/>
          <w:sz w:val="24"/>
          <w:szCs w:val="28"/>
        </w:rPr>
        <w:t>те</w:t>
      </w:r>
      <w:r w:rsidRPr="002A29AB">
        <w:rPr>
          <w:spacing w:val="-1"/>
          <w:sz w:val="24"/>
          <w:szCs w:val="28"/>
        </w:rPr>
        <w:t>ль</w:t>
      </w:r>
      <w:r w:rsidRPr="002A29AB">
        <w:rPr>
          <w:spacing w:val="1"/>
          <w:sz w:val="24"/>
          <w:szCs w:val="28"/>
        </w:rPr>
        <w:t>но</w:t>
      </w:r>
      <w:r w:rsidRPr="002A29AB">
        <w:rPr>
          <w:sz w:val="24"/>
          <w:szCs w:val="28"/>
        </w:rPr>
        <w:t>с</w:t>
      </w:r>
      <w:r w:rsidRPr="002A29AB">
        <w:rPr>
          <w:spacing w:val="-3"/>
          <w:sz w:val="24"/>
          <w:szCs w:val="28"/>
        </w:rPr>
        <w:t>т</w:t>
      </w:r>
      <w:r w:rsidRPr="002A29AB">
        <w:rPr>
          <w:sz w:val="24"/>
          <w:szCs w:val="28"/>
        </w:rPr>
        <w:t>и</w:t>
      </w:r>
      <w:r w:rsidRPr="002A29AB">
        <w:rPr>
          <w:spacing w:val="3"/>
          <w:sz w:val="24"/>
          <w:szCs w:val="28"/>
        </w:rPr>
        <w:t xml:space="preserve"> органов опеки и попечительства </w:t>
      </w:r>
      <w:r w:rsidRPr="002A29AB">
        <w:rPr>
          <w:sz w:val="24"/>
          <w:szCs w:val="28"/>
        </w:rPr>
        <w:t>яв</w:t>
      </w:r>
      <w:r w:rsidRPr="002A29AB">
        <w:rPr>
          <w:spacing w:val="-1"/>
          <w:sz w:val="24"/>
          <w:szCs w:val="28"/>
        </w:rPr>
        <w:t>л</w:t>
      </w:r>
      <w:r w:rsidRPr="002A29AB">
        <w:rPr>
          <w:sz w:val="24"/>
          <w:szCs w:val="28"/>
        </w:rPr>
        <w:t>яе</w:t>
      </w:r>
      <w:r w:rsidRPr="002A29AB">
        <w:rPr>
          <w:spacing w:val="-2"/>
          <w:sz w:val="24"/>
          <w:szCs w:val="28"/>
        </w:rPr>
        <w:t>т</w:t>
      </w:r>
      <w:r w:rsidRPr="002A29AB">
        <w:rPr>
          <w:sz w:val="24"/>
          <w:szCs w:val="28"/>
        </w:rPr>
        <w:t xml:space="preserve">ся </w:t>
      </w:r>
      <w:r w:rsidRPr="002A29AB">
        <w:rPr>
          <w:spacing w:val="-2"/>
          <w:sz w:val="24"/>
          <w:szCs w:val="28"/>
        </w:rPr>
        <w:t>с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1"/>
          <w:sz w:val="24"/>
          <w:szCs w:val="28"/>
        </w:rPr>
        <w:t>х</w:t>
      </w:r>
      <w:r w:rsidRPr="002A29AB">
        <w:rPr>
          <w:spacing w:val="1"/>
          <w:sz w:val="24"/>
          <w:szCs w:val="28"/>
        </w:rPr>
        <w:t>р</w:t>
      </w:r>
      <w:r w:rsidRPr="002A29AB">
        <w:rPr>
          <w:spacing w:val="-2"/>
          <w:sz w:val="24"/>
          <w:szCs w:val="28"/>
        </w:rPr>
        <w:t>а</w:t>
      </w:r>
      <w:r w:rsidRPr="002A29AB">
        <w:rPr>
          <w:spacing w:val="1"/>
          <w:sz w:val="24"/>
          <w:szCs w:val="28"/>
        </w:rPr>
        <w:t>н</w:t>
      </w:r>
      <w:r w:rsidRPr="002A29AB">
        <w:rPr>
          <w:spacing w:val="-2"/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ни</w:t>
      </w:r>
      <w:r w:rsidRPr="002A29AB">
        <w:rPr>
          <w:sz w:val="24"/>
          <w:szCs w:val="28"/>
        </w:rPr>
        <w:t xml:space="preserve">е </w:t>
      </w:r>
      <w:r w:rsidRPr="002A29AB">
        <w:rPr>
          <w:spacing w:val="-1"/>
          <w:sz w:val="24"/>
          <w:szCs w:val="28"/>
        </w:rPr>
        <w:t>ро</w:t>
      </w:r>
      <w:r w:rsidRPr="002A29AB">
        <w:rPr>
          <w:spacing w:val="1"/>
          <w:sz w:val="24"/>
          <w:szCs w:val="28"/>
        </w:rPr>
        <w:t>д</w:t>
      </w:r>
      <w:r w:rsidRPr="002A29AB">
        <w:rPr>
          <w:spacing w:val="-1"/>
          <w:sz w:val="24"/>
          <w:szCs w:val="28"/>
        </w:rPr>
        <w:t>н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й семьи</w:t>
      </w:r>
      <w:r w:rsidRPr="002A29AB">
        <w:rPr>
          <w:spacing w:val="1"/>
          <w:sz w:val="24"/>
          <w:szCs w:val="28"/>
        </w:rPr>
        <w:t xml:space="preserve"> д</w:t>
      </w:r>
      <w:r w:rsidRPr="002A29AB">
        <w:rPr>
          <w:spacing w:val="-1"/>
          <w:sz w:val="24"/>
          <w:szCs w:val="28"/>
        </w:rPr>
        <w:t>л</w:t>
      </w:r>
      <w:r w:rsidRPr="002A29AB">
        <w:rPr>
          <w:sz w:val="24"/>
          <w:szCs w:val="28"/>
        </w:rPr>
        <w:t>я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1"/>
          <w:sz w:val="24"/>
          <w:szCs w:val="28"/>
        </w:rPr>
        <w:t>д</w:t>
      </w:r>
      <w:r w:rsidRPr="002A29AB">
        <w:rPr>
          <w:sz w:val="24"/>
          <w:szCs w:val="28"/>
        </w:rPr>
        <w:t>е</w:t>
      </w:r>
      <w:r w:rsidRPr="002A29AB">
        <w:rPr>
          <w:spacing w:val="-3"/>
          <w:sz w:val="24"/>
          <w:szCs w:val="28"/>
        </w:rPr>
        <w:t>т</w:t>
      </w:r>
      <w:r w:rsidRPr="002A29AB">
        <w:rPr>
          <w:sz w:val="24"/>
          <w:szCs w:val="28"/>
        </w:rPr>
        <w:t>ей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z w:val="24"/>
          <w:szCs w:val="28"/>
        </w:rPr>
        <w:t xml:space="preserve">и </w:t>
      </w:r>
      <w:r w:rsidRPr="002A29AB">
        <w:rPr>
          <w:spacing w:val="1"/>
          <w:sz w:val="24"/>
          <w:szCs w:val="28"/>
        </w:rPr>
        <w:t>п</w:t>
      </w:r>
      <w:r w:rsidRPr="002A29AB">
        <w:rPr>
          <w:spacing w:val="-1"/>
          <w:sz w:val="24"/>
          <w:szCs w:val="28"/>
        </w:rPr>
        <w:t>од</w:t>
      </w:r>
      <w:r w:rsidRPr="002A29AB">
        <w:rPr>
          <w:spacing w:val="1"/>
          <w:sz w:val="24"/>
          <w:szCs w:val="28"/>
        </w:rPr>
        <w:t>ро</w:t>
      </w:r>
      <w:r w:rsidRPr="002A29AB">
        <w:rPr>
          <w:sz w:val="24"/>
          <w:szCs w:val="28"/>
        </w:rPr>
        <w:t>с</w:t>
      </w:r>
      <w:r w:rsidRPr="002A29AB">
        <w:rPr>
          <w:spacing w:val="-3"/>
          <w:sz w:val="24"/>
          <w:szCs w:val="28"/>
        </w:rPr>
        <w:t>т</w:t>
      </w:r>
      <w:r w:rsidRPr="002A29AB">
        <w:rPr>
          <w:sz w:val="24"/>
          <w:szCs w:val="28"/>
        </w:rPr>
        <w:t>к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в, а</w:t>
      </w:r>
      <w:r w:rsidRPr="002A29AB">
        <w:rPr>
          <w:spacing w:val="4"/>
          <w:sz w:val="24"/>
          <w:szCs w:val="28"/>
        </w:rPr>
        <w:t xml:space="preserve"> </w:t>
      </w:r>
      <w:r w:rsidRPr="002A29AB">
        <w:rPr>
          <w:sz w:val="24"/>
          <w:szCs w:val="28"/>
        </w:rPr>
        <w:t>в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z w:val="24"/>
          <w:szCs w:val="28"/>
        </w:rPr>
        <w:t>сл</w:t>
      </w:r>
      <w:r w:rsidRPr="002A29AB">
        <w:rPr>
          <w:spacing w:val="-2"/>
          <w:sz w:val="24"/>
          <w:szCs w:val="28"/>
        </w:rPr>
        <w:t>у</w:t>
      </w:r>
      <w:r w:rsidRPr="002A29AB">
        <w:rPr>
          <w:sz w:val="24"/>
          <w:szCs w:val="28"/>
        </w:rPr>
        <w:t>ча</w:t>
      </w:r>
      <w:r w:rsidRPr="002A29AB">
        <w:rPr>
          <w:spacing w:val="-1"/>
          <w:sz w:val="24"/>
          <w:szCs w:val="28"/>
        </w:rPr>
        <w:t>я</w:t>
      </w:r>
      <w:r w:rsidRPr="002A29AB">
        <w:rPr>
          <w:spacing w:val="1"/>
          <w:sz w:val="24"/>
          <w:szCs w:val="28"/>
        </w:rPr>
        <w:t>х</w:t>
      </w:r>
      <w:r w:rsidRPr="002A29AB">
        <w:rPr>
          <w:sz w:val="24"/>
          <w:szCs w:val="28"/>
        </w:rPr>
        <w:t>,</w:t>
      </w:r>
      <w:r w:rsidRPr="002A29AB">
        <w:rPr>
          <w:spacing w:val="3"/>
          <w:sz w:val="24"/>
          <w:szCs w:val="28"/>
        </w:rPr>
        <w:t xml:space="preserve"> </w:t>
      </w:r>
      <w:r w:rsidRPr="002A29AB">
        <w:rPr>
          <w:spacing w:val="-2"/>
          <w:sz w:val="24"/>
          <w:szCs w:val="28"/>
        </w:rPr>
        <w:t>к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2"/>
          <w:sz w:val="24"/>
          <w:szCs w:val="28"/>
        </w:rPr>
        <w:t>г</w:t>
      </w:r>
      <w:r w:rsidRPr="002A29AB">
        <w:rPr>
          <w:spacing w:val="1"/>
          <w:sz w:val="24"/>
          <w:szCs w:val="28"/>
        </w:rPr>
        <w:t>д</w:t>
      </w:r>
      <w:r w:rsidRPr="002A29AB">
        <w:rPr>
          <w:sz w:val="24"/>
          <w:szCs w:val="28"/>
        </w:rPr>
        <w:t>а</w:t>
      </w:r>
      <w:r w:rsidRPr="002A29AB">
        <w:rPr>
          <w:spacing w:val="4"/>
          <w:sz w:val="24"/>
          <w:szCs w:val="28"/>
        </w:rPr>
        <w:t xml:space="preserve"> </w:t>
      </w:r>
      <w:r w:rsidRPr="002A29AB">
        <w:rPr>
          <w:sz w:val="24"/>
          <w:szCs w:val="28"/>
        </w:rPr>
        <w:t>э</w:t>
      </w:r>
      <w:r w:rsidRPr="002A29AB">
        <w:rPr>
          <w:spacing w:val="-3"/>
          <w:sz w:val="24"/>
          <w:szCs w:val="28"/>
        </w:rPr>
        <w:t>т</w:t>
      </w:r>
      <w:r w:rsidRPr="002A29AB">
        <w:rPr>
          <w:sz w:val="24"/>
          <w:szCs w:val="28"/>
        </w:rPr>
        <w:t>о</w:t>
      </w:r>
      <w:r w:rsidRPr="002A29AB">
        <w:rPr>
          <w:spacing w:val="2"/>
          <w:sz w:val="24"/>
          <w:szCs w:val="28"/>
        </w:rPr>
        <w:t xml:space="preserve"> </w:t>
      </w:r>
      <w:r w:rsidRPr="002A29AB">
        <w:rPr>
          <w:spacing w:val="1"/>
          <w:sz w:val="24"/>
          <w:szCs w:val="28"/>
        </w:rPr>
        <w:t>н</w:t>
      </w:r>
      <w:r w:rsidRPr="002A29AB">
        <w:rPr>
          <w:sz w:val="24"/>
          <w:szCs w:val="28"/>
        </w:rPr>
        <w:t>е</w:t>
      </w:r>
      <w:r w:rsidRPr="002A29AB">
        <w:rPr>
          <w:spacing w:val="-3"/>
          <w:sz w:val="24"/>
          <w:szCs w:val="28"/>
        </w:rPr>
        <w:t>в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зм</w:t>
      </w:r>
      <w:r w:rsidRPr="002A29AB">
        <w:rPr>
          <w:spacing w:val="-2"/>
          <w:sz w:val="24"/>
          <w:szCs w:val="28"/>
        </w:rPr>
        <w:t>о</w:t>
      </w:r>
      <w:r w:rsidRPr="002A29AB">
        <w:rPr>
          <w:sz w:val="24"/>
          <w:szCs w:val="28"/>
        </w:rPr>
        <w:t>ж</w:t>
      </w:r>
      <w:r w:rsidRPr="002A29AB">
        <w:rPr>
          <w:spacing w:val="-1"/>
          <w:sz w:val="24"/>
          <w:szCs w:val="28"/>
        </w:rPr>
        <w:t>н</w:t>
      </w:r>
      <w:r w:rsidRPr="002A29AB">
        <w:rPr>
          <w:spacing w:val="10"/>
          <w:sz w:val="24"/>
          <w:szCs w:val="28"/>
        </w:rPr>
        <w:t>о</w:t>
      </w:r>
      <w:r w:rsidRPr="002A29AB">
        <w:rPr>
          <w:sz w:val="24"/>
          <w:szCs w:val="28"/>
        </w:rPr>
        <w:t>,</w:t>
      </w:r>
      <w:r w:rsidRPr="002A29AB">
        <w:rPr>
          <w:spacing w:val="1"/>
          <w:sz w:val="24"/>
          <w:szCs w:val="28"/>
        </w:rPr>
        <w:t xml:space="preserve"> </w:t>
      </w:r>
      <w:r w:rsidRPr="002A29AB">
        <w:rPr>
          <w:spacing w:val="-4"/>
          <w:sz w:val="24"/>
          <w:szCs w:val="28"/>
        </w:rPr>
        <w:t>у</w:t>
      </w:r>
      <w:r w:rsidRPr="002A29AB">
        <w:rPr>
          <w:sz w:val="24"/>
          <w:szCs w:val="28"/>
        </w:rPr>
        <w:t>ст</w:t>
      </w:r>
      <w:r w:rsidRPr="002A29AB">
        <w:rPr>
          <w:spacing w:val="1"/>
          <w:sz w:val="24"/>
          <w:szCs w:val="28"/>
        </w:rPr>
        <w:t>р</w:t>
      </w:r>
      <w:r w:rsidRPr="002A29AB">
        <w:rPr>
          <w:spacing w:val="8"/>
          <w:sz w:val="24"/>
          <w:szCs w:val="28"/>
        </w:rPr>
        <w:t>о</w:t>
      </w:r>
      <w:r w:rsidRPr="002A29AB">
        <w:rPr>
          <w:spacing w:val="1"/>
          <w:sz w:val="24"/>
          <w:szCs w:val="28"/>
        </w:rPr>
        <w:t>й</w:t>
      </w:r>
      <w:r w:rsidRPr="002A29AB">
        <w:rPr>
          <w:spacing w:val="-2"/>
          <w:sz w:val="24"/>
          <w:szCs w:val="28"/>
        </w:rPr>
        <w:t>с</w:t>
      </w:r>
      <w:r w:rsidRPr="002A29AB">
        <w:rPr>
          <w:sz w:val="24"/>
          <w:szCs w:val="28"/>
        </w:rPr>
        <w:t>т</w:t>
      </w:r>
      <w:r w:rsidRPr="002A29AB">
        <w:rPr>
          <w:spacing w:val="-1"/>
          <w:sz w:val="24"/>
          <w:szCs w:val="28"/>
        </w:rPr>
        <w:t>в</w:t>
      </w:r>
      <w:r w:rsidRPr="002A29AB">
        <w:rPr>
          <w:sz w:val="24"/>
          <w:szCs w:val="28"/>
        </w:rPr>
        <w:t xml:space="preserve">е этих </w:t>
      </w:r>
      <w:r w:rsidRPr="002A29AB">
        <w:rPr>
          <w:spacing w:val="1"/>
          <w:sz w:val="24"/>
          <w:szCs w:val="28"/>
        </w:rPr>
        <w:t>д</w:t>
      </w:r>
      <w:r w:rsidRPr="002A29AB">
        <w:rPr>
          <w:sz w:val="24"/>
          <w:szCs w:val="28"/>
        </w:rPr>
        <w:t>ет</w:t>
      </w:r>
      <w:r w:rsidRPr="002A29AB">
        <w:rPr>
          <w:spacing w:val="-3"/>
          <w:sz w:val="24"/>
          <w:szCs w:val="28"/>
        </w:rPr>
        <w:t>е</w:t>
      </w:r>
      <w:r w:rsidRPr="002A29AB">
        <w:rPr>
          <w:sz w:val="24"/>
          <w:szCs w:val="28"/>
        </w:rPr>
        <w:t>й в замеща</w:t>
      </w:r>
      <w:r w:rsidRPr="002A29AB">
        <w:rPr>
          <w:spacing w:val="-1"/>
          <w:sz w:val="24"/>
          <w:szCs w:val="28"/>
        </w:rPr>
        <w:t>ю</w:t>
      </w:r>
      <w:r w:rsidRPr="002A29AB">
        <w:rPr>
          <w:sz w:val="24"/>
          <w:szCs w:val="28"/>
        </w:rPr>
        <w:t>щ</w:t>
      </w:r>
      <w:r w:rsidRPr="002A29AB">
        <w:rPr>
          <w:spacing w:val="-2"/>
          <w:sz w:val="24"/>
          <w:szCs w:val="28"/>
        </w:rPr>
        <w:t>и</w:t>
      </w:r>
      <w:r w:rsidRPr="002A29AB">
        <w:rPr>
          <w:sz w:val="24"/>
          <w:szCs w:val="28"/>
        </w:rPr>
        <w:t>е сем</w:t>
      </w:r>
      <w:r w:rsidRPr="002A29AB">
        <w:rPr>
          <w:spacing w:val="-1"/>
          <w:sz w:val="24"/>
          <w:szCs w:val="28"/>
        </w:rPr>
        <w:t>ь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.</w:t>
      </w:r>
    </w:p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>По состоянию на 01.01.2023 г. количество детей-сирот и детей, оставшихся без попечения родителей, сост</w:t>
      </w:r>
      <w:r w:rsidR="00BC4ED9">
        <w:rPr>
          <w:sz w:val="24"/>
          <w:szCs w:val="28"/>
        </w:rPr>
        <w:t xml:space="preserve">авляет 141 несовершеннолетний. </w:t>
      </w:r>
      <w:r w:rsidRPr="002A29AB">
        <w:rPr>
          <w:sz w:val="24"/>
          <w:szCs w:val="28"/>
        </w:rPr>
        <w:t>В последние годы сохраняется тенденция к снижению числа детей-сирот и детей, оставшихся без попечения родителей, учтенных в связи с утратой родительского попечения. Количество выявленных детей, оставшихся без надзора родителей и ненадлежащего исполнения родительских обязанностей, остается на том же уровне (до 28 детей в год). Данному факту способствует низкий уровень доходов граждан, социальная нестабильность и безработица в поселениях, рост алкоголизма, увеличение числа граждан, не имеющих жилья и средств к существованию, низкая социальная ответственность</w:t>
      </w:r>
    </w:p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 xml:space="preserve">Количество детей, родители которых лишены родительских прав либо ограничены в них, стабильно сохраняет пятую часть от общей численности выявляемых детей-сирот. Более 80% от числа выявленных детей – дети, оставшиеся без родительского попечения по «социальным» причинам. Более половины </w:t>
      </w:r>
      <w:r w:rsidRPr="002A29AB">
        <w:rPr>
          <w:sz w:val="24"/>
          <w:szCs w:val="28"/>
        </w:rPr>
        <w:lastRenderedPageBreak/>
        <w:t>выявляемых детей, оставшихся без попечения родите</w:t>
      </w:r>
      <w:r w:rsidR="00BC4ED9">
        <w:rPr>
          <w:sz w:val="24"/>
          <w:szCs w:val="28"/>
        </w:rPr>
        <w:t xml:space="preserve">лей, передаются на воспитание </w:t>
      </w:r>
      <w:r w:rsidRPr="002A29AB">
        <w:rPr>
          <w:sz w:val="24"/>
          <w:szCs w:val="28"/>
        </w:rPr>
        <w:t>в приемные семьи, под опеку (попечительство) в год от 20 до 24 детей.</w:t>
      </w:r>
    </w:p>
    <w:tbl>
      <w:tblPr>
        <w:tblW w:w="93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851"/>
        <w:gridCol w:w="850"/>
        <w:gridCol w:w="851"/>
        <w:gridCol w:w="850"/>
        <w:gridCol w:w="851"/>
      </w:tblGrid>
      <w:tr w:rsidR="002A29AB" w:rsidRPr="002A29AB" w:rsidTr="00BC4ED9">
        <w:trPr>
          <w:trHeight w:val="350"/>
        </w:trPr>
        <w:tc>
          <w:tcPr>
            <w:tcW w:w="5104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0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0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2022</w:t>
            </w:r>
          </w:p>
        </w:tc>
      </w:tr>
      <w:tr w:rsidR="002A29AB" w:rsidRPr="002A29AB" w:rsidTr="00BC4ED9">
        <w:trPr>
          <w:trHeight w:val="409"/>
        </w:trPr>
        <w:tc>
          <w:tcPr>
            <w:tcW w:w="5104" w:type="dxa"/>
          </w:tcPr>
          <w:p w:rsidR="002A29AB" w:rsidRPr="00BC4ED9" w:rsidRDefault="002A29AB" w:rsidP="002A29AB">
            <w:pPr>
              <w:widowControl/>
              <w:ind w:right="57"/>
              <w:outlineLvl w:val="0"/>
              <w:rPr>
                <w:bCs/>
                <w:sz w:val="24"/>
                <w:szCs w:val="24"/>
              </w:rPr>
            </w:pPr>
            <w:r w:rsidRPr="00BC4ED9">
              <w:rPr>
                <w:bCs/>
                <w:sz w:val="24"/>
                <w:szCs w:val="24"/>
              </w:rPr>
              <w:t>Выявлено и учтено несовершеннолетних, оставшихся без попечения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0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2A29AB" w:rsidRPr="002A29AB" w:rsidTr="00BC4ED9">
        <w:trPr>
          <w:trHeight w:val="452"/>
        </w:trPr>
        <w:tc>
          <w:tcPr>
            <w:tcW w:w="5104" w:type="dxa"/>
          </w:tcPr>
          <w:p w:rsidR="002A29AB" w:rsidRPr="00BC4ED9" w:rsidRDefault="002A29AB" w:rsidP="00BC4ED9">
            <w:pPr>
              <w:rPr>
                <w:sz w:val="24"/>
                <w:lang w:eastAsia="en-US"/>
              </w:rPr>
            </w:pPr>
            <w:r w:rsidRPr="00BC4ED9">
              <w:rPr>
                <w:sz w:val="24"/>
                <w:lang w:eastAsia="en-US"/>
              </w:rPr>
              <w:t>Нап</w:t>
            </w:r>
            <w:r w:rsidR="00BC4ED9" w:rsidRPr="00BC4ED9">
              <w:rPr>
                <w:sz w:val="24"/>
                <w:lang w:eastAsia="en-US"/>
              </w:rPr>
              <w:t xml:space="preserve">равлено в детские дома из числа </w:t>
            </w:r>
            <w:r w:rsidRPr="00BC4ED9">
              <w:rPr>
                <w:sz w:val="24"/>
                <w:lang w:eastAsia="en-US"/>
              </w:rPr>
              <w:t>выявленных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A29AB" w:rsidRPr="002A29AB" w:rsidTr="00BC4ED9">
        <w:trPr>
          <w:trHeight w:val="729"/>
        </w:trPr>
        <w:tc>
          <w:tcPr>
            <w:tcW w:w="5104" w:type="dxa"/>
          </w:tcPr>
          <w:p w:rsidR="002A29AB" w:rsidRPr="00BC4ED9" w:rsidRDefault="002A29AB" w:rsidP="00BC4ED9">
            <w:pPr>
              <w:rPr>
                <w:sz w:val="24"/>
                <w:lang w:eastAsia="en-US"/>
              </w:rPr>
            </w:pPr>
            <w:r w:rsidRPr="00BC4ED9">
              <w:rPr>
                <w:sz w:val="24"/>
                <w:lang w:eastAsia="en-US"/>
              </w:rPr>
              <w:t>Переданы в</w:t>
            </w:r>
            <w:r w:rsidR="00BC4ED9" w:rsidRPr="00BC4ED9">
              <w:rPr>
                <w:sz w:val="24"/>
                <w:lang w:eastAsia="en-US"/>
              </w:rPr>
              <w:t xml:space="preserve"> семьи под опеку </w:t>
            </w:r>
            <w:r w:rsidRPr="00BC4ED9">
              <w:rPr>
                <w:sz w:val="24"/>
                <w:lang w:eastAsia="en-US"/>
              </w:rPr>
              <w:t>(поставлены на учет)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A29AB" w:rsidRPr="002A29AB" w:rsidTr="00BC4ED9">
        <w:trPr>
          <w:trHeight w:val="560"/>
        </w:trPr>
        <w:tc>
          <w:tcPr>
            <w:tcW w:w="5104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Переданы в семью на усыновление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A29AB" w:rsidRPr="002A29AB" w:rsidTr="00BC4ED9">
        <w:trPr>
          <w:trHeight w:val="597"/>
        </w:trPr>
        <w:tc>
          <w:tcPr>
            <w:tcW w:w="5104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Возвращены в биологическую семью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2A29AB" w:rsidRPr="00BC4ED9" w:rsidRDefault="002A29AB" w:rsidP="002A29AB">
            <w:pPr>
              <w:widowControl/>
              <w:autoSpaceDE/>
              <w:autoSpaceDN/>
              <w:adjustRightInd/>
              <w:ind w:right="57"/>
              <w:jc w:val="center"/>
              <w:rPr>
                <w:sz w:val="24"/>
                <w:szCs w:val="24"/>
                <w:lang w:eastAsia="en-US"/>
              </w:rPr>
            </w:pPr>
            <w:r w:rsidRPr="00BC4ED9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>В соответствии с требованиями ФЗ РФ №351-ФЗ от 30.11.2011 г. «О внесении изменений в статьи 127 и 146 Семейного кодекса Российской федерации и статью 271 Гражданского процессуального кодекса Российской Федерации», в связи с необходимостью проведения подготовки лиц, желающих принять на воспитание в семью ребенка, оставшегося без попечения родителей, мероприятия по организации подготовки указанных граждан возложена на орган опеки и попечительства. В связи с этим возникла потребность в организации работы «Школы приемных родителей» для подготовки граждан, изъявивших желание взять в семью ребенка на воспитание, предполагающая привлечение психологов для работы. Перед передачей ребенка на воспитание в семью, кандидатам в опекуны (попечители), усыновителям необходимо пройти курс подготовки замещающих род</w:t>
      </w:r>
      <w:r w:rsidR="00BC4ED9">
        <w:rPr>
          <w:sz w:val="24"/>
          <w:szCs w:val="28"/>
        </w:rPr>
        <w:t xml:space="preserve">ителей, в количестве 72 часов. </w:t>
      </w:r>
    </w:p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>Важнейшим фактором развития семейных форм устройства детей-сирот и детей, оставшихся без попечения родителей, является обеспечение достойного уровня жизни данной категории детей, предоставление им качественных государственных услуг на образование, развитие, соблюдение социальных гарантий, установленных законодательством, а также оказание детям-сиротам, детям, оставшимся без попечения родителей, мер финансовой поддержки и на муниципальном уровне.</w:t>
      </w:r>
    </w:p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>Ежегодно оказывается финансовая поддержка детям-сиротам и детям, оставшимся без попечения родителей, выезжающим на отдых, лечение (обследование), согласно медицинским показаниям. С 2016 г. возникла необходимость оказывать социальную помощь и неработающим приемным родителям, выезжающим вместе с приемными детьми, недееспособным гражданам.</w:t>
      </w:r>
    </w:p>
    <w:tbl>
      <w:tblPr>
        <w:tblW w:w="9005" w:type="dxa"/>
        <w:tblInd w:w="93" w:type="dxa"/>
        <w:tblLook w:val="04A0" w:firstRow="1" w:lastRow="0" w:firstColumn="1" w:lastColumn="0" w:noHBand="0" w:noVBand="1"/>
      </w:tblPr>
      <w:tblGrid>
        <w:gridCol w:w="501"/>
        <w:gridCol w:w="1825"/>
        <w:gridCol w:w="2396"/>
        <w:gridCol w:w="1269"/>
        <w:gridCol w:w="1551"/>
        <w:gridCol w:w="1463"/>
      </w:tblGrid>
      <w:tr w:rsidR="002A29AB" w:rsidRPr="002A29AB" w:rsidTr="00FB12C4">
        <w:trPr>
          <w:trHeight w:val="91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 №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Мероприятие: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Категория получателей: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Размер выплаты на 1 чел.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Количество получателей: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Средства:</w:t>
            </w:r>
          </w:p>
        </w:tc>
      </w:tr>
      <w:tr w:rsidR="002A29AB" w:rsidRPr="002A29AB" w:rsidTr="00FB12C4">
        <w:trPr>
          <w:trHeight w:val="17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423E0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lastRenderedPageBreak/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423E0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Обеспечение проездом к месту отдыха и оздоро</w:t>
            </w:r>
            <w:r w:rsidR="00423E0E">
              <w:rPr>
                <w:sz w:val="22"/>
                <w:szCs w:val="24"/>
              </w:rPr>
              <w:t xml:space="preserve">вления, обследования и лечения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Дети-сироты и дети, оставшиеся без попечения родителей, приемные родители, недееспособные граждане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2A29AB" w:rsidRPr="002A29AB" w:rsidTr="00FB12C4">
        <w:trPr>
          <w:trHeight w:val="83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423E0E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 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423E0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Дети-сироты и дети, оставшиеся без попечения родителей – 148(всего)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35 197,14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351 971,41</w:t>
            </w:r>
          </w:p>
        </w:tc>
      </w:tr>
      <w:tr w:rsidR="002A29AB" w:rsidRPr="002A29AB" w:rsidTr="00FB12C4">
        <w:trPr>
          <w:trHeight w:val="27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Приемные семьи – 15 (всего)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35 560,0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320 040,0</w:t>
            </w:r>
          </w:p>
        </w:tc>
      </w:tr>
      <w:tr w:rsidR="002A29AB" w:rsidRPr="002A29AB" w:rsidTr="00FB12C4">
        <w:trPr>
          <w:trHeight w:val="552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Недееспособные граждане – 35 (всего)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77 616,0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155 232,0</w:t>
            </w:r>
          </w:p>
        </w:tc>
      </w:tr>
      <w:tr w:rsidR="002A29AB" w:rsidRPr="002A29AB" w:rsidTr="00FB12C4">
        <w:trPr>
          <w:trHeight w:val="31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4"/>
              </w:rPr>
            </w:pPr>
            <w:r w:rsidRPr="002A29AB">
              <w:rPr>
                <w:b/>
                <w:bCs/>
                <w:sz w:val="22"/>
                <w:szCs w:val="24"/>
              </w:rPr>
              <w:t>итого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 w:rsidRPr="002A29AB">
              <w:rPr>
                <w:b/>
                <w:bCs/>
                <w:sz w:val="22"/>
                <w:szCs w:val="24"/>
              </w:rPr>
              <w:t>39 392,54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 w:rsidRPr="002A29AB">
              <w:rPr>
                <w:b/>
                <w:bCs/>
                <w:sz w:val="22"/>
                <w:szCs w:val="24"/>
              </w:rPr>
              <w:t>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 w:rsidRPr="002A29AB">
              <w:rPr>
                <w:b/>
                <w:bCs/>
                <w:sz w:val="22"/>
                <w:szCs w:val="24"/>
              </w:rPr>
              <w:t>827 243,41</w:t>
            </w:r>
          </w:p>
        </w:tc>
      </w:tr>
      <w:tr w:rsidR="002A29AB" w:rsidRPr="002A29AB" w:rsidTr="00FB12C4">
        <w:trPr>
          <w:trHeight w:val="312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763F80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29AB" w:rsidRPr="002A29AB" w:rsidRDefault="002A29AB" w:rsidP="00423E0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Дети-сироты и дети, оставшиеся без попечения родителей – 144 (всего)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31 420,62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722 674,40</w:t>
            </w:r>
          </w:p>
        </w:tc>
      </w:tr>
      <w:tr w:rsidR="002A29AB" w:rsidRPr="002A29AB" w:rsidTr="00FB12C4">
        <w:trPr>
          <w:trHeight w:val="312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763F80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Приемные семьи – 13 (всего)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39 346,88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275 428,20</w:t>
            </w:r>
          </w:p>
        </w:tc>
      </w:tr>
      <w:tr w:rsidR="002A29AB" w:rsidRPr="002A29AB" w:rsidTr="00FB12C4">
        <w:trPr>
          <w:trHeight w:val="312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763F80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Недееспособные граждане – 34 (всего)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26 253,50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52 507,0</w:t>
            </w:r>
          </w:p>
        </w:tc>
      </w:tr>
      <w:tr w:rsidR="002A29AB" w:rsidRPr="002A29AB" w:rsidTr="00FB12C4">
        <w:trPr>
          <w:trHeight w:val="312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763F80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4"/>
              </w:rPr>
            </w:pPr>
            <w:r w:rsidRPr="002A29AB">
              <w:rPr>
                <w:b/>
                <w:bCs/>
                <w:sz w:val="22"/>
                <w:szCs w:val="24"/>
              </w:rPr>
              <w:t>итого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 w:rsidRPr="002A29AB">
              <w:rPr>
                <w:b/>
                <w:bCs/>
                <w:sz w:val="22"/>
                <w:szCs w:val="24"/>
              </w:rPr>
              <w:t>32 831,55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 w:rsidRPr="002A29AB">
              <w:rPr>
                <w:b/>
                <w:bCs/>
                <w:sz w:val="22"/>
                <w:szCs w:val="24"/>
              </w:rPr>
              <w:t>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 w:rsidRPr="002A29AB">
              <w:rPr>
                <w:b/>
                <w:bCs/>
                <w:sz w:val="22"/>
                <w:szCs w:val="24"/>
              </w:rPr>
              <w:t>1 050 609,60</w:t>
            </w:r>
          </w:p>
        </w:tc>
      </w:tr>
      <w:tr w:rsidR="002A29AB" w:rsidRPr="002A29AB" w:rsidTr="00FB12C4">
        <w:trPr>
          <w:trHeight w:val="312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763F80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29AB" w:rsidRPr="002A29AB" w:rsidRDefault="002A29AB" w:rsidP="00763F80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Дети-сироты и дети, оставшиеся без попечения родителей – 141 (всего)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15 102,04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405 918,36</w:t>
            </w:r>
          </w:p>
        </w:tc>
      </w:tr>
      <w:tr w:rsidR="002A29AB" w:rsidRPr="002A29AB" w:rsidTr="00FB12C4">
        <w:trPr>
          <w:trHeight w:val="312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763F80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Приемные семьи – 13 (всего)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82 408,85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329 635,42</w:t>
            </w:r>
          </w:p>
        </w:tc>
      </w:tr>
      <w:tr w:rsidR="002A29AB" w:rsidRPr="002A29AB" w:rsidTr="00FB12C4">
        <w:trPr>
          <w:trHeight w:val="312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763F80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Недееспособные граждане/ ограничено не дееспособные – 32 (всего)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67 722,81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67 722,81</w:t>
            </w:r>
          </w:p>
        </w:tc>
      </w:tr>
      <w:tr w:rsidR="002A29AB" w:rsidRPr="002A29AB" w:rsidTr="00FB12C4">
        <w:trPr>
          <w:trHeight w:val="312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763F80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итого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57 376,89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214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4"/>
              </w:rPr>
            </w:pPr>
            <w:r w:rsidRPr="002A29AB">
              <w:rPr>
                <w:bCs/>
                <w:sz w:val="22"/>
                <w:szCs w:val="24"/>
              </w:rPr>
              <w:t>803 276,59</w:t>
            </w:r>
          </w:p>
        </w:tc>
      </w:tr>
      <w:tr w:rsidR="002A29AB" w:rsidRPr="002A29AB" w:rsidTr="00FB12C4">
        <w:trPr>
          <w:trHeight w:val="2124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FB12C4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Материальная помощь выпускникам дошкольных и школьных образовательных учреждений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 xml:space="preserve">Дети-сироты и дети, оставшиеся без попечения родителей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 </w:t>
            </w:r>
          </w:p>
        </w:tc>
      </w:tr>
      <w:tr w:rsidR="002A29AB" w:rsidRPr="002A29AB" w:rsidTr="00FB12C4">
        <w:trPr>
          <w:trHeight w:val="288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763F80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763F80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4000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28 000,00</w:t>
            </w:r>
          </w:p>
        </w:tc>
      </w:tr>
      <w:tr w:rsidR="002A29AB" w:rsidRPr="002A29AB" w:rsidTr="00FB12C4">
        <w:trPr>
          <w:trHeight w:val="288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763F80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763F80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4000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56 000,00</w:t>
            </w:r>
          </w:p>
        </w:tc>
      </w:tr>
      <w:tr w:rsidR="002A29AB" w:rsidRPr="002A29AB" w:rsidTr="00FB12C4">
        <w:trPr>
          <w:trHeight w:val="28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763F80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763F80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4000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52 000,00</w:t>
            </w:r>
          </w:p>
        </w:tc>
      </w:tr>
      <w:tr w:rsidR="002A29AB" w:rsidRPr="002A29AB" w:rsidTr="00FB12C4">
        <w:trPr>
          <w:trHeight w:val="2016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FB12C4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Обеспечение проездом к месту обучения и обратно к месту жительства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Лица из числа детей-сирот и детей, оставшихся без попечения родителей, обучающиеся в профессиональных учебных заведениях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 </w:t>
            </w:r>
          </w:p>
        </w:tc>
      </w:tr>
      <w:tr w:rsidR="002A29AB" w:rsidRPr="002A29AB" w:rsidTr="00FB12C4">
        <w:trPr>
          <w:trHeight w:val="288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763F80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18 635,80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167 722,21</w:t>
            </w:r>
          </w:p>
        </w:tc>
      </w:tr>
      <w:tr w:rsidR="002A29AB" w:rsidRPr="002A29AB" w:rsidTr="00FB12C4">
        <w:trPr>
          <w:trHeight w:val="288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763F80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24 959,78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224 638,10</w:t>
            </w:r>
          </w:p>
        </w:tc>
      </w:tr>
      <w:tr w:rsidR="002A29AB" w:rsidRPr="002A29AB" w:rsidTr="00FB12C4">
        <w:trPr>
          <w:trHeight w:val="288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763F80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26 345,62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368 838,69</w:t>
            </w:r>
          </w:p>
        </w:tc>
      </w:tr>
      <w:tr w:rsidR="002A29AB" w:rsidRPr="002A29AB" w:rsidTr="00FB12C4">
        <w:trPr>
          <w:trHeight w:val="144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FB12C4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4</w:t>
            </w: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Организация жизнеустройства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Дети-сироты и дети, оставшиеся без попечения родителей, недееспособные граждане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 </w:t>
            </w:r>
          </w:p>
        </w:tc>
      </w:tr>
      <w:tr w:rsidR="002A29AB" w:rsidRPr="002A29AB" w:rsidTr="00FB12C4">
        <w:trPr>
          <w:trHeight w:val="288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934D2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 xml:space="preserve">6 детей/ 1 недееспособный </w:t>
            </w: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Школа приемных родителей (ШПР)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33 825,40</w:t>
            </w: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7</w:t>
            </w: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236 777,80</w:t>
            </w: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134 327,20</w:t>
            </w:r>
          </w:p>
        </w:tc>
      </w:tr>
      <w:tr w:rsidR="002A29AB" w:rsidRPr="002A29AB" w:rsidTr="00FB12C4">
        <w:trPr>
          <w:trHeight w:val="288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934D2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 детей/ 5 недееспособных</w:t>
            </w: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ШПР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65 766,65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60 366,60</w:t>
            </w: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184 699,92</w:t>
            </w:r>
          </w:p>
        </w:tc>
      </w:tr>
      <w:tr w:rsidR="002A29AB" w:rsidRPr="002A29AB" w:rsidTr="00FB12C4">
        <w:trPr>
          <w:trHeight w:val="288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934D2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4 детей/ 1 недееспособный</w:t>
            </w: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ШПР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86 441,00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432 205,00</w:t>
            </w: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154 026,91</w:t>
            </w:r>
          </w:p>
        </w:tc>
      </w:tr>
      <w:tr w:rsidR="002A29AB" w:rsidRPr="002A29AB" w:rsidTr="00FB12C4">
        <w:trPr>
          <w:trHeight w:val="288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934D2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8 детей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56 316,83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AB" w:rsidRPr="002A29AB" w:rsidRDefault="002A29AB" w:rsidP="002A29A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450 534,6</w:t>
            </w:r>
          </w:p>
        </w:tc>
      </w:tr>
    </w:tbl>
    <w:p w:rsidR="002A29AB" w:rsidRPr="00763F80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 xml:space="preserve">В целях обеспечения лиц из числа детей-сирот и детей, оставшихся без попечения родителей, гарантированным правом (один раз в год) бесплатного </w:t>
      </w:r>
      <w:r w:rsidRPr="002A29AB">
        <w:rPr>
          <w:sz w:val="24"/>
          <w:szCs w:val="28"/>
        </w:rPr>
        <w:lastRenderedPageBreak/>
        <w:t xml:space="preserve">проезда к месту учебы и обратно к месту жительства, учитывая стабильное количество обучающихся в государственных образовательных учреждениях профессионального, среднего и высшего образования, расположенных на территории и за пределами РС (Я), необходимо предусмотреть соответствующие затраты на 14 студентов ежегодно, в размере 370 тыс. руб. В 2020 г. проезд к месту учебы оплачен 9 студентам, 2021 г. – 14, 2022 г. проезд к месту учебы оплачен </w:t>
      </w:r>
      <w:r w:rsidRPr="00763F80">
        <w:rPr>
          <w:sz w:val="24"/>
          <w:szCs w:val="28"/>
        </w:rPr>
        <w:t xml:space="preserve">– </w:t>
      </w:r>
      <w:r w:rsidRPr="002A29AB">
        <w:rPr>
          <w:sz w:val="24"/>
          <w:szCs w:val="28"/>
        </w:rPr>
        <w:t>14 студентам, в последующие годы планируется обеспечить проездом до 15 человек. В связи с тем, что дети из категории детей-сирот и детей, оставшихся без попечения родителей, вынуждены обучаться в профессиональных образовательных учреждениях на коммерческой основе, возникла необходимость оказания содействия им в получении профессии, т.е. производить компенсацию денежных средств, оплаченных за обучение в размере 25-30 тыс. рублей.</w:t>
      </w:r>
    </w:p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>На успешное выполнение ведомственного проекта программы и достижение поставленных целей могут повлиять следующие внешние факторы и риски:</w:t>
      </w:r>
    </w:p>
    <w:p w:rsidR="002A29AB" w:rsidRPr="002A29AB" w:rsidRDefault="002A29AB" w:rsidP="002A29AB">
      <w:pPr>
        <w:spacing w:before="38" w:line="268" w:lineRule="auto"/>
        <w:ind w:right="47"/>
        <w:jc w:val="right"/>
        <w:rPr>
          <w:sz w:val="24"/>
          <w:szCs w:val="28"/>
        </w:rPr>
      </w:pPr>
      <w:r w:rsidRPr="002A29AB">
        <w:rPr>
          <w:sz w:val="24"/>
          <w:szCs w:val="28"/>
          <w:lang w:val="en-US"/>
        </w:rPr>
        <w:t>SWOT</w:t>
      </w:r>
      <w:r w:rsidRPr="002A29AB">
        <w:rPr>
          <w:sz w:val="24"/>
          <w:szCs w:val="28"/>
        </w:rPr>
        <w:t>-анализ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706"/>
      </w:tblGrid>
      <w:tr w:rsidR="002A29AB" w:rsidRPr="002A29AB" w:rsidTr="00FB12C4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Сильные стороны (S)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Слабые стороны (W)</w:t>
            </w:r>
          </w:p>
        </w:tc>
      </w:tr>
      <w:tr w:rsidR="002A29AB" w:rsidRPr="002A29AB" w:rsidTr="00FB12C4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1. Повышение качества жизни отдельных категорий граждан;</w:t>
            </w:r>
          </w:p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2. Повышение квалификации специалистов Школы приемных родителей;</w:t>
            </w:r>
          </w:p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3. Организация жизнеустройства несовершеннолетних, оставшихся без попечения родителей в семьи опекунов (попечителей), приемные семьи.</w:t>
            </w:r>
          </w:p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4. Организация работы «Школы приемных родителей» для подготовки замещающих родителей.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1. Низкая обеспеченность квалифицированными психологами, работающими в системе образования и социально-реабилитационном центре для несовершеннолетних.</w:t>
            </w:r>
          </w:p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2. Рост числа неполных семей, неблагополучных семей, матерей-одиночек.</w:t>
            </w:r>
          </w:p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3.Снижение воспитательного потенциала семьи.</w:t>
            </w:r>
          </w:p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4. Сложности в организации выезда совершеннолетних граждан, нуждающихся в признании в недееспособности, с целью  проведения психиатрической экспертизы в г. Якутке</w:t>
            </w:r>
          </w:p>
        </w:tc>
      </w:tr>
      <w:tr w:rsidR="002A29AB" w:rsidRPr="002A29AB" w:rsidTr="00FB12C4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Возможности (О)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Угрозы (Т)</w:t>
            </w:r>
          </w:p>
        </w:tc>
      </w:tr>
      <w:tr w:rsidR="002A29AB" w:rsidRPr="002A29AB" w:rsidTr="00FB12C4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1. Увеличение числа детей-сирот и детей, оставшихся без попечения родителей, переданных на воспитание в семьи граждан, приемных родителей.</w:t>
            </w:r>
          </w:p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 xml:space="preserve">2. Поддержание жизненной активности отдельных категорий граждан мерами реабилитационного и оздоровительного характера; </w:t>
            </w:r>
          </w:p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3. Ежегодная индексация пенсионной надбавки.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1.Уменьшение финансирования по направлениям подпрограммы</w:t>
            </w:r>
          </w:p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 xml:space="preserve">2.Увеличение количества граждан, нуждающихся в оказании материальной поддержки </w:t>
            </w:r>
          </w:p>
        </w:tc>
      </w:tr>
    </w:tbl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>Количество детей – сирот и детей, оставшихся без попечения родителей, остается на прежнем уровне (рост общего количества связан с оформлением предварительной опеки над детьми, чьи родители работают вахтовым методом), основными причинами является падение престижа семьи, ее материальные и жилищные трудности, рост внебрачной рождаемости, высокий рост числа родителей, ведущих асоциальный образ жизни. Отмечается значитель</w:t>
      </w:r>
      <w:r w:rsidRPr="002A29AB">
        <w:rPr>
          <w:sz w:val="24"/>
          <w:szCs w:val="28"/>
        </w:rPr>
        <w:lastRenderedPageBreak/>
        <w:t xml:space="preserve">ный рост алкоголизма и алкогольных психозов среди женского населения, причем средний возраст женщин 25-45 лет, имеющих 2 - 4 детей. При направлении детей, в организации для детей-сирот и детей, оставшихся без попечения родителей, по причине лишения (ограничения) родительских прав, в связи с алкоголизацией, в целях восстановления биологической семьи и возвращения детей к родителям, имеется необходимость продолжать проводить профилактическую работу.  </w:t>
      </w:r>
    </w:p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>Положение семей с детьми усугубляется и последствиями финансово-экономического кризиса, и отсутствием рабочих мест, особенно в сельской местности. Низкий уровень доходов, соответственно низкое качество жизни, нестабильное положение приводит к социальному неблагополучию, разрыву внутрисемейных отношений, домашнему насилию.</w:t>
      </w:r>
    </w:p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ab/>
        <w:t>Вызывает особую обеспокоенность проблема социального сиротства, когда дети по разным причинам оказываются лишенными родительского попечения при живых родителях. Продолжающийся экономический кризис, нравственные потрясения в обществе обусловили развитие следующих тенденций:</w:t>
      </w:r>
    </w:p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>- снижение воспитательного потенциала семьи;</w:t>
      </w:r>
    </w:p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>- увеличение численности социально уязвимой группы детей;</w:t>
      </w:r>
    </w:p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>- рост детской безнадзорности.</w:t>
      </w:r>
    </w:p>
    <w:p w:rsidR="002A29AB" w:rsidRPr="002A29AB" w:rsidRDefault="002A29AB" w:rsidP="002A29AB">
      <w:pPr>
        <w:spacing w:before="38" w:line="360" w:lineRule="auto"/>
        <w:ind w:right="47"/>
        <w:jc w:val="both"/>
        <w:rPr>
          <w:sz w:val="24"/>
          <w:szCs w:val="28"/>
        </w:rPr>
      </w:pPr>
      <w:r w:rsidRPr="002A29AB">
        <w:rPr>
          <w:sz w:val="24"/>
          <w:szCs w:val="28"/>
        </w:rPr>
        <w:t xml:space="preserve">Динамика выявления сиротства (в </w:t>
      </w:r>
      <w:proofErr w:type="spellStart"/>
      <w:r w:rsidRPr="002A29AB">
        <w:rPr>
          <w:sz w:val="24"/>
          <w:szCs w:val="28"/>
        </w:rPr>
        <w:t>т.ч</w:t>
      </w:r>
      <w:proofErr w:type="spellEnd"/>
      <w:r w:rsidRPr="002A29AB">
        <w:rPr>
          <w:sz w:val="24"/>
          <w:szCs w:val="28"/>
        </w:rPr>
        <w:t xml:space="preserve">. социального) приведена в таблице: </w:t>
      </w: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4219"/>
        <w:gridCol w:w="968"/>
        <w:gridCol w:w="969"/>
        <w:gridCol w:w="969"/>
        <w:gridCol w:w="969"/>
        <w:gridCol w:w="1115"/>
      </w:tblGrid>
      <w:tr w:rsidR="002A29AB" w:rsidRPr="002A29AB" w:rsidTr="002A29AB">
        <w:trPr>
          <w:trHeight w:val="231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по Ленскому району</w:t>
            </w:r>
          </w:p>
        </w:tc>
      </w:tr>
      <w:tr w:rsidR="002A29AB" w:rsidRPr="002A29AB" w:rsidTr="002A29AB">
        <w:trPr>
          <w:trHeight w:val="324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2022</w:t>
            </w:r>
          </w:p>
        </w:tc>
      </w:tr>
      <w:tr w:rsidR="002A29AB" w:rsidRPr="002A29AB" w:rsidTr="002A29AB">
        <w:trPr>
          <w:trHeight w:val="58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 xml:space="preserve">Число детей, находящихся под  опекой (попечительством)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160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158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148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144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141</w:t>
            </w:r>
          </w:p>
        </w:tc>
      </w:tr>
      <w:tr w:rsidR="002A29AB" w:rsidRPr="002A29AB" w:rsidTr="002A29AB">
        <w:trPr>
          <w:trHeight w:val="86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 xml:space="preserve">Число детей, оставшихся без попечения родителей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129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125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122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111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113</w:t>
            </w:r>
          </w:p>
        </w:tc>
      </w:tr>
      <w:tr w:rsidR="002A29AB" w:rsidRPr="002A29AB" w:rsidTr="002A29AB">
        <w:trPr>
          <w:trHeight w:val="58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both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Число детей – сирот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33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AB" w:rsidRPr="002A29AB" w:rsidRDefault="002A29AB" w:rsidP="002A29AB">
            <w:pPr>
              <w:spacing w:before="38" w:line="268" w:lineRule="auto"/>
              <w:ind w:right="47"/>
              <w:jc w:val="center"/>
              <w:rPr>
                <w:sz w:val="22"/>
                <w:szCs w:val="24"/>
              </w:rPr>
            </w:pPr>
            <w:r w:rsidRPr="002A29AB">
              <w:rPr>
                <w:sz w:val="22"/>
                <w:szCs w:val="24"/>
              </w:rPr>
              <w:t>28</w:t>
            </w:r>
          </w:p>
        </w:tc>
      </w:tr>
    </w:tbl>
    <w:p w:rsidR="002A29AB" w:rsidRPr="002A29AB" w:rsidRDefault="002A29AB" w:rsidP="002A29AB">
      <w:pPr>
        <w:rPr>
          <w:sz w:val="18"/>
        </w:rPr>
      </w:pPr>
    </w:p>
    <w:p w:rsidR="002A29AB" w:rsidRPr="002A29AB" w:rsidRDefault="002A29AB" w:rsidP="002A29AB">
      <w:pPr>
        <w:spacing w:before="1" w:line="360" w:lineRule="auto"/>
        <w:ind w:right="38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>Особой мерой поддержки граждан является также создание для работников безопасных условий труда.</w:t>
      </w:r>
    </w:p>
    <w:p w:rsidR="002A29AB" w:rsidRPr="002A29AB" w:rsidRDefault="002A29AB" w:rsidP="002A29AB">
      <w:pPr>
        <w:spacing w:before="38" w:line="360" w:lineRule="auto"/>
        <w:ind w:right="42"/>
        <w:jc w:val="both"/>
        <w:rPr>
          <w:rFonts w:eastAsiaTheme="minorEastAsia"/>
          <w:spacing w:val="-1"/>
          <w:sz w:val="24"/>
          <w:szCs w:val="28"/>
        </w:rPr>
      </w:pPr>
      <w:r w:rsidRPr="002A29AB">
        <w:rPr>
          <w:rFonts w:eastAsiaTheme="minorEastAsia"/>
          <w:spacing w:val="-1"/>
          <w:sz w:val="24"/>
          <w:szCs w:val="28"/>
        </w:rPr>
        <w:tab/>
        <w:t xml:space="preserve">В Ленском районе находится 457 предприятий всех форм собственности, среднесписочная численность работников составляет 35 997 человека. Из 81 предприятий с численностью работников свыше 50 человек в 51 – работают освобожденные специалисты по охране труда, в 62 организациях действует система управления охраной труда. </w:t>
      </w:r>
    </w:p>
    <w:p w:rsidR="002A29AB" w:rsidRPr="002A29AB" w:rsidRDefault="002A29AB" w:rsidP="002A29AB">
      <w:pPr>
        <w:spacing w:before="38" w:line="360" w:lineRule="auto"/>
        <w:ind w:right="42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lastRenderedPageBreak/>
        <w:tab/>
        <w:t xml:space="preserve">Ленский район является промышленным, в котором сосредоточены вредные и опасные производства с высокой степенью </w:t>
      </w:r>
      <w:proofErr w:type="spellStart"/>
      <w:r w:rsidRPr="002A29AB">
        <w:rPr>
          <w:spacing w:val="-1"/>
          <w:sz w:val="24"/>
          <w:szCs w:val="28"/>
        </w:rPr>
        <w:t>травмоопасности</w:t>
      </w:r>
      <w:proofErr w:type="spellEnd"/>
      <w:r w:rsidRPr="002A29AB">
        <w:rPr>
          <w:spacing w:val="-1"/>
          <w:sz w:val="24"/>
          <w:szCs w:val="28"/>
        </w:rPr>
        <w:t xml:space="preserve"> производственных объектов, поэтому уровень травматизма остается высоким. Больше половины несчастных случаев происходит на предприятиях, работающих в Ленском районе, но зарегистрированных за его пределами. </w:t>
      </w:r>
    </w:p>
    <w:p w:rsidR="002A29AB" w:rsidRPr="002A29AB" w:rsidRDefault="002A29AB" w:rsidP="002A29AB">
      <w:pPr>
        <w:spacing w:before="38" w:line="360" w:lineRule="auto"/>
        <w:ind w:right="42"/>
        <w:jc w:val="both"/>
        <w:rPr>
          <w:bCs/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 xml:space="preserve">Таблица 1. </w:t>
      </w:r>
      <w:r w:rsidRPr="002A29AB">
        <w:rPr>
          <w:bCs/>
          <w:spacing w:val="-1"/>
          <w:sz w:val="24"/>
          <w:szCs w:val="28"/>
        </w:rPr>
        <w:t>Динамика производственного травматизма в Ленском районе за 2016-2022 гг.</w:t>
      </w:r>
    </w:p>
    <w:tbl>
      <w:tblPr>
        <w:tblW w:w="9705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868"/>
        <w:gridCol w:w="1548"/>
        <w:gridCol w:w="1918"/>
        <w:gridCol w:w="1558"/>
        <w:gridCol w:w="1721"/>
      </w:tblGrid>
      <w:tr w:rsidR="002A29AB" w:rsidRPr="002A29AB" w:rsidTr="002A29AB">
        <w:trPr>
          <w:trHeight w:val="1339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Cs w:val="22"/>
                <w:lang w:eastAsia="en-US"/>
              </w:rPr>
            </w:pPr>
            <w:r w:rsidRPr="002A29AB">
              <w:rPr>
                <w:spacing w:val="-1"/>
                <w:szCs w:val="22"/>
                <w:lang w:eastAsia="en-US"/>
              </w:rPr>
              <w:t>Год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Cs w:val="22"/>
                <w:lang w:eastAsia="en-US"/>
              </w:rPr>
            </w:pPr>
            <w:r w:rsidRPr="002A29AB">
              <w:rPr>
                <w:spacing w:val="-1"/>
                <w:szCs w:val="22"/>
                <w:lang w:eastAsia="en-US"/>
              </w:rPr>
              <w:t>Среднесписочная численность работающих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Cs w:val="22"/>
                <w:lang w:eastAsia="en-US"/>
              </w:rPr>
            </w:pPr>
            <w:r w:rsidRPr="002A29AB">
              <w:rPr>
                <w:spacing w:val="-1"/>
                <w:szCs w:val="22"/>
                <w:lang w:eastAsia="en-US"/>
              </w:rPr>
              <w:t>Число несчастных случаев на производстве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Cs w:val="22"/>
                <w:lang w:eastAsia="en-US"/>
              </w:rPr>
            </w:pPr>
            <w:r w:rsidRPr="002A29AB">
              <w:rPr>
                <w:spacing w:val="-1"/>
                <w:szCs w:val="22"/>
                <w:lang w:eastAsia="en-US"/>
              </w:rPr>
              <w:t>Число несчастных случаев на производстве со смертельным исходом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Cs w:val="22"/>
                <w:lang w:eastAsia="en-US"/>
              </w:rPr>
            </w:pPr>
            <w:r w:rsidRPr="002A29AB">
              <w:rPr>
                <w:spacing w:val="-1"/>
                <w:szCs w:val="22"/>
                <w:lang w:eastAsia="en-US"/>
              </w:rPr>
              <w:t>Коэффициент частоты</w:t>
            </w:r>
          </w:p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Cs w:val="22"/>
                <w:lang w:eastAsia="en-US"/>
              </w:rPr>
            </w:pPr>
            <w:r w:rsidRPr="002A29AB">
              <w:rPr>
                <w:spacing w:val="-1"/>
                <w:szCs w:val="22"/>
                <w:lang w:eastAsia="en-US"/>
              </w:rPr>
              <w:t>травматизма</w:t>
            </w:r>
          </w:p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Cs w:val="22"/>
                <w:lang w:eastAsia="en-US"/>
              </w:rPr>
            </w:pPr>
            <w:r w:rsidRPr="002A29AB">
              <w:rPr>
                <w:spacing w:val="-1"/>
                <w:szCs w:val="22"/>
                <w:lang w:eastAsia="en-US"/>
              </w:rPr>
              <w:t>(</w:t>
            </w:r>
            <w:proofErr w:type="spellStart"/>
            <w:r w:rsidRPr="002A29AB">
              <w:rPr>
                <w:spacing w:val="-1"/>
                <w:szCs w:val="22"/>
                <w:lang w:eastAsia="en-US"/>
              </w:rPr>
              <w:t>Кч</w:t>
            </w:r>
            <w:proofErr w:type="spellEnd"/>
            <w:r w:rsidRPr="002A29AB">
              <w:rPr>
                <w:spacing w:val="-1"/>
                <w:szCs w:val="22"/>
                <w:lang w:eastAsia="en-US"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Cs w:val="22"/>
                <w:lang w:eastAsia="en-US"/>
              </w:rPr>
            </w:pPr>
            <w:r w:rsidRPr="002A29AB">
              <w:rPr>
                <w:spacing w:val="-1"/>
                <w:szCs w:val="22"/>
                <w:lang w:eastAsia="en-US"/>
              </w:rPr>
              <w:t>Коэффициент частоты смертельного</w:t>
            </w:r>
          </w:p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Cs w:val="22"/>
                <w:lang w:eastAsia="en-US"/>
              </w:rPr>
            </w:pPr>
            <w:r w:rsidRPr="002A29AB">
              <w:rPr>
                <w:spacing w:val="-1"/>
                <w:szCs w:val="22"/>
                <w:lang w:eastAsia="en-US"/>
              </w:rPr>
              <w:t>травматизма</w:t>
            </w:r>
          </w:p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Cs w:val="22"/>
                <w:lang w:eastAsia="en-US"/>
              </w:rPr>
            </w:pPr>
            <w:r w:rsidRPr="002A29AB">
              <w:rPr>
                <w:spacing w:val="-1"/>
                <w:szCs w:val="22"/>
                <w:lang w:eastAsia="en-US"/>
              </w:rPr>
              <w:t>(Ксм)</w:t>
            </w:r>
          </w:p>
        </w:tc>
      </w:tr>
      <w:tr w:rsidR="002A29AB" w:rsidRPr="002A29AB" w:rsidTr="002A29AB">
        <w:trPr>
          <w:trHeight w:val="315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2020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40 041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0,4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0,1</w:t>
            </w:r>
          </w:p>
        </w:tc>
      </w:tr>
      <w:tr w:rsidR="002A29AB" w:rsidRPr="002A29AB" w:rsidTr="002A29AB">
        <w:trPr>
          <w:trHeight w:val="315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2021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40 825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1,2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0,2</w:t>
            </w:r>
          </w:p>
        </w:tc>
      </w:tr>
      <w:tr w:rsidR="002A29AB" w:rsidRPr="002A29AB" w:rsidTr="002A29AB">
        <w:trPr>
          <w:trHeight w:val="315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z w:val="24"/>
                <w:szCs w:val="28"/>
                <w:lang w:eastAsia="en-US"/>
              </w:rPr>
              <w:t>2022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z w:val="24"/>
                <w:szCs w:val="28"/>
                <w:lang w:eastAsia="en-US"/>
              </w:rPr>
              <w:t>41 691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83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pacing w:val="-1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9AB" w:rsidRPr="002A29AB" w:rsidRDefault="002A29AB" w:rsidP="002A29AB">
            <w:pPr>
              <w:spacing w:line="25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2A29AB">
              <w:rPr>
                <w:sz w:val="24"/>
                <w:szCs w:val="28"/>
                <w:lang w:eastAsia="en-US"/>
              </w:rPr>
              <w:t>0</w:t>
            </w:r>
          </w:p>
        </w:tc>
      </w:tr>
    </w:tbl>
    <w:p w:rsidR="002A29AB" w:rsidRPr="002A29AB" w:rsidRDefault="002A29AB" w:rsidP="002A29AB">
      <w:pPr>
        <w:spacing w:before="38" w:line="360" w:lineRule="auto"/>
        <w:ind w:right="42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В Ленском районе каждый третий работник занят на работах с вредными и (или) опасными условиями труда, удельный вес таких работников составляет </w:t>
      </w:r>
      <w:r w:rsidRPr="002A29AB">
        <w:rPr>
          <w:iCs/>
          <w:spacing w:val="-1"/>
          <w:sz w:val="24"/>
          <w:szCs w:val="28"/>
        </w:rPr>
        <w:t xml:space="preserve">35,98%. </w:t>
      </w:r>
      <w:r w:rsidRPr="002A29AB">
        <w:rPr>
          <w:spacing w:val="-1"/>
          <w:sz w:val="24"/>
          <w:szCs w:val="28"/>
        </w:rPr>
        <w:t xml:space="preserve">Ситуация по профессиональной заболеваемости в районе следующая: в 2020 г. зарегистрирован – 1 случай профзаболевания, в 2021 г. – 2, в 2022-2023 гг. – случаев не зарегистрировано. </w:t>
      </w:r>
    </w:p>
    <w:p w:rsidR="002A29AB" w:rsidRPr="002A29AB" w:rsidRDefault="002A29AB" w:rsidP="002A29AB">
      <w:pPr>
        <w:spacing w:before="38" w:line="360" w:lineRule="auto"/>
        <w:ind w:right="42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>В настоящее время в Российской Федерации реализуется новая система управления охраной труда, основной задачей которой является управление профессиональными рисками. В свою очередь, в муниципальном образовании «Ленский район» разработана система управления охраной труда</w:t>
      </w:r>
      <w:r w:rsidRPr="002A29AB">
        <w:rPr>
          <w:bCs/>
          <w:spacing w:val="-1"/>
          <w:sz w:val="24"/>
          <w:szCs w:val="28"/>
        </w:rPr>
        <w:t>,</w:t>
      </w:r>
      <w:r w:rsidRPr="002A29AB">
        <w:rPr>
          <w:spacing w:val="-1"/>
          <w:sz w:val="24"/>
          <w:szCs w:val="28"/>
        </w:rPr>
        <w:t xml:space="preserve"> которая определяет общие принципы, задачи, организационную структуру, направления работы по обеспечению безопасных условий труда в организациях и предприятиях всех форм собственности, расположенных на территории района. В связи с тем, что взаимодействие субъектов системы носит комплексный характер, целесообразность применения программно-целевого подхода к решению проблемы улучшения условий и охраны труда представляется наиболее эффективным. Кроме этого в соответствии со ст.4 Закона Республики Саха (Якутия) от 08.12.2005г. З № 595-</w:t>
      </w:r>
      <w:r w:rsidRPr="002A29AB">
        <w:rPr>
          <w:spacing w:val="-1"/>
          <w:sz w:val="24"/>
          <w:szCs w:val="28"/>
          <w:lang w:val="en-US"/>
        </w:rPr>
        <w:t>III</w:t>
      </w:r>
      <w:r w:rsidRPr="002A29AB">
        <w:rPr>
          <w:spacing w:val="-1"/>
          <w:sz w:val="24"/>
          <w:szCs w:val="28"/>
        </w:rPr>
        <w:t xml:space="preserve"> «О наделении органов местного самоуправления отдельными государственными полномочиями в области охраны труда» органы местного самоуправления обязаны разработать и обеспечить реализацию территориальных целевых программ по улучшению условий и охраны труда.</w:t>
      </w:r>
    </w:p>
    <w:p w:rsidR="002A29AB" w:rsidRPr="002A29AB" w:rsidRDefault="002A29AB" w:rsidP="002A29AB">
      <w:pPr>
        <w:spacing w:before="38" w:line="360" w:lineRule="auto"/>
        <w:ind w:right="42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 xml:space="preserve">Районные целевые программы, муниципальные программы в области охраны труда в Ленском районе реализуются с 2008 года. Итоги их реализации </w:t>
      </w:r>
      <w:r w:rsidRPr="002A29AB">
        <w:rPr>
          <w:spacing w:val="-1"/>
          <w:sz w:val="24"/>
          <w:szCs w:val="28"/>
        </w:rPr>
        <w:lastRenderedPageBreak/>
        <w:t>приносят положительные результаты, вследствие активизации работы в области охраны труда. Ежегодно Программы по охране труда согласно утвержденному порядку признаются эффективными.</w:t>
      </w:r>
    </w:p>
    <w:p w:rsidR="002A29AB" w:rsidRPr="002A29AB" w:rsidRDefault="002A29AB" w:rsidP="002A29AB">
      <w:pPr>
        <w:spacing w:before="38" w:line="360" w:lineRule="auto"/>
        <w:ind w:right="42"/>
        <w:jc w:val="both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</w:rPr>
        <w:tab/>
        <w:t>Таким образом, деятельность в области охраны труда осуществляется эффективнее при комплексном программном развитии и стимулировании, выполнении определенной системной совокупности скоординированных по срокам, целям и ресурсам мероприятий. Кроме этого, включение в программную разработку вопросов улучшения условий и охраны труда дает возможность решить задачи социально-экономического развития. Проведенный анализ фактического состояния условий труда и производственного травматизма в Ленском районе обуславливает необходимость разработки и реализации подпрограммы по улучшению условий и охраны труда.</w:t>
      </w:r>
    </w:p>
    <w:p w:rsidR="002A29AB" w:rsidRPr="002A29AB" w:rsidRDefault="002A29AB" w:rsidP="002A29AB">
      <w:pPr>
        <w:spacing w:before="38" w:line="266" w:lineRule="auto"/>
        <w:ind w:right="42"/>
        <w:jc w:val="right"/>
        <w:rPr>
          <w:spacing w:val="-1"/>
          <w:sz w:val="24"/>
          <w:szCs w:val="28"/>
        </w:rPr>
      </w:pPr>
      <w:r w:rsidRPr="002A29AB">
        <w:rPr>
          <w:spacing w:val="-1"/>
          <w:sz w:val="24"/>
          <w:szCs w:val="28"/>
          <w:lang w:val="en-US"/>
        </w:rPr>
        <w:t>SWOT</w:t>
      </w:r>
      <w:r w:rsidRPr="002A29AB">
        <w:rPr>
          <w:spacing w:val="-1"/>
          <w:sz w:val="24"/>
          <w:szCs w:val="28"/>
        </w:rPr>
        <w:t>-анализ</w:t>
      </w:r>
    </w:p>
    <w:tbl>
      <w:tblPr>
        <w:tblW w:w="98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764"/>
      </w:tblGrid>
      <w:tr w:rsidR="002A29AB" w:rsidRPr="002A29AB" w:rsidTr="002A29AB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 xml:space="preserve">Преимущества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 xml:space="preserve">Недостатки </w:t>
            </w:r>
          </w:p>
        </w:tc>
      </w:tr>
      <w:tr w:rsidR="002A29AB" w:rsidRPr="002A29AB" w:rsidTr="002A29AB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1. Разработанная и функционирующая система управления охраной труда на территории МО «Ленский район».</w:t>
            </w:r>
          </w:p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2. Увеличение числа организаций, где проведена специальная оценка условий труда.</w:t>
            </w:r>
          </w:p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 xml:space="preserve">3. Увеличение количества </w:t>
            </w:r>
            <w:proofErr w:type="gramStart"/>
            <w:r w:rsidRPr="002A29AB">
              <w:rPr>
                <w:spacing w:val="-1"/>
                <w:sz w:val="22"/>
                <w:szCs w:val="24"/>
                <w:lang w:eastAsia="en-US"/>
              </w:rPr>
              <w:t>работников</w:t>
            </w:r>
            <w:proofErr w:type="gramEnd"/>
            <w:r w:rsidRPr="002A29AB">
              <w:rPr>
                <w:spacing w:val="-1"/>
                <w:sz w:val="22"/>
                <w:szCs w:val="24"/>
                <w:lang w:eastAsia="en-US"/>
              </w:rPr>
              <w:t xml:space="preserve"> обученных по охране труда.</w:t>
            </w:r>
          </w:p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4. Сокращение числа рабочих мест с вредными и опасными условиями труда по итогам проведения специальной оценки условий труда.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B" w:rsidRPr="002A29AB" w:rsidRDefault="002A29AB" w:rsidP="002A29AB">
            <w:pPr>
              <w:tabs>
                <w:tab w:val="left" w:pos="874"/>
              </w:tabs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 xml:space="preserve">1. Увеличение количества предприятий с вредным и опасным производством с высокой степенью </w:t>
            </w:r>
            <w:proofErr w:type="spellStart"/>
            <w:r w:rsidRPr="002A29AB">
              <w:rPr>
                <w:spacing w:val="-1"/>
                <w:sz w:val="22"/>
                <w:szCs w:val="24"/>
                <w:lang w:eastAsia="en-US"/>
              </w:rPr>
              <w:t>травмоопасности</w:t>
            </w:r>
            <w:proofErr w:type="spellEnd"/>
            <w:r w:rsidRPr="002A29AB">
              <w:rPr>
                <w:spacing w:val="-1"/>
                <w:sz w:val="22"/>
                <w:szCs w:val="24"/>
                <w:lang w:eastAsia="en-US"/>
              </w:rPr>
              <w:t xml:space="preserve">. </w:t>
            </w:r>
          </w:p>
          <w:p w:rsidR="002A29AB" w:rsidRPr="002A29AB" w:rsidRDefault="002A29AB" w:rsidP="002A29AB">
            <w:pPr>
              <w:tabs>
                <w:tab w:val="left" w:pos="874"/>
              </w:tabs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2. Высокий уровень производственного травматизма в сравнении с показателями РФ.</w:t>
            </w:r>
          </w:p>
          <w:p w:rsidR="002A29AB" w:rsidRPr="002A29AB" w:rsidRDefault="002A29AB" w:rsidP="002A29AB">
            <w:pPr>
              <w:tabs>
                <w:tab w:val="left" w:pos="874"/>
              </w:tabs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3. Низкая информированность руководителей и специалистов предприятий в вопросах охраны труда.</w:t>
            </w:r>
          </w:p>
          <w:p w:rsidR="002A29AB" w:rsidRPr="002A29AB" w:rsidRDefault="002A29AB" w:rsidP="002A29AB">
            <w:pPr>
              <w:tabs>
                <w:tab w:val="left" w:pos="874"/>
              </w:tabs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4. Низкая культура безопасного труда.</w:t>
            </w:r>
          </w:p>
          <w:p w:rsidR="002A29AB" w:rsidRPr="002A29AB" w:rsidRDefault="002A29AB" w:rsidP="002A29AB">
            <w:pPr>
              <w:tabs>
                <w:tab w:val="left" w:pos="874"/>
              </w:tabs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5. Остаточный принцип финансирования мероприятий по охране труда.</w:t>
            </w:r>
          </w:p>
          <w:p w:rsidR="002A29AB" w:rsidRPr="002A29AB" w:rsidRDefault="002A29AB" w:rsidP="002A29AB">
            <w:pPr>
              <w:tabs>
                <w:tab w:val="left" w:pos="874"/>
              </w:tabs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 xml:space="preserve">6. Отсутствие профилактической работы по предупреждению травматизма и </w:t>
            </w:r>
            <w:proofErr w:type="spellStart"/>
            <w:r w:rsidRPr="002A29AB">
              <w:rPr>
                <w:spacing w:val="-1"/>
                <w:sz w:val="22"/>
                <w:szCs w:val="24"/>
                <w:lang w:eastAsia="en-US"/>
              </w:rPr>
              <w:t>профзаболеваемости</w:t>
            </w:r>
            <w:proofErr w:type="spellEnd"/>
            <w:r w:rsidRPr="002A29AB">
              <w:rPr>
                <w:spacing w:val="-1"/>
                <w:sz w:val="22"/>
                <w:szCs w:val="24"/>
                <w:lang w:eastAsia="en-US"/>
              </w:rPr>
              <w:t>.</w:t>
            </w:r>
          </w:p>
        </w:tc>
      </w:tr>
      <w:tr w:rsidR="002A29AB" w:rsidRPr="002A29AB" w:rsidTr="002A29AB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Возможности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Угрозы</w:t>
            </w:r>
          </w:p>
        </w:tc>
      </w:tr>
      <w:tr w:rsidR="002A29AB" w:rsidRPr="002A29AB" w:rsidTr="002A29AB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1. Внедрение принципа управления профессиональными рисками на предприятиях, программ «нулевого травматизма». Снижение смертности от предотвратимых причин, снижение численности пострадавших в результате несчастных случаев на производстве.</w:t>
            </w:r>
          </w:p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2. Соблюдение требований охраны труда. Формирование культуры охраны труда.</w:t>
            </w:r>
          </w:p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3. Сокращение числа рабочих мест, не отвечающих санитарно-гигиеническим нормам.</w:t>
            </w:r>
          </w:p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4. Увеличение финансирования мероприятий по охране труда, с одновременным сокращением расходов на компенсации за работу во вредных и опасных условиях труда.</w:t>
            </w:r>
          </w:p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5. Непрерывная подготовка руководителей и специалистов по охране труда.</w:t>
            </w:r>
          </w:p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6. Совершенствование системы управления охраной труда на территории муниципального образования «Ленский район»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 xml:space="preserve">1. Дальнейшее увеличение количества предприятий с вредным и опасным производством с высокой степенью </w:t>
            </w:r>
            <w:proofErr w:type="spellStart"/>
            <w:r w:rsidRPr="002A29AB">
              <w:rPr>
                <w:spacing w:val="-1"/>
                <w:sz w:val="22"/>
                <w:szCs w:val="24"/>
                <w:lang w:eastAsia="en-US"/>
              </w:rPr>
              <w:t>травмоопасности</w:t>
            </w:r>
            <w:proofErr w:type="spellEnd"/>
            <w:r w:rsidRPr="002A29AB">
              <w:rPr>
                <w:spacing w:val="-1"/>
                <w:sz w:val="22"/>
                <w:szCs w:val="24"/>
                <w:lang w:eastAsia="en-US"/>
              </w:rPr>
              <w:t>.</w:t>
            </w:r>
          </w:p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2. Игнорирование требований охраны труда. Низкая информированность в вопросах охраны труда руководителей и специалистов предприятий.</w:t>
            </w:r>
          </w:p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 xml:space="preserve">3. </w:t>
            </w:r>
            <w:proofErr w:type="spellStart"/>
            <w:r w:rsidRPr="002A29AB">
              <w:rPr>
                <w:spacing w:val="-1"/>
                <w:sz w:val="22"/>
                <w:szCs w:val="24"/>
                <w:lang w:eastAsia="en-US"/>
              </w:rPr>
              <w:t>Непроведение</w:t>
            </w:r>
            <w:proofErr w:type="spellEnd"/>
            <w:r w:rsidRPr="002A29AB">
              <w:rPr>
                <w:spacing w:val="-1"/>
                <w:sz w:val="22"/>
                <w:szCs w:val="24"/>
                <w:lang w:eastAsia="en-US"/>
              </w:rPr>
              <w:t xml:space="preserve"> профилактической работы по предупреждению травматизма и </w:t>
            </w:r>
            <w:proofErr w:type="spellStart"/>
            <w:r w:rsidRPr="002A29AB">
              <w:rPr>
                <w:spacing w:val="-1"/>
                <w:sz w:val="22"/>
                <w:szCs w:val="24"/>
                <w:lang w:eastAsia="en-US"/>
              </w:rPr>
              <w:t>профзаболеваемости</w:t>
            </w:r>
            <w:proofErr w:type="spellEnd"/>
            <w:r w:rsidRPr="002A29AB">
              <w:rPr>
                <w:spacing w:val="-1"/>
                <w:sz w:val="22"/>
                <w:szCs w:val="24"/>
                <w:lang w:eastAsia="en-US"/>
              </w:rPr>
              <w:t>. Рост производственного травматизма, профессиональной заболеваемости.</w:t>
            </w:r>
          </w:p>
          <w:p w:rsidR="002A29AB" w:rsidRPr="002A29AB" w:rsidRDefault="002A29AB" w:rsidP="002A29AB">
            <w:pPr>
              <w:spacing w:before="38" w:line="266" w:lineRule="auto"/>
              <w:ind w:right="42"/>
              <w:jc w:val="both"/>
              <w:rPr>
                <w:spacing w:val="-1"/>
                <w:sz w:val="22"/>
                <w:szCs w:val="24"/>
                <w:lang w:eastAsia="en-US"/>
              </w:rPr>
            </w:pPr>
            <w:r w:rsidRPr="002A29AB">
              <w:rPr>
                <w:spacing w:val="-1"/>
                <w:sz w:val="22"/>
                <w:szCs w:val="24"/>
                <w:lang w:eastAsia="en-US"/>
              </w:rPr>
              <w:t>4. Увеличение количества рабочих мест, не отвечающих санитарно-гигиеническим нормам.</w:t>
            </w:r>
          </w:p>
        </w:tc>
      </w:tr>
    </w:tbl>
    <w:p w:rsidR="00D32D4F" w:rsidRDefault="00D32D4F" w:rsidP="002A29AB">
      <w:pPr>
        <w:spacing w:line="360" w:lineRule="auto"/>
        <w:ind w:right="-1"/>
        <w:jc w:val="center"/>
        <w:rPr>
          <w:b/>
          <w:sz w:val="24"/>
          <w:szCs w:val="28"/>
        </w:rPr>
      </w:pPr>
    </w:p>
    <w:p w:rsidR="00D32D4F" w:rsidRDefault="00D32D4F" w:rsidP="002A29AB">
      <w:pPr>
        <w:spacing w:line="360" w:lineRule="auto"/>
        <w:ind w:right="-1"/>
        <w:jc w:val="center"/>
        <w:rPr>
          <w:b/>
          <w:sz w:val="24"/>
          <w:szCs w:val="28"/>
        </w:rPr>
      </w:pPr>
    </w:p>
    <w:p w:rsidR="00D32D4F" w:rsidRDefault="002A29AB" w:rsidP="00D32D4F">
      <w:pPr>
        <w:spacing w:line="360" w:lineRule="auto"/>
        <w:ind w:right="-1"/>
        <w:jc w:val="center"/>
        <w:rPr>
          <w:b/>
          <w:sz w:val="24"/>
          <w:szCs w:val="28"/>
        </w:rPr>
      </w:pPr>
      <w:r w:rsidRPr="002A29AB">
        <w:rPr>
          <w:b/>
          <w:sz w:val="24"/>
          <w:szCs w:val="28"/>
        </w:rPr>
        <w:t xml:space="preserve">Раздел 2. </w:t>
      </w:r>
      <w:r w:rsidRPr="002A29AB">
        <w:rPr>
          <w:b/>
          <w:spacing w:val="-2"/>
          <w:sz w:val="24"/>
          <w:szCs w:val="28"/>
        </w:rPr>
        <w:t>Ц</w:t>
      </w:r>
      <w:r w:rsidRPr="002A29AB">
        <w:rPr>
          <w:b/>
          <w:sz w:val="24"/>
          <w:szCs w:val="28"/>
        </w:rPr>
        <w:t>ель</w:t>
      </w:r>
      <w:r w:rsidRPr="002A29AB">
        <w:rPr>
          <w:b/>
          <w:spacing w:val="-1"/>
          <w:sz w:val="24"/>
          <w:szCs w:val="28"/>
        </w:rPr>
        <w:t xml:space="preserve">, </w:t>
      </w:r>
      <w:r w:rsidRPr="002A29AB">
        <w:rPr>
          <w:b/>
          <w:sz w:val="24"/>
          <w:szCs w:val="28"/>
        </w:rPr>
        <w:t>з</w:t>
      </w:r>
      <w:r w:rsidRPr="002A29AB">
        <w:rPr>
          <w:b/>
          <w:spacing w:val="-3"/>
          <w:sz w:val="24"/>
          <w:szCs w:val="28"/>
        </w:rPr>
        <w:t>а</w:t>
      </w:r>
      <w:r w:rsidRPr="002A29AB">
        <w:rPr>
          <w:b/>
          <w:spacing w:val="-1"/>
          <w:sz w:val="24"/>
          <w:szCs w:val="28"/>
        </w:rPr>
        <w:t>д</w:t>
      </w:r>
      <w:r w:rsidRPr="002A29AB">
        <w:rPr>
          <w:b/>
          <w:sz w:val="24"/>
          <w:szCs w:val="28"/>
        </w:rPr>
        <w:t>ачи и мероприятия</w:t>
      </w:r>
      <w:r w:rsidRPr="002A29AB">
        <w:rPr>
          <w:b/>
          <w:spacing w:val="1"/>
          <w:sz w:val="24"/>
          <w:szCs w:val="28"/>
        </w:rPr>
        <w:t xml:space="preserve"> </w:t>
      </w:r>
      <w:r w:rsidRPr="002A29AB">
        <w:rPr>
          <w:b/>
          <w:spacing w:val="-2"/>
          <w:sz w:val="24"/>
          <w:szCs w:val="28"/>
        </w:rPr>
        <w:t>п</w:t>
      </w:r>
      <w:r w:rsidRPr="002A29AB">
        <w:rPr>
          <w:b/>
          <w:spacing w:val="1"/>
          <w:sz w:val="24"/>
          <w:szCs w:val="28"/>
        </w:rPr>
        <w:t>ро</w:t>
      </w:r>
      <w:r w:rsidRPr="002A29AB">
        <w:rPr>
          <w:b/>
          <w:spacing w:val="-2"/>
          <w:sz w:val="24"/>
          <w:szCs w:val="28"/>
        </w:rPr>
        <w:t>г</w:t>
      </w:r>
      <w:r w:rsidRPr="002A29AB">
        <w:rPr>
          <w:b/>
          <w:spacing w:val="1"/>
          <w:sz w:val="24"/>
          <w:szCs w:val="28"/>
        </w:rPr>
        <w:t>р</w:t>
      </w:r>
      <w:r w:rsidRPr="002A29AB">
        <w:rPr>
          <w:b/>
          <w:sz w:val="24"/>
          <w:szCs w:val="28"/>
        </w:rPr>
        <w:t>а</w:t>
      </w:r>
      <w:r w:rsidRPr="002A29AB">
        <w:rPr>
          <w:b/>
          <w:spacing w:val="-3"/>
          <w:sz w:val="24"/>
          <w:szCs w:val="28"/>
        </w:rPr>
        <w:t>м</w:t>
      </w:r>
      <w:r w:rsidR="00D32D4F">
        <w:rPr>
          <w:b/>
          <w:sz w:val="24"/>
          <w:szCs w:val="28"/>
        </w:rPr>
        <w:t>мы</w:t>
      </w:r>
    </w:p>
    <w:p w:rsidR="002A29AB" w:rsidRPr="00D32D4F" w:rsidRDefault="002A29AB" w:rsidP="00D32D4F">
      <w:pPr>
        <w:spacing w:line="360" w:lineRule="auto"/>
        <w:ind w:right="-1" w:firstLine="709"/>
        <w:jc w:val="both"/>
        <w:rPr>
          <w:b/>
          <w:sz w:val="24"/>
          <w:szCs w:val="28"/>
        </w:rPr>
      </w:pPr>
      <w:r w:rsidRPr="002A29AB">
        <w:rPr>
          <w:color w:val="000000"/>
          <w:spacing w:val="-1"/>
          <w:sz w:val="24"/>
          <w:szCs w:val="28"/>
        </w:rPr>
        <w:t>Ц</w:t>
      </w:r>
      <w:r w:rsidRPr="002A29AB">
        <w:rPr>
          <w:color w:val="000000"/>
          <w:sz w:val="24"/>
          <w:szCs w:val="28"/>
        </w:rPr>
        <w:t>е</w:t>
      </w:r>
      <w:r w:rsidRPr="002A29AB">
        <w:rPr>
          <w:color w:val="000000"/>
          <w:spacing w:val="-1"/>
          <w:sz w:val="24"/>
          <w:szCs w:val="28"/>
        </w:rPr>
        <w:t>ль</w:t>
      </w:r>
      <w:r w:rsidRPr="002A29AB">
        <w:rPr>
          <w:color w:val="000000"/>
          <w:sz w:val="24"/>
          <w:szCs w:val="28"/>
        </w:rPr>
        <w:t>ю</w:t>
      </w:r>
      <w:r w:rsidRPr="002A29AB">
        <w:rPr>
          <w:color w:val="000000"/>
          <w:spacing w:val="4"/>
          <w:sz w:val="24"/>
          <w:szCs w:val="28"/>
        </w:rPr>
        <w:t xml:space="preserve"> </w:t>
      </w:r>
      <w:r w:rsidRPr="002A29AB">
        <w:rPr>
          <w:color w:val="000000"/>
          <w:sz w:val="24"/>
          <w:szCs w:val="28"/>
        </w:rPr>
        <w:t>муниципальной программы я</w:t>
      </w:r>
      <w:r w:rsidRPr="002A29AB">
        <w:rPr>
          <w:color w:val="000000"/>
          <w:spacing w:val="-3"/>
          <w:sz w:val="24"/>
          <w:szCs w:val="28"/>
        </w:rPr>
        <w:t>в</w:t>
      </w:r>
      <w:r w:rsidRPr="002A29AB">
        <w:rPr>
          <w:color w:val="000000"/>
          <w:spacing w:val="-1"/>
          <w:sz w:val="24"/>
          <w:szCs w:val="28"/>
        </w:rPr>
        <w:t>л</w:t>
      </w:r>
      <w:r w:rsidRPr="002A29AB">
        <w:rPr>
          <w:color w:val="000000"/>
          <w:sz w:val="24"/>
          <w:szCs w:val="28"/>
        </w:rPr>
        <w:t>яется</w:t>
      </w:r>
      <w:r w:rsidR="00D32D4F">
        <w:rPr>
          <w:color w:val="000000"/>
          <w:spacing w:val="8"/>
          <w:sz w:val="24"/>
          <w:szCs w:val="28"/>
        </w:rPr>
        <w:t xml:space="preserve"> создание условий для ро</w:t>
      </w:r>
      <w:r w:rsidR="00D32D4F">
        <w:rPr>
          <w:color w:val="000000"/>
          <w:spacing w:val="8"/>
          <w:sz w:val="24"/>
          <w:szCs w:val="28"/>
        </w:rPr>
        <w:lastRenderedPageBreak/>
        <w:t xml:space="preserve">ста </w:t>
      </w:r>
      <w:r w:rsidRPr="002A29AB">
        <w:rPr>
          <w:color w:val="000000"/>
          <w:spacing w:val="8"/>
          <w:sz w:val="24"/>
          <w:szCs w:val="28"/>
        </w:rPr>
        <w:t xml:space="preserve">благосостояния граждан - получателей мер социальной поддержки; </w:t>
      </w:r>
      <w:r w:rsidRPr="002A29AB">
        <w:rPr>
          <w:color w:val="000000"/>
          <w:sz w:val="24"/>
          <w:szCs w:val="28"/>
        </w:rPr>
        <w:t>создание условий, обеспечивающих сохранение жизни и здоровья работников в процессе трудовой деятельности</w:t>
      </w:r>
    </w:p>
    <w:p w:rsidR="002A29AB" w:rsidRPr="002A29AB" w:rsidRDefault="002A29AB" w:rsidP="00D32D4F">
      <w:pPr>
        <w:spacing w:before="1" w:line="360" w:lineRule="auto"/>
        <w:ind w:right="-20" w:firstLine="708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>В рам</w:t>
      </w:r>
      <w:r w:rsidRPr="002A29AB">
        <w:rPr>
          <w:color w:val="000000"/>
          <w:spacing w:val="-2"/>
          <w:sz w:val="24"/>
          <w:szCs w:val="28"/>
        </w:rPr>
        <w:t>к</w:t>
      </w:r>
      <w:r w:rsidRPr="002A29AB">
        <w:rPr>
          <w:color w:val="000000"/>
          <w:sz w:val="24"/>
          <w:szCs w:val="28"/>
        </w:rPr>
        <w:t>ах</w:t>
      </w:r>
      <w:r w:rsidRPr="002A29AB">
        <w:rPr>
          <w:color w:val="000000"/>
          <w:spacing w:val="1"/>
          <w:sz w:val="24"/>
          <w:szCs w:val="28"/>
        </w:rPr>
        <w:t xml:space="preserve"> </w:t>
      </w:r>
      <w:r w:rsidRPr="002A29AB">
        <w:rPr>
          <w:color w:val="000000"/>
          <w:spacing w:val="-3"/>
          <w:sz w:val="24"/>
          <w:szCs w:val="28"/>
        </w:rPr>
        <w:t xml:space="preserve">муниципальной программы </w:t>
      </w:r>
      <w:r w:rsidRPr="002A29AB">
        <w:rPr>
          <w:color w:val="000000"/>
          <w:spacing w:val="1"/>
          <w:sz w:val="24"/>
          <w:szCs w:val="28"/>
        </w:rPr>
        <w:t>о</w:t>
      </w:r>
      <w:r w:rsidRPr="002A29AB">
        <w:rPr>
          <w:color w:val="000000"/>
          <w:spacing w:val="-1"/>
          <w:sz w:val="24"/>
          <w:szCs w:val="28"/>
        </w:rPr>
        <w:t>п</w:t>
      </w:r>
      <w:r w:rsidRPr="002A29AB">
        <w:rPr>
          <w:color w:val="000000"/>
          <w:spacing w:val="1"/>
          <w:sz w:val="24"/>
          <w:szCs w:val="28"/>
        </w:rPr>
        <w:t>р</w:t>
      </w:r>
      <w:r w:rsidRPr="002A29AB">
        <w:rPr>
          <w:color w:val="000000"/>
          <w:spacing w:val="-2"/>
          <w:sz w:val="24"/>
          <w:szCs w:val="28"/>
        </w:rPr>
        <w:t>е</w:t>
      </w:r>
      <w:r w:rsidRPr="002A29AB">
        <w:rPr>
          <w:color w:val="000000"/>
          <w:spacing w:val="1"/>
          <w:sz w:val="24"/>
          <w:szCs w:val="28"/>
        </w:rPr>
        <w:t>д</w:t>
      </w:r>
      <w:r w:rsidRPr="002A29AB">
        <w:rPr>
          <w:color w:val="000000"/>
          <w:sz w:val="24"/>
          <w:szCs w:val="28"/>
        </w:rPr>
        <w:t>еле</w:t>
      </w:r>
      <w:r w:rsidRPr="002A29AB">
        <w:rPr>
          <w:color w:val="000000"/>
          <w:spacing w:val="-2"/>
          <w:sz w:val="24"/>
          <w:szCs w:val="28"/>
        </w:rPr>
        <w:t>н</w:t>
      </w:r>
      <w:r w:rsidRPr="002A29AB">
        <w:rPr>
          <w:color w:val="000000"/>
          <w:sz w:val="24"/>
          <w:szCs w:val="28"/>
        </w:rPr>
        <w:t>ы</w:t>
      </w:r>
      <w:r w:rsidRPr="002A29AB">
        <w:rPr>
          <w:color w:val="000000"/>
          <w:spacing w:val="1"/>
          <w:sz w:val="24"/>
          <w:szCs w:val="28"/>
        </w:rPr>
        <w:t xml:space="preserve"> </w:t>
      </w:r>
      <w:r w:rsidRPr="002A29AB">
        <w:rPr>
          <w:color w:val="000000"/>
          <w:sz w:val="24"/>
          <w:szCs w:val="28"/>
        </w:rPr>
        <w:t>с</w:t>
      </w:r>
      <w:r w:rsidRPr="002A29AB">
        <w:rPr>
          <w:color w:val="000000"/>
          <w:spacing w:val="-1"/>
          <w:sz w:val="24"/>
          <w:szCs w:val="28"/>
        </w:rPr>
        <w:t>л</w:t>
      </w:r>
      <w:r w:rsidRPr="002A29AB">
        <w:rPr>
          <w:color w:val="000000"/>
          <w:spacing w:val="-2"/>
          <w:sz w:val="24"/>
          <w:szCs w:val="28"/>
        </w:rPr>
        <w:t>е</w:t>
      </w:r>
      <w:r w:rsidRPr="002A29AB">
        <w:rPr>
          <w:color w:val="000000"/>
          <w:spacing w:val="1"/>
          <w:sz w:val="24"/>
          <w:szCs w:val="28"/>
        </w:rPr>
        <w:t>д</w:t>
      </w:r>
      <w:r w:rsidRPr="002A29AB">
        <w:rPr>
          <w:color w:val="000000"/>
          <w:spacing w:val="-4"/>
          <w:sz w:val="24"/>
          <w:szCs w:val="28"/>
        </w:rPr>
        <w:t>у</w:t>
      </w:r>
      <w:r w:rsidRPr="002A29AB">
        <w:rPr>
          <w:color w:val="000000"/>
          <w:spacing w:val="1"/>
          <w:sz w:val="24"/>
          <w:szCs w:val="28"/>
        </w:rPr>
        <w:t>ю</w:t>
      </w:r>
      <w:r w:rsidRPr="002A29AB">
        <w:rPr>
          <w:color w:val="000000"/>
          <w:sz w:val="24"/>
          <w:szCs w:val="28"/>
        </w:rPr>
        <w:t>щие</w:t>
      </w:r>
      <w:r w:rsidRPr="002A29AB">
        <w:rPr>
          <w:color w:val="000000"/>
          <w:spacing w:val="1"/>
          <w:sz w:val="24"/>
          <w:szCs w:val="28"/>
        </w:rPr>
        <w:t xml:space="preserve"> </w:t>
      </w:r>
      <w:r w:rsidRPr="002A29AB">
        <w:rPr>
          <w:color w:val="000000"/>
          <w:spacing w:val="-1"/>
          <w:sz w:val="24"/>
          <w:szCs w:val="28"/>
        </w:rPr>
        <w:t>з</w:t>
      </w:r>
      <w:r w:rsidRPr="002A29AB">
        <w:rPr>
          <w:color w:val="000000"/>
          <w:spacing w:val="-2"/>
          <w:sz w:val="24"/>
          <w:szCs w:val="28"/>
        </w:rPr>
        <w:t>а</w:t>
      </w:r>
      <w:r w:rsidRPr="002A29AB">
        <w:rPr>
          <w:color w:val="000000"/>
          <w:spacing w:val="1"/>
          <w:sz w:val="24"/>
          <w:szCs w:val="28"/>
        </w:rPr>
        <w:t>д</w:t>
      </w:r>
      <w:r w:rsidRPr="002A29AB">
        <w:rPr>
          <w:color w:val="000000"/>
          <w:sz w:val="24"/>
          <w:szCs w:val="28"/>
        </w:rPr>
        <w:t>а</w:t>
      </w:r>
      <w:r w:rsidRPr="002A29AB">
        <w:rPr>
          <w:color w:val="000000"/>
          <w:spacing w:val="-2"/>
          <w:sz w:val="24"/>
          <w:szCs w:val="28"/>
        </w:rPr>
        <w:t>ч</w:t>
      </w:r>
      <w:r w:rsidRPr="002A29AB">
        <w:rPr>
          <w:color w:val="000000"/>
          <w:spacing w:val="1"/>
          <w:sz w:val="24"/>
          <w:szCs w:val="28"/>
        </w:rPr>
        <w:t>и</w:t>
      </w:r>
      <w:r w:rsidRPr="002A29AB">
        <w:rPr>
          <w:color w:val="000000"/>
          <w:sz w:val="24"/>
          <w:szCs w:val="28"/>
        </w:rPr>
        <w:t>:</w:t>
      </w:r>
    </w:p>
    <w:p w:rsidR="002A29AB" w:rsidRPr="002A29AB" w:rsidRDefault="002A29AB" w:rsidP="002A29AB">
      <w:pPr>
        <w:spacing w:before="38" w:line="360" w:lineRule="auto"/>
        <w:ind w:right="39"/>
        <w:jc w:val="both"/>
        <w:rPr>
          <w:color w:val="000000"/>
          <w:spacing w:val="1"/>
          <w:sz w:val="24"/>
          <w:szCs w:val="28"/>
        </w:rPr>
      </w:pPr>
      <w:r w:rsidRPr="002A29AB">
        <w:rPr>
          <w:color w:val="000000"/>
          <w:spacing w:val="1"/>
          <w:sz w:val="24"/>
          <w:szCs w:val="28"/>
        </w:rPr>
        <w:t xml:space="preserve">1. </w:t>
      </w:r>
      <w:r w:rsidRPr="002A29AB">
        <w:rPr>
          <w:color w:val="000000"/>
          <w:spacing w:val="-1"/>
          <w:sz w:val="24"/>
          <w:szCs w:val="28"/>
        </w:rPr>
        <w:t>Проведение мероприятий, направленных на социальную поддержку недееспособных граждан, детей-сирот и детей, оставшихся без попечения родителей, и их устройство в семью.</w:t>
      </w:r>
    </w:p>
    <w:p w:rsidR="002A29AB" w:rsidRPr="002A29AB" w:rsidRDefault="002A29AB" w:rsidP="002A29AB">
      <w:pPr>
        <w:spacing w:before="38" w:line="360" w:lineRule="auto"/>
        <w:ind w:right="39"/>
        <w:jc w:val="both"/>
        <w:rPr>
          <w:color w:val="000000"/>
          <w:spacing w:val="1"/>
          <w:sz w:val="24"/>
          <w:szCs w:val="28"/>
        </w:rPr>
      </w:pPr>
      <w:r w:rsidRPr="002A29AB">
        <w:rPr>
          <w:color w:val="000000"/>
          <w:spacing w:val="1"/>
          <w:sz w:val="24"/>
          <w:szCs w:val="28"/>
        </w:rPr>
        <w:t xml:space="preserve">2. </w:t>
      </w:r>
      <w:r w:rsidRPr="002A29AB">
        <w:rPr>
          <w:sz w:val="24"/>
          <w:szCs w:val="28"/>
        </w:rPr>
        <w:t>Повышение качества жизни граждан старшего возраста, инвалидов, семей с детьми-инвалидами, детей-сирот и детей, оставшихся без попечения родителей, путем оказания мер социальной поддержки указанным категориям граждан.</w:t>
      </w:r>
    </w:p>
    <w:p w:rsidR="002A29AB" w:rsidRPr="002A29AB" w:rsidRDefault="002A29AB" w:rsidP="002A29AB">
      <w:pPr>
        <w:spacing w:before="38" w:line="360" w:lineRule="auto"/>
        <w:ind w:right="39"/>
        <w:jc w:val="both"/>
        <w:rPr>
          <w:color w:val="000000"/>
          <w:spacing w:val="1"/>
          <w:sz w:val="24"/>
          <w:szCs w:val="28"/>
        </w:rPr>
      </w:pPr>
      <w:r w:rsidRPr="002A29AB">
        <w:rPr>
          <w:color w:val="000000"/>
          <w:spacing w:val="1"/>
          <w:sz w:val="24"/>
          <w:szCs w:val="28"/>
        </w:rPr>
        <w:t>3. Реализация мер по обеспечению безопасных условий труда, снижение уровня производственного травматизма.</w:t>
      </w:r>
    </w:p>
    <w:p w:rsidR="002A29AB" w:rsidRPr="002A29AB" w:rsidRDefault="002A29AB" w:rsidP="00D32D4F">
      <w:pPr>
        <w:spacing w:before="1" w:line="360" w:lineRule="auto"/>
        <w:ind w:right="38" w:firstLine="708"/>
        <w:jc w:val="both"/>
        <w:rPr>
          <w:color w:val="000000"/>
          <w:spacing w:val="3"/>
          <w:sz w:val="24"/>
          <w:szCs w:val="28"/>
        </w:rPr>
      </w:pPr>
      <w:r w:rsidRPr="002A29AB">
        <w:rPr>
          <w:color w:val="000000"/>
          <w:spacing w:val="-1"/>
          <w:sz w:val="24"/>
          <w:szCs w:val="28"/>
        </w:rPr>
        <w:t>П</w:t>
      </w:r>
      <w:r w:rsidRPr="002A29AB">
        <w:rPr>
          <w:color w:val="000000"/>
          <w:spacing w:val="1"/>
          <w:sz w:val="24"/>
          <w:szCs w:val="28"/>
        </w:rPr>
        <w:t>о</w:t>
      </w:r>
      <w:r w:rsidRPr="002A29AB">
        <w:rPr>
          <w:color w:val="000000"/>
          <w:sz w:val="24"/>
          <w:szCs w:val="28"/>
        </w:rPr>
        <w:t>выш</w:t>
      </w:r>
      <w:r w:rsidRPr="002A29AB">
        <w:rPr>
          <w:color w:val="000000"/>
          <w:spacing w:val="-2"/>
          <w:sz w:val="24"/>
          <w:szCs w:val="28"/>
        </w:rPr>
        <w:t>е</w:t>
      </w:r>
      <w:r w:rsidRPr="002A29AB">
        <w:rPr>
          <w:color w:val="000000"/>
          <w:spacing w:val="1"/>
          <w:sz w:val="24"/>
          <w:szCs w:val="28"/>
        </w:rPr>
        <w:t>н</w:t>
      </w:r>
      <w:r w:rsidRPr="002A29AB">
        <w:rPr>
          <w:color w:val="000000"/>
          <w:spacing w:val="-1"/>
          <w:sz w:val="24"/>
          <w:szCs w:val="28"/>
        </w:rPr>
        <w:t>и</w:t>
      </w:r>
      <w:r w:rsidRPr="002A29AB">
        <w:rPr>
          <w:color w:val="000000"/>
          <w:sz w:val="24"/>
          <w:szCs w:val="28"/>
        </w:rPr>
        <w:t>е</w:t>
      </w:r>
      <w:r w:rsidRPr="002A29AB">
        <w:rPr>
          <w:color w:val="000000"/>
          <w:spacing w:val="1"/>
          <w:sz w:val="24"/>
          <w:szCs w:val="28"/>
        </w:rPr>
        <w:t xml:space="preserve"> </w:t>
      </w:r>
      <w:r w:rsidRPr="002A29AB">
        <w:rPr>
          <w:color w:val="000000"/>
          <w:sz w:val="24"/>
          <w:szCs w:val="28"/>
        </w:rPr>
        <w:t>ка</w:t>
      </w:r>
      <w:r w:rsidRPr="002A29AB">
        <w:rPr>
          <w:color w:val="000000"/>
          <w:spacing w:val="-2"/>
          <w:sz w:val="24"/>
          <w:szCs w:val="28"/>
        </w:rPr>
        <w:t>ч</w:t>
      </w:r>
      <w:r w:rsidRPr="002A29AB">
        <w:rPr>
          <w:color w:val="000000"/>
          <w:sz w:val="24"/>
          <w:szCs w:val="28"/>
        </w:rPr>
        <w:t>ес</w:t>
      </w:r>
      <w:r w:rsidRPr="002A29AB">
        <w:rPr>
          <w:color w:val="000000"/>
          <w:spacing w:val="-3"/>
          <w:sz w:val="24"/>
          <w:szCs w:val="28"/>
        </w:rPr>
        <w:t>т</w:t>
      </w:r>
      <w:r w:rsidRPr="002A29AB">
        <w:rPr>
          <w:color w:val="000000"/>
          <w:sz w:val="24"/>
          <w:szCs w:val="28"/>
        </w:rPr>
        <w:t>ва</w:t>
      </w:r>
      <w:r w:rsidRPr="002A29AB">
        <w:rPr>
          <w:color w:val="000000"/>
          <w:spacing w:val="1"/>
          <w:sz w:val="24"/>
          <w:szCs w:val="28"/>
        </w:rPr>
        <w:t xml:space="preserve"> </w:t>
      </w:r>
      <w:r w:rsidRPr="002A29AB">
        <w:rPr>
          <w:color w:val="000000"/>
          <w:sz w:val="24"/>
          <w:szCs w:val="28"/>
        </w:rPr>
        <w:t>ж</w:t>
      </w:r>
      <w:r w:rsidRPr="002A29AB">
        <w:rPr>
          <w:color w:val="000000"/>
          <w:spacing w:val="1"/>
          <w:sz w:val="24"/>
          <w:szCs w:val="28"/>
        </w:rPr>
        <w:t>и</w:t>
      </w:r>
      <w:r w:rsidRPr="002A29AB">
        <w:rPr>
          <w:color w:val="000000"/>
          <w:sz w:val="24"/>
          <w:szCs w:val="28"/>
        </w:rPr>
        <w:t>з</w:t>
      </w:r>
      <w:r w:rsidRPr="002A29AB">
        <w:rPr>
          <w:color w:val="000000"/>
          <w:spacing w:val="-2"/>
          <w:sz w:val="24"/>
          <w:szCs w:val="28"/>
        </w:rPr>
        <w:t>н</w:t>
      </w:r>
      <w:r w:rsidRPr="002A29AB">
        <w:rPr>
          <w:color w:val="000000"/>
          <w:sz w:val="24"/>
          <w:szCs w:val="28"/>
        </w:rPr>
        <w:t>и</w:t>
      </w:r>
      <w:r w:rsidRPr="002A29AB">
        <w:rPr>
          <w:color w:val="000000"/>
          <w:spacing w:val="2"/>
          <w:sz w:val="24"/>
          <w:szCs w:val="28"/>
        </w:rPr>
        <w:t xml:space="preserve"> </w:t>
      </w:r>
      <w:r w:rsidRPr="002A29AB">
        <w:rPr>
          <w:color w:val="000000"/>
          <w:spacing w:val="-2"/>
          <w:sz w:val="24"/>
          <w:szCs w:val="28"/>
        </w:rPr>
        <w:t>г</w:t>
      </w:r>
      <w:r w:rsidRPr="002A29AB">
        <w:rPr>
          <w:color w:val="000000"/>
          <w:spacing w:val="1"/>
          <w:sz w:val="24"/>
          <w:szCs w:val="28"/>
        </w:rPr>
        <w:t>р</w:t>
      </w:r>
      <w:r w:rsidRPr="002A29AB">
        <w:rPr>
          <w:color w:val="000000"/>
          <w:sz w:val="24"/>
          <w:szCs w:val="28"/>
        </w:rPr>
        <w:t>а</w:t>
      </w:r>
      <w:r w:rsidRPr="002A29AB">
        <w:rPr>
          <w:color w:val="000000"/>
          <w:spacing w:val="-2"/>
          <w:sz w:val="24"/>
          <w:szCs w:val="28"/>
        </w:rPr>
        <w:t>ж</w:t>
      </w:r>
      <w:r w:rsidRPr="002A29AB">
        <w:rPr>
          <w:color w:val="000000"/>
          <w:spacing w:val="1"/>
          <w:sz w:val="24"/>
          <w:szCs w:val="28"/>
        </w:rPr>
        <w:t>д</w:t>
      </w:r>
      <w:r w:rsidRPr="002A29AB">
        <w:rPr>
          <w:color w:val="000000"/>
          <w:spacing w:val="-2"/>
          <w:sz w:val="24"/>
          <w:szCs w:val="28"/>
        </w:rPr>
        <w:t>а</w:t>
      </w:r>
      <w:r w:rsidRPr="002A29AB">
        <w:rPr>
          <w:color w:val="000000"/>
          <w:sz w:val="24"/>
          <w:szCs w:val="28"/>
        </w:rPr>
        <w:t>н ста</w:t>
      </w:r>
      <w:r w:rsidRPr="002A29AB">
        <w:rPr>
          <w:color w:val="000000"/>
          <w:spacing w:val="1"/>
          <w:sz w:val="24"/>
          <w:szCs w:val="28"/>
        </w:rPr>
        <w:t>р</w:t>
      </w:r>
      <w:r w:rsidRPr="002A29AB">
        <w:rPr>
          <w:color w:val="000000"/>
          <w:sz w:val="24"/>
          <w:szCs w:val="28"/>
        </w:rPr>
        <w:t>ш</w:t>
      </w:r>
      <w:r w:rsidRPr="002A29AB">
        <w:rPr>
          <w:color w:val="000000"/>
          <w:spacing w:val="-3"/>
          <w:sz w:val="24"/>
          <w:szCs w:val="28"/>
        </w:rPr>
        <w:t>е</w:t>
      </w:r>
      <w:r w:rsidRPr="002A29AB">
        <w:rPr>
          <w:color w:val="000000"/>
          <w:sz w:val="24"/>
          <w:szCs w:val="28"/>
        </w:rPr>
        <w:t>го</w:t>
      </w:r>
      <w:r w:rsidRPr="002A29AB">
        <w:rPr>
          <w:color w:val="000000"/>
          <w:spacing w:val="2"/>
          <w:sz w:val="24"/>
          <w:szCs w:val="28"/>
        </w:rPr>
        <w:t xml:space="preserve"> </w:t>
      </w:r>
      <w:r w:rsidRPr="002A29AB">
        <w:rPr>
          <w:color w:val="000000"/>
          <w:spacing w:val="-3"/>
          <w:sz w:val="24"/>
          <w:szCs w:val="28"/>
        </w:rPr>
        <w:t>в</w:t>
      </w:r>
      <w:r w:rsidRPr="002A29AB">
        <w:rPr>
          <w:color w:val="000000"/>
          <w:spacing w:val="1"/>
          <w:sz w:val="24"/>
          <w:szCs w:val="28"/>
        </w:rPr>
        <w:t>о</w:t>
      </w:r>
      <w:r w:rsidRPr="002A29AB">
        <w:rPr>
          <w:color w:val="000000"/>
          <w:sz w:val="24"/>
          <w:szCs w:val="28"/>
        </w:rPr>
        <w:t>з</w:t>
      </w:r>
      <w:r w:rsidRPr="002A29AB">
        <w:rPr>
          <w:color w:val="000000"/>
          <w:spacing w:val="-2"/>
          <w:sz w:val="24"/>
          <w:szCs w:val="28"/>
        </w:rPr>
        <w:t>р</w:t>
      </w:r>
      <w:r w:rsidRPr="002A29AB">
        <w:rPr>
          <w:color w:val="000000"/>
          <w:sz w:val="24"/>
          <w:szCs w:val="28"/>
        </w:rPr>
        <w:t>аст</w:t>
      </w:r>
      <w:r w:rsidRPr="002A29AB">
        <w:rPr>
          <w:color w:val="000000"/>
          <w:spacing w:val="-2"/>
          <w:sz w:val="24"/>
          <w:szCs w:val="28"/>
        </w:rPr>
        <w:t>а</w:t>
      </w:r>
      <w:r w:rsidRPr="002A29AB">
        <w:rPr>
          <w:color w:val="000000"/>
          <w:sz w:val="24"/>
          <w:szCs w:val="28"/>
        </w:rPr>
        <w:t>,</w:t>
      </w:r>
      <w:r w:rsidRPr="002A29AB">
        <w:rPr>
          <w:color w:val="000000"/>
          <w:spacing w:val="1"/>
          <w:sz w:val="24"/>
          <w:szCs w:val="28"/>
        </w:rPr>
        <w:t xml:space="preserve"> ин</w:t>
      </w:r>
      <w:r w:rsidRPr="002A29AB">
        <w:rPr>
          <w:color w:val="000000"/>
          <w:sz w:val="24"/>
          <w:szCs w:val="28"/>
        </w:rPr>
        <w:t>ва</w:t>
      </w:r>
      <w:r w:rsidRPr="002A29AB">
        <w:rPr>
          <w:color w:val="000000"/>
          <w:spacing w:val="-1"/>
          <w:sz w:val="24"/>
          <w:szCs w:val="28"/>
        </w:rPr>
        <w:t>лид</w:t>
      </w:r>
      <w:r w:rsidRPr="002A29AB">
        <w:rPr>
          <w:color w:val="000000"/>
          <w:spacing w:val="1"/>
          <w:sz w:val="24"/>
          <w:szCs w:val="28"/>
        </w:rPr>
        <w:t>о</w:t>
      </w:r>
      <w:r w:rsidRPr="002A29AB">
        <w:rPr>
          <w:color w:val="000000"/>
          <w:sz w:val="24"/>
          <w:szCs w:val="28"/>
        </w:rPr>
        <w:t>в, вк</w:t>
      </w:r>
      <w:r w:rsidRPr="002A29AB">
        <w:rPr>
          <w:color w:val="000000"/>
          <w:spacing w:val="-1"/>
          <w:sz w:val="24"/>
          <w:szCs w:val="28"/>
        </w:rPr>
        <w:t>лю</w:t>
      </w:r>
      <w:r w:rsidRPr="002A29AB">
        <w:rPr>
          <w:color w:val="000000"/>
          <w:sz w:val="24"/>
          <w:szCs w:val="28"/>
        </w:rPr>
        <w:t>чая</w:t>
      </w:r>
      <w:r w:rsidRPr="002A29AB">
        <w:rPr>
          <w:color w:val="000000"/>
          <w:spacing w:val="2"/>
          <w:sz w:val="24"/>
          <w:szCs w:val="28"/>
        </w:rPr>
        <w:t xml:space="preserve"> </w:t>
      </w:r>
      <w:r w:rsidRPr="002A29AB">
        <w:rPr>
          <w:color w:val="000000"/>
          <w:spacing w:val="1"/>
          <w:sz w:val="24"/>
          <w:szCs w:val="28"/>
        </w:rPr>
        <w:t>д</w:t>
      </w:r>
      <w:r w:rsidRPr="002A29AB">
        <w:rPr>
          <w:color w:val="000000"/>
          <w:sz w:val="24"/>
          <w:szCs w:val="28"/>
        </w:rPr>
        <w:t>е</w:t>
      </w:r>
      <w:r w:rsidRPr="002A29AB">
        <w:rPr>
          <w:color w:val="000000"/>
          <w:spacing w:val="-3"/>
          <w:sz w:val="24"/>
          <w:szCs w:val="28"/>
        </w:rPr>
        <w:t>т</w:t>
      </w:r>
      <w:r w:rsidRPr="002A29AB">
        <w:rPr>
          <w:color w:val="000000"/>
          <w:sz w:val="24"/>
          <w:szCs w:val="28"/>
        </w:rPr>
        <w:t>ей</w:t>
      </w:r>
      <w:r w:rsidRPr="002A29AB">
        <w:rPr>
          <w:color w:val="000000"/>
          <w:spacing w:val="1"/>
          <w:sz w:val="24"/>
          <w:szCs w:val="28"/>
        </w:rPr>
        <w:t>–</w:t>
      </w:r>
      <w:r w:rsidRPr="002A29AB">
        <w:rPr>
          <w:color w:val="000000"/>
          <w:spacing w:val="-1"/>
          <w:sz w:val="24"/>
          <w:szCs w:val="28"/>
        </w:rPr>
        <w:t>и</w:t>
      </w:r>
      <w:r w:rsidRPr="002A29AB">
        <w:rPr>
          <w:color w:val="000000"/>
          <w:spacing w:val="1"/>
          <w:sz w:val="24"/>
          <w:szCs w:val="28"/>
        </w:rPr>
        <w:t>н</w:t>
      </w:r>
      <w:r w:rsidRPr="002A29AB">
        <w:rPr>
          <w:color w:val="000000"/>
          <w:sz w:val="24"/>
          <w:szCs w:val="28"/>
        </w:rPr>
        <w:t>в</w:t>
      </w:r>
      <w:r w:rsidRPr="002A29AB">
        <w:rPr>
          <w:color w:val="000000"/>
          <w:spacing w:val="-3"/>
          <w:sz w:val="24"/>
          <w:szCs w:val="28"/>
        </w:rPr>
        <w:t>а</w:t>
      </w:r>
      <w:r w:rsidRPr="002A29AB">
        <w:rPr>
          <w:color w:val="000000"/>
          <w:spacing w:val="-1"/>
          <w:sz w:val="24"/>
          <w:szCs w:val="28"/>
        </w:rPr>
        <w:t>л</w:t>
      </w:r>
      <w:r w:rsidRPr="002A29AB">
        <w:rPr>
          <w:color w:val="000000"/>
          <w:spacing w:val="1"/>
          <w:sz w:val="24"/>
          <w:szCs w:val="28"/>
        </w:rPr>
        <w:t>и</w:t>
      </w:r>
      <w:r w:rsidRPr="002A29AB">
        <w:rPr>
          <w:color w:val="000000"/>
          <w:spacing w:val="-1"/>
          <w:sz w:val="24"/>
          <w:szCs w:val="28"/>
        </w:rPr>
        <w:t>д</w:t>
      </w:r>
      <w:r w:rsidRPr="002A29AB">
        <w:rPr>
          <w:color w:val="000000"/>
          <w:spacing w:val="1"/>
          <w:sz w:val="24"/>
          <w:szCs w:val="28"/>
        </w:rPr>
        <w:t>о</w:t>
      </w:r>
      <w:r w:rsidRPr="002A29AB">
        <w:rPr>
          <w:color w:val="000000"/>
          <w:sz w:val="24"/>
          <w:szCs w:val="28"/>
        </w:rPr>
        <w:t>в,</w:t>
      </w:r>
      <w:r w:rsidRPr="002A29AB">
        <w:rPr>
          <w:color w:val="000000"/>
          <w:spacing w:val="1"/>
          <w:sz w:val="24"/>
          <w:szCs w:val="28"/>
        </w:rPr>
        <w:t xml:space="preserve"> </w:t>
      </w:r>
      <w:r w:rsidRPr="002A29AB">
        <w:rPr>
          <w:color w:val="000000"/>
          <w:sz w:val="24"/>
          <w:szCs w:val="28"/>
        </w:rPr>
        <w:t>сем</w:t>
      </w:r>
      <w:r w:rsidRPr="002A29AB">
        <w:rPr>
          <w:color w:val="000000"/>
          <w:spacing w:val="-2"/>
          <w:sz w:val="24"/>
          <w:szCs w:val="28"/>
        </w:rPr>
        <w:t>е</w:t>
      </w:r>
      <w:r w:rsidRPr="002A29AB">
        <w:rPr>
          <w:color w:val="000000"/>
          <w:sz w:val="24"/>
          <w:szCs w:val="28"/>
        </w:rPr>
        <w:t>й</w:t>
      </w:r>
      <w:r w:rsidRPr="002A29AB">
        <w:rPr>
          <w:color w:val="000000"/>
          <w:spacing w:val="2"/>
          <w:sz w:val="24"/>
          <w:szCs w:val="28"/>
        </w:rPr>
        <w:t xml:space="preserve"> </w:t>
      </w:r>
      <w:r w:rsidRPr="002A29AB">
        <w:rPr>
          <w:color w:val="000000"/>
          <w:sz w:val="24"/>
          <w:szCs w:val="28"/>
        </w:rPr>
        <w:t xml:space="preserve">и </w:t>
      </w:r>
      <w:r w:rsidRPr="002A29AB">
        <w:rPr>
          <w:color w:val="000000"/>
          <w:spacing w:val="1"/>
          <w:sz w:val="24"/>
          <w:szCs w:val="28"/>
        </w:rPr>
        <w:t>д</w:t>
      </w:r>
      <w:r w:rsidRPr="002A29AB">
        <w:rPr>
          <w:color w:val="000000"/>
          <w:sz w:val="24"/>
          <w:szCs w:val="28"/>
        </w:rPr>
        <w:t>ет</w:t>
      </w:r>
      <w:r w:rsidRPr="002A29AB">
        <w:rPr>
          <w:color w:val="000000"/>
          <w:spacing w:val="-3"/>
          <w:sz w:val="24"/>
          <w:szCs w:val="28"/>
        </w:rPr>
        <w:t>е</w:t>
      </w:r>
      <w:r w:rsidRPr="002A29AB">
        <w:rPr>
          <w:color w:val="000000"/>
          <w:spacing w:val="1"/>
          <w:sz w:val="24"/>
          <w:szCs w:val="28"/>
        </w:rPr>
        <w:t>й</w:t>
      </w:r>
      <w:r w:rsidRPr="002A29AB">
        <w:rPr>
          <w:color w:val="000000"/>
          <w:sz w:val="24"/>
          <w:szCs w:val="28"/>
        </w:rPr>
        <w:t>,</w:t>
      </w:r>
      <w:r w:rsidRPr="002A29AB">
        <w:rPr>
          <w:color w:val="000000"/>
          <w:spacing w:val="1"/>
          <w:sz w:val="24"/>
          <w:szCs w:val="28"/>
        </w:rPr>
        <w:t xml:space="preserve"> </w:t>
      </w:r>
      <w:r w:rsidRPr="002A29AB">
        <w:rPr>
          <w:color w:val="000000"/>
          <w:sz w:val="24"/>
          <w:szCs w:val="28"/>
        </w:rPr>
        <w:t>в</w:t>
      </w:r>
      <w:r w:rsidRPr="002A29AB">
        <w:rPr>
          <w:color w:val="000000"/>
          <w:spacing w:val="1"/>
          <w:sz w:val="24"/>
          <w:szCs w:val="28"/>
        </w:rPr>
        <w:t xml:space="preserve"> </w:t>
      </w:r>
      <w:r w:rsidRPr="002A29AB">
        <w:rPr>
          <w:color w:val="000000"/>
          <w:sz w:val="24"/>
          <w:szCs w:val="28"/>
        </w:rPr>
        <w:t>т</w:t>
      </w:r>
      <w:r w:rsidRPr="002A29AB">
        <w:rPr>
          <w:color w:val="000000"/>
          <w:spacing w:val="1"/>
          <w:sz w:val="24"/>
          <w:szCs w:val="28"/>
        </w:rPr>
        <w:t>о</w:t>
      </w:r>
      <w:r w:rsidRPr="002A29AB">
        <w:rPr>
          <w:color w:val="000000"/>
          <w:sz w:val="24"/>
          <w:szCs w:val="28"/>
        </w:rPr>
        <w:t>м</w:t>
      </w:r>
      <w:r w:rsidRPr="002A29AB">
        <w:rPr>
          <w:color w:val="000000"/>
          <w:spacing w:val="2"/>
          <w:sz w:val="24"/>
          <w:szCs w:val="28"/>
        </w:rPr>
        <w:t xml:space="preserve"> </w:t>
      </w:r>
      <w:r w:rsidRPr="002A29AB">
        <w:rPr>
          <w:color w:val="000000"/>
          <w:spacing w:val="-2"/>
          <w:sz w:val="24"/>
          <w:szCs w:val="28"/>
        </w:rPr>
        <w:t>ч</w:t>
      </w:r>
      <w:r w:rsidRPr="002A29AB">
        <w:rPr>
          <w:color w:val="000000"/>
          <w:spacing w:val="1"/>
          <w:sz w:val="24"/>
          <w:szCs w:val="28"/>
        </w:rPr>
        <w:t>и</w:t>
      </w:r>
      <w:r w:rsidRPr="002A29AB">
        <w:rPr>
          <w:color w:val="000000"/>
          <w:sz w:val="24"/>
          <w:szCs w:val="28"/>
        </w:rPr>
        <w:t>сле</w:t>
      </w:r>
      <w:r w:rsidRPr="002A29AB">
        <w:rPr>
          <w:color w:val="000000"/>
          <w:spacing w:val="1"/>
          <w:sz w:val="24"/>
          <w:szCs w:val="28"/>
        </w:rPr>
        <w:t xml:space="preserve"> </w:t>
      </w:r>
      <w:r w:rsidRPr="002A29AB">
        <w:rPr>
          <w:color w:val="000000"/>
          <w:spacing w:val="-1"/>
          <w:sz w:val="24"/>
          <w:szCs w:val="28"/>
        </w:rPr>
        <w:t>д</w:t>
      </w:r>
      <w:r w:rsidRPr="002A29AB">
        <w:rPr>
          <w:color w:val="000000"/>
          <w:sz w:val="24"/>
          <w:szCs w:val="28"/>
        </w:rPr>
        <w:t>ет</w:t>
      </w:r>
      <w:r w:rsidRPr="002A29AB">
        <w:rPr>
          <w:color w:val="000000"/>
          <w:spacing w:val="-3"/>
          <w:sz w:val="24"/>
          <w:szCs w:val="28"/>
        </w:rPr>
        <w:t>е</w:t>
      </w:r>
      <w:r w:rsidRPr="002A29AB">
        <w:rPr>
          <w:color w:val="000000"/>
          <w:sz w:val="24"/>
          <w:szCs w:val="28"/>
        </w:rPr>
        <w:t>й</w:t>
      </w:r>
      <w:r w:rsidRPr="002A29AB">
        <w:rPr>
          <w:color w:val="000000"/>
          <w:spacing w:val="9"/>
          <w:sz w:val="24"/>
          <w:szCs w:val="28"/>
        </w:rPr>
        <w:t xml:space="preserve"> </w:t>
      </w:r>
      <w:r w:rsidRPr="002A29AB">
        <w:rPr>
          <w:color w:val="000000"/>
          <w:sz w:val="24"/>
          <w:szCs w:val="28"/>
        </w:rPr>
        <w:t>–</w:t>
      </w:r>
      <w:r w:rsidRPr="002A29AB">
        <w:rPr>
          <w:color w:val="000000"/>
          <w:spacing w:val="3"/>
          <w:sz w:val="24"/>
          <w:szCs w:val="28"/>
        </w:rPr>
        <w:t xml:space="preserve"> </w:t>
      </w:r>
      <w:r w:rsidRPr="002A29AB">
        <w:rPr>
          <w:color w:val="000000"/>
          <w:spacing w:val="-2"/>
          <w:sz w:val="24"/>
          <w:szCs w:val="28"/>
        </w:rPr>
        <w:t>с</w:t>
      </w:r>
      <w:r w:rsidRPr="002A29AB">
        <w:rPr>
          <w:color w:val="000000"/>
          <w:spacing w:val="1"/>
          <w:sz w:val="24"/>
          <w:szCs w:val="28"/>
        </w:rPr>
        <w:t>и</w:t>
      </w:r>
      <w:r w:rsidRPr="002A29AB">
        <w:rPr>
          <w:color w:val="000000"/>
          <w:spacing w:val="-1"/>
          <w:sz w:val="24"/>
          <w:szCs w:val="28"/>
        </w:rPr>
        <w:t>р</w:t>
      </w:r>
      <w:r w:rsidRPr="002A29AB">
        <w:rPr>
          <w:color w:val="000000"/>
          <w:spacing w:val="1"/>
          <w:sz w:val="24"/>
          <w:szCs w:val="28"/>
        </w:rPr>
        <w:t>о</w:t>
      </w:r>
      <w:r w:rsidRPr="002A29AB">
        <w:rPr>
          <w:color w:val="000000"/>
          <w:sz w:val="24"/>
          <w:szCs w:val="28"/>
        </w:rPr>
        <w:t>т</w:t>
      </w:r>
      <w:r w:rsidRPr="002A29AB">
        <w:rPr>
          <w:color w:val="000000"/>
          <w:spacing w:val="1"/>
          <w:sz w:val="24"/>
          <w:szCs w:val="28"/>
        </w:rPr>
        <w:t xml:space="preserve"> </w:t>
      </w:r>
      <w:r w:rsidRPr="002A29AB">
        <w:rPr>
          <w:color w:val="000000"/>
          <w:sz w:val="24"/>
          <w:szCs w:val="28"/>
        </w:rPr>
        <w:t xml:space="preserve">и </w:t>
      </w:r>
      <w:r w:rsidRPr="002A29AB">
        <w:rPr>
          <w:color w:val="000000"/>
          <w:spacing w:val="1"/>
          <w:sz w:val="24"/>
          <w:szCs w:val="28"/>
        </w:rPr>
        <w:t>д</w:t>
      </w:r>
      <w:r w:rsidRPr="002A29AB">
        <w:rPr>
          <w:color w:val="000000"/>
          <w:sz w:val="24"/>
          <w:szCs w:val="28"/>
        </w:rPr>
        <w:t>ет</w:t>
      </w:r>
      <w:r w:rsidRPr="002A29AB">
        <w:rPr>
          <w:color w:val="000000"/>
          <w:spacing w:val="-3"/>
          <w:sz w:val="24"/>
          <w:szCs w:val="28"/>
        </w:rPr>
        <w:t>е</w:t>
      </w:r>
      <w:r w:rsidRPr="002A29AB">
        <w:rPr>
          <w:color w:val="000000"/>
          <w:spacing w:val="1"/>
          <w:sz w:val="24"/>
          <w:szCs w:val="28"/>
        </w:rPr>
        <w:t>й</w:t>
      </w:r>
      <w:r w:rsidRPr="002A29AB">
        <w:rPr>
          <w:color w:val="000000"/>
          <w:sz w:val="24"/>
          <w:szCs w:val="28"/>
        </w:rPr>
        <w:t xml:space="preserve">, </w:t>
      </w:r>
      <w:r w:rsidRPr="002A29AB">
        <w:rPr>
          <w:color w:val="000000"/>
          <w:spacing w:val="1"/>
          <w:sz w:val="24"/>
          <w:szCs w:val="28"/>
        </w:rPr>
        <w:t>о</w:t>
      </w:r>
      <w:r w:rsidRPr="002A29AB">
        <w:rPr>
          <w:color w:val="000000"/>
          <w:sz w:val="24"/>
          <w:szCs w:val="28"/>
        </w:rPr>
        <w:t>став</w:t>
      </w:r>
      <w:r w:rsidRPr="002A29AB">
        <w:rPr>
          <w:color w:val="000000"/>
          <w:spacing w:val="-3"/>
          <w:sz w:val="24"/>
          <w:szCs w:val="28"/>
        </w:rPr>
        <w:t>ш</w:t>
      </w:r>
      <w:r w:rsidRPr="002A29AB">
        <w:rPr>
          <w:color w:val="000000"/>
          <w:spacing w:val="1"/>
          <w:sz w:val="24"/>
          <w:szCs w:val="28"/>
        </w:rPr>
        <w:t>и</w:t>
      </w:r>
      <w:r w:rsidRPr="002A29AB">
        <w:rPr>
          <w:color w:val="000000"/>
          <w:spacing w:val="-1"/>
          <w:sz w:val="24"/>
          <w:szCs w:val="28"/>
        </w:rPr>
        <w:t>х</w:t>
      </w:r>
      <w:r w:rsidRPr="002A29AB">
        <w:rPr>
          <w:color w:val="000000"/>
          <w:sz w:val="24"/>
          <w:szCs w:val="28"/>
        </w:rPr>
        <w:t>ся</w:t>
      </w:r>
      <w:r w:rsidRPr="002A29AB">
        <w:rPr>
          <w:color w:val="000000"/>
          <w:spacing w:val="1"/>
          <w:sz w:val="24"/>
          <w:szCs w:val="28"/>
        </w:rPr>
        <w:t xml:space="preserve"> б</w:t>
      </w:r>
      <w:r w:rsidRPr="002A29AB">
        <w:rPr>
          <w:color w:val="000000"/>
          <w:sz w:val="24"/>
          <w:szCs w:val="28"/>
        </w:rPr>
        <w:t xml:space="preserve">ез </w:t>
      </w:r>
      <w:r w:rsidRPr="002A29AB">
        <w:rPr>
          <w:color w:val="000000"/>
          <w:spacing w:val="-1"/>
          <w:sz w:val="24"/>
          <w:szCs w:val="28"/>
        </w:rPr>
        <w:t>п</w:t>
      </w:r>
      <w:r w:rsidRPr="002A29AB">
        <w:rPr>
          <w:color w:val="000000"/>
          <w:spacing w:val="1"/>
          <w:sz w:val="24"/>
          <w:szCs w:val="28"/>
        </w:rPr>
        <w:t>о</w:t>
      </w:r>
      <w:r w:rsidRPr="002A29AB">
        <w:rPr>
          <w:color w:val="000000"/>
          <w:spacing w:val="-1"/>
          <w:sz w:val="24"/>
          <w:szCs w:val="28"/>
        </w:rPr>
        <w:t>п</w:t>
      </w:r>
      <w:r w:rsidRPr="002A29AB">
        <w:rPr>
          <w:color w:val="000000"/>
          <w:sz w:val="24"/>
          <w:szCs w:val="28"/>
        </w:rPr>
        <w:t>ечения</w:t>
      </w:r>
      <w:r w:rsidRPr="002A29AB">
        <w:rPr>
          <w:color w:val="000000"/>
          <w:spacing w:val="1"/>
          <w:sz w:val="24"/>
          <w:szCs w:val="28"/>
        </w:rPr>
        <w:t xml:space="preserve"> </w:t>
      </w:r>
      <w:r w:rsidRPr="002A29AB">
        <w:rPr>
          <w:color w:val="000000"/>
          <w:spacing w:val="-1"/>
          <w:sz w:val="24"/>
          <w:szCs w:val="28"/>
        </w:rPr>
        <w:t>ро</w:t>
      </w:r>
      <w:r w:rsidRPr="002A29AB">
        <w:rPr>
          <w:color w:val="000000"/>
          <w:spacing w:val="1"/>
          <w:sz w:val="24"/>
          <w:szCs w:val="28"/>
        </w:rPr>
        <w:t>ди</w:t>
      </w:r>
      <w:r w:rsidRPr="002A29AB">
        <w:rPr>
          <w:color w:val="000000"/>
          <w:sz w:val="24"/>
          <w:szCs w:val="28"/>
        </w:rPr>
        <w:t>те</w:t>
      </w:r>
      <w:r w:rsidRPr="002A29AB">
        <w:rPr>
          <w:color w:val="000000"/>
          <w:spacing w:val="-1"/>
          <w:sz w:val="24"/>
          <w:szCs w:val="28"/>
        </w:rPr>
        <w:t>л</w:t>
      </w:r>
      <w:r w:rsidRPr="002A29AB">
        <w:rPr>
          <w:color w:val="000000"/>
          <w:spacing w:val="-2"/>
          <w:sz w:val="24"/>
          <w:szCs w:val="28"/>
        </w:rPr>
        <w:t>е</w:t>
      </w:r>
      <w:r w:rsidRPr="002A29AB">
        <w:rPr>
          <w:color w:val="000000"/>
          <w:spacing w:val="1"/>
          <w:sz w:val="24"/>
          <w:szCs w:val="28"/>
        </w:rPr>
        <w:t>й</w:t>
      </w:r>
      <w:r w:rsidRPr="002A29AB">
        <w:rPr>
          <w:color w:val="000000"/>
          <w:sz w:val="24"/>
          <w:szCs w:val="28"/>
        </w:rPr>
        <w:t>, недееспособных граждан, пенсионеров, находящихся на заслуженном отдыхе, имеющих непрерывный трудовой стаж в бюджетных организациях не менее 15 лет, вк</w:t>
      </w:r>
      <w:r w:rsidRPr="002A29AB">
        <w:rPr>
          <w:color w:val="000000"/>
          <w:spacing w:val="-1"/>
          <w:sz w:val="24"/>
          <w:szCs w:val="28"/>
        </w:rPr>
        <w:t>лю</w:t>
      </w:r>
      <w:r w:rsidRPr="002A29AB">
        <w:rPr>
          <w:color w:val="000000"/>
          <w:sz w:val="24"/>
          <w:szCs w:val="28"/>
        </w:rPr>
        <w:t>ч</w:t>
      </w:r>
      <w:r w:rsidRPr="002A29AB">
        <w:rPr>
          <w:color w:val="000000"/>
          <w:spacing w:val="-2"/>
          <w:sz w:val="24"/>
          <w:szCs w:val="28"/>
        </w:rPr>
        <w:t>а</w:t>
      </w:r>
      <w:r w:rsidRPr="002A29AB">
        <w:rPr>
          <w:color w:val="000000"/>
          <w:sz w:val="24"/>
          <w:szCs w:val="28"/>
        </w:rPr>
        <w:t>ет</w:t>
      </w:r>
      <w:r w:rsidRPr="002A29AB">
        <w:rPr>
          <w:color w:val="000000"/>
          <w:spacing w:val="2"/>
          <w:sz w:val="24"/>
          <w:szCs w:val="28"/>
        </w:rPr>
        <w:t xml:space="preserve"> </w:t>
      </w:r>
      <w:r w:rsidRPr="002A29AB">
        <w:rPr>
          <w:color w:val="000000"/>
          <w:sz w:val="24"/>
          <w:szCs w:val="28"/>
        </w:rPr>
        <w:t>ме</w:t>
      </w:r>
      <w:r w:rsidRPr="002A29AB">
        <w:rPr>
          <w:color w:val="000000"/>
          <w:spacing w:val="-1"/>
          <w:sz w:val="24"/>
          <w:szCs w:val="28"/>
        </w:rPr>
        <w:t>ро</w:t>
      </w:r>
      <w:r w:rsidRPr="002A29AB">
        <w:rPr>
          <w:color w:val="000000"/>
          <w:spacing w:val="1"/>
          <w:sz w:val="24"/>
          <w:szCs w:val="28"/>
        </w:rPr>
        <w:t>п</w:t>
      </w:r>
      <w:r w:rsidRPr="002A29AB">
        <w:rPr>
          <w:color w:val="000000"/>
          <w:spacing w:val="-1"/>
          <w:sz w:val="24"/>
          <w:szCs w:val="28"/>
        </w:rPr>
        <w:t>р</w:t>
      </w:r>
      <w:r w:rsidRPr="002A29AB">
        <w:rPr>
          <w:color w:val="000000"/>
          <w:spacing w:val="1"/>
          <w:sz w:val="24"/>
          <w:szCs w:val="28"/>
        </w:rPr>
        <w:t>и</w:t>
      </w:r>
      <w:r w:rsidRPr="002A29AB">
        <w:rPr>
          <w:color w:val="000000"/>
          <w:sz w:val="24"/>
          <w:szCs w:val="28"/>
        </w:rPr>
        <w:t>я</w:t>
      </w:r>
      <w:r w:rsidRPr="002A29AB">
        <w:rPr>
          <w:color w:val="000000"/>
          <w:spacing w:val="-2"/>
          <w:sz w:val="24"/>
          <w:szCs w:val="28"/>
        </w:rPr>
        <w:t>т</w:t>
      </w:r>
      <w:r w:rsidRPr="002A29AB">
        <w:rPr>
          <w:color w:val="000000"/>
          <w:spacing w:val="1"/>
          <w:sz w:val="24"/>
          <w:szCs w:val="28"/>
        </w:rPr>
        <w:t>и</w:t>
      </w:r>
      <w:r w:rsidRPr="002A29AB">
        <w:rPr>
          <w:color w:val="000000"/>
          <w:sz w:val="24"/>
          <w:szCs w:val="28"/>
        </w:rPr>
        <w:t xml:space="preserve">я </w:t>
      </w:r>
      <w:r w:rsidRPr="002A29AB">
        <w:rPr>
          <w:color w:val="000000"/>
          <w:spacing w:val="-2"/>
          <w:sz w:val="24"/>
          <w:szCs w:val="28"/>
        </w:rPr>
        <w:t xml:space="preserve">по </w:t>
      </w:r>
      <w:r w:rsidRPr="002A29AB">
        <w:rPr>
          <w:color w:val="000000"/>
          <w:spacing w:val="1"/>
          <w:sz w:val="24"/>
          <w:szCs w:val="28"/>
        </w:rPr>
        <w:t>п</w:t>
      </w:r>
      <w:r w:rsidRPr="002A29AB">
        <w:rPr>
          <w:color w:val="000000"/>
          <w:spacing w:val="-1"/>
          <w:sz w:val="24"/>
          <w:szCs w:val="28"/>
        </w:rPr>
        <w:t>р</w:t>
      </w:r>
      <w:r w:rsidRPr="002A29AB">
        <w:rPr>
          <w:color w:val="000000"/>
          <w:sz w:val="24"/>
          <w:szCs w:val="28"/>
        </w:rPr>
        <w:t>е</w:t>
      </w:r>
      <w:r w:rsidRPr="002A29AB">
        <w:rPr>
          <w:color w:val="000000"/>
          <w:spacing w:val="-1"/>
          <w:sz w:val="24"/>
          <w:szCs w:val="28"/>
        </w:rPr>
        <w:t>д</w:t>
      </w:r>
      <w:r w:rsidRPr="002A29AB">
        <w:rPr>
          <w:color w:val="000000"/>
          <w:spacing w:val="1"/>
          <w:sz w:val="24"/>
          <w:szCs w:val="28"/>
        </w:rPr>
        <w:t>о</w:t>
      </w:r>
      <w:r w:rsidRPr="002A29AB">
        <w:rPr>
          <w:color w:val="000000"/>
          <w:sz w:val="24"/>
          <w:szCs w:val="28"/>
        </w:rPr>
        <w:t>став</w:t>
      </w:r>
      <w:r w:rsidRPr="002A29AB">
        <w:rPr>
          <w:color w:val="000000"/>
          <w:spacing w:val="-1"/>
          <w:sz w:val="24"/>
          <w:szCs w:val="28"/>
        </w:rPr>
        <w:t>л</w:t>
      </w:r>
      <w:r w:rsidRPr="002A29AB">
        <w:rPr>
          <w:color w:val="000000"/>
          <w:spacing w:val="-2"/>
          <w:sz w:val="24"/>
          <w:szCs w:val="28"/>
        </w:rPr>
        <w:t>е</w:t>
      </w:r>
      <w:r w:rsidRPr="002A29AB">
        <w:rPr>
          <w:color w:val="000000"/>
          <w:spacing w:val="1"/>
          <w:sz w:val="24"/>
          <w:szCs w:val="28"/>
        </w:rPr>
        <w:t>ни</w:t>
      </w:r>
      <w:r w:rsidRPr="002A29AB">
        <w:rPr>
          <w:color w:val="000000"/>
          <w:sz w:val="24"/>
          <w:szCs w:val="28"/>
        </w:rPr>
        <w:t>ю</w:t>
      </w:r>
      <w:r w:rsidRPr="002A29AB">
        <w:rPr>
          <w:color w:val="000000"/>
          <w:spacing w:val="-2"/>
          <w:sz w:val="24"/>
          <w:szCs w:val="28"/>
        </w:rPr>
        <w:t xml:space="preserve"> материальной </w:t>
      </w:r>
      <w:r w:rsidRPr="002A29AB">
        <w:rPr>
          <w:color w:val="000000"/>
          <w:spacing w:val="1"/>
          <w:sz w:val="24"/>
          <w:szCs w:val="28"/>
        </w:rPr>
        <w:t>по</w:t>
      </w:r>
      <w:r w:rsidRPr="002A29AB">
        <w:rPr>
          <w:color w:val="000000"/>
          <w:spacing w:val="-3"/>
          <w:sz w:val="24"/>
          <w:szCs w:val="28"/>
        </w:rPr>
        <w:t>м</w:t>
      </w:r>
      <w:r w:rsidRPr="002A29AB">
        <w:rPr>
          <w:color w:val="000000"/>
          <w:spacing w:val="1"/>
          <w:sz w:val="24"/>
          <w:szCs w:val="28"/>
        </w:rPr>
        <w:t>о</w:t>
      </w:r>
      <w:r w:rsidRPr="002A29AB">
        <w:rPr>
          <w:color w:val="000000"/>
          <w:spacing w:val="-3"/>
          <w:sz w:val="24"/>
          <w:szCs w:val="28"/>
        </w:rPr>
        <w:t>щ</w:t>
      </w:r>
      <w:r w:rsidRPr="002A29AB">
        <w:rPr>
          <w:color w:val="000000"/>
          <w:sz w:val="24"/>
          <w:szCs w:val="28"/>
        </w:rPr>
        <w:t>и</w:t>
      </w:r>
      <w:r w:rsidRPr="002A29AB">
        <w:rPr>
          <w:color w:val="000000"/>
          <w:spacing w:val="3"/>
          <w:sz w:val="24"/>
          <w:szCs w:val="28"/>
        </w:rPr>
        <w:t xml:space="preserve"> </w:t>
      </w:r>
      <w:r w:rsidRPr="002A29AB">
        <w:rPr>
          <w:spacing w:val="3"/>
          <w:sz w:val="24"/>
          <w:szCs w:val="28"/>
        </w:rPr>
        <w:t xml:space="preserve">указанным категориям граждан в рамках комплекса процессных мероприятий "Меры </w:t>
      </w:r>
      <w:r w:rsidRPr="002A29AB">
        <w:rPr>
          <w:color w:val="000000"/>
          <w:spacing w:val="3"/>
          <w:sz w:val="24"/>
          <w:szCs w:val="28"/>
        </w:rPr>
        <w:t>социальной поддержки отдельных категорий граждан":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color w:val="000000"/>
          <w:spacing w:val="3"/>
          <w:sz w:val="24"/>
          <w:szCs w:val="28"/>
        </w:rPr>
      </w:pPr>
      <w:r w:rsidRPr="002A29AB">
        <w:rPr>
          <w:color w:val="000000"/>
          <w:spacing w:val="3"/>
          <w:sz w:val="24"/>
          <w:szCs w:val="28"/>
        </w:rPr>
        <w:t>1. Дополнительная пенсионная надбавка работникам муниципальной бюджетной сферы и работникам ГБУ РС(Я) "Ленская ЦРБ".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color w:val="000000"/>
          <w:spacing w:val="3"/>
          <w:sz w:val="24"/>
          <w:szCs w:val="28"/>
        </w:rPr>
      </w:pPr>
      <w:r w:rsidRPr="002A29AB">
        <w:rPr>
          <w:color w:val="000000"/>
          <w:spacing w:val="3"/>
          <w:sz w:val="24"/>
          <w:szCs w:val="28"/>
        </w:rPr>
        <w:t xml:space="preserve">2. Социальная поддержка детей-сирот и детей, оставшихся без попечения родителей, приемных родителей, недееспособных граждан (выплаты выпускникам детских дошкольных учреждений, общеобразовательных учреждений, проезд студентам, санаторно-курортное лечение, проезд законных представителей и несовершеннолетних). </w:t>
      </w:r>
    </w:p>
    <w:p w:rsidR="002A29AB" w:rsidRPr="002A29AB" w:rsidRDefault="002A29AB" w:rsidP="002A29AB">
      <w:pPr>
        <w:widowControl/>
        <w:autoSpaceDE/>
        <w:autoSpaceDN/>
        <w:adjustRightInd/>
        <w:spacing w:before="1" w:line="360" w:lineRule="auto"/>
        <w:ind w:right="38" w:firstLine="708"/>
        <w:contextualSpacing/>
        <w:jc w:val="both"/>
        <w:rPr>
          <w:color w:val="000000"/>
          <w:spacing w:val="3"/>
          <w:sz w:val="24"/>
          <w:szCs w:val="28"/>
        </w:rPr>
      </w:pPr>
      <w:r w:rsidRPr="002A29AB">
        <w:rPr>
          <w:color w:val="000000"/>
          <w:spacing w:val="3"/>
          <w:sz w:val="24"/>
          <w:szCs w:val="28"/>
        </w:rPr>
        <w:t>3. Поздравление долгожителей Ленского района, оздоровление инвалидов в санаториях и профилакториях (компенсация расходов на приобретение путевки), оказание адресной материальной помощи отдельным категориям граждан на ремонт жилья</w:t>
      </w:r>
      <w:r w:rsidRPr="002A29AB">
        <w:rPr>
          <w:spacing w:val="3"/>
          <w:sz w:val="24"/>
          <w:szCs w:val="28"/>
        </w:rPr>
        <w:t>, на проезд онкологическим больным, прожи</w:t>
      </w:r>
      <w:r w:rsidRPr="002A29AB">
        <w:rPr>
          <w:spacing w:val="3"/>
          <w:sz w:val="24"/>
          <w:szCs w:val="28"/>
        </w:rPr>
        <w:lastRenderedPageBreak/>
        <w:t xml:space="preserve">вающим в п.Витим, п. </w:t>
      </w:r>
      <w:proofErr w:type="spellStart"/>
      <w:r w:rsidRPr="002A29AB">
        <w:rPr>
          <w:spacing w:val="3"/>
          <w:sz w:val="24"/>
          <w:szCs w:val="28"/>
        </w:rPr>
        <w:t>Пеледуй</w:t>
      </w:r>
      <w:proofErr w:type="spellEnd"/>
      <w:r w:rsidRPr="002A29AB">
        <w:rPr>
          <w:spacing w:val="3"/>
          <w:sz w:val="24"/>
          <w:szCs w:val="28"/>
        </w:rPr>
        <w:t xml:space="preserve">, сел </w:t>
      </w:r>
      <w:proofErr w:type="spellStart"/>
      <w:r w:rsidRPr="002A29AB">
        <w:rPr>
          <w:spacing w:val="3"/>
          <w:sz w:val="24"/>
          <w:szCs w:val="28"/>
        </w:rPr>
        <w:t>Иннялы</w:t>
      </w:r>
      <w:proofErr w:type="spellEnd"/>
      <w:r w:rsidRPr="002A29AB">
        <w:rPr>
          <w:spacing w:val="3"/>
          <w:sz w:val="24"/>
          <w:szCs w:val="28"/>
        </w:rPr>
        <w:t xml:space="preserve">, </w:t>
      </w:r>
      <w:proofErr w:type="spellStart"/>
      <w:r w:rsidRPr="002A29AB">
        <w:rPr>
          <w:spacing w:val="3"/>
          <w:sz w:val="24"/>
          <w:szCs w:val="28"/>
        </w:rPr>
        <w:t>Толон</w:t>
      </w:r>
      <w:proofErr w:type="spellEnd"/>
      <w:r w:rsidRPr="002A29AB">
        <w:rPr>
          <w:spacing w:val="3"/>
          <w:sz w:val="24"/>
          <w:szCs w:val="28"/>
        </w:rPr>
        <w:t xml:space="preserve"> на обследование и лечение в ГБУ РС (Я) «ЛЦРБ» г. Ленска (компенсация расходов за проезд по маршруту </w:t>
      </w:r>
      <w:proofErr w:type="spellStart"/>
      <w:r w:rsidRPr="002A29AB">
        <w:rPr>
          <w:spacing w:val="3"/>
          <w:sz w:val="24"/>
          <w:szCs w:val="28"/>
        </w:rPr>
        <w:t>Пеледуй</w:t>
      </w:r>
      <w:proofErr w:type="spellEnd"/>
      <w:r w:rsidRPr="002A29AB">
        <w:rPr>
          <w:spacing w:val="3"/>
          <w:sz w:val="24"/>
          <w:szCs w:val="28"/>
        </w:rPr>
        <w:t>-Ленск-</w:t>
      </w:r>
      <w:proofErr w:type="spellStart"/>
      <w:r w:rsidRPr="002A29AB">
        <w:rPr>
          <w:spacing w:val="3"/>
          <w:sz w:val="24"/>
          <w:szCs w:val="28"/>
        </w:rPr>
        <w:t>Пеледуй</w:t>
      </w:r>
      <w:proofErr w:type="spellEnd"/>
      <w:r w:rsidRPr="002A29AB">
        <w:rPr>
          <w:spacing w:val="3"/>
          <w:sz w:val="24"/>
          <w:szCs w:val="28"/>
        </w:rPr>
        <w:t xml:space="preserve">, Витим-Ленск-Витим, </w:t>
      </w:r>
      <w:proofErr w:type="spellStart"/>
      <w:r w:rsidRPr="002A29AB">
        <w:rPr>
          <w:spacing w:val="3"/>
          <w:sz w:val="24"/>
          <w:szCs w:val="28"/>
        </w:rPr>
        <w:t>Иннялы</w:t>
      </w:r>
      <w:proofErr w:type="spellEnd"/>
      <w:r w:rsidRPr="002A29AB">
        <w:rPr>
          <w:spacing w:val="3"/>
          <w:sz w:val="24"/>
          <w:szCs w:val="28"/>
        </w:rPr>
        <w:t>-Ленск-</w:t>
      </w:r>
      <w:proofErr w:type="spellStart"/>
      <w:r w:rsidRPr="002A29AB">
        <w:rPr>
          <w:spacing w:val="3"/>
          <w:sz w:val="24"/>
          <w:szCs w:val="28"/>
        </w:rPr>
        <w:t>Иннялы</w:t>
      </w:r>
      <w:proofErr w:type="spellEnd"/>
      <w:r w:rsidRPr="002A29AB">
        <w:rPr>
          <w:spacing w:val="3"/>
          <w:sz w:val="24"/>
          <w:szCs w:val="28"/>
        </w:rPr>
        <w:t xml:space="preserve">, </w:t>
      </w:r>
      <w:proofErr w:type="spellStart"/>
      <w:r w:rsidRPr="002A29AB">
        <w:rPr>
          <w:spacing w:val="3"/>
          <w:sz w:val="24"/>
          <w:szCs w:val="28"/>
        </w:rPr>
        <w:t>Толон</w:t>
      </w:r>
      <w:proofErr w:type="spellEnd"/>
      <w:r w:rsidRPr="002A29AB">
        <w:rPr>
          <w:spacing w:val="3"/>
          <w:sz w:val="24"/>
          <w:szCs w:val="28"/>
        </w:rPr>
        <w:t>-Ленск-</w:t>
      </w:r>
      <w:proofErr w:type="spellStart"/>
      <w:r w:rsidRPr="002A29AB">
        <w:rPr>
          <w:spacing w:val="3"/>
          <w:sz w:val="24"/>
          <w:szCs w:val="28"/>
        </w:rPr>
        <w:t>Толон</w:t>
      </w:r>
      <w:proofErr w:type="spellEnd"/>
      <w:r w:rsidRPr="002A29AB">
        <w:rPr>
          <w:spacing w:val="3"/>
          <w:sz w:val="24"/>
          <w:szCs w:val="28"/>
        </w:rPr>
        <w:t>).</w:t>
      </w:r>
      <w:r w:rsidRPr="002A29AB">
        <w:rPr>
          <w:color w:val="000000"/>
          <w:spacing w:val="3"/>
          <w:sz w:val="24"/>
          <w:szCs w:val="28"/>
        </w:rPr>
        <w:t xml:space="preserve"> </w:t>
      </w:r>
    </w:p>
    <w:p w:rsidR="002A29AB" w:rsidRPr="002A29AB" w:rsidRDefault="002A29AB" w:rsidP="002A29AB">
      <w:pPr>
        <w:widowControl/>
        <w:autoSpaceDE/>
        <w:autoSpaceDN/>
        <w:adjustRightInd/>
        <w:spacing w:before="1" w:line="360" w:lineRule="auto"/>
        <w:ind w:right="38" w:firstLine="708"/>
        <w:contextualSpacing/>
        <w:jc w:val="both"/>
        <w:rPr>
          <w:color w:val="000000"/>
          <w:spacing w:val="3"/>
          <w:sz w:val="24"/>
          <w:szCs w:val="28"/>
        </w:rPr>
      </w:pPr>
      <w:r w:rsidRPr="002A29AB">
        <w:rPr>
          <w:color w:val="000000"/>
          <w:spacing w:val="3"/>
          <w:sz w:val="24"/>
          <w:szCs w:val="28"/>
        </w:rPr>
        <w:t>Ожидаемый результат при реализации комплекса мер и ведомственного проекта - создание отдельным категориям граждан условий для достойной комфортной жизни, обеспечению их эффективными социальными и медицинскими услугами.</w:t>
      </w:r>
    </w:p>
    <w:p w:rsidR="002A29AB" w:rsidRPr="002A29AB" w:rsidRDefault="002A29AB" w:rsidP="002A29AB">
      <w:pPr>
        <w:spacing w:before="1" w:line="360" w:lineRule="auto"/>
        <w:ind w:right="38" w:firstLine="708"/>
        <w:jc w:val="both"/>
        <w:rPr>
          <w:sz w:val="24"/>
          <w:szCs w:val="28"/>
        </w:rPr>
      </w:pPr>
      <w:r w:rsidRPr="002A29AB">
        <w:rPr>
          <w:spacing w:val="3"/>
          <w:sz w:val="24"/>
          <w:szCs w:val="28"/>
        </w:rPr>
        <w:t xml:space="preserve">В рамках ведомственного проекта </w:t>
      </w:r>
      <w:r w:rsidRPr="002A29AB">
        <w:rPr>
          <w:sz w:val="24"/>
          <w:szCs w:val="28"/>
        </w:rPr>
        <w:t>«Реализация мер по социальной поддержке и по обеспечению безопасных условий труда» проводятся ме</w:t>
      </w:r>
      <w:r w:rsidRPr="002A29AB">
        <w:rPr>
          <w:spacing w:val="-1"/>
          <w:sz w:val="24"/>
          <w:szCs w:val="28"/>
        </w:rPr>
        <w:t>ро</w:t>
      </w:r>
      <w:r w:rsidRPr="002A29AB">
        <w:rPr>
          <w:spacing w:val="1"/>
          <w:sz w:val="24"/>
          <w:szCs w:val="28"/>
        </w:rPr>
        <w:t>п</w:t>
      </w:r>
      <w:r w:rsidRPr="002A29AB">
        <w:rPr>
          <w:spacing w:val="-1"/>
          <w:sz w:val="24"/>
          <w:szCs w:val="28"/>
        </w:rPr>
        <w:t>р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>я</w:t>
      </w:r>
      <w:r w:rsidRPr="002A29AB">
        <w:rPr>
          <w:spacing w:val="-2"/>
          <w:sz w:val="24"/>
          <w:szCs w:val="28"/>
        </w:rPr>
        <w:t>т</w:t>
      </w:r>
      <w:r w:rsidRPr="002A29AB">
        <w:rPr>
          <w:spacing w:val="1"/>
          <w:sz w:val="24"/>
          <w:szCs w:val="28"/>
        </w:rPr>
        <w:t>и</w:t>
      </w:r>
      <w:r w:rsidRPr="002A29AB">
        <w:rPr>
          <w:sz w:val="24"/>
          <w:szCs w:val="28"/>
        </w:rPr>
        <w:t xml:space="preserve">я </w:t>
      </w:r>
      <w:r w:rsidRPr="002A29AB">
        <w:rPr>
          <w:spacing w:val="-2"/>
          <w:sz w:val="24"/>
          <w:szCs w:val="28"/>
        </w:rPr>
        <w:t xml:space="preserve">по </w:t>
      </w:r>
      <w:r w:rsidRPr="002A29AB">
        <w:rPr>
          <w:spacing w:val="1"/>
          <w:sz w:val="24"/>
          <w:szCs w:val="28"/>
        </w:rPr>
        <w:t>п</w:t>
      </w:r>
      <w:r w:rsidRPr="002A29AB">
        <w:rPr>
          <w:spacing w:val="-1"/>
          <w:sz w:val="24"/>
          <w:szCs w:val="28"/>
        </w:rPr>
        <w:t>р</w:t>
      </w:r>
      <w:r w:rsidRPr="002A29AB">
        <w:rPr>
          <w:sz w:val="24"/>
          <w:szCs w:val="28"/>
        </w:rPr>
        <w:t>е</w:t>
      </w:r>
      <w:r w:rsidRPr="002A29AB">
        <w:rPr>
          <w:spacing w:val="-1"/>
          <w:sz w:val="24"/>
          <w:szCs w:val="28"/>
        </w:rPr>
        <w:t>д</w:t>
      </w:r>
      <w:r w:rsidRPr="002A29AB">
        <w:rPr>
          <w:spacing w:val="1"/>
          <w:sz w:val="24"/>
          <w:szCs w:val="28"/>
        </w:rPr>
        <w:t>о</w:t>
      </w:r>
      <w:r w:rsidRPr="002A29AB">
        <w:rPr>
          <w:sz w:val="24"/>
          <w:szCs w:val="28"/>
        </w:rPr>
        <w:t>став</w:t>
      </w:r>
      <w:r w:rsidRPr="002A29AB">
        <w:rPr>
          <w:spacing w:val="-1"/>
          <w:sz w:val="24"/>
          <w:szCs w:val="28"/>
        </w:rPr>
        <w:t>л</w:t>
      </w:r>
      <w:r w:rsidRPr="002A29AB">
        <w:rPr>
          <w:spacing w:val="-2"/>
          <w:sz w:val="24"/>
          <w:szCs w:val="28"/>
        </w:rPr>
        <w:t>е</w:t>
      </w:r>
      <w:r w:rsidRPr="002A29AB">
        <w:rPr>
          <w:spacing w:val="1"/>
          <w:sz w:val="24"/>
          <w:szCs w:val="28"/>
        </w:rPr>
        <w:t>ни</w:t>
      </w:r>
      <w:r w:rsidRPr="002A29AB">
        <w:rPr>
          <w:sz w:val="24"/>
          <w:szCs w:val="28"/>
        </w:rPr>
        <w:t>ю</w:t>
      </w:r>
      <w:r w:rsidRPr="002A29AB">
        <w:rPr>
          <w:spacing w:val="-2"/>
          <w:sz w:val="24"/>
          <w:szCs w:val="28"/>
        </w:rPr>
        <w:t xml:space="preserve"> материальной </w:t>
      </w:r>
      <w:r w:rsidRPr="002A29AB">
        <w:rPr>
          <w:spacing w:val="1"/>
          <w:sz w:val="24"/>
          <w:szCs w:val="28"/>
        </w:rPr>
        <w:t>по</w:t>
      </w:r>
      <w:r w:rsidRPr="002A29AB">
        <w:rPr>
          <w:spacing w:val="-3"/>
          <w:sz w:val="24"/>
          <w:szCs w:val="28"/>
        </w:rPr>
        <w:t>м</w:t>
      </w:r>
      <w:r w:rsidRPr="002A29AB">
        <w:rPr>
          <w:spacing w:val="1"/>
          <w:sz w:val="24"/>
          <w:szCs w:val="28"/>
        </w:rPr>
        <w:t>о</w:t>
      </w:r>
      <w:r w:rsidRPr="002A29AB">
        <w:rPr>
          <w:spacing w:val="-3"/>
          <w:sz w:val="24"/>
          <w:szCs w:val="28"/>
        </w:rPr>
        <w:t>щ</w:t>
      </w:r>
      <w:r w:rsidRPr="002A29AB">
        <w:rPr>
          <w:sz w:val="24"/>
          <w:szCs w:val="28"/>
        </w:rPr>
        <w:t>и</w:t>
      </w:r>
      <w:r w:rsidRPr="002A29AB">
        <w:rPr>
          <w:spacing w:val="3"/>
          <w:sz w:val="24"/>
          <w:szCs w:val="28"/>
        </w:rPr>
        <w:t xml:space="preserve"> указанным категориям граждан </w:t>
      </w:r>
    </w:p>
    <w:p w:rsidR="002A29AB" w:rsidRPr="002A29AB" w:rsidRDefault="002A29AB" w:rsidP="002A29AB">
      <w:pPr>
        <w:widowControl/>
        <w:autoSpaceDE/>
        <w:autoSpaceDN/>
        <w:adjustRightInd/>
        <w:spacing w:before="1" w:line="360" w:lineRule="auto"/>
        <w:ind w:right="38"/>
        <w:contextualSpacing/>
        <w:jc w:val="both"/>
        <w:rPr>
          <w:spacing w:val="3"/>
          <w:sz w:val="24"/>
          <w:szCs w:val="28"/>
        </w:rPr>
      </w:pPr>
      <w:r w:rsidRPr="002A29AB">
        <w:rPr>
          <w:spacing w:val="3"/>
          <w:sz w:val="24"/>
          <w:szCs w:val="28"/>
        </w:rPr>
        <w:tab/>
        <w:t>1.Организация жизнеустройства детей, оставшихся без попечения родителей, недееспособных граждан и лиц без определенного места жительства.</w:t>
      </w:r>
    </w:p>
    <w:p w:rsidR="002A29AB" w:rsidRPr="002A29AB" w:rsidRDefault="002A29AB" w:rsidP="002A29AB">
      <w:pPr>
        <w:widowControl/>
        <w:autoSpaceDE/>
        <w:autoSpaceDN/>
        <w:adjustRightInd/>
        <w:spacing w:before="1" w:line="360" w:lineRule="auto"/>
        <w:ind w:right="38"/>
        <w:contextualSpacing/>
        <w:jc w:val="both"/>
        <w:rPr>
          <w:color w:val="000000"/>
          <w:spacing w:val="3"/>
          <w:sz w:val="24"/>
          <w:szCs w:val="28"/>
        </w:rPr>
      </w:pPr>
      <w:r w:rsidRPr="002A29AB">
        <w:rPr>
          <w:color w:val="000000"/>
          <w:spacing w:val="3"/>
          <w:sz w:val="24"/>
          <w:szCs w:val="28"/>
        </w:rPr>
        <w:tab/>
        <w:t xml:space="preserve">2.Преподавательские услуги психологов, услуги </w:t>
      </w:r>
      <w:proofErr w:type="spellStart"/>
      <w:r w:rsidRPr="002A29AB">
        <w:rPr>
          <w:color w:val="000000"/>
          <w:spacing w:val="3"/>
          <w:sz w:val="24"/>
          <w:szCs w:val="28"/>
        </w:rPr>
        <w:t>Роспотребнадзора</w:t>
      </w:r>
      <w:proofErr w:type="spellEnd"/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ab/>
        <w:t>А также, в целях обеспечения безопасных условий труда, снижению уровня производственного травматизма</w:t>
      </w:r>
      <w:r w:rsidRPr="002A29AB">
        <w:rPr>
          <w:sz w:val="18"/>
        </w:rPr>
        <w:t xml:space="preserve"> </w:t>
      </w:r>
      <w:r w:rsidRPr="002A29AB">
        <w:rPr>
          <w:color w:val="000000"/>
          <w:sz w:val="24"/>
          <w:szCs w:val="28"/>
        </w:rPr>
        <w:t>проводятся следующие мероприятия: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ab/>
        <w:t>1. Непрерывная подготовка работников по охране труда. Повышение уровня профессиональных компетенций специалистов.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ab/>
        <w:t>2. Информационное обеспечение и пропаганда охраны труда. Создание мотивации к безопасному труду, формирование культуры охраны труда.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ab/>
        <w:t>3. Превентивные меры, направленные на снижение производственного травматизма и профессиональной заболеваемости, включая лечебно-профилактическое обслуживание работающего населения.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ab/>
        <w:t>4. Специальная оценка условий труда в организациях, расположенных на территории Ленского района.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ab/>
        <w:t xml:space="preserve">Объем финансовых средств, необходимых для реализации ведомственного проекта, определяется на основании смет расходов на выполнение мероприятий, исходя из стоимости товаров и услуг. Средства предприятий (внебюджетные источники) направлены на улучшение условий и охрану труда в подведомственных организациях, средства местного бюджета направлены на улучшение условий и охрану труда учреждений МО «Ленский район», организацию районных мероприятий, участие в федеральных, региональных и иных </w:t>
      </w:r>
      <w:r w:rsidRPr="002A29AB">
        <w:rPr>
          <w:color w:val="000000"/>
          <w:sz w:val="24"/>
          <w:szCs w:val="28"/>
        </w:rPr>
        <w:lastRenderedPageBreak/>
        <w:t>мероприятиях в области охраны труда.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ab/>
        <w:t>Ожидаемый конечный результат: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>- снижение уровня производственного травматизма и профессиональной заболеваемости;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>- создание условий, обеспечивающих сохранение жизни и здоровья работников в процессе трудовой деятельности;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>- сокращение численности работников, занятых во вредных и (или) опасных условиях труда, рост числа рабочих мест, на которых проведена специальная оценка условий труда;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>- увеличение финансирования мероприятий по охране труда с одновременным сокращением расходов на компенсации за работу во вредных и опасных условиях труда;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>- повышение эффективности функционирования системы управления охраной труда на территории муниципального образования «Ленский район»;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>- повышение уровня знаний, информированности по вопросам охраны труда работников организаций.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ab/>
        <w:t xml:space="preserve">В реализация муниципальной программы «Социальная поддержка граждан Ленского района», в целом приведет к повышению качества условий труда, сохранению здоровья работающего населения, повышению производительности труда и впоследствии будет способствовать совершенствованию районной системы управления охраной труда и социально-экономическому развитию муниципального образования. 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ab/>
        <w:t>Сведения о показателях (индикаторах) муниципальной программы и их значениях приведены в приложении №1, ресурсное обеспечение реализации муниципальной программы – в приложении №2.</w:t>
      </w:r>
    </w:p>
    <w:p w:rsidR="002A29AB" w:rsidRPr="002A29AB" w:rsidRDefault="002A29AB" w:rsidP="002A29AB">
      <w:pPr>
        <w:spacing w:before="1" w:line="360" w:lineRule="auto"/>
        <w:ind w:right="40"/>
        <w:jc w:val="both"/>
        <w:rPr>
          <w:color w:val="000000"/>
          <w:sz w:val="24"/>
          <w:szCs w:val="28"/>
        </w:rPr>
      </w:pPr>
      <w:r w:rsidRPr="002A29AB">
        <w:rPr>
          <w:color w:val="000000"/>
          <w:sz w:val="24"/>
          <w:szCs w:val="28"/>
        </w:rPr>
        <w:tab/>
        <w:t>Ответственный исполнитель в течение 10 рабочих дней со дня утверждения программы (либо внесения изменений) обеспечивают ее регистрацию и внесение отчетных сведений по программе в ГАСУ.</w:t>
      </w:r>
    </w:p>
    <w:p w:rsidR="002A29AB" w:rsidRPr="002A29AB" w:rsidRDefault="002A29AB" w:rsidP="002A29AB">
      <w:pPr>
        <w:widowControl/>
        <w:autoSpaceDE/>
        <w:autoSpaceDN/>
        <w:adjustRightInd/>
        <w:rPr>
          <w:b/>
          <w:color w:val="000000" w:themeColor="text1"/>
          <w:sz w:val="24"/>
          <w:szCs w:val="28"/>
        </w:rPr>
      </w:pPr>
    </w:p>
    <w:p w:rsidR="002A29AB" w:rsidRPr="002A29AB" w:rsidRDefault="002A29AB" w:rsidP="002A29AB">
      <w:pPr>
        <w:widowControl/>
        <w:autoSpaceDE/>
        <w:autoSpaceDN/>
        <w:adjustRightInd/>
        <w:rPr>
          <w:b/>
          <w:color w:val="000000" w:themeColor="text1"/>
          <w:sz w:val="24"/>
          <w:szCs w:val="28"/>
        </w:rPr>
      </w:pPr>
      <w:r w:rsidRPr="002A29AB">
        <w:rPr>
          <w:b/>
          <w:color w:val="000000" w:themeColor="text1"/>
          <w:sz w:val="24"/>
          <w:szCs w:val="28"/>
        </w:rPr>
        <w:t xml:space="preserve">Начальник управления </w:t>
      </w:r>
    </w:p>
    <w:p w:rsidR="002A29AB" w:rsidRPr="002A29AB" w:rsidRDefault="002A29AB" w:rsidP="002A29AB">
      <w:pPr>
        <w:widowControl/>
        <w:autoSpaceDE/>
        <w:autoSpaceDN/>
        <w:adjustRightInd/>
        <w:rPr>
          <w:b/>
          <w:color w:val="000000" w:themeColor="text1"/>
          <w:sz w:val="24"/>
          <w:szCs w:val="28"/>
        </w:rPr>
      </w:pPr>
      <w:r w:rsidRPr="002A29AB">
        <w:rPr>
          <w:b/>
          <w:color w:val="000000" w:themeColor="text1"/>
          <w:sz w:val="24"/>
          <w:szCs w:val="28"/>
        </w:rPr>
        <w:t>социального развития</w:t>
      </w:r>
      <w:r w:rsidRPr="002A29AB">
        <w:rPr>
          <w:b/>
          <w:color w:val="000000" w:themeColor="text1"/>
          <w:sz w:val="24"/>
          <w:szCs w:val="28"/>
        </w:rPr>
        <w:tab/>
      </w:r>
      <w:r w:rsidRPr="002A29AB">
        <w:rPr>
          <w:b/>
          <w:color w:val="000000" w:themeColor="text1"/>
          <w:sz w:val="24"/>
          <w:szCs w:val="28"/>
        </w:rPr>
        <w:tab/>
      </w:r>
      <w:r w:rsidRPr="002A29AB">
        <w:rPr>
          <w:b/>
          <w:color w:val="000000" w:themeColor="text1"/>
          <w:sz w:val="24"/>
          <w:szCs w:val="28"/>
        </w:rPr>
        <w:tab/>
      </w:r>
      <w:r w:rsidRPr="002A29AB">
        <w:rPr>
          <w:b/>
          <w:color w:val="000000" w:themeColor="text1"/>
          <w:sz w:val="24"/>
          <w:szCs w:val="28"/>
        </w:rPr>
        <w:tab/>
      </w:r>
      <w:r>
        <w:rPr>
          <w:b/>
          <w:color w:val="000000" w:themeColor="text1"/>
          <w:sz w:val="24"/>
          <w:szCs w:val="28"/>
        </w:rPr>
        <w:tab/>
      </w:r>
      <w:r>
        <w:rPr>
          <w:b/>
          <w:color w:val="000000" w:themeColor="text1"/>
          <w:sz w:val="24"/>
          <w:szCs w:val="28"/>
        </w:rPr>
        <w:tab/>
      </w:r>
      <w:r w:rsidRPr="002A29AB">
        <w:rPr>
          <w:b/>
          <w:color w:val="000000" w:themeColor="text1"/>
          <w:sz w:val="24"/>
          <w:szCs w:val="28"/>
        </w:rPr>
        <w:t>Е.К.</w:t>
      </w:r>
      <w:r>
        <w:rPr>
          <w:b/>
          <w:color w:val="000000" w:themeColor="text1"/>
          <w:sz w:val="24"/>
          <w:szCs w:val="28"/>
        </w:rPr>
        <w:t xml:space="preserve"> </w:t>
      </w:r>
      <w:r w:rsidRPr="002A29AB">
        <w:rPr>
          <w:b/>
          <w:color w:val="000000" w:themeColor="text1"/>
          <w:sz w:val="24"/>
          <w:szCs w:val="28"/>
        </w:rPr>
        <w:t>Федорова</w:t>
      </w:r>
    </w:p>
    <w:p w:rsidR="004C3E92" w:rsidRPr="002A29AB" w:rsidRDefault="004C3E92" w:rsidP="002A29AB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sectPr w:rsidR="004C3E92" w:rsidRPr="002A29AB" w:rsidSect="002A29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hybridMultilevel"/>
    <w:tmpl w:val="C35640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E51F81"/>
    <w:multiLevelType w:val="hybridMultilevel"/>
    <w:tmpl w:val="B0B8FEBA"/>
    <w:lvl w:ilvl="0" w:tplc="0C6618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45966"/>
    <w:multiLevelType w:val="hybridMultilevel"/>
    <w:tmpl w:val="349ED83C"/>
    <w:lvl w:ilvl="0" w:tplc="5E5C4E4C">
      <w:start w:val="1"/>
      <w:numFmt w:val="upperRoman"/>
      <w:lvlText w:val="%1."/>
      <w:lvlJc w:val="left"/>
      <w:pPr>
        <w:ind w:left="82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" w15:restartNumberingAfterBreak="0">
    <w:nsid w:val="0C4267EE"/>
    <w:multiLevelType w:val="hybridMultilevel"/>
    <w:tmpl w:val="84F4262C"/>
    <w:lvl w:ilvl="0" w:tplc="EB3A9CC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21AC7"/>
    <w:multiLevelType w:val="hybridMultilevel"/>
    <w:tmpl w:val="38AE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3D23A2"/>
    <w:multiLevelType w:val="hybridMultilevel"/>
    <w:tmpl w:val="802C8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53436"/>
    <w:multiLevelType w:val="hybridMultilevel"/>
    <w:tmpl w:val="6E9CD91C"/>
    <w:lvl w:ilvl="0" w:tplc="0419000D">
      <w:start w:val="1"/>
      <w:numFmt w:val="bullet"/>
      <w:lvlText w:val=""/>
      <w:lvlJc w:val="left"/>
      <w:pPr>
        <w:ind w:left="2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10" w15:restartNumberingAfterBreak="0">
    <w:nsid w:val="23634158"/>
    <w:multiLevelType w:val="hybridMultilevel"/>
    <w:tmpl w:val="275E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A6FBB"/>
    <w:multiLevelType w:val="hybridMultilevel"/>
    <w:tmpl w:val="BA7CA210"/>
    <w:lvl w:ilvl="0" w:tplc="B54E109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3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3254A70"/>
    <w:multiLevelType w:val="hybridMultilevel"/>
    <w:tmpl w:val="27122228"/>
    <w:lvl w:ilvl="0" w:tplc="0419000D">
      <w:start w:val="1"/>
      <w:numFmt w:val="bullet"/>
      <w:lvlText w:val=""/>
      <w:lvlJc w:val="left"/>
      <w:pPr>
        <w:ind w:left="2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1" w:hanging="360"/>
      </w:pPr>
      <w:rPr>
        <w:rFonts w:ascii="Wingdings" w:hAnsi="Wingdings" w:hint="default"/>
      </w:rPr>
    </w:lvl>
  </w:abstractNum>
  <w:abstractNum w:abstractNumId="16" w15:restartNumberingAfterBreak="0">
    <w:nsid w:val="35C87CA0"/>
    <w:multiLevelType w:val="hybridMultilevel"/>
    <w:tmpl w:val="9F0ACBB4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F5E5F"/>
    <w:multiLevelType w:val="hybridMultilevel"/>
    <w:tmpl w:val="E80EF10C"/>
    <w:lvl w:ilvl="0" w:tplc="E8DCCA2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395527C5"/>
    <w:multiLevelType w:val="hybridMultilevel"/>
    <w:tmpl w:val="D8D04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4662B"/>
    <w:multiLevelType w:val="multilevel"/>
    <w:tmpl w:val="B1E89DEC"/>
    <w:lvl w:ilvl="0">
      <w:start w:val="1"/>
      <w:numFmt w:val="decimal"/>
      <w:lvlText w:val="%1."/>
      <w:lvlJc w:val="left"/>
      <w:pPr>
        <w:ind w:left="1921" w:hanging="121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41867228"/>
    <w:multiLevelType w:val="hybridMultilevel"/>
    <w:tmpl w:val="6C464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4E0A62"/>
    <w:multiLevelType w:val="hybridMultilevel"/>
    <w:tmpl w:val="44003D6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4A5D1913"/>
    <w:multiLevelType w:val="hybridMultilevel"/>
    <w:tmpl w:val="2A5439E2"/>
    <w:lvl w:ilvl="0" w:tplc="EAA0AA40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5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81668"/>
    <w:multiLevelType w:val="hybridMultilevel"/>
    <w:tmpl w:val="3E54788A"/>
    <w:lvl w:ilvl="0" w:tplc="CABAB598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D67773B"/>
    <w:multiLevelType w:val="hybridMultilevel"/>
    <w:tmpl w:val="F1387E60"/>
    <w:lvl w:ilvl="0" w:tplc="A01617D0">
      <w:start w:val="1"/>
      <w:numFmt w:val="decimal"/>
      <w:lvlText w:val="%1."/>
      <w:lvlJc w:val="left"/>
      <w:pPr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30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32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33" w15:restartNumberingAfterBreak="0">
    <w:nsid w:val="74233673"/>
    <w:multiLevelType w:val="multilevel"/>
    <w:tmpl w:val="316A3454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34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B1F4E"/>
    <w:multiLevelType w:val="hybridMultilevel"/>
    <w:tmpl w:val="743C9B3A"/>
    <w:lvl w:ilvl="0" w:tplc="3CD29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4"/>
  </w:num>
  <w:num w:numId="3">
    <w:abstractNumId w:val="17"/>
  </w:num>
  <w:num w:numId="4">
    <w:abstractNumId w:val="28"/>
  </w:num>
  <w:num w:numId="5">
    <w:abstractNumId w:val="1"/>
  </w:num>
  <w:num w:numId="6">
    <w:abstractNumId w:val="18"/>
  </w:num>
  <w:num w:numId="7">
    <w:abstractNumId w:val="32"/>
  </w:num>
  <w:num w:numId="8">
    <w:abstractNumId w:val="12"/>
  </w:num>
  <w:num w:numId="9">
    <w:abstractNumId w:val="27"/>
  </w:num>
  <w:num w:numId="10">
    <w:abstractNumId w:val="36"/>
  </w:num>
  <w:num w:numId="11">
    <w:abstractNumId w:val="2"/>
  </w:num>
  <w:num w:numId="12">
    <w:abstractNumId w:val="3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7"/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0"/>
  </w:num>
  <w:num w:numId="21">
    <w:abstractNumId w:val="5"/>
  </w:num>
  <w:num w:numId="22">
    <w:abstractNumId w:val="6"/>
  </w:num>
  <w:num w:numId="23">
    <w:abstractNumId w:val="3"/>
  </w:num>
  <w:num w:numId="24">
    <w:abstractNumId w:val="4"/>
  </w:num>
  <w:num w:numId="25">
    <w:abstractNumId w:val="16"/>
  </w:num>
  <w:num w:numId="26">
    <w:abstractNumId w:val="10"/>
  </w:num>
  <w:num w:numId="27">
    <w:abstractNumId w:val="22"/>
  </w:num>
  <w:num w:numId="28">
    <w:abstractNumId w:val="15"/>
  </w:num>
  <w:num w:numId="29">
    <w:abstractNumId w:val="23"/>
  </w:num>
  <w:num w:numId="30">
    <w:abstractNumId w:val="9"/>
  </w:num>
  <w:num w:numId="31">
    <w:abstractNumId w:val="8"/>
  </w:num>
  <w:num w:numId="32">
    <w:abstractNumId w:val="2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37"/>
  </w:num>
  <w:num w:numId="36">
    <w:abstractNumId w:val="24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9"/>
  </w:num>
  <w:num w:numId="40">
    <w:abstractNumId w:val="1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13A9"/>
    <w:rsid w:val="000039FF"/>
    <w:rsid w:val="00006CE5"/>
    <w:rsid w:val="00007E6B"/>
    <w:rsid w:val="00012C02"/>
    <w:rsid w:val="00015AFC"/>
    <w:rsid w:val="00021D36"/>
    <w:rsid w:val="000231A6"/>
    <w:rsid w:val="000237E2"/>
    <w:rsid w:val="00023997"/>
    <w:rsid w:val="0002765B"/>
    <w:rsid w:val="00032F9C"/>
    <w:rsid w:val="000351BF"/>
    <w:rsid w:val="000366AB"/>
    <w:rsid w:val="0004211A"/>
    <w:rsid w:val="00044587"/>
    <w:rsid w:val="00050A5E"/>
    <w:rsid w:val="00050F56"/>
    <w:rsid w:val="00057D68"/>
    <w:rsid w:val="00061AA2"/>
    <w:rsid w:val="00062298"/>
    <w:rsid w:val="00062770"/>
    <w:rsid w:val="00064255"/>
    <w:rsid w:val="000711F5"/>
    <w:rsid w:val="00072887"/>
    <w:rsid w:val="00075DE6"/>
    <w:rsid w:val="000813CF"/>
    <w:rsid w:val="00096D3E"/>
    <w:rsid w:val="000A1B28"/>
    <w:rsid w:val="000A2B16"/>
    <w:rsid w:val="000A4786"/>
    <w:rsid w:val="000A6B41"/>
    <w:rsid w:val="000A70C7"/>
    <w:rsid w:val="000B46F5"/>
    <w:rsid w:val="000B48A7"/>
    <w:rsid w:val="000B5162"/>
    <w:rsid w:val="000C2D79"/>
    <w:rsid w:val="000C3A1F"/>
    <w:rsid w:val="000C425F"/>
    <w:rsid w:val="000D1A2A"/>
    <w:rsid w:val="000D3993"/>
    <w:rsid w:val="000D453A"/>
    <w:rsid w:val="000D5FDD"/>
    <w:rsid w:val="000E1334"/>
    <w:rsid w:val="000E5C08"/>
    <w:rsid w:val="000F088A"/>
    <w:rsid w:val="000F0C19"/>
    <w:rsid w:val="000F0D96"/>
    <w:rsid w:val="000F2AE1"/>
    <w:rsid w:val="000F3433"/>
    <w:rsid w:val="00100E2E"/>
    <w:rsid w:val="001015BF"/>
    <w:rsid w:val="001038A0"/>
    <w:rsid w:val="001039EA"/>
    <w:rsid w:val="00103D07"/>
    <w:rsid w:val="00104795"/>
    <w:rsid w:val="00106095"/>
    <w:rsid w:val="001100DC"/>
    <w:rsid w:val="00110B41"/>
    <w:rsid w:val="00111468"/>
    <w:rsid w:val="001228D6"/>
    <w:rsid w:val="00131266"/>
    <w:rsid w:val="00132EA5"/>
    <w:rsid w:val="0013309C"/>
    <w:rsid w:val="0014000C"/>
    <w:rsid w:val="00141B2F"/>
    <w:rsid w:val="001428D9"/>
    <w:rsid w:val="001440F2"/>
    <w:rsid w:val="001442D9"/>
    <w:rsid w:val="00146A82"/>
    <w:rsid w:val="001516F1"/>
    <w:rsid w:val="001570C0"/>
    <w:rsid w:val="00157AA8"/>
    <w:rsid w:val="0016564F"/>
    <w:rsid w:val="00167363"/>
    <w:rsid w:val="0017184A"/>
    <w:rsid w:val="001718CC"/>
    <w:rsid w:val="00176BBF"/>
    <w:rsid w:val="00176C8D"/>
    <w:rsid w:val="0018198D"/>
    <w:rsid w:val="00181B53"/>
    <w:rsid w:val="00182857"/>
    <w:rsid w:val="00182A60"/>
    <w:rsid w:val="00186CD6"/>
    <w:rsid w:val="00190F64"/>
    <w:rsid w:val="00195BF6"/>
    <w:rsid w:val="001A30B1"/>
    <w:rsid w:val="001B029B"/>
    <w:rsid w:val="001B1134"/>
    <w:rsid w:val="001B6FD4"/>
    <w:rsid w:val="001B7178"/>
    <w:rsid w:val="001C43B2"/>
    <w:rsid w:val="001C6241"/>
    <w:rsid w:val="001C7123"/>
    <w:rsid w:val="001D1682"/>
    <w:rsid w:val="001D70B5"/>
    <w:rsid w:val="001E424E"/>
    <w:rsid w:val="001E5E6D"/>
    <w:rsid w:val="001E6766"/>
    <w:rsid w:val="001F13E3"/>
    <w:rsid w:val="001F1A8B"/>
    <w:rsid w:val="001F5972"/>
    <w:rsid w:val="001F5C9B"/>
    <w:rsid w:val="00201F3F"/>
    <w:rsid w:val="0020517A"/>
    <w:rsid w:val="002051D3"/>
    <w:rsid w:val="0020534F"/>
    <w:rsid w:val="00207A30"/>
    <w:rsid w:val="002149C8"/>
    <w:rsid w:val="0022198E"/>
    <w:rsid w:val="00223E97"/>
    <w:rsid w:val="00227734"/>
    <w:rsid w:val="00231C67"/>
    <w:rsid w:val="002338D6"/>
    <w:rsid w:val="00233978"/>
    <w:rsid w:val="00234F4F"/>
    <w:rsid w:val="00242706"/>
    <w:rsid w:val="002447CB"/>
    <w:rsid w:val="00245874"/>
    <w:rsid w:val="00252C9F"/>
    <w:rsid w:val="00255988"/>
    <w:rsid w:val="00262CCF"/>
    <w:rsid w:val="00263109"/>
    <w:rsid w:val="00266132"/>
    <w:rsid w:val="00267ABB"/>
    <w:rsid w:val="002710F3"/>
    <w:rsid w:val="00271B39"/>
    <w:rsid w:val="00272C70"/>
    <w:rsid w:val="00275A3D"/>
    <w:rsid w:val="00280D6D"/>
    <w:rsid w:val="00282FA1"/>
    <w:rsid w:val="002831BD"/>
    <w:rsid w:val="00287088"/>
    <w:rsid w:val="00291949"/>
    <w:rsid w:val="00293924"/>
    <w:rsid w:val="00293960"/>
    <w:rsid w:val="00293B2B"/>
    <w:rsid w:val="002A29AB"/>
    <w:rsid w:val="002A71D5"/>
    <w:rsid w:val="002B4108"/>
    <w:rsid w:val="002B46DD"/>
    <w:rsid w:val="002B5FF7"/>
    <w:rsid w:val="002B7158"/>
    <w:rsid w:val="002B7FF3"/>
    <w:rsid w:val="002C09BD"/>
    <w:rsid w:val="002D0291"/>
    <w:rsid w:val="002D4848"/>
    <w:rsid w:val="002E15F8"/>
    <w:rsid w:val="002E46A0"/>
    <w:rsid w:val="002E4722"/>
    <w:rsid w:val="002E7455"/>
    <w:rsid w:val="002E7AFC"/>
    <w:rsid w:val="002F26CC"/>
    <w:rsid w:val="002F3D64"/>
    <w:rsid w:val="002F42E1"/>
    <w:rsid w:val="002F50A6"/>
    <w:rsid w:val="00304089"/>
    <w:rsid w:val="00306C2E"/>
    <w:rsid w:val="00307C58"/>
    <w:rsid w:val="00310739"/>
    <w:rsid w:val="00311B77"/>
    <w:rsid w:val="00312645"/>
    <w:rsid w:val="00312E16"/>
    <w:rsid w:val="00314616"/>
    <w:rsid w:val="00314D5A"/>
    <w:rsid w:val="00315F75"/>
    <w:rsid w:val="00316DFD"/>
    <w:rsid w:val="003253E0"/>
    <w:rsid w:val="003258AF"/>
    <w:rsid w:val="00327CD6"/>
    <w:rsid w:val="00336D97"/>
    <w:rsid w:val="00337547"/>
    <w:rsid w:val="003447DB"/>
    <w:rsid w:val="0034506A"/>
    <w:rsid w:val="0034578D"/>
    <w:rsid w:val="0034721D"/>
    <w:rsid w:val="00347DF5"/>
    <w:rsid w:val="003526E6"/>
    <w:rsid w:val="00357B8F"/>
    <w:rsid w:val="003611F9"/>
    <w:rsid w:val="00361FAF"/>
    <w:rsid w:val="0036238B"/>
    <w:rsid w:val="00362D2A"/>
    <w:rsid w:val="003635EE"/>
    <w:rsid w:val="00363CEE"/>
    <w:rsid w:val="00367D78"/>
    <w:rsid w:val="0037123D"/>
    <w:rsid w:val="0037236F"/>
    <w:rsid w:val="0037397B"/>
    <w:rsid w:val="00375A42"/>
    <w:rsid w:val="00386AE7"/>
    <w:rsid w:val="003875B1"/>
    <w:rsid w:val="00394E38"/>
    <w:rsid w:val="00395337"/>
    <w:rsid w:val="00396B48"/>
    <w:rsid w:val="003A2984"/>
    <w:rsid w:val="003A44B9"/>
    <w:rsid w:val="003C027E"/>
    <w:rsid w:val="003C2A43"/>
    <w:rsid w:val="003C61FE"/>
    <w:rsid w:val="003C65E0"/>
    <w:rsid w:val="003D0C6F"/>
    <w:rsid w:val="003D51F6"/>
    <w:rsid w:val="003E2A68"/>
    <w:rsid w:val="003E64D3"/>
    <w:rsid w:val="003F38FF"/>
    <w:rsid w:val="00412E92"/>
    <w:rsid w:val="0041305B"/>
    <w:rsid w:val="0042009C"/>
    <w:rsid w:val="00423E0E"/>
    <w:rsid w:val="0042477E"/>
    <w:rsid w:val="00426C1F"/>
    <w:rsid w:val="0043427F"/>
    <w:rsid w:val="0044039F"/>
    <w:rsid w:val="004404D7"/>
    <w:rsid w:val="004417B7"/>
    <w:rsid w:val="00441F8E"/>
    <w:rsid w:val="004430F0"/>
    <w:rsid w:val="004440F0"/>
    <w:rsid w:val="004468DF"/>
    <w:rsid w:val="00452E85"/>
    <w:rsid w:val="00454F27"/>
    <w:rsid w:val="00456705"/>
    <w:rsid w:val="004567F1"/>
    <w:rsid w:val="004574EB"/>
    <w:rsid w:val="00457850"/>
    <w:rsid w:val="00460966"/>
    <w:rsid w:val="004638E4"/>
    <w:rsid w:val="00470B01"/>
    <w:rsid w:val="00470E27"/>
    <w:rsid w:val="00472791"/>
    <w:rsid w:val="00473C84"/>
    <w:rsid w:val="004757E1"/>
    <w:rsid w:val="00480FAB"/>
    <w:rsid w:val="0048232F"/>
    <w:rsid w:val="004835CD"/>
    <w:rsid w:val="00484C8B"/>
    <w:rsid w:val="004A30F0"/>
    <w:rsid w:val="004B055D"/>
    <w:rsid w:val="004B15D0"/>
    <w:rsid w:val="004B1CCF"/>
    <w:rsid w:val="004B279F"/>
    <w:rsid w:val="004B2FD4"/>
    <w:rsid w:val="004C0A13"/>
    <w:rsid w:val="004C1CA6"/>
    <w:rsid w:val="004C2234"/>
    <w:rsid w:val="004C3E92"/>
    <w:rsid w:val="004C64C1"/>
    <w:rsid w:val="004C7492"/>
    <w:rsid w:val="004D02AD"/>
    <w:rsid w:val="004D340D"/>
    <w:rsid w:val="004E226D"/>
    <w:rsid w:val="004E2FF6"/>
    <w:rsid w:val="004F0931"/>
    <w:rsid w:val="004F0AB3"/>
    <w:rsid w:val="004F3E5D"/>
    <w:rsid w:val="0050626F"/>
    <w:rsid w:val="00506413"/>
    <w:rsid w:val="00506D9B"/>
    <w:rsid w:val="00507E56"/>
    <w:rsid w:val="00516536"/>
    <w:rsid w:val="005172AE"/>
    <w:rsid w:val="005201B8"/>
    <w:rsid w:val="00520935"/>
    <w:rsid w:val="00521AB9"/>
    <w:rsid w:val="005220FD"/>
    <w:rsid w:val="00530A70"/>
    <w:rsid w:val="00530D9F"/>
    <w:rsid w:val="00534898"/>
    <w:rsid w:val="00541DA3"/>
    <w:rsid w:val="00542EB6"/>
    <w:rsid w:val="00554B63"/>
    <w:rsid w:val="00556FCE"/>
    <w:rsid w:val="0055716C"/>
    <w:rsid w:val="00561CC7"/>
    <w:rsid w:val="0056544A"/>
    <w:rsid w:val="00566BE1"/>
    <w:rsid w:val="00571541"/>
    <w:rsid w:val="005755F9"/>
    <w:rsid w:val="00576356"/>
    <w:rsid w:val="00580373"/>
    <w:rsid w:val="00580F4C"/>
    <w:rsid w:val="00586D9C"/>
    <w:rsid w:val="005915C4"/>
    <w:rsid w:val="00591756"/>
    <w:rsid w:val="00596C5E"/>
    <w:rsid w:val="005A3561"/>
    <w:rsid w:val="005A5E9B"/>
    <w:rsid w:val="005A667E"/>
    <w:rsid w:val="005A6B57"/>
    <w:rsid w:val="005B3B60"/>
    <w:rsid w:val="005B6356"/>
    <w:rsid w:val="005C0371"/>
    <w:rsid w:val="005C0A3B"/>
    <w:rsid w:val="005C133F"/>
    <w:rsid w:val="005C3E55"/>
    <w:rsid w:val="005C5C66"/>
    <w:rsid w:val="005D346B"/>
    <w:rsid w:val="005E4AF3"/>
    <w:rsid w:val="005F27F8"/>
    <w:rsid w:val="005F2CFC"/>
    <w:rsid w:val="005F2EBA"/>
    <w:rsid w:val="005F5B67"/>
    <w:rsid w:val="00602E93"/>
    <w:rsid w:val="006079BF"/>
    <w:rsid w:val="00613DBD"/>
    <w:rsid w:val="00613F14"/>
    <w:rsid w:val="00616261"/>
    <w:rsid w:val="006211E0"/>
    <w:rsid w:val="00621331"/>
    <w:rsid w:val="00627C53"/>
    <w:rsid w:val="00632725"/>
    <w:rsid w:val="006367C9"/>
    <w:rsid w:val="00642E00"/>
    <w:rsid w:val="006435FE"/>
    <w:rsid w:val="006469E4"/>
    <w:rsid w:val="00653BEA"/>
    <w:rsid w:val="00653EF9"/>
    <w:rsid w:val="006560A9"/>
    <w:rsid w:val="00656DC3"/>
    <w:rsid w:val="0066160D"/>
    <w:rsid w:val="00662982"/>
    <w:rsid w:val="00672571"/>
    <w:rsid w:val="00672644"/>
    <w:rsid w:val="0067479C"/>
    <w:rsid w:val="00681592"/>
    <w:rsid w:val="0068212F"/>
    <w:rsid w:val="00683466"/>
    <w:rsid w:val="00686D80"/>
    <w:rsid w:val="0068799C"/>
    <w:rsid w:val="00690AE3"/>
    <w:rsid w:val="0069325B"/>
    <w:rsid w:val="006948B0"/>
    <w:rsid w:val="006A0647"/>
    <w:rsid w:val="006A1A9E"/>
    <w:rsid w:val="006A3A35"/>
    <w:rsid w:val="006A4794"/>
    <w:rsid w:val="006A581B"/>
    <w:rsid w:val="006B13A4"/>
    <w:rsid w:val="006C08E7"/>
    <w:rsid w:val="006C39AB"/>
    <w:rsid w:val="006D1185"/>
    <w:rsid w:val="006D561C"/>
    <w:rsid w:val="006D6945"/>
    <w:rsid w:val="006D7A57"/>
    <w:rsid w:val="006E2DA5"/>
    <w:rsid w:val="006F1163"/>
    <w:rsid w:val="006F26D5"/>
    <w:rsid w:val="006F3CD1"/>
    <w:rsid w:val="006F5C7B"/>
    <w:rsid w:val="006F6D3C"/>
    <w:rsid w:val="006F7ADF"/>
    <w:rsid w:val="006F7E37"/>
    <w:rsid w:val="007011B1"/>
    <w:rsid w:val="00701EE1"/>
    <w:rsid w:val="007021A3"/>
    <w:rsid w:val="007021AD"/>
    <w:rsid w:val="00702BF8"/>
    <w:rsid w:val="00707146"/>
    <w:rsid w:val="00711DF3"/>
    <w:rsid w:val="00722BEC"/>
    <w:rsid w:val="00722E8C"/>
    <w:rsid w:val="007250A4"/>
    <w:rsid w:val="00726624"/>
    <w:rsid w:val="00727B14"/>
    <w:rsid w:val="0073325C"/>
    <w:rsid w:val="007332A3"/>
    <w:rsid w:val="0073392B"/>
    <w:rsid w:val="00735615"/>
    <w:rsid w:val="00736E4F"/>
    <w:rsid w:val="00736F9E"/>
    <w:rsid w:val="00737A1F"/>
    <w:rsid w:val="007441E6"/>
    <w:rsid w:val="00744F29"/>
    <w:rsid w:val="007456CA"/>
    <w:rsid w:val="00751B3D"/>
    <w:rsid w:val="00756D1C"/>
    <w:rsid w:val="00760EEE"/>
    <w:rsid w:val="00763F80"/>
    <w:rsid w:val="00764D53"/>
    <w:rsid w:val="00766FD8"/>
    <w:rsid w:val="007671AD"/>
    <w:rsid w:val="00767952"/>
    <w:rsid w:val="00773851"/>
    <w:rsid w:val="007745C1"/>
    <w:rsid w:val="00774624"/>
    <w:rsid w:val="0077575F"/>
    <w:rsid w:val="007775D7"/>
    <w:rsid w:val="00782147"/>
    <w:rsid w:val="00787BCE"/>
    <w:rsid w:val="00790F4D"/>
    <w:rsid w:val="00793366"/>
    <w:rsid w:val="00794A71"/>
    <w:rsid w:val="00797ED2"/>
    <w:rsid w:val="007A08C3"/>
    <w:rsid w:val="007A3BCC"/>
    <w:rsid w:val="007A5E6F"/>
    <w:rsid w:val="007A6D07"/>
    <w:rsid w:val="007B0AFF"/>
    <w:rsid w:val="007B52A2"/>
    <w:rsid w:val="007C0FC2"/>
    <w:rsid w:val="007C220E"/>
    <w:rsid w:val="007C3BE2"/>
    <w:rsid w:val="007C5C42"/>
    <w:rsid w:val="007C7085"/>
    <w:rsid w:val="007D0EC9"/>
    <w:rsid w:val="007D160B"/>
    <w:rsid w:val="007D62BE"/>
    <w:rsid w:val="007E2471"/>
    <w:rsid w:val="007E318D"/>
    <w:rsid w:val="007E44CE"/>
    <w:rsid w:val="007E4A27"/>
    <w:rsid w:val="007E4A55"/>
    <w:rsid w:val="007E7FED"/>
    <w:rsid w:val="007F37ED"/>
    <w:rsid w:val="007F5243"/>
    <w:rsid w:val="007F60E1"/>
    <w:rsid w:val="00801332"/>
    <w:rsid w:val="008019B4"/>
    <w:rsid w:val="00801C17"/>
    <w:rsid w:val="00810600"/>
    <w:rsid w:val="008118EA"/>
    <w:rsid w:val="00813DC3"/>
    <w:rsid w:val="00815388"/>
    <w:rsid w:val="00820BEE"/>
    <w:rsid w:val="00836A64"/>
    <w:rsid w:val="00850A56"/>
    <w:rsid w:val="008633FA"/>
    <w:rsid w:val="00866B3F"/>
    <w:rsid w:val="00870BED"/>
    <w:rsid w:val="00871B38"/>
    <w:rsid w:val="00873313"/>
    <w:rsid w:val="00875360"/>
    <w:rsid w:val="00877584"/>
    <w:rsid w:val="00880AB9"/>
    <w:rsid w:val="00881419"/>
    <w:rsid w:val="00884884"/>
    <w:rsid w:val="0088753F"/>
    <w:rsid w:val="0089251D"/>
    <w:rsid w:val="00893E17"/>
    <w:rsid w:val="008974F2"/>
    <w:rsid w:val="008A0C62"/>
    <w:rsid w:val="008A13B1"/>
    <w:rsid w:val="008B1A89"/>
    <w:rsid w:val="008B392F"/>
    <w:rsid w:val="008B6473"/>
    <w:rsid w:val="008B7D19"/>
    <w:rsid w:val="008C5ECF"/>
    <w:rsid w:val="008D09B3"/>
    <w:rsid w:val="008E3049"/>
    <w:rsid w:val="008E3ED5"/>
    <w:rsid w:val="008E7DB2"/>
    <w:rsid w:val="008F071D"/>
    <w:rsid w:val="008F10F2"/>
    <w:rsid w:val="008F4776"/>
    <w:rsid w:val="008F5180"/>
    <w:rsid w:val="008F64C2"/>
    <w:rsid w:val="00902364"/>
    <w:rsid w:val="009060E3"/>
    <w:rsid w:val="009136B7"/>
    <w:rsid w:val="0091569F"/>
    <w:rsid w:val="0091727A"/>
    <w:rsid w:val="009228E6"/>
    <w:rsid w:val="0092382D"/>
    <w:rsid w:val="00923FD1"/>
    <w:rsid w:val="0093495B"/>
    <w:rsid w:val="00934D29"/>
    <w:rsid w:val="009351C9"/>
    <w:rsid w:val="0093726A"/>
    <w:rsid w:val="00937D51"/>
    <w:rsid w:val="00942E47"/>
    <w:rsid w:val="009444CD"/>
    <w:rsid w:val="00947DD5"/>
    <w:rsid w:val="0095136A"/>
    <w:rsid w:val="00952354"/>
    <w:rsid w:val="00956CEC"/>
    <w:rsid w:val="00957F47"/>
    <w:rsid w:val="009600CB"/>
    <w:rsid w:val="009666BD"/>
    <w:rsid w:val="00967FB4"/>
    <w:rsid w:val="009740A6"/>
    <w:rsid w:val="00976940"/>
    <w:rsid w:val="0098005E"/>
    <w:rsid w:val="00982406"/>
    <w:rsid w:val="00982B68"/>
    <w:rsid w:val="00982E9F"/>
    <w:rsid w:val="00982F1A"/>
    <w:rsid w:val="00983133"/>
    <w:rsid w:val="009833D1"/>
    <w:rsid w:val="00985B3D"/>
    <w:rsid w:val="00991429"/>
    <w:rsid w:val="00993ED4"/>
    <w:rsid w:val="00994AFB"/>
    <w:rsid w:val="009A0124"/>
    <w:rsid w:val="009A1530"/>
    <w:rsid w:val="009A17F7"/>
    <w:rsid w:val="009A460B"/>
    <w:rsid w:val="009A7BE7"/>
    <w:rsid w:val="009A7D7E"/>
    <w:rsid w:val="009B749B"/>
    <w:rsid w:val="009C04A1"/>
    <w:rsid w:val="009C0915"/>
    <w:rsid w:val="009C0DBC"/>
    <w:rsid w:val="009C63B4"/>
    <w:rsid w:val="009C6CAD"/>
    <w:rsid w:val="009C74F0"/>
    <w:rsid w:val="009C7559"/>
    <w:rsid w:val="009D0A88"/>
    <w:rsid w:val="009D0B51"/>
    <w:rsid w:val="009D0C84"/>
    <w:rsid w:val="009D1259"/>
    <w:rsid w:val="009D1604"/>
    <w:rsid w:val="009D495C"/>
    <w:rsid w:val="009D4C21"/>
    <w:rsid w:val="009D5E26"/>
    <w:rsid w:val="009D6F86"/>
    <w:rsid w:val="009E547F"/>
    <w:rsid w:val="009E548B"/>
    <w:rsid w:val="009E6E62"/>
    <w:rsid w:val="009F23C1"/>
    <w:rsid w:val="009F4819"/>
    <w:rsid w:val="009F4BBD"/>
    <w:rsid w:val="009F5324"/>
    <w:rsid w:val="00A02379"/>
    <w:rsid w:val="00A051F8"/>
    <w:rsid w:val="00A06A40"/>
    <w:rsid w:val="00A0744F"/>
    <w:rsid w:val="00A101EA"/>
    <w:rsid w:val="00A104B2"/>
    <w:rsid w:val="00A111B7"/>
    <w:rsid w:val="00A12A18"/>
    <w:rsid w:val="00A14E3D"/>
    <w:rsid w:val="00A155EF"/>
    <w:rsid w:val="00A1625F"/>
    <w:rsid w:val="00A177BE"/>
    <w:rsid w:val="00A179F4"/>
    <w:rsid w:val="00A20C15"/>
    <w:rsid w:val="00A20EA7"/>
    <w:rsid w:val="00A21128"/>
    <w:rsid w:val="00A218A6"/>
    <w:rsid w:val="00A229A8"/>
    <w:rsid w:val="00A24570"/>
    <w:rsid w:val="00A26174"/>
    <w:rsid w:val="00A2783A"/>
    <w:rsid w:val="00A33718"/>
    <w:rsid w:val="00A33C23"/>
    <w:rsid w:val="00A34C31"/>
    <w:rsid w:val="00A36CA0"/>
    <w:rsid w:val="00A37B9E"/>
    <w:rsid w:val="00A40D9F"/>
    <w:rsid w:val="00A42C85"/>
    <w:rsid w:val="00A42CF1"/>
    <w:rsid w:val="00A47659"/>
    <w:rsid w:val="00A47FCB"/>
    <w:rsid w:val="00A511F9"/>
    <w:rsid w:val="00A51A0B"/>
    <w:rsid w:val="00A51B8D"/>
    <w:rsid w:val="00A5412E"/>
    <w:rsid w:val="00A5416B"/>
    <w:rsid w:val="00A55EDE"/>
    <w:rsid w:val="00A56516"/>
    <w:rsid w:val="00A56A7C"/>
    <w:rsid w:val="00A5745C"/>
    <w:rsid w:val="00A57C3A"/>
    <w:rsid w:val="00A57D7C"/>
    <w:rsid w:val="00A6092B"/>
    <w:rsid w:val="00A628B8"/>
    <w:rsid w:val="00A62CEE"/>
    <w:rsid w:val="00A63515"/>
    <w:rsid w:val="00A72DF1"/>
    <w:rsid w:val="00A74B82"/>
    <w:rsid w:val="00A81287"/>
    <w:rsid w:val="00A92BBA"/>
    <w:rsid w:val="00A93EA2"/>
    <w:rsid w:val="00A93FDF"/>
    <w:rsid w:val="00A94D6C"/>
    <w:rsid w:val="00A97357"/>
    <w:rsid w:val="00A97936"/>
    <w:rsid w:val="00AA2E02"/>
    <w:rsid w:val="00AA3139"/>
    <w:rsid w:val="00AA3B9E"/>
    <w:rsid w:val="00AA5E95"/>
    <w:rsid w:val="00AA7964"/>
    <w:rsid w:val="00AB1926"/>
    <w:rsid w:val="00AB3447"/>
    <w:rsid w:val="00AB41B5"/>
    <w:rsid w:val="00AB4FE5"/>
    <w:rsid w:val="00AB63D0"/>
    <w:rsid w:val="00AC0156"/>
    <w:rsid w:val="00AC282C"/>
    <w:rsid w:val="00AC30CF"/>
    <w:rsid w:val="00AC5BA0"/>
    <w:rsid w:val="00AD0BC6"/>
    <w:rsid w:val="00AD4FD1"/>
    <w:rsid w:val="00AD4FF3"/>
    <w:rsid w:val="00AD5132"/>
    <w:rsid w:val="00AD586E"/>
    <w:rsid w:val="00AD7032"/>
    <w:rsid w:val="00AE167F"/>
    <w:rsid w:val="00AE2F6E"/>
    <w:rsid w:val="00AE4E76"/>
    <w:rsid w:val="00AE6349"/>
    <w:rsid w:val="00AE6830"/>
    <w:rsid w:val="00AF24FE"/>
    <w:rsid w:val="00B07272"/>
    <w:rsid w:val="00B0756A"/>
    <w:rsid w:val="00B07634"/>
    <w:rsid w:val="00B12CE5"/>
    <w:rsid w:val="00B12E19"/>
    <w:rsid w:val="00B16ABD"/>
    <w:rsid w:val="00B220A6"/>
    <w:rsid w:val="00B23051"/>
    <w:rsid w:val="00B23253"/>
    <w:rsid w:val="00B25323"/>
    <w:rsid w:val="00B27334"/>
    <w:rsid w:val="00B27997"/>
    <w:rsid w:val="00B34DCE"/>
    <w:rsid w:val="00B361B7"/>
    <w:rsid w:val="00B3648D"/>
    <w:rsid w:val="00B37287"/>
    <w:rsid w:val="00B37BBF"/>
    <w:rsid w:val="00B4533C"/>
    <w:rsid w:val="00B46F00"/>
    <w:rsid w:val="00B476FF"/>
    <w:rsid w:val="00B53144"/>
    <w:rsid w:val="00B5619A"/>
    <w:rsid w:val="00B57698"/>
    <w:rsid w:val="00B60C72"/>
    <w:rsid w:val="00B65080"/>
    <w:rsid w:val="00B8182A"/>
    <w:rsid w:val="00B830C9"/>
    <w:rsid w:val="00B878AF"/>
    <w:rsid w:val="00B87CA2"/>
    <w:rsid w:val="00B956A3"/>
    <w:rsid w:val="00B96785"/>
    <w:rsid w:val="00B96DBD"/>
    <w:rsid w:val="00B975A3"/>
    <w:rsid w:val="00BA1E6B"/>
    <w:rsid w:val="00BB3BF7"/>
    <w:rsid w:val="00BB4C94"/>
    <w:rsid w:val="00BB643B"/>
    <w:rsid w:val="00BB7E9B"/>
    <w:rsid w:val="00BC1F18"/>
    <w:rsid w:val="00BC26A1"/>
    <w:rsid w:val="00BC4ED9"/>
    <w:rsid w:val="00BC5D8C"/>
    <w:rsid w:val="00BE0512"/>
    <w:rsid w:val="00BF1A98"/>
    <w:rsid w:val="00BF3A1D"/>
    <w:rsid w:val="00BF4B6B"/>
    <w:rsid w:val="00BF4F76"/>
    <w:rsid w:val="00BF590D"/>
    <w:rsid w:val="00BF746C"/>
    <w:rsid w:val="00C00B09"/>
    <w:rsid w:val="00C01800"/>
    <w:rsid w:val="00C04757"/>
    <w:rsid w:val="00C062F1"/>
    <w:rsid w:val="00C0736E"/>
    <w:rsid w:val="00C079C3"/>
    <w:rsid w:val="00C107B4"/>
    <w:rsid w:val="00C13566"/>
    <w:rsid w:val="00C308D8"/>
    <w:rsid w:val="00C30FC9"/>
    <w:rsid w:val="00C35E88"/>
    <w:rsid w:val="00C363DD"/>
    <w:rsid w:val="00C37BF0"/>
    <w:rsid w:val="00C40D92"/>
    <w:rsid w:val="00C4159E"/>
    <w:rsid w:val="00C431DC"/>
    <w:rsid w:val="00C43F64"/>
    <w:rsid w:val="00C44654"/>
    <w:rsid w:val="00C47681"/>
    <w:rsid w:val="00C5258F"/>
    <w:rsid w:val="00C54710"/>
    <w:rsid w:val="00C552FF"/>
    <w:rsid w:val="00C62FEF"/>
    <w:rsid w:val="00C64F01"/>
    <w:rsid w:val="00C66BFC"/>
    <w:rsid w:val="00C803AD"/>
    <w:rsid w:val="00C812D3"/>
    <w:rsid w:val="00C8186A"/>
    <w:rsid w:val="00C81FD0"/>
    <w:rsid w:val="00C82442"/>
    <w:rsid w:val="00C8327F"/>
    <w:rsid w:val="00C877D7"/>
    <w:rsid w:val="00C90772"/>
    <w:rsid w:val="00C91F47"/>
    <w:rsid w:val="00C94F18"/>
    <w:rsid w:val="00CA0DAC"/>
    <w:rsid w:val="00CA0DBF"/>
    <w:rsid w:val="00CA12E0"/>
    <w:rsid w:val="00CA1E23"/>
    <w:rsid w:val="00CA345F"/>
    <w:rsid w:val="00CA3604"/>
    <w:rsid w:val="00CA3BC0"/>
    <w:rsid w:val="00CA6ABA"/>
    <w:rsid w:val="00CA7CBB"/>
    <w:rsid w:val="00CB46F7"/>
    <w:rsid w:val="00CC1135"/>
    <w:rsid w:val="00CC23F1"/>
    <w:rsid w:val="00CC72C8"/>
    <w:rsid w:val="00CD1AA5"/>
    <w:rsid w:val="00CD79C9"/>
    <w:rsid w:val="00CE1A72"/>
    <w:rsid w:val="00CE220C"/>
    <w:rsid w:val="00CE49AD"/>
    <w:rsid w:val="00CF04AB"/>
    <w:rsid w:val="00CF209A"/>
    <w:rsid w:val="00D00D9D"/>
    <w:rsid w:val="00D015BD"/>
    <w:rsid w:val="00D06EDC"/>
    <w:rsid w:val="00D07FBC"/>
    <w:rsid w:val="00D129EE"/>
    <w:rsid w:val="00D13E83"/>
    <w:rsid w:val="00D178E3"/>
    <w:rsid w:val="00D20674"/>
    <w:rsid w:val="00D22CAA"/>
    <w:rsid w:val="00D2562F"/>
    <w:rsid w:val="00D32D4F"/>
    <w:rsid w:val="00D33B0B"/>
    <w:rsid w:val="00D35CEC"/>
    <w:rsid w:val="00D40D0F"/>
    <w:rsid w:val="00D47C53"/>
    <w:rsid w:val="00D50CC7"/>
    <w:rsid w:val="00D533AA"/>
    <w:rsid w:val="00D5399A"/>
    <w:rsid w:val="00D53C17"/>
    <w:rsid w:val="00D5500B"/>
    <w:rsid w:val="00D60378"/>
    <w:rsid w:val="00D644B9"/>
    <w:rsid w:val="00D659BC"/>
    <w:rsid w:val="00D71EF2"/>
    <w:rsid w:val="00D74A21"/>
    <w:rsid w:val="00D757C8"/>
    <w:rsid w:val="00D759E6"/>
    <w:rsid w:val="00D8071E"/>
    <w:rsid w:val="00D82EE6"/>
    <w:rsid w:val="00D83B9C"/>
    <w:rsid w:val="00D85249"/>
    <w:rsid w:val="00D857C0"/>
    <w:rsid w:val="00D875D7"/>
    <w:rsid w:val="00D9020C"/>
    <w:rsid w:val="00DA2785"/>
    <w:rsid w:val="00DA282A"/>
    <w:rsid w:val="00DA2C06"/>
    <w:rsid w:val="00DA4EA5"/>
    <w:rsid w:val="00DC0ADB"/>
    <w:rsid w:val="00DC46BA"/>
    <w:rsid w:val="00DC7768"/>
    <w:rsid w:val="00DD0858"/>
    <w:rsid w:val="00DD2050"/>
    <w:rsid w:val="00DD222F"/>
    <w:rsid w:val="00DD401F"/>
    <w:rsid w:val="00DD4DD5"/>
    <w:rsid w:val="00DD5330"/>
    <w:rsid w:val="00DE1161"/>
    <w:rsid w:val="00DE2E83"/>
    <w:rsid w:val="00DE3A92"/>
    <w:rsid w:val="00DE4973"/>
    <w:rsid w:val="00DE6536"/>
    <w:rsid w:val="00DF46E0"/>
    <w:rsid w:val="00DF509F"/>
    <w:rsid w:val="00DF78F9"/>
    <w:rsid w:val="00E026CB"/>
    <w:rsid w:val="00E030FB"/>
    <w:rsid w:val="00E05378"/>
    <w:rsid w:val="00E068B8"/>
    <w:rsid w:val="00E07B45"/>
    <w:rsid w:val="00E11E79"/>
    <w:rsid w:val="00E14978"/>
    <w:rsid w:val="00E17445"/>
    <w:rsid w:val="00E23F3A"/>
    <w:rsid w:val="00E24E2E"/>
    <w:rsid w:val="00E27904"/>
    <w:rsid w:val="00E27BC8"/>
    <w:rsid w:val="00E27F7D"/>
    <w:rsid w:val="00E33085"/>
    <w:rsid w:val="00E36CF8"/>
    <w:rsid w:val="00E37CC5"/>
    <w:rsid w:val="00E424B9"/>
    <w:rsid w:val="00E427AE"/>
    <w:rsid w:val="00E430C5"/>
    <w:rsid w:val="00E439C1"/>
    <w:rsid w:val="00E45479"/>
    <w:rsid w:val="00E464C9"/>
    <w:rsid w:val="00E506DA"/>
    <w:rsid w:val="00E52285"/>
    <w:rsid w:val="00E54955"/>
    <w:rsid w:val="00E61842"/>
    <w:rsid w:val="00E61CB4"/>
    <w:rsid w:val="00E63640"/>
    <w:rsid w:val="00E66F45"/>
    <w:rsid w:val="00E70511"/>
    <w:rsid w:val="00E73D20"/>
    <w:rsid w:val="00E74761"/>
    <w:rsid w:val="00E75006"/>
    <w:rsid w:val="00E813C6"/>
    <w:rsid w:val="00E828F1"/>
    <w:rsid w:val="00E837F9"/>
    <w:rsid w:val="00EA0C5D"/>
    <w:rsid w:val="00EA104D"/>
    <w:rsid w:val="00EA37A2"/>
    <w:rsid w:val="00EA3AB6"/>
    <w:rsid w:val="00EA664A"/>
    <w:rsid w:val="00EA7707"/>
    <w:rsid w:val="00EB12CA"/>
    <w:rsid w:val="00EB38A9"/>
    <w:rsid w:val="00EB57FA"/>
    <w:rsid w:val="00EB5CC8"/>
    <w:rsid w:val="00EC06BC"/>
    <w:rsid w:val="00EC1EC8"/>
    <w:rsid w:val="00EC4969"/>
    <w:rsid w:val="00EC4B1B"/>
    <w:rsid w:val="00ED2036"/>
    <w:rsid w:val="00ED33E5"/>
    <w:rsid w:val="00ED7997"/>
    <w:rsid w:val="00EE003D"/>
    <w:rsid w:val="00EE126B"/>
    <w:rsid w:val="00EE32A6"/>
    <w:rsid w:val="00EE48F3"/>
    <w:rsid w:val="00EE4D49"/>
    <w:rsid w:val="00EE6D3F"/>
    <w:rsid w:val="00EF03BA"/>
    <w:rsid w:val="00EF7678"/>
    <w:rsid w:val="00EF7B9A"/>
    <w:rsid w:val="00F06AE2"/>
    <w:rsid w:val="00F0783F"/>
    <w:rsid w:val="00F14DCF"/>
    <w:rsid w:val="00F17405"/>
    <w:rsid w:val="00F23B33"/>
    <w:rsid w:val="00F24314"/>
    <w:rsid w:val="00F27D1A"/>
    <w:rsid w:val="00F31E63"/>
    <w:rsid w:val="00F33153"/>
    <w:rsid w:val="00F35167"/>
    <w:rsid w:val="00F364B8"/>
    <w:rsid w:val="00F46B7C"/>
    <w:rsid w:val="00F50992"/>
    <w:rsid w:val="00F54AB8"/>
    <w:rsid w:val="00F55B8B"/>
    <w:rsid w:val="00F55BCA"/>
    <w:rsid w:val="00F56378"/>
    <w:rsid w:val="00F601CF"/>
    <w:rsid w:val="00F607E8"/>
    <w:rsid w:val="00F631C2"/>
    <w:rsid w:val="00F66A26"/>
    <w:rsid w:val="00F70261"/>
    <w:rsid w:val="00F70809"/>
    <w:rsid w:val="00F72400"/>
    <w:rsid w:val="00F76294"/>
    <w:rsid w:val="00F778A0"/>
    <w:rsid w:val="00F81896"/>
    <w:rsid w:val="00F8465D"/>
    <w:rsid w:val="00F84D7D"/>
    <w:rsid w:val="00F87D3B"/>
    <w:rsid w:val="00F9130D"/>
    <w:rsid w:val="00F93546"/>
    <w:rsid w:val="00F96469"/>
    <w:rsid w:val="00F97B38"/>
    <w:rsid w:val="00FA192A"/>
    <w:rsid w:val="00FA3140"/>
    <w:rsid w:val="00FA357D"/>
    <w:rsid w:val="00FA567B"/>
    <w:rsid w:val="00FA584B"/>
    <w:rsid w:val="00FA6F1D"/>
    <w:rsid w:val="00FB04C4"/>
    <w:rsid w:val="00FB12C4"/>
    <w:rsid w:val="00FB22B7"/>
    <w:rsid w:val="00FB5B38"/>
    <w:rsid w:val="00FB652C"/>
    <w:rsid w:val="00FC1704"/>
    <w:rsid w:val="00FC2864"/>
    <w:rsid w:val="00FD1038"/>
    <w:rsid w:val="00FD1805"/>
    <w:rsid w:val="00FD5943"/>
    <w:rsid w:val="00FD6077"/>
    <w:rsid w:val="00FE7EBE"/>
    <w:rsid w:val="00FF58C0"/>
    <w:rsid w:val="00FF654B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4B809-B0BB-4939-BA0E-BAA3A9B5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29AB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7F6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A29AB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A29AB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2A29AB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A29AB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2A29AB"/>
    <w:rPr>
      <w:rFonts w:eastAsiaTheme="minorEastAsia" w:cs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2A29A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A29AB"/>
    <w:rPr>
      <w:color w:val="800080"/>
      <w:u w:val="single"/>
    </w:rPr>
  </w:style>
  <w:style w:type="paragraph" w:customStyle="1" w:styleId="msonormal0">
    <w:name w:val="msonormal"/>
    <w:basedOn w:val="a"/>
    <w:rsid w:val="002A29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2A29AB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2A29AB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2A29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2A29AB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7">
    <w:name w:val="xl87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2A29A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2A29A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2A29A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2A29A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A29A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A29A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2A29AB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2A29AB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2A29AB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2A29A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2A29AB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2A29A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3">
    <w:name w:val="xl113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rsid w:val="002A29A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2A29A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2A29A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2A29A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A29A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A29A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2A29A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2A29A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2A29AB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2A29A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2A29A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2A29A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2A29A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2A29A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2A29AB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65">
    <w:name w:val="xl165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2A29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7">
    <w:name w:val="xl167"/>
    <w:basedOn w:val="a"/>
    <w:rsid w:val="002A29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8">
    <w:name w:val="xl168"/>
    <w:basedOn w:val="a"/>
    <w:rsid w:val="002A29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16636-6BDA-4DDD-8487-4DF80D0B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6991</Words>
  <Characters>39852</Characters>
  <Application>Microsoft Office Word</Application>
  <DocSecurity>4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2025-08-22T05:50:00Z</cp:lastPrinted>
  <dcterms:created xsi:type="dcterms:W3CDTF">2025-08-29T07:06:00Z</dcterms:created>
  <dcterms:modified xsi:type="dcterms:W3CDTF">2025-08-29T07:06:00Z</dcterms:modified>
</cp:coreProperties>
</file>