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403"/>
        <w:gridCol w:w="3118"/>
        <w:gridCol w:w="3616"/>
        <w:gridCol w:w="3616"/>
      </w:tblGrid>
      <w:tr w:rsidR="008C6886" w:rsidRPr="008C6886" w14:paraId="67D1EB17" w14:textId="77777777" w:rsidTr="004A732D">
        <w:trPr>
          <w:cantSplit/>
          <w:trHeight w:val="3173"/>
        </w:trPr>
        <w:tc>
          <w:tcPr>
            <w:tcW w:w="3403" w:type="dxa"/>
          </w:tcPr>
          <w:p w14:paraId="570C020A" w14:textId="700790DE" w:rsidR="008C6886" w:rsidRPr="008C6886" w:rsidRDefault="008C6886" w:rsidP="008C6886">
            <w:pPr>
              <w:ind w:left="180" w:right="-569" w:hanging="426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РАЙОННЫЙ СОВЕТ</w:t>
            </w:r>
          </w:p>
          <w:p w14:paraId="1F288878" w14:textId="77777777" w:rsidR="008C6886" w:rsidRDefault="008C6886" w:rsidP="008C6886">
            <w:pPr>
              <w:ind w:left="180" w:right="-569" w:hanging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ДЕПУТАТОВ</w:t>
            </w:r>
          </w:p>
          <w:p w14:paraId="02B722E9" w14:textId="1C846BCE" w:rsidR="008C6886" w:rsidRPr="008C6886" w:rsidRDefault="008C6886" w:rsidP="008C6886">
            <w:pPr>
              <w:ind w:left="180" w:right="-569" w:hanging="426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МУНИЦИПАЛЬНОГО</w:t>
            </w:r>
          </w:p>
          <w:p w14:paraId="46C2FFFD" w14:textId="77777777" w:rsidR="008C6886" w:rsidRPr="008C6886" w:rsidRDefault="008C6886" w:rsidP="008C6886">
            <w:pPr>
              <w:ind w:left="180" w:right="-569" w:hanging="426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РАЙОНА</w:t>
            </w:r>
          </w:p>
          <w:p w14:paraId="41E3615B" w14:textId="77777777" w:rsidR="008C6886" w:rsidRPr="008C6886" w:rsidRDefault="008C6886" w:rsidP="008C6886">
            <w:pPr>
              <w:ind w:left="180" w:right="-569" w:hanging="426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«ЛЕНСКИЙ РАЙОН»</w:t>
            </w:r>
          </w:p>
          <w:p w14:paraId="421F57D6" w14:textId="77777777" w:rsidR="008C6886" w:rsidRDefault="008C6886" w:rsidP="008C6886">
            <w:pPr>
              <w:ind w:left="180" w:right="-569" w:hanging="426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РЕСПУБЛИКИ САХА</w:t>
            </w:r>
          </w:p>
          <w:p w14:paraId="4B1AC5BC" w14:textId="576D0CB2" w:rsidR="008C6886" w:rsidRPr="008C6886" w:rsidRDefault="008C6886" w:rsidP="008C6886">
            <w:pPr>
              <w:ind w:left="180" w:right="-569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8C6886">
              <w:rPr>
                <w:b/>
                <w:sz w:val="28"/>
                <w:szCs w:val="28"/>
              </w:rPr>
              <w:t>(ЯКУТИЯ)</w:t>
            </w:r>
          </w:p>
          <w:p w14:paraId="5D20A9CB" w14:textId="77777777" w:rsidR="008C6886" w:rsidRPr="008C6886" w:rsidRDefault="008C6886" w:rsidP="008C6886">
            <w:pPr>
              <w:spacing w:line="360" w:lineRule="auto"/>
              <w:ind w:left="284" w:right="-569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91EAB2F" w14:textId="21C1AA82" w:rsidR="008C6886" w:rsidRPr="008C6886" w:rsidRDefault="008C6886" w:rsidP="004A732D">
            <w:pPr>
              <w:spacing w:line="360" w:lineRule="auto"/>
              <w:ind w:left="284" w:right="-569" w:firstLine="319"/>
              <w:jc w:val="both"/>
              <w:rPr>
                <w:sz w:val="28"/>
                <w:szCs w:val="28"/>
              </w:rPr>
            </w:pPr>
            <w:r w:rsidRPr="008C6886">
              <w:rPr>
                <w:noProof/>
                <w:sz w:val="28"/>
                <w:szCs w:val="28"/>
              </w:rPr>
              <w:drawing>
                <wp:inline distT="0" distB="0" distL="0" distR="0" wp14:anchorId="5353F5DD" wp14:editId="091FBDD1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389A0D21" w14:textId="77777777" w:rsidR="008C6886" w:rsidRPr="008C6886" w:rsidRDefault="008C6886" w:rsidP="003C2ECE">
            <w:pPr>
              <w:tabs>
                <w:tab w:val="left" w:pos="3153"/>
              </w:tabs>
              <w:ind w:left="284" w:right="-569" w:hanging="682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САХА</w:t>
            </w:r>
          </w:p>
          <w:p w14:paraId="08F689C7" w14:textId="46B4B291" w:rsidR="008C6886" w:rsidRPr="008C6886" w:rsidRDefault="008C6886" w:rsidP="003C2ECE">
            <w:pPr>
              <w:tabs>
                <w:tab w:val="left" w:pos="3153"/>
              </w:tabs>
              <w:ind w:left="284" w:right="-569" w:hanging="682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ӨРӨСП</w:t>
            </w:r>
            <w:r w:rsidRPr="008C6886">
              <w:rPr>
                <w:b/>
                <w:sz w:val="28"/>
                <w:szCs w:val="28"/>
                <w:lang w:val="en-US"/>
              </w:rPr>
              <w:t>Y</w:t>
            </w:r>
            <w:r w:rsidRPr="008C6886">
              <w:rPr>
                <w:b/>
                <w:sz w:val="28"/>
                <w:szCs w:val="28"/>
              </w:rPr>
              <w:t>YБYЛYКЭТИН</w:t>
            </w:r>
          </w:p>
          <w:p w14:paraId="617C1391" w14:textId="77777777" w:rsidR="008C6886" w:rsidRDefault="008C6886" w:rsidP="003C2ECE">
            <w:pPr>
              <w:tabs>
                <w:tab w:val="left" w:pos="3153"/>
              </w:tabs>
              <w:ind w:left="284" w:right="-569" w:hanging="682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 xml:space="preserve">«ЛЕНСКЭЙ </w:t>
            </w:r>
          </w:p>
          <w:p w14:paraId="75104226" w14:textId="164EA0D0" w:rsidR="008C6886" w:rsidRPr="008C6886" w:rsidRDefault="008C6886" w:rsidP="003C2ECE">
            <w:pPr>
              <w:tabs>
                <w:tab w:val="left" w:pos="3153"/>
              </w:tabs>
              <w:ind w:left="284" w:right="-456" w:hanging="682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ОРОЙУОНА»</w:t>
            </w:r>
          </w:p>
          <w:p w14:paraId="0BC6A81D" w14:textId="1D334230" w:rsidR="008C6886" w:rsidRPr="008C6886" w:rsidRDefault="008C6886" w:rsidP="003C2ECE">
            <w:pPr>
              <w:tabs>
                <w:tab w:val="left" w:pos="3153"/>
              </w:tabs>
              <w:ind w:left="284" w:right="-569" w:hanging="682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МУНИЦИПАЛЬНАЙ</w:t>
            </w:r>
          </w:p>
          <w:p w14:paraId="226EF8E1" w14:textId="77777777" w:rsidR="008C6886" w:rsidRDefault="008C6886" w:rsidP="003C2ECE">
            <w:pPr>
              <w:tabs>
                <w:tab w:val="left" w:pos="3153"/>
              </w:tabs>
              <w:ind w:left="284" w:right="-569" w:hanging="682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ОРОЙУОНУН</w:t>
            </w:r>
          </w:p>
          <w:p w14:paraId="5F2C2132" w14:textId="322DCF1A" w:rsidR="008C6886" w:rsidRPr="008C6886" w:rsidRDefault="008C6886" w:rsidP="003C2ECE">
            <w:pPr>
              <w:tabs>
                <w:tab w:val="left" w:pos="3153"/>
              </w:tabs>
              <w:ind w:left="284" w:right="-569" w:hanging="682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>ДЬОКУТААТТАРЫН</w:t>
            </w:r>
          </w:p>
          <w:p w14:paraId="559F9196" w14:textId="77777777" w:rsidR="008C6886" w:rsidRDefault="008C6886" w:rsidP="003C2ECE">
            <w:pPr>
              <w:tabs>
                <w:tab w:val="left" w:pos="3153"/>
              </w:tabs>
              <w:ind w:left="284" w:right="-569" w:hanging="682"/>
              <w:jc w:val="center"/>
              <w:rPr>
                <w:b/>
                <w:sz w:val="28"/>
                <w:szCs w:val="28"/>
              </w:rPr>
            </w:pPr>
            <w:r w:rsidRPr="008C6886">
              <w:rPr>
                <w:b/>
                <w:sz w:val="28"/>
                <w:szCs w:val="28"/>
              </w:rPr>
              <w:t xml:space="preserve">ОРОЙУОННААБЫ </w:t>
            </w:r>
          </w:p>
          <w:p w14:paraId="3B027200" w14:textId="59816F81" w:rsidR="008C6886" w:rsidRPr="008C6886" w:rsidRDefault="008C6886" w:rsidP="003C2ECE">
            <w:pPr>
              <w:tabs>
                <w:tab w:val="left" w:pos="3153"/>
              </w:tabs>
              <w:ind w:left="284" w:right="-569" w:hanging="682"/>
              <w:jc w:val="center"/>
              <w:rPr>
                <w:b/>
                <w:sz w:val="28"/>
                <w:szCs w:val="28"/>
                <w:lang w:val="en-US"/>
              </w:rPr>
            </w:pPr>
            <w:r w:rsidRPr="008C6886">
              <w:rPr>
                <w:b/>
                <w:sz w:val="28"/>
                <w:szCs w:val="28"/>
              </w:rPr>
              <w:t xml:space="preserve"> СЭБИЭТЭ</w:t>
            </w:r>
          </w:p>
          <w:p w14:paraId="67DC46FC" w14:textId="77777777" w:rsidR="008C6886" w:rsidRPr="008C6886" w:rsidRDefault="008C6886" w:rsidP="008C6886">
            <w:pPr>
              <w:spacing w:line="360" w:lineRule="auto"/>
              <w:ind w:left="284" w:right="-569"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6" w:type="dxa"/>
          </w:tcPr>
          <w:p w14:paraId="089C1B59" w14:textId="77777777" w:rsidR="008C6886" w:rsidRPr="008C6886" w:rsidRDefault="008C6886" w:rsidP="003C2ECE">
            <w:pPr>
              <w:spacing w:line="360" w:lineRule="auto"/>
              <w:ind w:left="-462" w:right="-569" w:firstLine="1313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B34AF50" w14:textId="2DE286EE" w:rsidR="008C6886" w:rsidRPr="008C6886" w:rsidRDefault="008C6886" w:rsidP="008C6886">
      <w:pPr>
        <w:ind w:left="284" w:right="-569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4A732D">
        <w:rPr>
          <w:b/>
          <w:sz w:val="32"/>
          <w:szCs w:val="32"/>
        </w:rPr>
        <w:t xml:space="preserve">   </w:t>
      </w:r>
      <w:r w:rsidRPr="008C6886">
        <w:rPr>
          <w:b/>
          <w:sz w:val="32"/>
          <w:szCs w:val="32"/>
        </w:rPr>
        <w:t>РЕШЕНИЕ</w:t>
      </w:r>
    </w:p>
    <w:p w14:paraId="2F3687B9" w14:textId="665F2556" w:rsidR="008C6886" w:rsidRDefault="008C6886" w:rsidP="008C6886">
      <w:pPr>
        <w:ind w:left="284" w:right="-569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4A732D">
        <w:rPr>
          <w:b/>
          <w:sz w:val="32"/>
          <w:szCs w:val="32"/>
        </w:rPr>
        <w:t xml:space="preserve">  </w:t>
      </w:r>
      <w:r w:rsidRPr="008C6886">
        <w:rPr>
          <w:b/>
          <w:sz w:val="32"/>
          <w:szCs w:val="32"/>
        </w:rPr>
        <w:t>СЕССИИ</w:t>
      </w:r>
    </w:p>
    <w:p w14:paraId="66FAFF75" w14:textId="77777777" w:rsidR="008C6886" w:rsidRPr="008C6886" w:rsidRDefault="008C6886" w:rsidP="008C6886">
      <w:pPr>
        <w:ind w:left="284" w:right="-569" w:firstLine="567"/>
        <w:rPr>
          <w:sz w:val="32"/>
          <w:szCs w:val="32"/>
        </w:rPr>
      </w:pPr>
    </w:p>
    <w:tbl>
      <w:tblPr>
        <w:tblW w:w="10217" w:type="dxa"/>
        <w:tblLook w:val="01E0" w:firstRow="1" w:lastRow="1" w:firstColumn="1" w:lastColumn="1" w:noHBand="0" w:noVBand="0"/>
      </w:tblPr>
      <w:tblGrid>
        <w:gridCol w:w="5516"/>
        <w:gridCol w:w="4701"/>
      </w:tblGrid>
      <w:tr w:rsidR="008C6886" w:rsidRPr="008C6886" w14:paraId="7149DFB3" w14:textId="77777777" w:rsidTr="003C2ECE">
        <w:trPr>
          <w:trHeight w:val="300"/>
        </w:trPr>
        <w:tc>
          <w:tcPr>
            <w:tcW w:w="5516" w:type="dxa"/>
          </w:tcPr>
          <w:p w14:paraId="5A01A131" w14:textId="09E3115B" w:rsidR="008C6886" w:rsidRPr="008C6886" w:rsidRDefault="008C6886" w:rsidP="008C6886">
            <w:pPr>
              <w:spacing w:line="360" w:lineRule="auto"/>
              <w:ind w:right="-56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8C6886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01" w:type="dxa"/>
          </w:tcPr>
          <w:p w14:paraId="0B91BE9A" w14:textId="20A18001" w:rsidR="008C6886" w:rsidRPr="008C6886" w:rsidRDefault="008C6886" w:rsidP="008C6886">
            <w:pPr>
              <w:spacing w:line="360" w:lineRule="auto"/>
              <w:ind w:left="284" w:right="-569"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3C2ECE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8C6886">
              <w:rPr>
                <w:b/>
                <w:sz w:val="28"/>
                <w:szCs w:val="28"/>
              </w:rPr>
              <w:t>Ленскэй</w:t>
            </w:r>
            <w:proofErr w:type="spellEnd"/>
            <w:r w:rsidRPr="008C6886">
              <w:rPr>
                <w:b/>
                <w:sz w:val="28"/>
                <w:szCs w:val="28"/>
              </w:rPr>
              <w:t xml:space="preserve"> к               </w:t>
            </w:r>
          </w:p>
        </w:tc>
      </w:tr>
      <w:tr w:rsidR="008C6886" w:rsidRPr="008C6886" w14:paraId="39E0CFED" w14:textId="77777777" w:rsidTr="003C2ECE">
        <w:trPr>
          <w:trHeight w:val="65"/>
        </w:trPr>
        <w:tc>
          <w:tcPr>
            <w:tcW w:w="5516" w:type="dxa"/>
          </w:tcPr>
          <w:p w14:paraId="3A17DA5A" w14:textId="77777777" w:rsidR="008C6886" w:rsidRPr="008C6886" w:rsidRDefault="008C6886" w:rsidP="008C6886">
            <w:pPr>
              <w:spacing w:line="360" w:lineRule="auto"/>
              <w:ind w:left="284" w:right="-569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</w:tcPr>
          <w:p w14:paraId="40208025" w14:textId="77777777" w:rsidR="008C6886" w:rsidRPr="008C6886" w:rsidRDefault="008C6886" w:rsidP="008C6886">
            <w:pPr>
              <w:spacing w:line="360" w:lineRule="auto"/>
              <w:ind w:left="284" w:right="-569"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D1A2A23" w14:textId="109B6C67" w:rsidR="00A16C85" w:rsidRPr="008C6886" w:rsidRDefault="008C6886" w:rsidP="008C6886">
      <w:pPr>
        <w:tabs>
          <w:tab w:val="left" w:pos="7815"/>
        </w:tabs>
        <w:spacing w:line="360" w:lineRule="auto"/>
        <w:ind w:right="-569"/>
        <w:jc w:val="both"/>
        <w:rPr>
          <w:b/>
          <w:sz w:val="28"/>
          <w:szCs w:val="28"/>
        </w:rPr>
      </w:pPr>
      <w:r w:rsidRPr="008C6886">
        <w:rPr>
          <w:b/>
          <w:sz w:val="28"/>
          <w:szCs w:val="28"/>
        </w:rPr>
        <w:t>от 20 февраля 2025 года                                                               № 01-05/</w:t>
      </w:r>
      <w:r w:rsidR="003C2ECE">
        <w:rPr>
          <w:b/>
          <w:sz w:val="28"/>
          <w:szCs w:val="28"/>
        </w:rPr>
        <w:t>5-19</w:t>
      </w:r>
    </w:p>
    <w:p w14:paraId="7A08F88F" w14:textId="4D701476" w:rsidR="00FC2E6D" w:rsidRPr="00FC2E6D" w:rsidRDefault="00FC2E6D" w:rsidP="00FC2E6D">
      <w:pPr>
        <w:spacing w:line="360" w:lineRule="auto"/>
        <w:ind w:right="-569"/>
        <w:jc w:val="center"/>
        <w:rPr>
          <w:b/>
          <w:bCs/>
          <w:sz w:val="28"/>
          <w:szCs w:val="28"/>
        </w:rPr>
      </w:pP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9464"/>
      </w:tblGrid>
      <w:tr w:rsidR="00A16C85" w:rsidRPr="0029252C" w14:paraId="48C57DE9" w14:textId="77777777" w:rsidTr="000C565E">
        <w:trPr>
          <w:trHeight w:val="644"/>
          <w:jc w:val="center"/>
        </w:trPr>
        <w:tc>
          <w:tcPr>
            <w:tcW w:w="9464" w:type="dxa"/>
            <w:shd w:val="clear" w:color="auto" w:fill="auto"/>
          </w:tcPr>
          <w:p w14:paraId="09FD325A" w14:textId="6F272049" w:rsidR="009A7347" w:rsidRDefault="009B63CF" w:rsidP="009B0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Районного Совета депутатов </w:t>
            </w:r>
            <w:r w:rsidR="009A7347">
              <w:rPr>
                <w:b/>
                <w:sz w:val="28"/>
                <w:szCs w:val="28"/>
              </w:rPr>
              <w:t>муниципального образования</w:t>
            </w:r>
            <w:r w:rsidR="00C42EB3">
              <w:rPr>
                <w:b/>
                <w:sz w:val="28"/>
                <w:szCs w:val="28"/>
              </w:rPr>
              <w:t xml:space="preserve"> «Ленский район» </w:t>
            </w:r>
            <w:r>
              <w:rPr>
                <w:b/>
                <w:sz w:val="28"/>
                <w:szCs w:val="28"/>
              </w:rPr>
              <w:t>от 14.11.2024</w:t>
            </w:r>
            <w:r w:rsidR="00E73113">
              <w:rPr>
                <w:b/>
                <w:sz w:val="28"/>
                <w:szCs w:val="28"/>
              </w:rPr>
              <w:t xml:space="preserve"> </w:t>
            </w:r>
            <w:r w:rsidR="009A7347">
              <w:rPr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7E9BF80" w14:textId="2C065525" w:rsidR="00AF621E" w:rsidRPr="0029252C" w:rsidRDefault="009B63CF" w:rsidP="009B0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 01-05/8-16</w:t>
            </w:r>
          </w:p>
          <w:p w14:paraId="194D626C" w14:textId="77777777" w:rsidR="00A16C85" w:rsidRPr="0029252C" w:rsidRDefault="00A16C85" w:rsidP="009B0B49">
            <w:pPr>
              <w:spacing w:line="360" w:lineRule="auto"/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</w:tbl>
    <w:p w14:paraId="5B7C21B8" w14:textId="38E1441D" w:rsidR="00A16C85" w:rsidRPr="0029252C" w:rsidRDefault="00A16C85" w:rsidP="004A732D">
      <w:pPr>
        <w:pStyle w:val="ConsNormal"/>
        <w:widowControl/>
        <w:spacing w:line="36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5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151B3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C0">
        <w:rPr>
          <w:rFonts w:ascii="Times New Roman" w:hAnsi="Times New Roman" w:cs="Times New Roman"/>
          <w:sz w:val="28"/>
          <w:szCs w:val="28"/>
        </w:rPr>
        <w:t>№</w:t>
      </w:r>
      <w:r w:rsidRPr="0029252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811C0">
        <w:rPr>
          <w:rFonts w:ascii="Times New Roman" w:hAnsi="Times New Roman" w:cs="Times New Roman"/>
          <w:sz w:val="28"/>
          <w:szCs w:val="28"/>
        </w:rPr>
        <w:t>«</w:t>
      </w:r>
      <w:r w:rsidRPr="0029252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811C0">
        <w:rPr>
          <w:rFonts w:ascii="Times New Roman" w:hAnsi="Times New Roman" w:cs="Times New Roman"/>
          <w:sz w:val="28"/>
          <w:szCs w:val="28"/>
        </w:rPr>
        <w:t>»</w:t>
      </w:r>
      <w:r w:rsidRPr="0029252C">
        <w:rPr>
          <w:rFonts w:ascii="Times New Roman" w:hAnsi="Times New Roman" w:cs="Times New Roman"/>
          <w:sz w:val="28"/>
          <w:szCs w:val="28"/>
        </w:rPr>
        <w:t>, Федеральным законом от 07.02.2011</w:t>
      </w:r>
      <w:r w:rsidR="00151B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252C">
        <w:rPr>
          <w:rFonts w:ascii="Times New Roman" w:hAnsi="Times New Roman" w:cs="Times New Roman"/>
          <w:sz w:val="28"/>
          <w:szCs w:val="28"/>
        </w:rPr>
        <w:t xml:space="preserve"> </w:t>
      </w:r>
      <w:r w:rsidR="006811C0">
        <w:rPr>
          <w:rFonts w:ascii="Times New Roman" w:hAnsi="Times New Roman" w:cs="Times New Roman"/>
          <w:sz w:val="28"/>
          <w:szCs w:val="28"/>
        </w:rPr>
        <w:t>№</w:t>
      </w:r>
      <w:r w:rsidRPr="0029252C">
        <w:rPr>
          <w:rFonts w:ascii="Times New Roman" w:hAnsi="Times New Roman" w:cs="Times New Roman"/>
          <w:sz w:val="28"/>
          <w:szCs w:val="28"/>
        </w:rPr>
        <w:t xml:space="preserve"> 6-ФЗ </w:t>
      </w:r>
      <w:r w:rsidR="006811C0">
        <w:rPr>
          <w:rFonts w:ascii="Times New Roman" w:hAnsi="Times New Roman" w:cs="Times New Roman"/>
          <w:sz w:val="28"/>
          <w:szCs w:val="28"/>
        </w:rPr>
        <w:t>«</w:t>
      </w:r>
      <w:r w:rsidR="006811C0" w:rsidRPr="006811C0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29252C">
        <w:rPr>
          <w:rFonts w:ascii="Times New Roman" w:hAnsi="Times New Roman" w:cs="Times New Roman"/>
          <w:sz w:val="28"/>
          <w:szCs w:val="28"/>
        </w:rPr>
        <w:t xml:space="preserve">», Уставом муниципального </w:t>
      </w:r>
      <w:r w:rsidR="00C42EB3">
        <w:rPr>
          <w:rFonts w:ascii="Times New Roman" w:hAnsi="Times New Roman" w:cs="Times New Roman"/>
          <w:sz w:val="28"/>
          <w:szCs w:val="28"/>
        </w:rPr>
        <w:t>района</w:t>
      </w:r>
      <w:r w:rsidRPr="0029252C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252C">
        <w:rPr>
          <w:rFonts w:ascii="Times New Roman" w:hAnsi="Times New Roman" w:cs="Times New Roman"/>
          <w:sz w:val="28"/>
          <w:szCs w:val="28"/>
        </w:rPr>
        <w:t xml:space="preserve"> Р</w:t>
      </w:r>
      <w:r w:rsidRPr="0029252C">
        <w:rPr>
          <w:rFonts w:ascii="Times New Roman" w:hAnsi="Times New Roman" w:cs="Times New Roman"/>
          <w:bCs/>
          <w:sz w:val="28"/>
          <w:szCs w:val="28"/>
        </w:rPr>
        <w:t>айонный Совет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C42EB3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«Ленский район»</w:t>
      </w:r>
    </w:p>
    <w:p w14:paraId="44267406" w14:textId="5CA8E6FA" w:rsidR="00A16C85" w:rsidRPr="008357B9" w:rsidRDefault="00A16C85" w:rsidP="00151B30">
      <w:pPr>
        <w:pStyle w:val="ConsNormal"/>
        <w:widowControl/>
        <w:spacing w:line="360" w:lineRule="auto"/>
        <w:ind w:left="284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4A732D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7B9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14:paraId="113E7BCE" w14:textId="77777777" w:rsidR="00151B30" w:rsidRDefault="00C42EB3" w:rsidP="00151B30">
      <w:pPr>
        <w:pStyle w:val="ConsNormal"/>
        <w:widowControl/>
        <w:numPr>
          <w:ilvl w:val="0"/>
          <w:numId w:val="1"/>
        </w:numPr>
        <w:spacing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р</w:t>
      </w:r>
      <w:r w:rsidR="009B63CF" w:rsidRPr="009B63CF">
        <w:rPr>
          <w:rFonts w:ascii="Times New Roman" w:hAnsi="Times New Roman" w:cs="Times New Roman"/>
          <w:sz w:val="28"/>
          <w:szCs w:val="28"/>
        </w:rPr>
        <w:t xml:space="preserve">ешение Районного Совета депутатов </w:t>
      </w:r>
      <w:r w:rsidR="009A7347" w:rsidRPr="009A7347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9A7347" w:rsidRPr="009A7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CF" w:rsidRPr="009B63CF">
        <w:rPr>
          <w:rFonts w:ascii="Times New Roman" w:hAnsi="Times New Roman" w:cs="Times New Roman"/>
          <w:sz w:val="28"/>
          <w:szCs w:val="28"/>
        </w:rPr>
        <w:t>от 14.11.2024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B30">
        <w:rPr>
          <w:rFonts w:ascii="Times New Roman" w:hAnsi="Times New Roman" w:cs="Times New Roman"/>
          <w:sz w:val="28"/>
          <w:szCs w:val="28"/>
        </w:rPr>
        <w:t>года</w:t>
      </w:r>
      <w:r w:rsidR="009B63CF" w:rsidRPr="009B6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17B34" w14:textId="23B27BA7" w:rsidR="009B63CF" w:rsidRDefault="009B63CF" w:rsidP="00151B30">
      <w:pPr>
        <w:pStyle w:val="ConsNormal"/>
        <w:widowControl/>
        <w:spacing w:line="360" w:lineRule="auto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3CF">
        <w:rPr>
          <w:rFonts w:ascii="Times New Roman" w:hAnsi="Times New Roman" w:cs="Times New Roman"/>
          <w:sz w:val="28"/>
          <w:szCs w:val="28"/>
        </w:rPr>
        <w:t>№ 01-05/8-16 «Об утверждении Положения «О Контрольно-счетном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CF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район»» в новой редакции»:</w:t>
      </w:r>
    </w:p>
    <w:p w14:paraId="5C29C3B6" w14:textId="3D4ACAD7" w:rsidR="00A94E56" w:rsidRDefault="00C42EB3" w:rsidP="00151B30">
      <w:pPr>
        <w:pStyle w:val="ConsNormal"/>
        <w:widowControl/>
        <w:numPr>
          <w:ilvl w:val="1"/>
          <w:numId w:val="44"/>
        </w:num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</w:t>
      </w:r>
      <w:r w:rsidR="00A94E56">
        <w:rPr>
          <w:rFonts w:ascii="Times New Roman" w:hAnsi="Times New Roman" w:cs="Times New Roman"/>
          <w:sz w:val="28"/>
          <w:szCs w:val="28"/>
        </w:rPr>
        <w:t>ешения изложить в следующей редакц</w:t>
      </w:r>
      <w:bookmarkStart w:id="0" w:name="_GoBack"/>
      <w:bookmarkEnd w:id="0"/>
      <w:r w:rsidR="00A94E56">
        <w:rPr>
          <w:rFonts w:ascii="Times New Roman" w:hAnsi="Times New Roman" w:cs="Times New Roman"/>
          <w:sz w:val="28"/>
          <w:szCs w:val="28"/>
        </w:rPr>
        <w:t>ии</w:t>
      </w:r>
      <w:r w:rsidR="00A94E56" w:rsidRPr="004C7AD6">
        <w:rPr>
          <w:rFonts w:ascii="Times New Roman" w:hAnsi="Times New Roman" w:cs="Times New Roman"/>
          <w:sz w:val="28"/>
          <w:szCs w:val="28"/>
        </w:rPr>
        <w:t>:</w:t>
      </w:r>
    </w:p>
    <w:p w14:paraId="5BA70641" w14:textId="028FFB13" w:rsidR="00A94E56" w:rsidRDefault="00A94E56" w:rsidP="004A732D">
      <w:pPr>
        <w:pStyle w:val="ConsNormal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3CF">
        <w:rPr>
          <w:rFonts w:ascii="Times New Roman" w:hAnsi="Times New Roman" w:cs="Times New Roman"/>
          <w:sz w:val="28"/>
          <w:szCs w:val="28"/>
        </w:rPr>
        <w:lastRenderedPageBreak/>
        <w:t>«Об утверждении Положения «О Контрольно-счетном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B63CF">
        <w:rPr>
          <w:rFonts w:ascii="Times New Roman" w:hAnsi="Times New Roman" w:cs="Times New Roman"/>
          <w:sz w:val="28"/>
          <w:szCs w:val="28"/>
        </w:rPr>
        <w:t xml:space="preserve"> «Ленский район»» в новой редакции»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DDE67" w14:textId="63F476B6" w:rsidR="00A16C85" w:rsidRDefault="009B63CF" w:rsidP="004A732D">
      <w:pPr>
        <w:pStyle w:val="ConsNormal"/>
        <w:widowControl/>
        <w:numPr>
          <w:ilvl w:val="1"/>
          <w:numId w:val="44"/>
        </w:num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п.1. </w:t>
      </w:r>
      <w:r w:rsidR="00C42EB3">
        <w:rPr>
          <w:rFonts w:ascii="Times New Roman" w:hAnsi="Times New Roman" w:cs="Times New Roman"/>
          <w:sz w:val="28"/>
          <w:szCs w:val="28"/>
        </w:rPr>
        <w:t>р</w:t>
      </w:r>
      <w:r w:rsidR="004C7AD6">
        <w:rPr>
          <w:rFonts w:ascii="Times New Roman" w:hAnsi="Times New Roman" w:cs="Times New Roman"/>
          <w:sz w:val="28"/>
          <w:szCs w:val="28"/>
        </w:rPr>
        <w:t>ешения изложить в следующей редакции</w:t>
      </w:r>
      <w:r w:rsidR="004C7AD6" w:rsidRPr="004C7AD6">
        <w:rPr>
          <w:rFonts w:ascii="Times New Roman" w:hAnsi="Times New Roman" w:cs="Times New Roman"/>
          <w:sz w:val="28"/>
          <w:szCs w:val="28"/>
        </w:rPr>
        <w:t>:</w:t>
      </w:r>
    </w:p>
    <w:p w14:paraId="57C8ACC5" w14:textId="514482DD" w:rsidR="004C7AD6" w:rsidRPr="004C7AD6" w:rsidRDefault="004C7AD6" w:rsidP="004A732D">
      <w:pPr>
        <w:pStyle w:val="ConsNormal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AD6">
        <w:rPr>
          <w:rFonts w:ascii="Times New Roman" w:hAnsi="Times New Roman" w:cs="Times New Roman"/>
          <w:sz w:val="28"/>
          <w:szCs w:val="28"/>
        </w:rPr>
        <w:t xml:space="preserve">«Утвердить Положение «О Контрольно-счетном органе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C7AD6">
        <w:rPr>
          <w:rFonts w:ascii="Times New Roman" w:hAnsi="Times New Roman" w:cs="Times New Roman"/>
          <w:sz w:val="28"/>
          <w:szCs w:val="28"/>
        </w:rPr>
        <w:t xml:space="preserve"> «Ленский район»»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AD6">
        <w:rPr>
          <w:rFonts w:ascii="Times New Roman" w:hAnsi="Times New Roman" w:cs="Times New Roman"/>
          <w:sz w:val="28"/>
          <w:szCs w:val="28"/>
        </w:rPr>
        <w:t>.</w:t>
      </w:r>
    </w:p>
    <w:p w14:paraId="7DF09D70" w14:textId="56589CC5" w:rsidR="00DD4AA6" w:rsidRPr="00DD4AA6" w:rsidRDefault="004C7AD6" w:rsidP="004A732D">
      <w:pPr>
        <w:spacing w:line="360" w:lineRule="auto"/>
        <w:ind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4AA6">
        <w:rPr>
          <w:bCs/>
          <w:sz w:val="28"/>
          <w:szCs w:val="28"/>
        </w:rPr>
        <w:t xml:space="preserve">. </w:t>
      </w:r>
      <w:r w:rsidR="00DD4AA6" w:rsidRPr="00DD4AA6">
        <w:rPr>
          <w:bCs/>
          <w:sz w:val="28"/>
          <w:szCs w:val="28"/>
        </w:rPr>
        <w:t xml:space="preserve">Настоящее решение подлежит официальному опубликованию в средствах массовой информации и размещению на сайте муниципального </w:t>
      </w:r>
      <w:r w:rsidR="003938A1">
        <w:rPr>
          <w:bCs/>
          <w:sz w:val="28"/>
          <w:szCs w:val="28"/>
        </w:rPr>
        <w:t>района</w:t>
      </w:r>
      <w:r w:rsidR="00DD4AA6" w:rsidRPr="00DD4AA6">
        <w:rPr>
          <w:bCs/>
          <w:sz w:val="28"/>
          <w:szCs w:val="28"/>
        </w:rPr>
        <w:t xml:space="preserve"> «Ленский район».</w:t>
      </w:r>
    </w:p>
    <w:p w14:paraId="74FA6B06" w14:textId="7339185F" w:rsidR="000C2EA1" w:rsidRDefault="004C7AD6" w:rsidP="004A732D">
      <w:pPr>
        <w:spacing w:line="360" w:lineRule="auto"/>
        <w:ind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D4AA6">
        <w:rPr>
          <w:bCs/>
          <w:sz w:val="28"/>
          <w:szCs w:val="28"/>
        </w:rPr>
        <w:t xml:space="preserve">. </w:t>
      </w:r>
      <w:r w:rsidR="00DD4AA6" w:rsidRPr="008C2A61">
        <w:rPr>
          <w:bCs/>
          <w:sz w:val="28"/>
          <w:szCs w:val="28"/>
        </w:rPr>
        <w:t>Настоящее решение вступает в силу со дня официального опубликования.</w:t>
      </w:r>
    </w:p>
    <w:p w14:paraId="0C5A08B8" w14:textId="77777777" w:rsidR="000C2EA1" w:rsidRDefault="000C2EA1" w:rsidP="004A732D">
      <w:pPr>
        <w:spacing w:line="360" w:lineRule="auto"/>
        <w:ind w:right="-143"/>
        <w:jc w:val="both"/>
        <w:rPr>
          <w:bCs/>
          <w:sz w:val="28"/>
          <w:szCs w:val="28"/>
        </w:rPr>
      </w:pPr>
    </w:p>
    <w:p w14:paraId="3EE83CF5" w14:textId="77777777" w:rsidR="00FC14E6" w:rsidRDefault="00FC14E6" w:rsidP="004A732D">
      <w:pPr>
        <w:spacing w:line="360" w:lineRule="auto"/>
        <w:ind w:left="284" w:right="-143" w:hanging="284"/>
        <w:rPr>
          <w:bCs/>
          <w:sz w:val="28"/>
          <w:szCs w:val="28"/>
        </w:rPr>
      </w:pPr>
    </w:p>
    <w:tbl>
      <w:tblPr>
        <w:tblW w:w="10187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4723"/>
        <w:gridCol w:w="5464"/>
      </w:tblGrid>
      <w:tr w:rsidR="00FC14E6" w:rsidRPr="0029252C" w14:paraId="3D48C91D" w14:textId="77777777" w:rsidTr="008B57E7">
        <w:trPr>
          <w:trHeight w:val="361"/>
        </w:trPr>
        <w:tc>
          <w:tcPr>
            <w:tcW w:w="4723" w:type="dxa"/>
          </w:tcPr>
          <w:p w14:paraId="36F124AD" w14:textId="39BA37B0" w:rsidR="00FC14E6" w:rsidRPr="0029252C" w:rsidRDefault="00C42EB3" w:rsidP="004A732D">
            <w:pPr>
              <w:widowControl/>
              <w:autoSpaceDE/>
              <w:autoSpaceDN/>
              <w:adjustRightInd/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FC14E6" w:rsidRPr="0029252C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464" w:type="dxa"/>
          </w:tcPr>
          <w:p w14:paraId="5C18C4F5" w14:textId="04B30142" w:rsidR="00FC14E6" w:rsidRPr="0029252C" w:rsidRDefault="00FC14E6" w:rsidP="004A732D">
            <w:pPr>
              <w:keepNext/>
              <w:widowControl/>
              <w:autoSpaceDE/>
              <w:autoSpaceDN/>
              <w:adjustRightInd/>
              <w:ind w:left="284" w:right="-143" w:firstLine="567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42EB3">
              <w:rPr>
                <w:b/>
                <w:sz w:val="28"/>
                <w:szCs w:val="28"/>
              </w:rPr>
              <w:t xml:space="preserve">              </w:t>
            </w:r>
            <w:r w:rsidR="004A732D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b/>
                <w:sz w:val="28"/>
                <w:szCs w:val="28"/>
              </w:rPr>
              <w:t>Шардаков</w:t>
            </w:r>
            <w:proofErr w:type="spellEnd"/>
          </w:p>
        </w:tc>
      </w:tr>
    </w:tbl>
    <w:p w14:paraId="2C583CC5" w14:textId="77777777" w:rsidR="00FC14E6" w:rsidRPr="0029252C" w:rsidRDefault="00FC14E6" w:rsidP="004A732D">
      <w:pPr>
        <w:ind w:left="284" w:right="-143" w:firstLine="567"/>
        <w:jc w:val="right"/>
        <w:rPr>
          <w:bCs/>
          <w:sz w:val="28"/>
          <w:szCs w:val="28"/>
        </w:rPr>
      </w:pPr>
    </w:p>
    <w:p w14:paraId="5020263C" w14:textId="77777777" w:rsidR="00FC14E6" w:rsidRPr="0029252C" w:rsidRDefault="00FC14E6" w:rsidP="004A732D">
      <w:pPr>
        <w:ind w:left="284" w:right="-143" w:firstLine="567"/>
        <w:jc w:val="right"/>
        <w:rPr>
          <w:bCs/>
          <w:sz w:val="28"/>
          <w:szCs w:val="28"/>
        </w:rPr>
      </w:pPr>
    </w:p>
    <w:p w14:paraId="7C67AF60" w14:textId="77777777" w:rsidR="00FC14E6" w:rsidRPr="0029252C" w:rsidRDefault="00FC14E6" w:rsidP="004A732D">
      <w:pPr>
        <w:ind w:left="284" w:right="-143" w:firstLine="567"/>
        <w:jc w:val="right"/>
        <w:rPr>
          <w:bCs/>
          <w:sz w:val="28"/>
          <w:szCs w:val="28"/>
        </w:rPr>
      </w:pPr>
    </w:p>
    <w:p w14:paraId="30BFDF13" w14:textId="77777777" w:rsidR="00FC14E6" w:rsidRPr="0029252C" w:rsidRDefault="00FC14E6" w:rsidP="004A732D">
      <w:pPr>
        <w:tabs>
          <w:tab w:val="left" w:pos="660"/>
        </w:tabs>
        <w:ind w:left="284" w:right="-14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10352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4800"/>
        <w:gridCol w:w="5552"/>
      </w:tblGrid>
      <w:tr w:rsidR="00FC14E6" w:rsidRPr="00324704" w14:paraId="62ABFABE" w14:textId="77777777" w:rsidTr="008B57E7">
        <w:trPr>
          <w:trHeight w:val="737"/>
        </w:trPr>
        <w:tc>
          <w:tcPr>
            <w:tcW w:w="4800" w:type="dxa"/>
          </w:tcPr>
          <w:p w14:paraId="4BDDB6A4" w14:textId="1F4683C6" w:rsidR="00FC14E6" w:rsidRDefault="00C42EB3" w:rsidP="004A732D">
            <w:pPr>
              <w:widowControl/>
              <w:autoSpaceDE/>
              <w:autoSpaceDN/>
              <w:adjustRightInd/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FC14E6">
              <w:rPr>
                <w:b/>
                <w:sz w:val="28"/>
                <w:szCs w:val="28"/>
              </w:rPr>
              <w:t xml:space="preserve">Глава </w:t>
            </w:r>
          </w:p>
        </w:tc>
        <w:tc>
          <w:tcPr>
            <w:tcW w:w="5552" w:type="dxa"/>
          </w:tcPr>
          <w:p w14:paraId="13B48A25" w14:textId="6005B8EB" w:rsidR="00FC14E6" w:rsidRDefault="00FC14E6" w:rsidP="004A732D">
            <w:pPr>
              <w:widowControl/>
              <w:autoSpaceDE/>
              <w:autoSpaceDN/>
              <w:adjustRightInd/>
              <w:ind w:left="284" w:right="-143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C42EB3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  <w:p w14:paraId="10247BBF" w14:textId="77777777" w:rsidR="00FC14E6" w:rsidRPr="00324704" w:rsidRDefault="00FC14E6" w:rsidP="004A732D">
            <w:pPr>
              <w:keepNext/>
              <w:widowControl/>
              <w:autoSpaceDE/>
              <w:autoSpaceDN/>
              <w:adjustRightInd/>
              <w:ind w:left="284" w:right="-143" w:firstLine="567"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14:paraId="71DE96E9" w14:textId="77777777" w:rsidR="00FC14E6" w:rsidRDefault="00FC14E6" w:rsidP="00202620">
      <w:pPr>
        <w:spacing w:line="360" w:lineRule="auto"/>
        <w:ind w:left="284" w:hanging="284"/>
      </w:pPr>
    </w:p>
    <w:sectPr w:rsidR="00F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0501C76"/>
    <w:multiLevelType w:val="hybridMultilevel"/>
    <w:tmpl w:val="8CF4D3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1E01932"/>
    <w:multiLevelType w:val="hybridMultilevel"/>
    <w:tmpl w:val="7826EF8C"/>
    <w:lvl w:ilvl="0" w:tplc="9EDE295E">
      <w:start w:val="1"/>
      <w:numFmt w:val="decimal"/>
      <w:lvlText w:val="%1."/>
      <w:lvlJc w:val="left"/>
      <w:pPr>
        <w:ind w:left="1286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6175DF5"/>
    <w:multiLevelType w:val="hybridMultilevel"/>
    <w:tmpl w:val="71F68598"/>
    <w:lvl w:ilvl="0" w:tplc="9EDE295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C485C2A"/>
    <w:multiLevelType w:val="hybridMultilevel"/>
    <w:tmpl w:val="9B602560"/>
    <w:lvl w:ilvl="0" w:tplc="59663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FE03EBD"/>
    <w:multiLevelType w:val="hybridMultilevel"/>
    <w:tmpl w:val="2EA270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685122F"/>
    <w:multiLevelType w:val="multilevel"/>
    <w:tmpl w:val="FD7C3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1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8" w15:restartNumberingAfterBreak="0">
    <w:nsid w:val="205A5513"/>
    <w:multiLevelType w:val="hybridMultilevel"/>
    <w:tmpl w:val="EFBEFB52"/>
    <w:lvl w:ilvl="0" w:tplc="410E3580">
      <w:start w:val="1"/>
      <w:numFmt w:val="decimal"/>
      <w:lvlText w:val="%1."/>
      <w:lvlJc w:val="left"/>
      <w:pPr>
        <w:ind w:left="151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5196543"/>
    <w:multiLevelType w:val="hybridMultilevel"/>
    <w:tmpl w:val="9DA68F24"/>
    <w:lvl w:ilvl="0" w:tplc="9EDE295E">
      <w:start w:val="1"/>
      <w:numFmt w:val="decimal"/>
      <w:lvlText w:val="%1."/>
      <w:lvlJc w:val="left"/>
      <w:pPr>
        <w:ind w:left="1286" w:hanging="435"/>
      </w:pPr>
      <w:rPr>
        <w:rFonts w:ascii="Times New Roman" w:eastAsia="Times New Roman" w:hAnsi="Times New Roman" w:cs="Times New Roman"/>
      </w:rPr>
    </w:lvl>
    <w:lvl w:ilvl="1" w:tplc="0380B818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75E06"/>
    <w:multiLevelType w:val="hybridMultilevel"/>
    <w:tmpl w:val="CE2027E8"/>
    <w:lvl w:ilvl="0" w:tplc="4A34035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62EA2B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D68487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1CA5"/>
    <w:multiLevelType w:val="hybridMultilevel"/>
    <w:tmpl w:val="E75C498A"/>
    <w:lvl w:ilvl="0" w:tplc="9F3E8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8C4FC2">
      <w:start w:val="1"/>
      <w:numFmt w:val="decimal"/>
      <w:lvlText w:val="%2)"/>
      <w:lvlJc w:val="left"/>
      <w:pPr>
        <w:ind w:left="181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B91103B"/>
    <w:multiLevelType w:val="multilevel"/>
    <w:tmpl w:val="E6ECA5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311065F7"/>
    <w:multiLevelType w:val="hybridMultilevel"/>
    <w:tmpl w:val="25A44A74"/>
    <w:lvl w:ilvl="0" w:tplc="9F3E89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DF7A54"/>
    <w:multiLevelType w:val="hybridMultilevel"/>
    <w:tmpl w:val="81C03CC4"/>
    <w:lvl w:ilvl="0" w:tplc="6CD0DB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024ED"/>
    <w:multiLevelType w:val="hybridMultilevel"/>
    <w:tmpl w:val="E0EAEAEE"/>
    <w:lvl w:ilvl="0" w:tplc="4A340356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 w:tplc="AA70F644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19C3EB7"/>
    <w:multiLevelType w:val="multilevel"/>
    <w:tmpl w:val="739EF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99A59DB"/>
    <w:multiLevelType w:val="hybridMultilevel"/>
    <w:tmpl w:val="69B48F7C"/>
    <w:lvl w:ilvl="0" w:tplc="683E7732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4D8ECFC6">
      <w:start w:val="1"/>
      <w:numFmt w:val="decimal"/>
      <w:lvlText w:val="%2)"/>
      <w:lvlJc w:val="left"/>
      <w:pPr>
        <w:ind w:left="2036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A8D3B10"/>
    <w:multiLevelType w:val="hybridMultilevel"/>
    <w:tmpl w:val="597EB700"/>
    <w:lvl w:ilvl="0" w:tplc="20F819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142A5E"/>
    <w:multiLevelType w:val="multilevel"/>
    <w:tmpl w:val="DD9C24D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4E583BF0"/>
    <w:multiLevelType w:val="multilevel"/>
    <w:tmpl w:val="40DA3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3E0322"/>
    <w:multiLevelType w:val="hybridMultilevel"/>
    <w:tmpl w:val="A0DA43F6"/>
    <w:lvl w:ilvl="0" w:tplc="9EDE295E">
      <w:start w:val="1"/>
      <w:numFmt w:val="decimal"/>
      <w:lvlText w:val="%1."/>
      <w:lvlJc w:val="left"/>
      <w:pPr>
        <w:ind w:left="19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946FFC"/>
    <w:multiLevelType w:val="hybridMultilevel"/>
    <w:tmpl w:val="402C364C"/>
    <w:lvl w:ilvl="0" w:tplc="6CD0DB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49CC9518">
      <w:start w:val="1"/>
      <w:numFmt w:val="decimal"/>
      <w:lvlText w:val="%2)"/>
      <w:lvlJc w:val="left"/>
      <w:pPr>
        <w:ind w:left="1924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141144"/>
    <w:multiLevelType w:val="multilevel"/>
    <w:tmpl w:val="25DCD7D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1.3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A046B3"/>
    <w:multiLevelType w:val="hybridMultilevel"/>
    <w:tmpl w:val="FFCE18CE"/>
    <w:lvl w:ilvl="0" w:tplc="654EFE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B6324FE2">
      <w:start w:val="1"/>
      <w:numFmt w:val="decimal"/>
      <w:lvlText w:val="%2)"/>
      <w:lvlJc w:val="left"/>
      <w:pPr>
        <w:ind w:left="1879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8B0816"/>
    <w:multiLevelType w:val="hybridMultilevel"/>
    <w:tmpl w:val="9AE008D0"/>
    <w:lvl w:ilvl="0" w:tplc="B740A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E45F18"/>
    <w:multiLevelType w:val="hybridMultilevel"/>
    <w:tmpl w:val="3CC8154E"/>
    <w:lvl w:ilvl="0" w:tplc="4AC856C6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41513EA"/>
    <w:multiLevelType w:val="hybridMultilevel"/>
    <w:tmpl w:val="53A40B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65E44BF"/>
    <w:multiLevelType w:val="hybridMultilevel"/>
    <w:tmpl w:val="34A4DB9E"/>
    <w:lvl w:ilvl="0" w:tplc="4A34035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801214"/>
    <w:multiLevelType w:val="hybridMultilevel"/>
    <w:tmpl w:val="1A908BAA"/>
    <w:lvl w:ilvl="0" w:tplc="952053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382E1F"/>
    <w:multiLevelType w:val="multilevel"/>
    <w:tmpl w:val="786683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1" w15:restartNumberingAfterBreak="0">
    <w:nsid w:val="7C0D6145"/>
    <w:multiLevelType w:val="multilevel"/>
    <w:tmpl w:val="FD7C3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1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2" w15:restartNumberingAfterBreak="0">
    <w:nsid w:val="7FBD52C6"/>
    <w:multiLevelType w:val="hybridMultilevel"/>
    <w:tmpl w:val="5FB65600"/>
    <w:lvl w:ilvl="0" w:tplc="BC360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10"/>
  </w:num>
  <w:num w:numId="5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35"/>
  </w:num>
  <w:num w:numId="18">
    <w:abstractNumId w:val="40"/>
  </w:num>
  <w:num w:numId="19">
    <w:abstractNumId w:val="11"/>
  </w:num>
  <w:num w:numId="20">
    <w:abstractNumId w:val="33"/>
  </w:num>
  <w:num w:numId="21">
    <w:abstractNumId w:val="12"/>
  </w:num>
  <w:num w:numId="22">
    <w:abstractNumId w:val="31"/>
  </w:num>
  <w:num w:numId="23">
    <w:abstractNumId w:val="39"/>
  </w:num>
  <w:num w:numId="24">
    <w:abstractNumId w:val="38"/>
  </w:num>
  <w:num w:numId="25">
    <w:abstractNumId w:val="20"/>
  </w:num>
  <w:num w:numId="26">
    <w:abstractNumId w:val="25"/>
  </w:num>
  <w:num w:numId="27">
    <w:abstractNumId w:val="28"/>
  </w:num>
  <w:num w:numId="28">
    <w:abstractNumId w:val="21"/>
  </w:num>
  <w:num w:numId="29">
    <w:abstractNumId w:val="23"/>
  </w:num>
  <w:num w:numId="30">
    <w:abstractNumId w:val="32"/>
  </w:num>
  <w:num w:numId="31">
    <w:abstractNumId w:val="24"/>
  </w:num>
  <w:num w:numId="32">
    <w:abstractNumId w:val="41"/>
  </w:num>
  <w:num w:numId="33">
    <w:abstractNumId w:val="36"/>
  </w:num>
  <w:num w:numId="34">
    <w:abstractNumId w:val="34"/>
  </w:num>
  <w:num w:numId="35">
    <w:abstractNumId w:val="27"/>
  </w:num>
  <w:num w:numId="36">
    <w:abstractNumId w:val="19"/>
  </w:num>
  <w:num w:numId="37">
    <w:abstractNumId w:val="17"/>
  </w:num>
  <w:num w:numId="38">
    <w:abstractNumId w:val="37"/>
  </w:num>
  <w:num w:numId="39">
    <w:abstractNumId w:val="22"/>
  </w:num>
  <w:num w:numId="40">
    <w:abstractNumId w:val="13"/>
  </w:num>
  <w:num w:numId="41">
    <w:abstractNumId w:val="16"/>
  </w:num>
  <w:num w:numId="42">
    <w:abstractNumId w:val="14"/>
  </w:num>
  <w:num w:numId="43">
    <w:abstractNumId w:val="1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85"/>
    <w:rsid w:val="00017447"/>
    <w:rsid w:val="00045772"/>
    <w:rsid w:val="000638DE"/>
    <w:rsid w:val="00083E86"/>
    <w:rsid w:val="000C2EA1"/>
    <w:rsid w:val="000F1122"/>
    <w:rsid w:val="000F74DF"/>
    <w:rsid w:val="00151B30"/>
    <w:rsid w:val="00157A27"/>
    <w:rsid w:val="0018111E"/>
    <w:rsid w:val="00191E96"/>
    <w:rsid w:val="001D266E"/>
    <w:rsid w:val="001D300D"/>
    <w:rsid w:val="00202620"/>
    <w:rsid w:val="00204D93"/>
    <w:rsid w:val="002056A5"/>
    <w:rsid w:val="00206EC3"/>
    <w:rsid w:val="00263B5C"/>
    <w:rsid w:val="00282A9A"/>
    <w:rsid w:val="00286785"/>
    <w:rsid w:val="00290348"/>
    <w:rsid w:val="002940D3"/>
    <w:rsid w:val="002A6231"/>
    <w:rsid w:val="002C0F0A"/>
    <w:rsid w:val="002C4D2D"/>
    <w:rsid w:val="002D787A"/>
    <w:rsid w:val="002F3ABB"/>
    <w:rsid w:val="002F4CF1"/>
    <w:rsid w:val="00302AF2"/>
    <w:rsid w:val="003648DA"/>
    <w:rsid w:val="00383CBB"/>
    <w:rsid w:val="003938A1"/>
    <w:rsid w:val="003B58D4"/>
    <w:rsid w:val="003C2ECE"/>
    <w:rsid w:val="003D2B67"/>
    <w:rsid w:val="003D66CA"/>
    <w:rsid w:val="003F37DD"/>
    <w:rsid w:val="0041108E"/>
    <w:rsid w:val="004260D8"/>
    <w:rsid w:val="00445E42"/>
    <w:rsid w:val="00446B92"/>
    <w:rsid w:val="00462EE6"/>
    <w:rsid w:val="00463D01"/>
    <w:rsid w:val="00475DCD"/>
    <w:rsid w:val="004814CF"/>
    <w:rsid w:val="004A1C15"/>
    <w:rsid w:val="004A2FBF"/>
    <w:rsid w:val="004A732D"/>
    <w:rsid w:val="004C3FF0"/>
    <w:rsid w:val="004C7AD6"/>
    <w:rsid w:val="004F11D8"/>
    <w:rsid w:val="004F4FAE"/>
    <w:rsid w:val="00506F27"/>
    <w:rsid w:val="005C739C"/>
    <w:rsid w:val="005D7B2A"/>
    <w:rsid w:val="00642DC9"/>
    <w:rsid w:val="00650AD7"/>
    <w:rsid w:val="0066279E"/>
    <w:rsid w:val="006811C0"/>
    <w:rsid w:val="006834DB"/>
    <w:rsid w:val="006B12A5"/>
    <w:rsid w:val="006D70CE"/>
    <w:rsid w:val="00703F92"/>
    <w:rsid w:val="007320E3"/>
    <w:rsid w:val="0075586A"/>
    <w:rsid w:val="00772E50"/>
    <w:rsid w:val="00783C0C"/>
    <w:rsid w:val="007A450F"/>
    <w:rsid w:val="007C0067"/>
    <w:rsid w:val="00801004"/>
    <w:rsid w:val="008033ED"/>
    <w:rsid w:val="0083201D"/>
    <w:rsid w:val="00832063"/>
    <w:rsid w:val="00832A02"/>
    <w:rsid w:val="008371BD"/>
    <w:rsid w:val="0085048D"/>
    <w:rsid w:val="00852C8E"/>
    <w:rsid w:val="00857883"/>
    <w:rsid w:val="008724D5"/>
    <w:rsid w:val="0087334D"/>
    <w:rsid w:val="008955E0"/>
    <w:rsid w:val="00896C7A"/>
    <w:rsid w:val="008C6886"/>
    <w:rsid w:val="008F7CC0"/>
    <w:rsid w:val="00906394"/>
    <w:rsid w:val="00914CCB"/>
    <w:rsid w:val="0092176B"/>
    <w:rsid w:val="00953BDD"/>
    <w:rsid w:val="00962590"/>
    <w:rsid w:val="0098220F"/>
    <w:rsid w:val="0098240E"/>
    <w:rsid w:val="009900BB"/>
    <w:rsid w:val="00995F74"/>
    <w:rsid w:val="009A7347"/>
    <w:rsid w:val="009B0B49"/>
    <w:rsid w:val="009B63CF"/>
    <w:rsid w:val="009C29A8"/>
    <w:rsid w:val="009F4F54"/>
    <w:rsid w:val="00A0455B"/>
    <w:rsid w:val="00A059A9"/>
    <w:rsid w:val="00A16C85"/>
    <w:rsid w:val="00A223E3"/>
    <w:rsid w:val="00A44B14"/>
    <w:rsid w:val="00A872AB"/>
    <w:rsid w:val="00A90E79"/>
    <w:rsid w:val="00A94E56"/>
    <w:rsid w:val="00AA1EF1"/>
    <w:rsid w:val="00AC12E9"/>
    <w:rsid w:val="00AE4DD5"/>
    <w:rsid w:val="00AE7F09"/>
    <w:rsid w:val="00AF621E"/>
    <w:rsid w:val="00B05C4E"/>
    <w:rsid w:val="00B05FA7"/>
    <w:rsid w:val="00B22299"/>
    <w:rsid w:val="00B314D6"/>
    <w:rsid w:val="00B35215"/>
    <w:rsid w:val="00BB78D7"/>
    <w:rsid w:val="00BC5ED3"/>
    <w:rsid w:val="00C366F7"/>
    <w:rsid w:val="00C4278C"/>
    <w:rsid w:val="00C42EB3"/>
    <w:rsid w:val="00C442A4"/>
    <w:rsid w:val="00C92808"/>
    <w:rsid w:val="00CB6833"/>
    <w:rsid w:val="00CD6D91"/>
    <w:rsid w:val="00D02A94"/>
    <w:rsid w:val="00D32F1E"/>
    <w:rsid w:val="00D66C6D"/>
    <w:rsid w:val="00D6797F"/>
    <w:rsid w:val="00D961AC"/>
    <w:rsid w:val="00DC1F25"/>
    <w:rsid w:val="00DD4AA6"/>
    <w:rsid w:val="00E73113"/>
    <w:rsid w:val="00E767C2"/>
    <w:rsid w:val="00E91A6D"/>
    <w:rsid w:val="00E9697B"/>
    <w:rsid w:val="00EA2F9B"/>
    <w:rsid w:val="00EE0658"/>
    <w:rsid w:val="00EE0FA6"/>
    <w:rsid w:val="00F06BDF"/>
    <w:rsid w:val="00F150C0"/>
    <w:rsid w:val="00F15164"/>
    <w:rsid w:val="00F85180"/>
    <w:rsid w:val="00F86E40"/>
    <w:rsid w:val="00FC14E6"/>
    <w:rsid w:val="00FC2E6D"/>
    <w:rsid w:val="00FC781F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D583"/>
  <w15:chartTrackingRefBased/>
  <w15:docId w15:val="{E9E196DA-50F9-4F6E-8AE2-8D2FF6A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6C85"/>
    <w:pPr>
      <w:keepNext/>
      <w:shd w:val="clear" w:color="auto" w:fill="FFFFFF"/>
      <w:ind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22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85"/>
    <w:rPr>
      <w:rFonts w:ascii="Cambria" w:eastAsia="Times New Roman" w:hAnsi="Cambria"/>
      <w:b/>
      <w:bCs/>
      <w:kern w:val="32"/>
      <w:sz w:val="32"/>
      <w:szCs w:val="32"/>
      <w:shd w:val="clear" w:color="auto" w:fill="FFFFFF"/>
      <w:lang w:val="x-none" w:eastAsia="x-none"/>
      <w14:ligatures w14:val="none"/>
    </w:rPr>
  </w:style>
  <w:style w:type="paragraph" w:customStyle="1" w:styleId="ConsNormal">
    <w:name w:val="ConsNormal"/>
    <w:rsid w:val="00A16C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A223E3"/>
    <w:rPr>
      <w:rFonts w:ascii="Arial" w:eastAsia="Times New Roman" w:hAnsi="Arial" w:cs="Arial"/>
      <w:b/>
      <w:bCs/>
      <w:i/>
      <w:iCs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A223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223E3"/>
    <w:rPr>
      <w:rFonts w:eastAsia="Times New Roman"/>
      <w:kern w:val="0"/>
      <w:sz w:val="20"/>
      <w:szCs w:val="20"/>
      <w:lang w:val="x-none" w:eastAsia="x-none"/>
      <w14:ligatures w14:val="none"/>
    </w:rPr>
  </w:style>
  <w:style w:type="character" w:styleId="a5">
    <w:name w:val="page number"/>
    <w:basedOn w:val="a0"/>
    <w:uiPriority w:val="99"/>
    <w:rsid w:val="00A223E3"/>
  </w:style>
  <w:style w:type="paragraph" w:styleId="a6">
    <w:name w:val="footer"/>
    <w:basedOn w:val="a"/>
    <w:link w:val="a7"/>
    <w:uiPriority w:val="99"/>
    <w:rsid w:val="00A223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223E3"/>
    <w:rPr>
      <w:rFonts w:eastAsia="Times New Roman"/>
      <w:kern w:val="0"/>
      <w:sz w:val="20"/>
      <w:szCs w:val="20"/>
      <w:lang w:val="x-none" w:eastAsia="x-none"/>
      <w14:ligatures w14:val="none"/>
    </w:rPr>
  </w:style>
  <w:style w:type="paragraph" w:styleId="a8">
    <w:name w:val="Body Text Indent"/>
    <w:basedOn w:val="a"/>
    <w:link w:val="a9"/>
    <w:uiPriority w:val="99"/>
    <w:rsid w:val="00A223E3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23E3"/>
    <w:rPr>
      <w:rFonts w:eastAsia="Times New Roman"/>
      <w:kern w:val="0"/>
      <w:sz w:val="20"/>
      <w:szCs w:val="20"/>
      <w:shd w:val="clear" w:color="auto" w:fill="FFFFFF"/>
      <w:lang w:val="x-none" w:eastAsia="x-none"/>
      <w14:ligatures w14:val="none"/>
    </w:rPr>
  </w:style>
  <w:style w:type="paragraph" w:styleId="21">
    <w:name w:val="Body Text Indent 2"/>
    <w:basedOn w:val="a"/>
    <w:link w:val="22"/>
    <w:uiPriority w:val="99"/>
    <w:rsid w:val="00A223E3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23E3"/>
    <w:rPr>
      <w:rFonts w:eastAsia="Times New Roman"/>
      <w:kern w:val="0"/>
      <w:sz w:val="20"/>
      <w:szCs w:val="20"/>
      <w:shd w:val="clear" w:color="auto" w:fill="FFFFFF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rsid w:val="00A223E3"/>
    <w:pPr>
      <w:shd w:val="clear" w:color="auto" w:fill="FFFFFF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3E3"/>
    <w:rPr>
      <w:rFonts w:eastAsia="Times New Roman"/>
      <w:kern w:val="0"/>
      <w:sz w:val="16"/>
      <w:szCs w:val="16"/>
      <w:shd w:val="clear" w:color="auto" w:fill="FFFFFF"/>
      <w:lang w:val="x-none" w:eastAsia="x-none"/>
      <w14:ligatures w14:val="none"/>
    </w:rPr>
  </w:style>
  <w:style w:type="paragraph" w:customStyle="1" w:styleId="ConsPlusNormal">
    <w:name w:val="ConsPlusNormal"/>
    <w:rsid w:val="00A22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A22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a">
    <w:name w:val="Table Grid"/>
    <w:basedOn w:val="a1"/>
    <w:rsid w:val="00A223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223E3"/>
    <w:pPr>
      <w:spacing w:after="120"/>
    </w:pPr>
  </w:style>
  <w:style w:type="character" w:customStyle="1" w:styleId="ac">
    <w:name w:val="Основной текст Знак"/>
    <w:basedOn w:val="a0"/>
    <w:link w:val="ab"/>
    <w:rsid w:val="00A223E3"/>
    <w:rPr>
      <w:rFonts w:eastAsia="Times New Roman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semiHidden/>
    <w:rsid w:val="00A223E3"/>
  </w:style>
  <w:style w:type="character" w:customStyle="1" w:styleId="ae">
    <w:name w:val="Текст сноски Знак"/>
    <w:basedOn w:val="a0"/>
    <w:link w:val="ad"/>
    <w:semiHidden/>
    <w:rsid w:val="00A223E3"/>
    <w:rPr>
      <w:rFonts w:eastAsia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semiHidden/>
    <w:rsid w:val="00A223E3"/>
    <w:rPr>
      <w:vertAlign w:val="superscript"/>
    </w:rPr>
  </w:style>
  <w:style w:type="character" w:customStyle="1" w:styleId="af0">
    <w:name w:val="Гипертекстовая ссылка"/>
    <w:rsid w:val="00A223E3"/>
    <w:rPr>
      <w:rFonts w:cs="Times New Roman"/>
      <w:color w:val="008000"/>
    </w:rPr>
  </w:style>
  <w:style w:type="character" w:styleId="af1">
    <w:name w:val="Hyperlink"/>
    <w:rsid w:val="00A223E3"/>
    <w:rPr>
      <w:color w:val="0000FF"/>
      <w:u w:val="single"/>
    </w:rPr>
  </w:style>
  <w:style w:type="paragraph" w:customStyle="1" w:styleId="ConsTitle">
    <w:name w:val="ConsTitle"/>
    <w:rsid w:val="00A223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2">
    <w:name w:val="Strong"/>
    <w:uiPriority w:val="22"/>
    <w:qFormat/>
    <w:rsid w:val="00A223E3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223E3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A223E3"/>
    <w:rPr>
      <w:rFonts w:ascii="Tahoma" w:eastAsia="Times New Roman" w:hAnsi="Tahoma"/>
      <w:kern w:val="0"/>
      <w:sz w:val="16"/>
      <w:szCs w:val="16"/>
      <w:lang w:val="x-none" w:eastAsia="x-none"/>
      <w14:ligatures w14:val="none"/>
    </w:rPr>
  </w:style>
  <w:style w:type="paragraph" w:customStyle="1" w:styleId="ConsPlusTitle">
    <w:name w:val="ConsPlusTitle"/>
    <w:rsid w:val="006627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kern w:val="0"/>
      <w:sz w:val="22"/>
      <w:szCs w:val="20"/>
      <w:lang w:eastAsia="ru-RU"/>
      <w14:ligatures w14:val="none"/>
    </w:rPr>
  </w:style>
  <w:style w:type="paragraph" w:styleId="af5">
    <w:name w:val="List Paragraph"/>
    <w:basedOn w:val="a"/>
    <w:uiPriority w:val="34"/>
    <w:qFormat/>
    <w:rsid w:val="0044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668A-D974-470B-94A1-EFE733DB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КСО МО Ленский район</dc:creator>
  <cp:keywords/>
  <dc:description/>
  <cp:lastModifiedBy>KMIO</cp:lastModifiedBy>
  <cp:revision>15</cp:revision>
  <cp:lastPrinted>2025-01-31T01:16:00Z</cp:lastPrinted>
  <dcterms:created xsi:type="dcterms:W3CDTF">2025-01-31T01:08:00Z</dcterms:created>
  <dcterms:modified xsi:type="dcterms:W3CDTF">2025-02-21T01:41:00Z</dcterms:modified>
</cp:coreProperties>
</file>