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59097F" w:rsidRPr="004621C2" w:rsidTr="009A249B">
        <w:trPr>
          <w:cantSplit/>
          <w:trHeight w:val="582"/>
        </w:trPr>
        <w:tc>
          <w:tcPr>
            <w:tcW w:w="3685" w:type="dxa"/>
          </w:tcPr>
          <w:p w:rsidR="0059097F" w:rsidRPr="00A872C7" w:rsidRDefault="0059097F" w:rsidP="005F6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872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Муниципальное образование</w:t>
            </w:r>
          </w:p>
          <w:p w:rsidR="0059097F" w:rsidRPr="00A872C7" w:rsidRDefault="0059097F" w:rsidP="005F6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872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«ЛЕНСКИЙ РАЙОН» Республики Саха (Якутия)</w:t>
            </w:r>
          </w:p>
          <w:p w:rsidR="0059097F" w:rsidRPr="00A872C7" w:rsidRDefault="0059097F" w:rsidP="005F623E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A872C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муниципальное казенное учреждение</w:t>
            </w:r>
          </w:p>
          <w:p w:rsidR="0059097F" w:rsidRPr="00A872C7" w:rsidRDefault="0059097F" w:rsidP="005F623E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A872C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«Ленское управление </w:t>
            </w:r>
            <w:proofErr w:type="gramStart"/>
            <w:r w:rsidRPr="00A872C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сельского</w:t>
            </w:r>
            <w:proofErr w:type="gramEnd"/>
            <w:r w:rsidRPr="00A872C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</w:p>
          <w:p w:rsidR="0059097F" w:rsidRPr="00A872C7" w:rsidRDefault="0059097F" w:rsidP="005F623E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A872C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хозяйства»</w:t>
            </w:r>
          </w:p>
        </w:tc>
        <w:tc>
          <w:tcPr>
            <w:tcW w:w="2269" w:type="dxa"/>
          </w:tcPr>
          <w:p w:rsidR="0059097F" w:rsidRPr="00A872C7" w:rsidRDefault="0059097F" w:rsidP="005F623E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object w:dxaOrig="10245" w:dyaOrig="9705" w14:anchorId="35B76B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90pt" o:ole="">
                  <v:imagedata r:id="rId9" o:title=""/>
                </v:shape>
                <o:OLEObject Type="Embed" ProgID="PBrush" ShapeID="_x0000_i1025" DrawAspect="Content" ObjectID="_1750766690" r:id="rId10"/>
              </w:object>
            </w:r>
          </w:p>
        </w:tc>
        <w:tc>
          <w:tcPr>
            <w:tcW w:w="3969" w:type="dxa"/>
          </w:tcPr>
          <w:p w:rsidR="0059097F" w:rsidRPr="00A872C7" w:rsidRDefault="0059097F" w:rsidP="005F62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A872C7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 w:rsidRPr="00A872C7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</w:rPr>
              <w:t>Ө</w:t>
            </w:r>
            <w:proofErr w:type="gramStart"/>
            <w:r w:rsidRPr="00A872C7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</w:rPr>
              <w:t>р</w:t>
            </w:r>
            <w:proofErr w:type="gramEnd"/>
            <w:r w:rsidRPr="00A872C7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</w:rPr>
              <w:t>өспүүб</w:t>
            </w:r>
            <w:proofErr w:type="spellEnd"/>
            <w:r w:rsidRPr="00A872C7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A872C7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</w:rPr>
              <w:t>л</w:t>
            </w:r>
            <w:r w:rsidRPr="00A872C7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A872C7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59097F" w:rsidRPr="00A872C7" w:rsidRDefault="0059097F" w:rsidP="005F62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A872C7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59097F" w:rsidRPr="00A872C7" w:rsidRDefault="0059097F" w:rsidP="005F623E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872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A872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872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</w:t>
            </w:r>
            <w:proofErr w:type="spellEnd"/>
            <w:r w:rsidRPr="00A872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872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A872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872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казеннай</w:t>
            </w:r>
            <w:proofErr w:type="spellEnd"/>
            <w:r w:rsidRPr="00A872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872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тэрилтэ</w:t>
            </w:r>
            <w:proofErr w:type="spellEnd"/>
            <w:r w:rsidRPr="00A872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Pr="00A872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Ленскэй</w:t>
            </w:r>
            <w:proofErr w:type="spellEnd"/>
            <w:r w:rsidRPr="00A872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872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оройуон</w:t>
            </w:r>
            <w:proofErr w:type="spellEnd"/>
            <w:r w:rsidRPr="00A872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872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тыа</w:t>
            </w:r>
            <w:proofErr w:type="spellEnd"/>
            <w:r w:rsidRPr="00A872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ха</w:t>
            </w:r>
            <w:proofErr w:type="gramStart"/>
            <w:r w:rsidRPr="00A872C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  <w:proofErr w:type="spellStart"/>
            <w:proofErr w:type="gramEnd"/>
            <w:r w:rsidRPr="00A872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</w:t>
            </w:r>
            <w:r w:rsidRPr="00A872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ы</w:t>
            </w:r>
            <w:r w:rsidRPr="00A872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стыбатын</w:t>
            </w:r>
            <w:proofErr w:type="spellEnd"/>
            <w:r w:rsidRPr="00A872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872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салалтата</w:t>
            </w:r>
            <w:proofErr w:type="spellEnd"/>
            <w:r w:rsidRPr="00A872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526A4" w:rsidRDefault="004621C2" w:rsidP="00406F07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ED57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>12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ED57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ию</w:t>
            </w:r>
            <w:r w:rsidR="005909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</w:t>
            </w:r>
            <w:r w:rsidR="00555F0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я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834A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ED57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  <w:r w:rsidR="00406F0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734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</w:t>
      </w:r>
      <w:r w:rsidR="0076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получателей субсидии </w:t>
      </w:r>
    </w:p>
    <w:p w:rsidR="00521B21" w:rsidRPr="00521B21" w:rsidRDefault="005A24FD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21B21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2B5BA8" w:rsidRDefault="00521B21" w:rsidP="002B5B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муниципального </w:t>
      </w:r>
      <w:r w:rsidR="002B5BA8">
        <w:rPr>
          <w:rFonts w:ascii="Times New Roman" w:hAnsi="Times New Roman" w:cs="Times New Roman"/>
          <w:sz w:val="28"/>
          <w:szCs w:val="28"/>
        </w:rPr>
        <w:t xml:space="preserve">образования «Ленский район» от </w:t>
      </w:r>
      <w:r w:rsidR="00834A1B">
        <w:rPr>
          <w:rFonts w:ascii="Times New Roman" w:hAnsi="Times New Roman" w:cs="Times New Roman"/>
          <w:sz w:val="28"/>
          <w:szCs w:val="28"/>
        </w:rPr>
        <w:t>7</w:t>
      </w:r>
      <w:r w:rsidRPr="00521B21">
        <w:rPr>
          <w:rFonts w:ascii="Times New Roman" w:hAnsi="Times New Roman" w:cs="Times New Roman"/>
          <w:sz w:val="28"/>
          <w:szCs w:val="28"/>
        </w:rPr>
        <w:t xml:space="preserve"> </w:t>
      </w:r>
      <w:r w:rsidR="00834A1B">
        <w:rPr>
          <w:rFonts w:ascii="Times New Roman" w:hAnsi="Times New Roman" w:cs="Times New Roman"/>
          <w:sz w:val="28"/>
          <w:szCs w:val="28"/>
        </w:rPr>
        <w:t>марта</w:t>
      </w:r>
      <w:r w:rsidR="002B5BA8">
        <w:rPr>
          <w:rFonts w:ascii="Times New Roman" w:hAnsi="Times New Roman" w:cs="Times New Roman"/>
          <w:sz w:val="28"/>
          <w:szCs w:val="28"/>
        </w:rPr>
        <w:t xml:space="preserve"> 2</w:t>
      </w:r>
      <w:r w:rsidRPr="00521B21">
        <w:rPr>
          <w:rFonts w:ascii="Times New Roman" w:hAnsi="Times New Roman" w:cs="Times New Roman"/>
          <w:sz w:val="28"/>
          <w:szCs w:val="28"/>
        </w:rPr>
        <w:t>02</w:t>
      </w:r>
      <w:r w:rsidR="00834A1B">
        <w:rPr>
          <w:rFonts w:ascii="Times New Roman" w:hAnsi="Times New Roman" w:cs="Times New Roman"/>
          <w:sz w:val="28"/>
          <w:szCs w:val="28"/>
        </w:rPr>
        <w:t>3</w:t>
      </w:r>
      <w:r w:rsidR="002B5BA8">
        <w:rPr>
          <w:rFonts w:ascii="Times New Roman" w:hAnsi="Times New Roman" w:cs="Times New Roman"/>
          <w:sz w:val="28"/>
          <w:szCs w:val="28"/>
        </w:rPr>
        <w:t xml:space="preserve"> года № 01-03-1</w:t>
      </w:r>
      <w:r w:rsidR="00834A1B">
        <w:rPr>
          <w:rFonts w:ascii="Times New Roman" w:hAnsi="Times New Roman" w:cs="Times New Roman"/>
          <w:sz w:val="28"/>
          <w:szCs w:val="28"/>
        </w:rPr>
        <w:t>20</w:t>
      </w:r>
      <w:r w:rsidRPr="00521B21">
        <w:rPr>
          <w:rFonts w:ascii="Times New Roman" w:hAnsi="Times New Roman" w:cs="Times New Roman"/>
          <w:sz w:val="28"/>
          <w:szCs w:val="28"/>
        </w:rPr>
        <w:t>/</w:t>
      </w:r>
      <w:r w:rsidR="00834A1B">
        <w:rPr>
          <w:rFonts w:ascii="Times New Roman" w:hAnsi="Times New Roman" w:cs="Times New Roman"/>
          <w:sz w:val="28"/>
          <w:szCs w:val="28"/>
        </w:rPr>
        <w:t>3</w:t>
      </w:r>
      <w:r w:rsidRPr="00521B21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2B5BA8">
        <w:rPr>
          <w:rFonts w:ascii="Times New Roman" w:hAnsi="Times New Roman" w:cs="Times New Roman"/>
          <w:sz w:val="28"/>
          <w:szCs w:val="28"/>
        </w:rPr>
        <w:t>орядка предоставления субсидии</w:t>
      </w:r>
      <w:r w:rsidRPr="00521B21">
        <w:rPr>
          <w:rFonts w:ascii="Times New Roman" w:hAnsi="Times New Roman" w:cs="Times New Roman"/>
          <w:sz w:val="28"/>
          <w:szCs w:val="28"/>
        </w:rPr>
        <w:t xml:space="preserve"> </w:t>
      </w:r>
      <w:r w:rsidR="002B5BA8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2B5BA8" w:rsidRPr="00521B21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 Республики Саха (Якутия)</w:t>
      </w:r>
      <w:r w:rsidR="002B5BA8">
        <w:rPr>
          <w:rFonts w:ascii="Times New Roman" w:hAnsi="Times New Roman" w:cs="Times New Roman"/>
          <w:sz w:val="28"/>
          <w:szCs w:val="28"/>
        </w:rPr>
        <w:t xml:space="preserve"> </w:t>
      </w:r>
      <w:r w:rsidRPr="00521B21">
        <w:rPr>
          <w:rFonts w:ascii="Times New Roman" w:hAnsi="Times New Roman" w:cs="Times New Roman"/>
          <w:sz w:val="28"/>
          <w:szCs w:val="28"/>
        </w:rPr>
        <w:t>на поддержку сельскохозяйственного производства</w:t>
      </w:r>
      <w:r w:rsidR="00834A1B">
        <w:rPr>
          <w:rFonts w:ascii="Times New Roman" w:hAnsi="Times New Roman" w:cs="Times New Roman"/>
          <w:sz w:val="28"/>
          <w:szCs w:val="28"/>
        </w:rPr>
        <w:t xml:space="preserve"> за счет субвенций</w:t>
      </w:r>
      <w:r w:rsidR="002B5BA8">
        <w:rPr>
          <w:rFonts w:ascii="Times New Roman" w:hAnsi="Times New Roman" w:cs="Times New Roman"/>
          <w:sz w:val="28"/>
          <w:szCs w:val="28"/>
        </w:rPr>
        <w:t>, предоставляемых из государственного</w:t>
      </w:r>
      <w:r w:rsidRPr="00521B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B5BA8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Pr="00521B21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D0F2D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650750" w:rsidRPr="00555F02" w:rsidRDefault="00DD0F2D" w:rsidP="00555F0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отбор получателей субсидии </w:t>
      </w:r>
      <w:r w:rsidR="00521B21" w:rsidRPr="00521B21">
        <w:rPr>
          <w:rFonts w:ascii="Times New Roman" w:hAnsi="Times New Roman" w:cs="Times New Roman"/>
          <w:sz w:val="28"/>
          <w:szCs w:val="28"/>
        </w:rPr>
        <w:t xml:space="preserve">на поддержку сельскохозяйственного производства </w:t>
      </w:r>
      <w:r w:rsidR="002B5BA8" w:rsidRPr="002B5BA8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«Ленский </w:t>
      </w:r>
      <w:r w:rsidR="00555F02">
        <w:rPr>
          <w:rFonts w:ascii="Times New Roman" w:hAnsi="Times New Roman" w:cs="Times New Roman"/>
          <w:sz w:val="28"/>
          <w:szCs w:val="28"/>
        </w:rPr>
        <w:t xml:space="preserve">район» Республики Саха (Якутия) </w:t>
      </w:r>
      <w:r w:rsidR="00650750" w:rsidRPr="0055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50750" w:rsidRPr="00555F02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</w:t>
      </w:r>
      <w:r w:rsidR="00555F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1B21" w:rsidRPr="008E6580" w:rsidRDefault="00521B21" w:rsidP="00834A1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</w:t>
      </w:r>
      <w:r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с </w:t>
      </w:r>
      <w:r w:rsidR="00ED576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31BEA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76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555F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33CB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BEA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D576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526A4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F0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F413F1" w:rsidRPr="00555F02" w:rsidRDefault="00555F02" w:rsidP="00555F02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413F1" w:rsidRPr="0055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получателей субсидии на </w:t>
      </w:r>
      <w:r w:rsidR="00F413F1" w:rsidRPr="00555F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финансовое обеспечение (возмещение) части затрат сельскохозяйственным </w:t>
      </w:r>
      <w:r w:rsidR="00F413F1" w:rsidRPr="00555F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товаропроизводителям на проведение агротехнологических работ в области зерновых культур </w:t>
      </w:r>
      <w:r w:rsidR="00F413F1" w:rsidRPr="0055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Pr="00555F02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приказу.</w:t>
      </w:r>
    </w:p>
    <w:p w:rsidR="00521B21" w:rsidRPr="00521B21" w:rsidRDefault="00521B21" w:rsidP="007D1B9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«Сельское хозяйство» по адресу </w:t>
      </w:r>
      <w:r w:rsidR="007D1B9A" w:rsidRP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https://lenskrayon.ru/index.php/deyatelnost/selskoe-khozyajstvo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6C7" w:rsidRDefault="00B536C7" w:rsidP="00555F02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агроному ГБУ </w:t>
      </w:r>
      <w:r w:rsidRPr="00F36B2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«Служба земледелия РС (Я)»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36C7" w:rsidRPr="00555F02" w:rsidRDefault="00555F02" w:rsidP="00555F02">
      <w:pPr>
        <w:pStyle w:val="a6"/>
        <w:numPr>
          <w:ilvl w:val="1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6C7" w:rsidRPr="00F36B26">
        <w:rPr>
          <w:rFonts w:ascii="Times New Roman" w:hAnsi="Times New Roman" w:cs="Times New Roman"/>
          <w:sz w:val="28"/>
          <w:szCs w:val="28"/>
        </w:rPr>
        <w:t>организовать прием заявлений и документов на участие в отборе получателей субсидии в сроки, указанны</w:t>
      </w:r>
      <w:r>
        <w:rPr>
          <w:rFonts w:ascii="Times New Roman" w:hAnsi="Times New Roman" w:cs="Times New Roman"/>
          <w:sz w:val="28"/>
          <w:szCs w:val="28"/>
        </w:rPr>
        <w:t xml:space="preserve">е в пункте 2 настоящего приказа </w:t>
      </w:r>
      <w:r w:rsidR="00B536C7" w:rsidRPr="00555F02">
        <w:rPr>
          <w:rFonts w:ascii="Times New Roman" w:hAnsi="Times New Roman" w:cs="Times New Roman"/>
          <w:sz w:val="28"/>
          <w:szCs w:val="28"/>
        </w:rPr>
        <w:t xml:space="preserve">на </w:t>
      </w:r>
      <w:r w:rsidR="00B536C7" w:rsidRPr="00555F02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6C7" w:rsidRDefault="00555F02" w:rsidP="00B536C7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536C7"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</w:p>
    <w:p w:rsidR="00521B21" w:rsidRPr="00B536C7" w:rsidRDefault="00ED5760" w:rsidP="00B536C7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ведущего экономиста</w:t>
      </w:r>
      <w:r w:rsidR="006C05B5">
        <w:rPr>
          <w:rFonts w:ascii="Times New Roman" w:hAnsi="Times New Roman" w:cs="Times New Roman"/>
          <w:sz w:val="28"/>
          <w:szCs w:val="28"/>
        </w:rPr>
        <w:t xml:space="preserve"> </w:t>
      </w:r>
      <w:r w:rsidR="007D1B9A" w:rsidRPr="00F36B26">
        <w:rPr>
          <w:rFonts w:ascii="Times New Roman" w:hAnsi="Times New Roman" w:cs="Times New Roman"/>
          <w:sz w:val="28"/>
          <w:szCs w:val="28"/>
        </w:rPr>
        <w:t xml:space="preserve">МКУ «Ленское </w:t>
      </w:r>
      <w:r w:rsidR="007D1B9A">
        <w:rPr>
          <w:rFonts w:ascii="Times New Roman" w:hAnsi="Times New Roman" w:cs="Times New Roman"/>
          <w:sz w:val="28"/>
          <w:szCs w:val="28"/>
        </w:rPr>
        <w:t>УСХ</w:t>
      </w:r>
      <w:r w:rsidR="007D1B9A" w:rsidRPr="00F36B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 «Ленский район» РС (Я) Тимофеев</w:t>
      </w:r>
      <w:r w:rsidR="005909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Е.Э.</w:t>
      </w:r>
      <w:r w:rsidR="00B536C7">
        <w:rPr>
          <w:rFonts w:ascii="Times New Roman" w:hAnsi="Times New Roman" w:cs="Times New Roman"/>
          <w:sz w:val="28"/>
          <w:szCs w:val="28"/>
        </w:rPr>
        <w:t xml:space="preserve"> </w:t>
      </w:r>
      <w:r w:rsidR="002F5642" w:rsidRPr="00B536C7">
        <w:rPr>
          <w:rFonts w:ascii="Times New Roman" w:hAnsi="Times New Roman" w:cs="Times New Roman"/>
          <w:sz w:val="28"/>
          <w:szCs w:val="28"/>
        </w:rPr>
        <w:t>п</w:t>
      </w:r>
      <w:r w:rsidR="00521B21" w:rsidRPr="00B536C7">
        <w:rPr>
          <w:rFonts w:ascii="Times New Roman" w:hAnsi="Times New Roman" w:cs="Times New Roman"/>
          <w:sz w:val="28"/>
          <w:szCs w:val="28"/>
        </w:rPr>
        <w:t xml:space="preserve">редоставить в администрацию муниципального образования «Ленский район» Протокол комиссии по отбору получателей субсидии для размещения на официальном сайте муниципальное образование «Ленский район» </w:t>
      </w:r>
      <w:r w:rsidR="007D1B9A" w:rsidRPr="00B53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«Сельское хозяйство» https://lenskrayon.ru/index.php/deyatelnost/selskoe-khozyajstvo.</w:t>
      </w:r>
    </w:p>
    <w:p w:rsidR="00521B21" w:rsidRPr="00521B21" w:rsidRDefault="00521B21" w:rsidP="00A433C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6873CF" w:rsidRDefault="006873C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F" w:rsidRPr="00DD0F2D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2D" w:rsidRDefault="009533BE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A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E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E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Г.И. Емельянов</w:t>
      </w: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02" w:rsidRDefault="00555F0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02" w:rsidRDefault="00555F0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DD0F2D" w:rsidRPr="0041669C" w:rsidTr="00D967E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F2D" w:rsidRPr="0041669C" w:rsidRDefault="009373A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C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D0F2D" w:rsidRPr="0041669C" w:rsidRDefault="004E5C4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D0F2D"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руководителя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C2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2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5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F2D" w:rsidRPr="0041669C" w:rsidRDefault="00DD0F2D" w:rsidP="000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C2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DD0F2D" w:rsidRP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F08" w:rsidRDefault="001A5F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FD" w:rsidRDefault="005A2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9434FF" w:rsidRPr="005A24FD" w:rsidTr="003E0A30">
        <w:trPr>
          <w:trHeight w:val="467"/>
        </w:trPr>
        <w:tc>
          <w:tcPr>
            <w:tcW w:w="10065" w:type="dxa"/>
            <w:gridSpan w:val="2"/>
          </w:tcPr>
          <w:p w:rsidR="009434FF" w:rsidRPr="006C05B5" w:rsidRDefault="009434FF" w:rsidP="003E0A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9434FF" w:rsidRPr="005A24FD" w:rsidRDefault="009434FF" w:rsidP="003E0A30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на </w:t>
            </w:r>
            <w:r w:rsidRPr="009434FF">
              <w:rPr>
                <w:rFonts w:ascii="Times New Roman" w:hAnsi="Times New Roman" w:cs="Times New Roman"/>
                <w:b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</w:t>
            </w:r>
          </w:p>
        </w:tc>
      </w:tr>
      <w:tr w:rsidR="009434FF" w:rsidRPr="005A24FD" w:rsidTr="003E0A30">
        <w:trPr>
          <w:trHeight w:val="65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</w:t>
            </w:r>
          </w:p>
        </w:tc>
      </w:tr>
      <w:tr w:rsidR="009434FF" w:rsidRPr="005A24FD" w:rsidTr="003E0A30">
        <w:trPr>
          <w:trHeight w:val="35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434FF" w:rsidRPr="005A24FD" w:rsidTr="003E0A30">
        <w:trPr>
          <w:trHeight w:val="35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 </w:t>
            </w:r>
            <w:r w:rsidR="00DA34F1" w:rsidRPr="00DA34F1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ED5760">
              <w:rPr>
                <w:rFonts w:ascii="Times New Roman" w:hAnsi="Times New Roman" w:cs="Times New Roman"/>
                <w:sz w:val="24"/>
                <w:szCs w:val="16"/>
              </w:rPr>
              <w:t>13</w:t>
            </w:r>
            <w:r w:rsidR="00DA34F1" w:rsidRPr="00DA34F1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555F02">
              <w:rPr>
                <w:rFonts w:ascii="Times New Roman" w:hAnsi="Times New Roman" w:cs="Times New Roman"/>
                <w:sz w:val="24"/>
                <w:szCs w:val="16"/>
              </w:rPr>
              <w:t>июня</w:t>
            </w:r>
            <w:r w:rsidR="00DA34F1" w:rsidRPr="00DA34F1">
              <w:rPr>
                <w:rFonts w:ascii="Times New Roman" w:hAnsi="Times New Roman" w:cs="Times New Roman"/>
                <w:sz w:val="24"/>
                <w:szCs w:val="16"/>
              </w:rPr>
              <w:t xml:space="preserve"> 2023 года по «</w:t>
            </w:r>
            <w:r w:rsidR="00ED5760">
              <w:rPr>
                <w:rFonts w:ascii="Times New Roman" w:hAnsi="Times New Roman" w:cs="Times New Roman"/>
                <w:sz w:val="24"/>
                <w:szCs w:val="16"/>
              </w:rPr>
              <w:t>19</w:t>
            </w:r>
            <w:r w:rsidR="00DA34F1" w:rsidRPr="00DA34F1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555F02">
              <w:rPr>
                <w:rFonts w:ascii="Times New Roman" w:hAnsi="Times New Roman" w:cs="Times New Roman"/>
                <w:sz w:val="24"/>
                <w:szCs w:val="16"/>
              </w:rPr>
              <w:t>июля</w:t>
            </w:r>
            <w:r w:rsidR="00DA34F1" w:rsidRPr="00DA34F1">
              <w:rPr>
                <w:rFonts w:ascii="Times New Roman" w:hAnsi="Times New Roman" w:cs="Times New Roman"/>
                <w:sz w:val="24"/>
                <w:szCs w:val="16"/>
              </w:rPr>
              <w:t xml:space="preserve"> 2023 года</w:t>
            </w:r>
          </w:p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434FF" w:rsidRPr="005A24FD" w:rsidTr="003E0A30">
        <w:trPr>
          <w:trHeight w:val="35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ED5760">
              <w:rPr>
                <w:rFonts w:ascii="Times New Roman" w:hAnsi="Times New Roman" w:cs="Times New Roman"/>
                <w:sz w:val="24"/>
                <w:szCs w:val="16"/>
              </w:rPr>
              <w:t>12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D5760">
              <w:rPr>
                <w:rFonts w:ascii="Times New Roman" w:hAnsi="Times New Roman" w:cs="Times New Roman"/>
                <w:sz w:val="24"/>
                <w:szCs w:val="16"/>
              </w:rPr>
              <w:t>июл</w:t>
            </w:r>
            <w:r w:rsidR="00555F02">
              <w:rPr>
                <w:rFonts w:ascii="Times New Roman" w:hAnsi="Times New Roman" w:cs="Times New Roman"/>
                <w:sz w:val="24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2023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9434FF" w:rsidRPr="005A24FD" w:rsidTr="003E0A30">
        <w:trPr>
          <w:trHeight w:val="35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11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9434FF" w:rsidRPr="005A24FD" w:rsidTr="003E0A30">
        <w:trPr>
          <w:trHeight w:val="780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9434FF" w:rsidRDefault="009434FF" w:rsidP="003E0A3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9434FF" w:rsidRPr="005A24FD" w:rsidRDefault="009434FF" w:rsidP="003E0A30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культур, по ставке на 1 гектар посевной площади, занятой зерновыми культурами, утвержденной постановлением главы муниципального образования «Ленский район» Республики Саха (Якутия)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9434FF" w:rsidRPr="005A24FD" w:rsidTr="003E0A30">
        <w:trPr>
          <w:trHeight w:val="1487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9434FF" w:rsidRPr="00814081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являются </w:t>
            </w:r>
            <w:r w:rsidRPr="000E1946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деятельности в сельском хозяйстве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9434FF" w:rsidRPr="0051655B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Получатели субсидий должны быть зарегистрированы на территории муниципального образования «Ленский район» Республики Саха (Якутия) и осуществлять свою деятельность на территории муниципального образования «Ленский район» Республики Саха (Якутия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</w:t>
            </w:r>
          </w:p>
        </w:tc>
      </w:tr>
      <w:tr w:rsidR="009434FF" w:rsidRPr="005A24FD" w:rsidTr="009434FF">
        <w:trPr>
          <w:trHeight w:val="296"/>
        </w:trPr>
        <w:tc>
          <w:tcPr>
            <w:tcW w:w="2802" w:type="dxa"/>
          </w:tcPr>
          <w:p w:rsidR="009434FF" w:rsidRPr="0051655B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9434FF" w:rsidRPr="00F84173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Н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 xml:space="preserve">аличие не менее 0,5 гектар сельскохозяйственных угодий в собственности и (или) на праве пользования на условиях аренды занятых под посев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зерновых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 xml:space="preserve"> культур по данным форм специализированного наблюдения, предоставляемых Территориальным органом Федеральной службы государственной 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статистики 29-СХ или 2-фермер за отчетный год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9434FF" w:rsidRPr="005A24FD" w:rsidTr="003E0A30">
        <w:trPr>
          <w:trHeight w:val="98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отбора по состоянию </w:t>
            </w:r>
            <w:r w:rsidR="008A1D2E" w:rsidRPr="008A1D2E">
              <w:rPr>
                <w:rFonts w:ascii="Times New Roman" w:hAnsi="Times New Roman" w:cs="Times New Roman"/>
                <w:b/>
                <w:sz w:val="24"/>
                <w:szCs w:val="16"/>
              </w:rPr>
              <w:t>день подачи заявки на участие в отборе</w:t>
            </w:r>
          </w:p>
        </w:tc>
        <w:tc>
          <w:tcPr>
            <w:tcW w:w="7263" w:type="dxa"/>
          </w:tcPr>
          <w:p w:rsidR="00013205" w:rsidRPr="00013205" w:rsidRDefault="009434FF" w:rsidP="000132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013205" w:rsidRPr="00013205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013205" w:rsidRPr="00013205" w:rsidRDefault="00013205" w:rsidP="000132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13205">
              <w:rPr>
                <w:rFonts w:ascii="Times New Roman" w:hAnsi="Times New Roman" w:cs="Times New Roman"/>
                <w:sz w:val="24"/>
                <w:szCs w:val="16"/>
              </w:rPr>
              <w:t xml:space="preserve">Соответствие участника отбора требованию, указанному в настоящем подпункте, подтверждается предоставлением справки об отсутствии или исполнении обязанности по уплате налогов, сборов, пеней, штрафов, процентов по состоянию на дату не ранее 1 – </w:t>
            </w:r>
            <w:proofErr w:type="spellStart"/>
            <w:r w:rsidRPr="00013205">
              <w:rPr>
                <w:rFonts w:ascii="Times New Roman" w:hAnsi="Times New Roman" w:cs="Times New Roman"/>
                <w:sz w:val="24"/>
                <w:szCs w:val="16"/>
              </w:rPr>
              <w:t>го</w:t>
            </w:r>
            <w:proofErr w:type="spellEnd"/>
            <w:r w:rsidRPr="00013205">
              <w:rPr>
                <w:rFonts w:ascii="Times New Roman" w:hAnsi="Times New Roman" w:cs="Times New Roman"/>
                <w:sz w:val="24"/>
                <w:szCs w:val="16"/>
              </w:rPr>
              <w:t xml:space="preserve"> числа месяца подачи заявки на участие в отборе. </w:t>
            </w:r>
          </w:p>
          <w:p w:rsidR="009434FF" w:rsidRPr="007C26CC" w:rsidRDefault="00013205" w:rsidP="000132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13205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</w:t>
            </w:r>
            <w:r w:rsidR="009434FF"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434FF" w:rsidRPr="007C26CC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9434FF" w:rsidRPr="007C26CC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434FF" w:rsidRPr="007C26CC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7D1B9A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субсидии из бюджета муниципального образования «Ленский район» Республики Саха (Якутия) на поддержку сельскохозяйственного производства за счет субвенций, предоставляемых из государственного бюджета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(далее по тексту – Порядок предоставления субсидии)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434FF" w:rsidRPr="00F84173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д)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включение участника отбора в единый реестр субъектов 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еятельности в сельском хозяйстве</w:t>
            </w:r>
          </w:p>
        </w:tc>
      </w:tr>
      <w:tr w:rsidR="009434FF" w:rsidRPr="005A24FD" w:rsidTr="003E0A30">
        <w:trPr>
          <w:trHeight w:val="1280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9434FF" w:rsidRPr="00063139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а)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направления расходов, источником финансового обеспечения которых является субсидия, в соответствии с пунктом 3.8.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434FF" w:rsidRPr="00A770D9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9434FF" w:rsidRPr="00A770D9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9434FF" w:rsidRPr="00A770D9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ab/>
      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9434FF" w:rsidRPr="005A24FD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д)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наличие обязательства получателя субсидии о предоставлении отчета о достижении результата предоставления субсидии в порядке, установленном пунктом 4.1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субсидии.</w:t>
            </w:r>
          </w:p>
        </w:tc>
      </w:tr>
      <w:tr w:rsidR="00445790" w:rsidRPr="005A24FD" w:rsidTr="0087568B">
        <w:trPr>
          <w:trHeight w:val="1046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445790" w:rsidRPr="00A006D0" w:rsidRDefault="00445790" w:rsidP="00DA34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C23360">
              <w:rPr>
                <w:rFonts w:ascii="Times New Roman" w:hAnsi="Times New Roman" w:cs="Times New Roman"/>
                <w:sz w:val="24"/>
                <w:szCs w:val="16"/>
              </w:rPr>
              <w:t>13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C23360">
              <w:rPr>
                <w:rFonts w:ascii="Times New Roman" w:hAnsi="Times New Roman" w:cs="Times New Roman"/>
                <w:sz w:val="24"/>
                <w:szCs w:val="16"/>
              </w:rPr>
              <w:t>июл</w:t>
            </w:r>
            <w:r w:rsidR="00555F02">
              <w:rPr>
                <w:rFonts w:ascii="Times New Roman" w:hAnsi="Times New Roman" w:cs="Times New Roman"/>
                <w:sz w:val="24"/>
                <w:szCs w:val="16"/>
              </w:rPr>
              <w:t>я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>г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по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C23360">
              <w:rPr>
                <w:rFonts w:ascii="Times New Roman" w:hAnsi="Times New Roman" w:cs="Times New Roman"/>
                <w:sz w:val="24"/>
                <w:szCs w:val="16"/>
              </w:rPr>
              <w:t>19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555F02">
              <w:rPr>
                <w:rFonts w:ascii="Times New Roman" w:hAnsi="Times New Roman" w:cs="Times New Roman"/>
                <w:sz w:val="24"/>
                <w:szCs w:val="16"/>
              </w:rPr>
              <w:t>июля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г.</w:t>
            </w:r>
          </w:p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445790" w:rsidRPr="005A24FD" w:rsidTr="003E0A30">
        <w:trPr>
          <w:trHeight w:val="1720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445790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445790" w:rsidRPr="005A24FD" w:rsidTr="003E0A30">
        <w:trPr>
          <w:trHeight w:val="2258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45790" w:rsidRPr="005A24FD" w:rsidTr="003E0A30">
        <w:trPr>
          <w:trHeight w:val="452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445790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445790" w:rsidRPr="00814081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 и оценивает предложения на участие,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445790" w:rsidRPr="00814081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445790" w:rsidRPr="00814081" w:rsidRDefault="00445790" w:rsidP="000D00B3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участника отбора требованиям, установленным в объявлении о проведении отбора и в пункте 2.5. 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; </w:t>
            </w:r>
          </w:p>
          <w:p w:rsidR="00445790" w:rsidRPr="00814081" w:rsidRDefault="00445790" w:rsidP="000D00B3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445790" w:rsidRPr="00814081" w:rsidRDefault="00445790" w:rsidP="000D00B3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445790" w:rsidRPr="00814081" w:rsidRDefault="00445790" w:rsidP="000D00B3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подачи участником отбора предложения после даты и (или) времени, определенных для подачи предложений;</w:t>
            </w:r>
          </w:p>
          <w:p w:rsidR="00445790" w:rsidRPr="00814081" w:rsidRDefault="00445790" w:rsidP="000D00B3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категории отбора, указанной в пункте 1.4.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5A24FD" w:rsidRDefault="00445790" w:rsidP="000D00B3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="000D00B3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критериям отбора, указанным в пункте 1.5.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45790" w:rsidRPr="005A24FD" w:rsidTr="0087568B">
        <w:trPr>
          <w:trHeight w:val="2291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445790" w:rsidRPr="000D00B3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16"/>
              </w:rPr>
            </w:pPr>
            <w:r w:rsidRPr="000D00B3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>Устная консультация оказывается по контактным номерам должностных лиц МКУ «Ленское УСХ» МО «Ленский район» РС (Я).</w:t>
            </w:r>
          </w:p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45790" w:rsidRPr="005A24FD" w:rsidTr="003E0A30">
        <w:trPr>
          <w:trHeight w:val="557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445790" w:rsidRPr="00814081" w:rsidRDefault="0044579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предложение, включающая в себя согласие на публикацию (размещение) на официальном сайте Муниципального образования в сети Интернет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лица), по форме, согласно приложению № </w:t>
            </w:r>
            <w:r w:rsidR="000D00B3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814081" w:rsidRDefault="0044579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Республики Саха (Якутия) на те же цели, указанные в настоящем Порядке, в текущем финансовом году, по форме, согласно приложению № </w:t>
            </w:r>
            <w:r w:rsidR="000D00B3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814081" w:rsidRDefault="0044579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445790" w:rsidRPr="00814081" w:rsidRDefault="0044579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приложению № </w:t>
            </w:r>
            <w:r w:rsidR="000D00B3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, справка, подписанная индивидуальным предпринимателем о не прекращении деятельности в качестве индивидуального предпринимателя – для индивидуальных предпринимателей, крестьянских (фермерских) хозяйств по форме, согласно приложению № </w:t>
            </w:r>
            <w:r w:rsidR="000D00B3"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814081" w:rsidRDefault="0044579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форме, согласно приложению № </w:t>
            </w:r>
            <w:r w:rsidR="000D00B3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814081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выписка из единого государственного реестра юридических лиц (индивидуальных предпринимателей) по которой должны вести хозяйственную деятельность в соответствии с Общероссийским классификатором видов экономической деятельности (ОКВЭД) по которому предоставляется субсидия на дату подачи предложения на участие в отборе;</w:t>
            </w:r>
          </w:p>
          <w:p w:rsidR="00445790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</w:r>
            <w:r w:rsidRPr="0087568B">
              <w:rPr>
                <w:rFonts w:ascii="Times New Roman" w:hAnsi="Times New Roman" w:cs="Times New Roman"/>
                <w:sz w:val="24"/>
                <w:szCs w:val="16"/>
              </w:rPr>
              <w:t>заверенную копию отчета по формам специализированного наблюдения, предоставляемого Территориальным органом Федеральной службы государственной статистики 2-фермер (для индивидуальных предпринимателей и крестьянских (фермерских) хозяйств) или 29-СХ (для юридических лиц) за отчетный год с отметкой государственных органов статистики о принятии отчета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814081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8. </w:t>
            </w:r>
            <w:r w:rsidRPr="0087568B">
              <w:rPr>
                <w:rFonts w:ascii="Times New Roman" w:hAnsi="Times New Roman" w:cs="Times New Roman"/>
                <w:sz w:val="24"/>
                <w:szCs w:val="16"/>
              </w:rPr>
              <w:t>документы, подтверждающие наличие земель в собственности и (или) в аренде, согласно статей 26 и 78 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45790" w:rsidRPr="005A24FD" w:rsidTr="003E0A30">
        <w:trPr>
          <w:trHeight w:val="557"/>
        </w:trPr>
        <w:tc>
          <w:tcPr>
            <w:tcW w:w="2802" w:type="dxa"/>
          </w:tcPr>
          <w:p w:rsidR="00445790" w:rsidRPr="0087568B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16"/>
              </w:rPr>
            </w:pPr>
            <w:r w:rsidRPr="0087568B">
              <w:rPr>
                <w:rFonts w:ascii="Times New Roman" w:hAnsi="Times New Roman" w:cs="Times New Roman"/>
                <w:b/>
                <w:spacing w:val="-4"/>
                <w:sz w:val="24"/>
                <w:szCs w:val="16"/>
              </w:rPr>
              <w:lastRenderedPageBreak/>
              <w:t>Срок подписания соглашения о предоставлении субсидии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445790" w:rsidRPr="005A24FD" w:rsidTr="003E0A30">
        <w:trPr>
          <w:trHeight w:val="557"/>
        </w:trPr>
        <w:tc>
          <w:tcPr>
            <w:tcW w:w="2802" w:type="dxa"/>
          </w:tcPr>
          <w:p w:rsidR="00445790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445790" w:rsidRPr="005A24FD" w:rsidTr="003E0A30">
        <w:trPr>
          <w:trHeight w:val="557"/>
        </w:trPr>
        <w:tc>
          <w:tcPr>
            <w:tcW w:w="2802" w:type="dxa"/>
          </w:tcPr>
          <w:p w:rsidR="00445790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6241FF" w:rsidRDefault="006241FF" w:rsidP="006241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Pr="00DD0F2D" w:rsidRDefault="00882F9F" w:rsidP="006241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FF" w:rsidRDefault="006241F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205" w:rsidRDefault="00013205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F1" w:rsidRDefault="00DA34F1">
      <w:pPr>
        <w:rPr>
          <w:rFonts w:ascii="Times New Roman" w:hAnsi="Times New Roman" w:cs="Times New Roman"/>
          <w:sz w:val="28"/>
        </w:rPr>
      </w:pPr>
    </w:p>
    <w:p w:rsidR="00DA34F1" w:rsidRDefault="00DA34F1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5E2A39" w:rsidRPr="005E2A39" w:rsidTr="009A249B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A39" w:rsidRPr="005E2A39" w:rsidRDefault="005E2A39" w:rsidP="005E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2A39" w:rsidRPr="005E2A39" w:rsidRDefault="005E2A39" w:rsidP="005E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5E2A39" w:rsidRPr="005E2A39" w:rsidRDefault="005E2A39" w:rsidP="005E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7A5E12" w:rsidRPr="007A5E12" w:rsidRDefault="007A5E12" w:rsidP="007A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C2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2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5E2A39" w:rsidRPr="005E2A39" w:rsidRDefault="007A5E12" w:rsidP="000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C2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E20181"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5E2A39" w:rsidRDefault="005E2A39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E2A39" w:rsidRDefault="005E2A39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D62" w:rsidRDefault="000A3D62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614"/>
      </w:tblGrid>
      <w:tr w:rsidR="00CA5AF6" w:rsidRPr="00CA5AF6" w:rsidTr="003E0A30">
        <w:tc>
          <w:tcPr>
            <w:tcW w:w="4615" w:type="dxa"/>
            <w:shd w:val="clear" w:color="auto" w:fill="auto"/>
          </w:tcPr>
          <w:p w:rsidR="00CA5AF6" w:rsidRPr="00CA5AF6" w:rsidRDefault="00CA5AF6" w:rsidP="00CA5AF6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Председателю комиссии по отбору получателей субсидии ____________________________</w:t>
            </w:r>
          </w:p>
          <w:p w:rsidR="00CA5AF6" w:rsidRPr="00CA5AF6" w:rsidRDefault="00CA5AF6" w:rsidP="00CA5AF6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CA5AF6" w:rsidRPr="00CA5AF6" w:rsidRDefault="00CA5AF6" w:rsidP="00CA5AF6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от _____________________________</w:t>
            </w:r>
          </w:p>
          <w:p w:rsidR="00CA5AF6" w:rsidRPr="00CA5AF6" w:rsidRDefault="00CA5AF6" w:rsidP="00CA5AF6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</w:tbl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Предложение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 участие в отборе на получение субсидии в 20___ году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__________________________________________________________ </w:t>
      </w:r>
    </w:p>
    <w:p w:rsidR="00CA5AF6" w:rsidRPr="00CA5AF6" w:rsidRDefault="00CA5AF6" w:rsidP="00CA5AF6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(Ф.И.О.)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руководитель_______________________________________________________</w:t>
      </w:r>
    </w:p>
    <w:p w:rsidR="00CA5AF6" w:rsidRPr="00CA5AF6" w:rsidRDefault="00CA5AF6" w:rsidP="00CA5AF6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прошу включить мое предприятие (хозяйство) в перечень претендентов получателей субсидии на 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4"/>
          <w:szCs w:val="28"/>
          <w:lang w:eastAsia="ru-RU"/>
        </w:rPr>
        <w:t>__________________________________________________________________________</w:t>
      </w:r>
    </w:p>
    <w:p w:rsidR="00CA5AF6" w:rsidRPr="00CA5AF6" w:rsidRDefault="00CA5AF6" w:rsidP="00CA5AF6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4"/>
          <w:lang w:eastAsia="ru-RU"/>
        </w:rPr>
        <w:t>(наименование субсидии)</w:t>
      </w:r>
    </w:p>
    <w:p w:rsidR="00CA5AF6" w:rsidRPr="00CA5AF6" w:rsidRDefault="00CA5AF6" w:rsidP="00CA5AF6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Предоставляю следующие сведения:</w:t>
      </w:r>
    </w:p>
    <w:p w:rsidR="00CA5AF6" w:rsidRPr="00CA5AF6" w:rsidRDefault="00CA5AF6" w:rsidP="00CA5AF6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Наименование организации (Индивидуального предпринимателя):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5AF6" w:rsidRPr="00CA5AF6" w:rsidRDefault="00CA5AF6" w:rsidP="00CA5AF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Сведения об организационно-правовой форме: _______________________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A5AF6" w:rsidRPr="00CA5AF6" w:rsidRDefault="00CA5AF6" w:rsidP="00CA5AF6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709" w:hanging="567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Сведения о месте нахождения, почтовый адрес _______________________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ind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 ИНН: __________________________________________________________</w:t>
      </w:r>
    </w:p>
    <w:p w:rsidR="00CA5AF6" w:rsidRPr="00CA5AF6" w:rsidRDefault="00CA5AF6" w:rsidP="00CA5AF6">
      <w:pPr>
        <w:spacing w:after="0" w:line="360" w:lineRule="auto"/>
        <w:ind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Номер контактного телефона: _____________________________________</w:t>
      </w:r>
    </w:p>
    <w:p w:rsidR="00CA5AF6" w:rsidRPr="00CA5AF6" w:rsidRDefault="00CA5AF6" w:rsidP="00CA5AF6">
      <w:pPr>
        <w:spacing w:after="0"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настоящем предложении, а также всех приложенных к настоящему предложению документов.</w:t>
      </w:r>
    </w:p>
    <w:p w:rsidR="00CA5AF6" w:rsidRPr="00CA5AF6" w:rsidRDefault="00CA5AF6" w:rsidP="00CA5AF6">
      <w:pPr>
        <w:spacing w:after="0" w:line="36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адресу:____________________________________________________________, документ, удостоверяющий личность: _____________, серия___________ №______________, выдан ___________________________________________ 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 xml:space="preserve">«____»______________ ______г. в целях проверки МКУ «Ленское УСХ» МО «Ленский район» РС (Я) (далее – Уполномоченная организация) персональных данных, содержащихся в документах, представленных для участия в отборе получателей субсидии даю согласие Уполномоченной организации, находящемуся по адресу: Республика Саха (Якутия), г. Ленск, ул. Победы 10А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моих документов, представленных для участия в отборе получателей субсидии. </w:t>
      </w:r>
    </w:p>
    <w:p w:rsidR="00CA5AF6" w:rsidRPr="00CA5AF6" w:rsidRDefault="00CA5AF6" w:rsidP="00CA5AF6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 </w:t>
      </w:r>
    </w:p>
    <w:p w:rsidR="00CA5AF6" w:rsidRPr="00CA5AF6" w:rsidRDefault="00CA5AF6" w:rsidP="00CA5AF6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(Ф.И.О.)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руководитель_____________________________________________________</w:t>
      </w:r>
    </w:p>
    <w:p w:rsidR="00CA5AF6" w:rsidRPr="00CA5AF6" w:rsidRDefault="00CA5AF6" w:rsidP="00CA5AF6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проинформирован, что бухгалтерские документы о финансовом состоянии 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5AF6" w:rsidRPr="00CA5AF6" w:rsidRDefault="00CA5AF6" w:rsidP="00CA5AF6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и составе имущества, выписка и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договоры публикации не подлежат.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8F1409" w:rsidRPr="008F1409" w:rsidRDefault="008F1409" w:rsidP="008F14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shelf Symbol 7" w:hAnsi="Times New Roman" w:cs="Times New Roman"/>
          <w:sz w:val="28"/>
          <w:szCs w:val="28"/>
          <w:lang w:eastAsia="ru-RU"/>
        </w:rPr>
      </w:pPr>
      <w:r w:rsidRPr="008F140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Г</w:t>
      </w:r>
      <w:r w:rsidRPr="008F1409">
        <w:rPr>
          <w:rFonts w:ascii="Times New Roman" w:eastAsia="Bookshelf Symbol 7" w:hAnsi="Times New Roman" w:cs="Times New Roman"/>
          <w:sz w:val="28"/>
          <w:szCs w:val="28"/>
          <w:lang w:eastAsia="ru-RU"/>
        </w:rPr>
        <w:t>арантирую достижение следующих плановых значений результатов по состоянию на 01.01.20</w:t>
      </w:r>
      <w:r w:rsidR="000D00B3">
        <w:rPr>
          <w:rFonts w:ascii="Times New Roman" w:eastAsia="Bookshelf Symbol 7" w:hAnsi="Times New Roman" w:cs="Times New Roman"/>
          <w:sz w:val="28"/>
          <w:szCs w:val="28"/>
          <w:lang w:eastAsia="ru-RU"/>
        </w:rPr>
        <w:t>24</w:t>
      </w:r>
      <w:r w:rsidRPr="008F1409">
        <w:rPr>
          <w:rFonts w:ascii="Times New Roman" w:eastAsia="Bookshelf Symbol 7" w:hAnsi="Times New Roman" w:cs="Times New Roman"/>
          <w:sz w:val="28"/>
          <w:szCs w:val="28"/>
          <w:lang w:eastAsia="ru-RU"/>
        </w:rPr>
        <w:t xml:space="preserve"> года: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5779"/>
        <w:gridCol w:w="2301"/>
      </w:tblGrid>
      <w:tr w:rsidR="008F1409" w:rsidRPr="008F1409" w:rsidTr="00555F02">
        <w:tc>
          <w:tcPr>
            <w:tcW w:w="595" w:type="dxa"/>
          </w:tcPr>
          <w:p w:rsidR="008F1409" w:rsidRPr="008F1409" w:rsidRDefault="008F1409" w:rsidP="008F1409">
            <w:pPr>
              <w:spacing w:after="0" w:line="240" w:lineRule="auto"/>
              <w:jc w:val="center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  <w:r w:rsidRPr="008F1409"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79" w:type="dxa"/>
            <w:vAlign w:val="center"/>
          </w:tcPr>
          <w:p w:rsidR="008F1409" w:rsidRPr="008F1409" w:rsidRDefault="008F1409" w:rsidP="008F1409">
            <w:pPr>
              <w:spacing w:after="0" w:line="240" w:lineRule="auto"/>
              <w:jc w:val="center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  <w:r w:rsidRPr="008F1409"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  <w:t>Плановые значения результатов</w:t>
            </w:r>
          </w:p>
          <w:p w:rsidR="008F1409" w:rsidRPr="008F1409" w:rsidRDefault="008F1409" w:rsidP="008F1409">
            <w:pPr>
              <w:spacing w:after="0" w:line="240" w:lineRule="auto"/>
              <w:ind w:firstLine="851"/>
              <w:jc w:val="center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</w:tcPr>
          <w:p w:rsidR="008F1409" w:rsidRPr="008F1409" w:rsidRDefault="008F1409" w:rsidP="008F1409">
            <w:pPr>
              <w:spacing w:after="0" w:line="240" w:lineRule="auto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  <w:r w:rsidRPr="008F1409"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8F1409" w:rsidRPr="008F1409" w:rsidRDefault="000D00B3" w:rsidP="000D00B3">
            <w:pPr>
              <w:spacing w:after="0" w:line="240" w:lineRule="auto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  <w:t>На 01.01. 2024</w:t>
            </w:r>
            <w:r w:rsidR="008F1409" w:rsidRPr="008F1409"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F1409" w:rsidRPr="008F1409" w:rsidTr="00555F02">
        <w:trPr>
          <w:trHeight w:val="319"/>
        </w:trPr>
        <w:tc>
          <w:tcPr>
            <w:tcW w:w="595" w:type="dxa"/>
          </w:tcPr>
          <w:p w:rsidR="008F1409" w:rsidRPr="008F1409" w:rsidRDefault="008F1409" w:rsidP="008F1409">
            <w:pPr>
              <w:spacing w:after="0" w:line="240" w:lineRule="auto"/>
              <w:jc w:val="both"/>
              <w:rPr>
                <w:rFonts w:ascii="Times New Roman" w:eastAsia="Bookshelf Symbol 7" w:hAnsi="Times New Roman" w:cs="Times New Roman"/>
                <w:sz w:val="24"/>
                <w:szCs w:val="24"/>
                <w:lang w:eastAsia="ru-RU"/>
              </w:rPr>
            </w:pPr>
            <w:r w:rsidRPr="008F1409">
              <w:rPr>
                <w:rFonts w:ascii="Times New Roman" w:eastAsia="Bookshelf Symbol 7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9" w:type="dxa"/>
            <w:vAlign w:val="center"/>
          </w:tcPr>
          <w:p w:rsidR="008F1409" w:rsidRPr="008F1409" w:rsidRDefault="008F1409" w:rsidP="008F1409">
            <w:pPr>
              <w:spacing w:after="0" w:line="240" w:lineRule="auto"/>
              <w:jc w:val="both"/>
              <w:rPr>
                <w:rFonts w:ascii="Times New Roman" w:eastAsia="Bookshelf Symbol 7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</w:tcPr>
          <w:p w:rsidR="008F1409" w:rsidRPr="008F1409" w:rsidRDefault="008F1409" w:rsidP="008F1409">
            <w:pPr>
              <w:spacing w:after="0" w:line="240" w:lineRule="auto"/>
              <w:ind w:firstLine="851"/>
              <w:jc w:val="both"/>
              <w:rPr>
                <w:rFonts w:ascii="Times New Roman" w:eastAsia="Bookshelf Symbol 7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409" w:rsidRPr="008F1409" w:rsidRDefault="008F1409" w:rsidP="008F1409">
      <w:pPr>
        <w:spacing w:after="0" w:line="360" w:lineRule="auto"/>
        <w:jc w:val="both"/>
        <w:rPr>
          <w:rFonts w:ascii="Times New Roman" w:eastAsia="Cambria Math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1.___________________________________________________________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2.___________________________________________________________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3.___________________________________________________________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6. ___________________________________________________________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 (ИП, КФХ)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«____»______________20__г. (дата предоставления)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5E2A39" w:rsidTr="00C64A45">
        <w:trPr>
          <w:trHeight w:val="1134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64A45" w:rsidRPr="007A5E12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C2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2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CA5AF6" w:rsidRPr="005E2A39" w:rsidRDefault="00C23360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41</w:t>
            </w:r>
            <w:r w:rsidR="00C64A45"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C64A45"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о неполучении государственной поддержки на те же цели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 __________________________________________________________________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MT Extra" w:hAnsi="Times New Roman" w:cs="Times New Roman"/>
          <w:sz w:val="20"/>
          <w:szCs w:val="28"/>
        </w:rPr>
      </w:pPr>
      <w:r w:rsidRPr="00CA5AF6">
        <w:rPr>
          <w:rFonts w:ascii="Times New Roman" w:eastAsia="MT Extra" w:hAnsi="Times New Roman" w:cs="Times New Roman"/>
          <w:sz w:val="20"/>
          <w:szCs w:val="28"/>
        </w:rPr>
        <w:t>(наименование организации,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не является получателем денежных средств из бюджета муниципального образования «Ленский район» Республики Саха (Якутия) на основании иных нормативных правовых актов на цели финансового обеспечения части затрат </w:t>
      </w:r>
      <w:r w:rsidRPr="00CA5AF6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i/>
          <w:szCs w:val="28"/>
          <w:lang w:eastAsia="ru-RU"/>
        </w:rPr>
        <w:t>(наименование субсидии)</w:t>
      </w:r>
    </w:p>
    <w:p w:rsidR="00CA5AF6" w:rsidRPr="00CA5AF6" w:rsidRDefault="00CA5AF6" w:rsidP="00CA5AF6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 (ИП, КФХ)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«____»______________20__г. (дата предоставления)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5E2A39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0D00B3" w:rsidRPr="000D00B3" w:rsidRDefault="00C23360" w:rsidP="000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«12» июл</w:t>
            </w:r>
            <w:r w:rsidR="000D00B3" w:rsidRP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2023 г.</w:t>
            </w:r>
          </w:p>
          <w:p w:rsidR="00CA5AF6" w:rsidRPr="005E2A39" w:rsidRDefault="00C23360" w:rsidP="000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41</w:t>
            </w:r>
            <w:r w:rsidR="000D00B3" w:rsidRP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</w:p>
        </w:tc>
      </w:tr>
    </w:tbl>
    <w:p w:rsidR="00CA5AF6" w:rsidRPr="00CA5AF6" w:rsidRDefault="00CA5AF6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об отсутствии процессов реорганизации, ликвидации, банкротства получателя субсидии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у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отсутствуют процессы реорганизации, ликвидации, в отношении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CA5AF6" w:rsidRPr="00CA5AF6" w:rsidTr="003E0A30">
        <w:tc>
          <w:tcPr>
            <w:tcW w:w="6204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CA5AF6" w:rsidRPr="00CA5AF6" w:rsidTr="003E0A30">
        <w:tc>
          <w:tcPr>
            <w:tcW w:w="6204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 г. (дата предоставления)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CA5AF6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64A45" w:rsidRPr="007A5E12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A34F1"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2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A34F1"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2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A34F1"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CA5AF6" w:rsidRPr="00CA5AF6" w:rsidRDefault="00C64A45" w:rsidP="000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C2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 не прекращении деятельности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деятельность в качестве индивидуального предпринимателя (крестьянского (фермерского) хозяйства) не прекращена. 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Индивидуальный 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предприниматель (глава КФХ)       _____________/____________________/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</w:t>
      </w: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(подпись)                    (Ф.И.О.)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 г. (дата предоставления)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CA5AF6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0D00B3" w:rsidRPr="000D00B3" w:rsidRDefault="00C23360" w:rsidP="000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«12» июл</w:t>
            </w:r>
            <w:r w:rsidR="000D00B3" w:rsidRP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2023 г.</w:t>
            </w:r>
          </w:p>
          <w:p w:rsidR="00CA5AF6" w:rsidRPr="00CA5AF6" w:rsidRDefault="00C23360" w:rsidP="000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41</w:t>
            </w:r>
            <w:r w:rsidR="000D00B3" w:rsidRP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 том, что лицо, претендующее на получение субсидии, не является иностранным юридическим лицом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ind w:firstLine="851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не является иностранным юридическим лицом, в том числе местом регистрации не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5"/>
        <w:gridCol w:w="3011"/>
        <w:gridCol w:w="3348"/>
      </w:tblGrid>
      <w:tr w:rsidR="00CA5AF6" w:rsidRPr="00CA5AF6" w:rsidTr="00CA5AF6">
        <w:tc>
          <w:tcPr>
            <w:tcW w:w="6006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  <w:tr w:rsidR="00CA5AF6" w:rsidRPr="00CA5AF6" w:rsidTr="00CA5AF6">
        <w:tc>
          <w:tcPr>
            <w:tcW w:w="6006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«____»______________20__ г. 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0A3D62" w:rsidRPr="007E3496" w:rsidRDefault="000A3D62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0A3D62" w:rsidRPr="007E3496" w:rsidSect="00AF70F3">
      <w:headerReference w:type="defaul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F6" w:rsidRDefault="007A6FF6" w:rsidP="00AB1467">
      <w:pPr>
        <w:spacing w:after="0" w:line="240" w:lineRule="auto"/>
      </w:pPr>
      <w:r>
        <w:separator/>
      </w:r>
    </w:p>
  </w:endnote>
  <w:endnote w:type="continuationSeparator" w:id="0">
    <w:p w:rsidR="007A6FF6" w:rsidRDefault="007A6FF6" w:rsidP="00AB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F6" w:rsidRDefault="007A6FF6" w:rsidP="00AB1467">
      <w:pPr>
        <w:spacing w:after="0" w:line="240" w:lineRule="auto"/>
      </w:pPr>
      <w:r>
        <w:separator/>
      </w:r>
    </w:p>
  </w:footnote>
  <w:footnote w:type="continuationSeparator" w:id="0">
    <w:p w:rsidR="007A6FF6" w:rsidRDefault="007A6FF6" w:rsidP="00AB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405651"/>
      <w:docPartObj>
        <w:docPartGallery w:val="Page Numbers (Top of Page)"/>
        <w:docPartUnique/>
      </w:docPartObj>
    </w:sdtPr>
    <w:sdtEndPr/>
    <w:sdtContent>
      <w:p w:rsidR="00555F02" w:rsidRDefault="00555F0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F07">
          <w:rPr>
            <w:noProof/>
          </w:rPr>
          <w:t>2</w:t>
        </w:r>
        <w:r>
          <w:fldChar w:fldCharType="end"/>
        </w:r>
      </w:p>
    </w:sdtContent>
  </w:sdt>
  <w:p w:rsidR="00555F02" w:rsidRDefault="00555F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4"/>
    <w:rsid w:val="00004E30"/>
    <w:rsid w:val="00013205"/>
    <w:rsid w:val="00022141"/>
    <w:rsid w:val="00022603"/>
    <w:rsid w:val="0004278F"/>
    <w:rsid w:val="00070DC3"/>
    <w:rsid w:val="000A3D62"/>
    <w:rsid w:val="000A72F4"/>
    <w:rsid w:val="000D00B3"/>
    <w:rsid w:val="000E1946"/>
    <w:rsid w:val="001268B9"/>
    <w:rsid w:val="00131D0B"/>
    <w:rsid w:val="00143000"/>
    <w:rsid w:val="00146CF3"/>
    <w:rsid w:val="00146D3E"/>
    <w:rsid w:val="001658B6"/>
    <w:rsid w:val="00192DC1"/>
    <w:rsid w:val="001A5F08"/>
    <w:rsid w:val="001D3C20"/>
    <w:rsid w:val="002078F0"/>
    <w:rsid w:val="00236F08"/>
    <w:rsid w:val="00237077"/>
    <w:rsid w:val="00263CD6"/>
    <w:rsid w:val="00266869"/>
    <w:rsid w:val="002B3550"/>
    <w:rsid w:val="002B5BA8"/>
    <w:rsid w:val="002C39B2"/>
    <w:rsid w:val="002E15B9"/>
    <w:rsid w:val="002F5642"/>
    <w:rsid w:val="0031418E"/>
    <w:rsid w:val="0035073E"/>
    <w:rsid w:val="00351EA7"/>
    <w:rsid w:val="00362E1A"/>
    <w:rsid w:val="003674DF"/>
    <w:rsid w:val="0039245D"/>
    <w:rsid w:val="003E0A30"/>
    <w:rsid w:val="00406F07"/>
    <w:rsid w:val="0041669C"/>
    <w:rsid w:val="00445790"/>
    <w:rsid w:val="004526A4"/>
    <w:rsid w:val="00453EC9"/>
    <w:rsid w:val="004621C2"/>
    <w:rsid w:val="004B344C"/>
    <w:rsid w:val="004B3F70"/>
    <w:rsid w:val="004E5C4F"/>
    <w:rsid w:val="00503348"/>
    <w:rsid w:val="0051603C"/>
    <w:rsid w:val="00521B21"/>
    <w:rsid w:val="00537A7F"/>
    <w:rsid w:val="00555F02"/>
    <w:rsid w:val="00562D7B"/>
    <w:rsid w:val="00564600"/>
    <w:rsid w:val="005721FD"/>
    <w:rsid w:val="00580CD3"/>
    <w:rsid w:val="0059097F"/>
    <w:rsid w:val="005A24FD"/>
    <w:rsid w:val="005B1ED3"/>
    <w:rsid w:val="005E2A39"/>
    <w:rsid w:val="005E3734"/>
    <w:rsid w:val="006032F5"/>
    <w:rsid w:val="00614C9C"/>
    <w:rsid w:val="006241FF"/>
    <w:rsid w:val="00650750"/>
    <w:rsid w:val="00667173"/>
    <w:rsid w:val="006707C6"/>
    <w:rsid w:val="006725F2"/>
    <w:rsid w:val="006873CF"/>
    <w:rsid w:val="006A6F78"/>
    <w:rsid w:val="006C05B5"/>
    <w:rsid w:val="006C40B8"/>
    <w:rsid w:val="00730102"/>
    <w:rsid w:val="00736233"/>
    <w:rsid w:val="007632D5"/>
    <w:rsid w:val="00764FBD"/>
    <w:rsid w:val="0076772C"/>
    <w:rsid w:val="00780380"/>
    <w:rsid w:val="007A5E12"/>
    <w:rsid w:val="007A6FF6"/>
    <w:rsid w:val="007C0065"/>
    <w:rsid w:val="007D1B9A"/>
    <w:rsid w:val="007E3496"/>
    <w:rsid w:val="007E6087"/>
    <w:rsid w:val="00814081"/>
    <w:rsid w:val="00822D3C"/>
    <w:rsid w:val="00831A9E"/>
    <w:rsid w:val="00831BEA"/>
    <w:rsid w:val="00834A1B"/>
    <w:rsid w:val="008478AE"/>
    <w:rsid w:val="0087568B"/>
    <w:rsid w:val="00882F9F"/>
    <w:rsid w:val="008949AF"/>
    <w:rsid w:val="00897936"/>
    <w:rsid w:val="008A1D2E"/>
    <w:rsid w:val="008E6580"/>
    <w:rsid w:val="008F1409"/>
    <w:rsid w:val="0091594C"/>
    <w:rsid w:val="009373AF"/>
    <w:rsid w:val="00940D43"/>
    <w:rsid w:val="009434FF"/>
    <w:rsid w:val="009533BE"/>
    <w:rsid w:val="009717C1"/>
    <w:rsid w:val="009A249B"/>
    <w:rsid w:val="009A4503"/>
    <w:rsid w:val="009C241E"/>
    <w:rsid w:val="009D3E99"/>
    <w:rsid w:val="009E0A0E"/>
    <w:rsid w:val="009E493B"/>
    <w:rsid w:val="00A070BE"/>
    <w:rsid w:val="00A16B20"/>
    <w:rsid w:val="00A433CB"/>
    <w:rsid w:val="00A54685"/>
    <w:rsid w:val="00A55A13"/>
    <w:rsid w:val="00A651A8"/>
    <w:rsid w:val="00A770D9"/>
    <w:rsid w:val="00A85FD7"/>
    <w:rsid w:val="00A96242"/>
    <w:rsid w:val="00AB1467"/>
    <w:rsid w:val="00AD0C98"/>
    <w:rsid w:val="00AD233B"/>
    <w:rsid w:val="00AD7297"/>
    <w:rsid w:val="00AE4CEE"/>
    <w:rsid w:val="00AF3B19"/>
    <w:rsid w:val="00AF70F3"/>
    <w:rsid w:val="00B15409"/>
    <w:rsid w:val="00B536C7"/>
    <w:rsid w:val="00B550C7"/>
    <w:rsid w:val="00B67363"/>
    <w:rsid w:val="00B76C39"/>
    <w:rsid w:val="00B76DE4"/>
    <w:rsid w:val="00B94DEA"/>
    <w:rsid w:val="00BB0B52"/>
    <w:rsid w:val="00BF6D4D"/>
    <w:rsid w:val="00C07D09"/>
    <w:rsid w:val="00C23360"/>
    <w:rsid w:val="00C530EF"/>
    <w:rsid w:val="00C64A45"/>
    <w:rsid w:val="00C75DD4"/>
    <w:rsid w:val="00CA1E8B"/>
    <w:rsid w:val="00CA5AF6"/>
    <w:rsid w:val="00CA7443"/>
    <w:rsid w:val="00CB7CB6"/>
    <w:rsid w:val="00CE08D9"/>
    <w:rsid w:val="00D10E10"/>
    <w:rsid w:val="00D1422F"/>
    <w:rsid w:val="00D60349"/>
    <w:rsid w:val="00D64E9A"/>
    <w:rsid w:val="00D967E0"/>
    <w:rsid w:val="00DA34F1"/>
    <w:rsid w:val="00DC7F1E"/>
    <w:rsid w:val="00DD0F2D"/>
    <w:rsid w:val="00DE4EC0"/>
    <w:rsid w:val="00DF2B8F"/>
    <w:rsid w:val="00E02BC0"/>
    <w:rsid w:val="00E041CF"/>
    <w:rsid w:val="00E20181"/>
    <w:rsid w:val="00E359FB"/>
    <w:rsid w:val="00E410CE"/>
    <w:rsid w:val="00E74EA5"/>
    <w:rsid w:val="00EA108C"/>
    <w:rsid w:val="00EA1C67"/>
    <w:rsid w:val="00EC0F62"/>
    <w:rsid w:val="00ED5760"/>
    <w:rsid w:val="00EF03C2"/>
    <w:rsid w:val="00F024AC"/>
    <w:rsid w:val="00F36B26"/>
    <w:rsid w:val="00F413F1"/>
    <w:rsid w:val="00F46A0A"/>
    <w:rsid w:val="00F67F0D"/>
    <w:rsid w:val="00F67FC8"/>
    <w:rsid w:val="00F84173"/>
    <w:rsid w:val="00FC5FB7"/>
    <w:rsid w:val="00FC63AB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467"/>
  </w:style>
  <w:style w:type="paragraph" w:styleId="aa">
    <w:name w:val="footer"/>
    <w:basedOn w:val="a"/>
    <w:link w:val="ab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467"/>
  </w:style>
  <w:style w:type="paragraph" w:styleId="aa">
    <w:name w:val="footer"/>
    <w:basedOn w:val="a"/>
    <w:link w:val="ab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hlensk@bk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5E68-44B0-4F54-92A1-28045601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3931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2023-06-26T07:49:00Z</cp:lastPrinted>
  <dcterms:created xsi:type="dcterms:W3CDTF">2023-03-31T02:57:00Z</dcterms:created>
  <dcterms:modified xsi:type="dcterms:W3CDTF">2023-07-13T06:18:00Z</dcterms:modified>
</cp:coreProperties>
</file>