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8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89"/>
        <w:gridCol w:w="1601"/>
        <w:gridCol w:w="3203"/>
      </w:tblGrid>
      <w:tr w:rsidR="00152999" w:rsidTr="00152999">
        <w:trPr>
          <w:cantSplit/>
          <w:trHeight w:val="281"/>
        </w:trPr>
        <w:tc>
          <w:tcPr>
            <w:tcW w:w="3089" w:type="dxa"/>
            <w:hideMark/>
          </w:tcPr>
          <w:p w:rsidR="00152999" w:rsidRDefault="001529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601" w:type="dxa"/>
            <w:hideMark/>
          </w:tcPr>
          <w:p w:rsidR="00152999" w:rsidRDefault="0015299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03" w:type="dxa"/>
            <w:hideMark/>
          </w:tcPr>
          <w:p w:rsidR="00152999" w:rsidRDefault="001529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  <w:tr w:rsidR="00152999" w:rsidTr="00152999">
        <w:trPr>
          <w:cantSplit/>
          <w:trHeight w:val="37"/>
        </w:trPr>
        <w:tc>
          <w:tcPr>
            <w:tcW w:w="3089" w:type="dxa"/>
          </w:tcPr>
          <w:p w:rsidR="00152999" w:rsidRDefault="00152999">
            <w:pPr>
              <w:spacing w:before="120" w:line="12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1" w:type="dxa"/>
          </w:tcPr>
          <w:p w:rsidR="00152999" w:rsidRDefault="00152999">
            <w:pPr>
              <w:spacing w:before="120" w:line="276" w:lineRule="auto"/>
              <w:rPr>
                <w:rFonts w:ascii="Arial" w:hAnsi="Arial" w:cs="Arial"/>
              </w:rPr>
            </w:pPr>
          </w:p>
        </w:tc>
        <w:tc>
          <w:tcPr>
            <w:tcW w:w="3203" w:type="dxa"/>
            <w:hideMark/>
          </w:tcPr>
          <w:p w:rsidR="00152999" w:rsidRDefault="00152999">
            <w:pPr>
              <w:spacing w:before="120" w:line="12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52999" w:rsidRDefault="00152999" w:rsidP="00152999">
      <w:pPr>
        <w:pStyle w:val="a6"/>
        <w:shd w:val="clear" w:color="auto" w:fill="FFFFFF"/>
        <w:tabs>
          <w:tab w:val="left" w:pos="-368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152999" w:rsidRPr="00152999" w:rsidRDefault="00152999" w:rsidP="00152999">
      <w:pPr>
        <w:pStyle w:val="a6"/>
        <w:shd w:val="clear" w:color="auto" w:fill="FFFFFF"/>
        <w:tabs>
          <w:tab w:val="left" w:pos="-368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по</w:t>
      </w:r>
      <w:r w:rsidRPr="00152999">
        <w:rPr>
          <w:b/>
          <w:sz w:val="24"/>
          <w:szCs w:val="24"/>
        </w:rPr>
        <w:t xml:space="preserve"> </w:t>
      </w:r>
      <w:r w:rsidRPr="00152999">
        <w:rPr>
          <w:b/>
          <w:sz w:val="28"/>
          <w:szCs w:val="28"/>
        </w:rPr>
        <w:t>плановой камеральной проверк</w:t>
      </w:r>
      <w:r>
        <w:rPr>
          <w:b/>
          <w:sz w:val="28"/>
          <w:szCs w:val="28"/>
        </w:rPr>
        <w:t>е</w:t>
      </w:r>
      <w:r w:rsidRPr="00152999">
        <w:rPr>
          <w:b/>
          <w:sz w:val="28"/>
          <w:szCs w:val="28"/>
        </w:rPr>
        <w:t xml:space="preserve"> администрации муниципального образования «</w:t>
      </w:r>
      <w:proofErr w:type="spellStart"/>
      <w:r w:rsidR="002B48C3">
        <w:rPr>
          <w:b/>
          <w:sz w:val="28"/>
          <w:szCs w:val="28"/>
        </w:rPr>
        <w:t>Беченчин</w:t>
      </w:r>
      <w:r w:rsidR="00823A5D">
        <w:rPr>
          <w:b/>
          <w:sz w:val="28"/>
          <w:szCs w:val="28"/>
        </w:rPr>
        <w:t>ский</w:t>
      </w:r>
      <w:proofErr w:type="spellEnd"/>
      <w:r w:rsidRPr="00152999">
        <w:rPr>
          <w:b/>
          <w:sz w:val="28"/>
          <w:szCs w:val="28"/>
        </w:rPr>
        <w:t xml:space="preserve"> наслег» Ленского района Республики Саха (Якутия)</w:t>
      </w:r>
    </w:p>
    <w:p w:rsidR="00055EB3" w:rsidRDefault="00055EB3" w:rsidP="00152999">
      <w:pPr>
        <w:jc w:val="center"/>
        <w:rPr>
          <w:b/>
          <w:sz w:val="28"/>
          <w:szCs w:val="28"/>
        </w:rPr>
      </w:pPr>
    </w:p>
    <w:p w:rsidR="00152999" w:rsidRPr="00823A5D" w:rsidRDefault="00152999" w:rsidP="00152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Контрольное мероприятие проведено на основании соглашения о передаче осуществления отдельных бюджетных полномочий, заключенного с МО «</w:t>
      </w:r>
      <w:proofErr w:type="spellStart"/>
      <w:r w:rsidR="002B48C3">
        <w:rPr>
          <w:color w:val="000000"/>
          <w:sz w:val="24"/>
          <w:szCs w:val="24"/>
        </w:rPr>
        <w:t>Беченчин</w:t>
      </w:r>
      <w:r w:rsidR="00823A5D">
        <w:rPr>
          <w:color w:val="000000"/>
          <w:sz w:val="24"/>
          <w:szCs w:val="24"/>
        </w:rPr>
        <w:t>ский</w:t>
      </w:r>
      <w:proofErr w:type="spellEnd"/>
      <w:r>
        <w:rPr>
          <w:color w:val="000000"/>
          <w:sz w:val="24"/>
          <w:szCs w:val="24"/>
        </w:rPr>
        <w:t xml:space="preserve"> наслег» </w:t>
      </w:r>
      <w:r w:rsidR="002B48C3" w:rsidRPr="00C25D5F">
        <w:rPr>
          <w:sz w:val="24"/>
          <w:szCs w:val="24"/>
        </w:rPr>
        <w:t>от 27.12.2021 года № 11-11-82</w:t>
      </w:r>
      <w:r w:rsidR="002B48C3">
        <w:rPr>
          <w:sz w:val="24"/>
          <w:szCs w:val="24"/>
        </w:rPr>
        <w:t>0</w:t>
      </w:r>
      <w:r w:rsidR="002B48C3" w:rsidRPr="00C25D5F">
        <w:rPr>
          <w:sz w:val="24"/>
          <w:szCs w:val="24"/>
        </w:rPr>
        <w:t xml:space="preserve">/1, плана </w:t>
      </w:r>
      <w:r w:rsidR="002B48C3" w:rsidRPr="00A60D8D">
        <w:rPr>
          <w:sz w:val="24"/>
          <w:szCs w:val="24"/>
        </w:rPr>
        <w:t xml:space="preserve">контрольных мероприятий по осуществлению внутреннего муниципального финансового контроля Финансовым управлением муниципального образования </w:t>
      </w:r>
      <w:r w:rsidR="002B48C3">
        <w:rPr>
          <w:sz w:val="24"/>
          <w:szCs w:val="24"/>
        </w:rPr>
        <w:t>«</w:t>
      </w:r>
      <w:r w:rsidR="002B48C3" w:rsidRPr="00A60D8D">
        <w:rPr>
          <w:sz w:val="24"/>
          <w:szCs w:val="24"/>
        </w:rPr>
        <w:t>Ленский район</w:t>
      </w:r>
      <w:r w:rsidR="002B48C3">
        <w:rPr>
          <w:sz w:val="24"/>
          <w:szCs w:val="24"/>
        </w:rPr>
        <w:t>»</w:t>
      </w:r>
      <w:r w:rsidR="002B48C3" w:rsidRPr="00A60D8D">
        <w:rPr>
          <w:sz w:val="24"/>
          <w:szCs w:val="24"/>
        </w:rPr>
        <w:t xml:space="preserve"> Республики Саха (Якутия) на 2023 год</w:t>
      </w:r>
      <w:r w:rsidR="002B48C3" w:rsidRPr="00C25D5F">
        <w:rPr>
          <w:sz w:val="24"/>
          <w:szCs w:val="24"/>
        </w:rPr>
        <w:t xml:space="preserve">, утвержденного </w:t>
      </w:r>
      <w:r w:rsidR="002B48C3">
        <w:rPr>
          <w:sz w:val="24"/>
          <w:szCs w:val="24"/>
        </w:rPr>
        <w:t xml:space="preserve">приказом № 247 от </w:t>
      </w:r>
      <w:r w:rsidR="002B48C3" w:rsidRPr="00C25D5F">
        <w:rPr>
          <w:sz w:val="24"/>
          <w:szCs w:val="24"/>
        </w:rPr>
        <w:t>2</w:t>
      </w:r>
      <w:r w:rsidR="002B48C3">
        <w:rPr>
          <w:sz w:val="24"/>
          <w:szCs w:val="24"/>
        </w:rPr>
        <w:t>7</w:t>
      </w:r>
      <w:r w:rsidR="002B48C3" w:rsidRPr="00C25D5F">
        <w:rPr>
          <w:sz w:val="24"/>
          <w:szCs w:val="24"/>
        </w:rPr>
        <w:t>.</w:t>
      </w:r>
      <w:r w:rsidR="002B48C3">
        <w:rPr>
          <w:sz w:val="24"/>
          <w:szCs w:val="24"/>
        </w:rPr>
        <w:t>12</w:t>
      </w:r>
      <w:r w:rsidR="002B48C3" w:rsidRPr="00C25D5F">
        <w:rPr>
          <w:sz w:val="24"/>
          <w:szCs w:val="24"/>
        </w:rPr>
        <w:t xml:space="preserve">.2022г., приказа Финансового управления от </w:t>
      </w:r>
      <w:r w:rsidR="002B48C3">
        <w:rPr>
          <w:sz w:val="24"/>
          <w:szCs w:val="24"/>
        </w:rPr>
        <w:t>08.08.2023</w:t>
      </w:r>
      <w:r w:rsidR="002B48C3" w:rsidRPr="00C25D5F">
        <w:rPr>
          <w:sz w:val="24"/>
          <w:szCs w:val="24"/>
        </w:rPr>
        <w:t>г. № 1</w:t>
      </w:r>
      <w:r w:rsidR="002B48C3">
        <w:rPr>
          <w:sz w:val="24"/>
          <w:szCs w:val="24"/>
        </w:rPr>
        <w:t>23</w:t>
      </w:r>
      <w:r w:rsidR="002B48C3" w:rsidRPr="00C25D5F">
        <w:rPr>
          <w:sz w:val="24"/>
          <w:szCs w:val="24"/>
        </w:rPr>
        <w:t xml:space="preserve"> в соответствии с пунктом  2 статьи 269.2 Бюджетного кодекса Российской Федерации</w:t>
      </w:r>
      <w:r w:rsidR="002B48C3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 внутреннему муниципальному финансовому контролю</w:t>
      </w:r>
      <w:r w:rsidRPr="00B65A67">
        <w:rPr>
          <w:color w:val="000000"/>
          <w:sz w:val="24"/>
          <w:szCs w:val="24"/>
        </w:rPr>
        <w:t>, утвержденного</w:t>
      </w:r>
      <w:r w:rsidR="00823A5D">
        <w:rPr>
          <w:color w:val="000000"/>
          <w:sz w:val="24"/>
          <w:szCs w:val="24"/>
        </w:rPr>
        <w:t xml:space="preserve"> приказом ФИНУ от</w:t>
      </w:r>
      <w:r w:rsidRPr="00B65A67">
        <w:rPr>
          <w:color w:val="000000"/>
          <w:sz w:val="24"/>
          <w:szCs w:val="24"/>
        </w:rPr>
        <w:t xml:space="preserve"> </w:t>
      </w:r>
      <w:r w:rsidR="00823A5D">
        <w:rPr>
          <w:sz w:val="24"/>
          <w:szCs w:val="24"/>
        </w:rPr>
        <w:t>27</w:t>
      </w:r>
      <w:r w:rsidRPr="00333422">
        <w:rPr>
          <w:sz w:val="24"/>
          <w:szCs w:val="24"/>
        </w:rPr>
        <w:t>.</w:t>
      </w:r>
      <w:r w:rsidR="00823A5D">
        <w:rPr>
          <w:sz w:val="24"/>
          <w:szCs w:val="24"/>
        </w:rPr>
        <w:t>12</w:t>
      </w:r>
      <w:r w:rsidRPr="00333422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Pr="00333422">
        <w:rPr>
          <w:sz w:val="24"/>
          <w:szCs w:val="24"/>
        </w:rPr>
        <w:t>г.</w:t>
      </w:r>
      <w:r w:rsidR="00823A5D">
        <w:rPr>
          <w:sz w:val="24"/>
          <w:szCs w:val="24"/>
        </w:rPr>
        <w:t xml:space="preserve"> № 247</w:t>
      </w:r>
      <w:r w:rsidRPr="00333422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соответствии с пунктом  2 статьи 269.2 Бюджетного кодекса Российской </w:t>
      </w:r>
      <w:r w:rsidRPr="00823A5D">
        <w:rPr>
          <w:color w:val="000000"/>
          <w:sz w:val="24"/>
          <w:szCs w:val="24"/>
        </w:rPr>
        <w:t>Федерации.</w:t>
      </w:r>
    </w:p>
    <w:p w:rsidR="00152999" w:rsidRPr="00823A5D" w:rsidRDefault="00152999" w:rsidP="0015299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823A5D">
        <w:rPr>
          <w:color w:val="000000"/>
          <w:sz w:val="24"/>
          <w:szCs w:val="24"/>
        </w:rPr>
        <w:t>Тема контрольного мероприятия:</w:t>
      </w:r>
    </w:p>
    <w:p w:rsidR="00152999" w:rsidRPr="00823A5D" w:rsidRDefault="00152999" w:rsidP="00152999">
      <w:pPr>
        <w:jc w:val="both"/>
        <w:rPr>
          <w:color w:val="000000"/>
          <w:sz w:val="24"/>
          <w:szCs w:val="24"/>
        </w:rPr>
      </w:pPr>
      <w:r w:rsidRPr="00823A5D">
        <w:rPr>
          <w:color w:val="000000"/>
          <w:sz w:val="24"/>
          <w:szCs w:val="24"/>
        </w:rPr>
        <w:t xml:space="preserve">- Проверка финансово-хозяйственной деятельности объекта контроля </w:t>
      </w:r>
    </w:p>
    <w:p w:rsidR="00152999" w:rsidRPr="00823A5D" w:rsidRDefault="00152999" w:rsidP="00152999">
      <w:pPr>
        <w:jc w:val="both"/>
        <w:rPr>
          <w:color w:val="000000"/>
          <w:sz w:val="24"/>
          <w:szCs w:val="24"/>
        </w:rPr>
      </w:pPr>
      <w:r w:rsidRPr="00823A5D">
        <w:rPr>
          <w:color w:val="000000"/>
          <w:sz w:val="24"/>
          <w:szCs w:val="24"/>
        </w:rPr>
        <w:t>Проверяемый период:</w:t>
      </w:r>
      <w:r w:rsidRPr="00823A5D">
        <w:rPr>
          <w:color w:val="FF0000"/>
          <w:sz w:val="24"/>
          <w:szCs w:val="24"/>
        </w:rPr>
        <w:t xml:space="preserve"> </w:t>
      </w:r>
      <w:r w:rsidRPr="00823A5D">
        <w:rPr>
          <w:color w:val="000000"/>
          <w:sz w:val="24"/>
          <w:szCs w:val="24"/>
        </w:rPr>
        <w:t>с 01.01.202</w:t>
      </w:r>
      <w:r w:rsidR="00823A5D" w:rsidRPr="00823A5D">
        <w:rPr>
          <w:color w:val="000000"/>
          <w:sz w:val="24"/>
          <w:szCs w:val="24"/>
        </w:rPr>
        <w:t>2</w:t>
      </w:r>
      <w:r w:rsidRPr="00823A5D">
        <w:rPr>
          <w:color w:val="000000"/>
          <w:sz w:val="24"/>
          <w:szCs w:val="24"/>
        </w:rPr>
        <w:t>г. по 31.12.202</w:t>
      </w:r>
      <w:r w:rsidR="00823A5D" w:rsidRPr="00823A5D">
        <w:rPr>
          <w:color w:val="000000"/>
          <w:sz w:val="24"/>
          <w:szCs w:val="24"/>
        </w:rPr>
        <w:t>2</w:t>
      </w:r>
      <w:r w:rsidRPr="00823A5D">
        <w:rPr>
          <w:color w:val="000000"/>
          <w:sz w:val="24"/>
          <w:szCs w:val="24"/>
        </w:rPr>
        <w:t>г.</w:t>
      </w:r>
    </w:p>
    <w:p w:rsidR="00152999" w:rsidRPr="00823A5D" w:rsidRDefault="00152999" w:rsidP="00152999">
      <w:pPr>
        <w:jc w:val="both"/>
        <w:rPr>
          <w:sz w:val="24"/>
          <w:szCs w:val="24"/>
        </w:rPr>
      </w:pPr>
      <w:r w:rsidRPr="00823A5D">
        <w:rPr>
          <w:sz w:val="24"/>
          <w:szCs w:val="24"/>
        </w:rPr>
        <w:t xml:space="preserve">Дата, № акта: № </w:t>
      </w:r>
      <w:r w:rsidR="002B48C3">
        <w:rPr>
          <w:sz w:val="24"/>
          <w:szCs w:val="24"/>
        </w:rPr>
        <w:t>6</w:t>
      </w:r>
      <w:r w:rsidRPr="00823A5D">
        <w:rPr>
          <w:sz w:val="24"/>
          <w:szCs w:val="24"/>
        </w:rPr>
        <w:t xml:space="preserve"> от </w:t>
      </w:r>
      <w:r w:rsidR="002B48C3">
        <w:rPr>
          <w:sz w:val="24"/>
          <w:szCs w:val="24"/>
        </w:rPr>
        <w:t>22.11</w:t>
      </w:r>
      <w:r w:rsidRPr="00823A5D">
        <w:rPr>
          <w:sz w:val="24"/>
          <w:szCs w:val="24"/>
        </w:rPr>
        <w:t>.2023г.</w:t>
      </w:r>
      <w:bookmarkStart w:id="0" w:name="_GoBack"/>
      <w:bookmarkEnd w:id="0"/>
    </w:p>
    <w:p w:rsidR="00152999" w:rsidRPr="00823A5D" w:rsidRDefault="00152999" w:rsidP="00152999">
      <w:pPr>
        <w:jc w:val="both"/>
        <w:rPr>
          <w:sz w:val="24"/>
          <w:szCs w:val="24"/>
        </w:rPr>
      </w:pPr>
    </w:p>
    <w:p w:rsidR="002B48C3" w:rsidRPr="00EB5E93" w:rsidRDefault="002B48C3" w:rsidP="002B48C3">
      <w:pPr>
        <w:ind w:firstLine="567"/>
        <w:jc w:val="both"/>
        <w:rPr>
          <w:sz w:val="24"/>
          <w:szCs w:val="24"/>
        </w:rPr>
      </w:pPr>
      <w:r w:rsidRPr="00EB5E93">
        <w:rPr>
          <w:sz w:val="24"/>
          <w:szCs w:val="24"/>
        </w:rPr>
        <w:t>По результатам проведенной плановой камеральной проверки финансово-хозяйственной деятельности в отношении МО «</w:t>
      </w:r>
      <w:proofErr w:type="spellStart"/>
      <w:r w:rsidRPr="00EB5E93">
        <w:rPr>
          <w:sz w:val="24"/>
          <w:szCs w:val="24"/>
        </w:rPr>
        <w:t>Беченчинский</w:t>
      </w:r>
      <w:proofErr w:type="spellEnd"/>
      <w:r w:rsidRPr="00EB5E93">
        <w:rPr>
          <w:sz w:val="24"/>
          <w:szCs w:val="24"/>
        </w:rPr>
        <w:t xml:space="preserve"> наслег» Ленского района РС (Я) за 2022г. выявлено нарушений на сумму 8 309 666 руб. 72 </w:t>
      </w:r>
      <w:proofErr w:type="gramStart"/>
      <w:r w:rsidRPr="00EB5E93">
        <w:rPr>
          <w:sz w:val="24"/>
          <w:szCs w:val="24"/>
        </w:rPr>
        <w:t>коп.,</w:t>
      </w:r>
      <w:proofErr w:type="gramEnd"/>
      <w:r w:rsidRPr="00EB5E93">
        <w:rPr>
          <w:sz w:val="24"/>
          <w:szCs w:val="24"/>
        </w:rPr>
        <w:t xml:space="preserve"> в том числе:</w:t>
      </w:r>
    </w:p>
    <w:p w:rsidR="002B48C3" w:rsidRPr="00EB5E93" w:rsidRDefault="002B48C3" w:rsidP="002B48C3">
      <w:pPr>
        <w:ind w:firstLine="567"/>
        <w:jc w:val="both"/>
        <w:rPr>
          <w:sz w:val="24"/>
          <w:szCs w:val="24"/>
        </w:rPr>
      </w:pPr>
    </w:p>
    <w:p w:rsidR="002B48C3" w:rsidRPr="00EB5E93" w:rsidRDefault="002B48C3" w:rsidP="002B48C3">
      <w:pPr>
        <w:widowControl/>
        <w:numPr>
          <w:ilvl w:val="0"/>
          <w:numId w:val="1"/>
        </w:numPr>
        <w:autoSpaceDE/>
        <w:autoSpaceDN/>
        <w:adjustRightInd/>
        <w:ind w:left="567" w:right="-2" w:hanging="425"/>
        <w:jc w:val="both"/>
        <w:rPr>
          <w:sz w:val="24"/>
          <w:szCs w:val="24"/>
        </w:rPr>
      </w:pPr>
      <w:r w:rsidRPr="00EB5E93">
        <w:rPr>
          <w:sz w:val="24"/>
          <w:szCs w:val="24"/>
        </w:rPr>
        <w:t xml:space="preserve">сумма нецелевого использования бюджетных средств составила 1 202 264 руб. 66 </w:t>
      </w:r>
      <w:proofErr w:type="gramStart"/>
      <w:r w:rsidRPr="00EB5E93">
        <w:rPr>
          <w:sz w:val="24"/>
          <w:szCs w:val="24"/>
        </w:rPr>
        <w:t>коп.,</w:t>
      </w:r>
      <w:proofErr w:type="gramEnd"/>
      <w:r w:rsidRPr="00EB5E93">
        <w:rPr>
          <w:sz w:val="24"/>
          <w:szCs w:val="24"/>
        </w:rPr>
        <w:t xml:space="preserve"> в том числе:</w:t>
      </w:r>
    </w:p>
    <w:p w:rsidR="002B48C3" w:rsidRPr="00EB5E93" w:rsidRDefault="002B48C3" w:rsidP="002B48C3">
      <w:pPr>
        <w:widowControl/>
        <w:autoSpaceDE/>
        <w:autoSpaceDN/>
        <w:adjustRightInd/>
        <w:ind w:left="567" w:right="-2" w:hanging="283"/>
        <w:jc w:val="both"/>
        <w:rPr>
          <w:sz w:val="24"/>
          <w:szCs w:val="24"/>
        </w:rPr>
      </w:pPr>
      <w:r w:rsidRPr="00EB5E93">
        <w:rPr>
          <w:sz w:val="24"/>
          <w:szCs w:val="24"/>
        </w:rPr>
        <w:t xml:space="preserve">     - из средств бюджета МО «</w:t>
      </w:r>
      <w:proofErr w:type="spellStart"/>
      <w:r w:rsidRPr="00EB5E93">
        <w:rPr>
          <w:sz w:val="24"/>
          <w:szCs w:val="24"/>
        </w:rPr>
        <w:t>Беченчинский</w:t>
      </w:r>
      <w:proofErr w:type="spellEnd"/>
      <w:r w:rsidRPr="00EB5E93">
        <w:rPr>
          <w:sz w:val="24"/>
          <w:szCs w:val="24"/>
        </w:rPr>
        <w:t xml:space="preserve"> </w:t>
      </w:r>
      <w:proofErr w:type="gramStart"/>
      <w:r w:rsidRPr="00EB5E93">
        <w:rPr>
          <w:sz w:val="24"/>
          <w:szCs w:val="24"/>
        </w:rPr>
        <w:t>наслег»  в</w:t>
      </w:r>
      <w:proofErr w:type="gramEnd"/>
      <w:r w:rsidRPr="00EB5E93">
        <w:rPr>
          <w:sz w:val="24"/>
          <w:szCs w:val="24"/>
        </w:rPr>
        <w:t xml:space="preserve"> сумме 202 264 руб. 66 коп.;</w:t>
      </w:r>
    </w:p>
    <w:p w:rsidR="002B48C3" w:rsidRPr="00EB5E93" w:rsidRDefault="002B48C3" w:rsidP="002B48C3">
      <w:pPr>
        <w:widowControl/>
        <w:autoSpaceDE/>
        <w:autoSpaceDN/>
        <w:adjustRightInd/>
        <w:ind w:left="567" w:right="-2" w:hanging="283"/>
        <w:jc w:val="both"/>
        <w:rPr>
          <w:sz w:val="24"/>
          <w:szCs w:val="24"/>
        </w:rPr>
      </w:pPr>
      <w:r w:rsidRPr="00EB5E93">
        <w:rPr>
          <w:sz w:val="24"/>
          <w:szCs w:val="24"/>
        </w:rPr>
        <w:t xml:space="preserve">     - из средств иных МБТ предоставленных МО «Ленский район» РС (Я) в сумме 1 000 000 руб. 00 </w:t>
      </w:r>
      <w:proofErr w:type="gramStart"/>
      <w:r w:rsidRPr="00EB5E93">
        <w:rPr>
          <w:sz w:val="24"/>
          <w:szCs w:val="24"/>
        </w:rPr>
        <w:t>коп.;</w:t>
      </w:r>
      <w:proofErr w:type="gramEnd"/>
    </w:p>
    <w:p w:rsidR="002B48C3" w:rsidRPr="00EB5E93" w:rsidRDefault="002B48C3" w:rsidP="002B48C3">
      <w:pPr>
        <w:jc w:val="both"/>
        <w:rPr>
          <w:sz w:val="24"/>
          <w:szCs w:val="24"/>
        </w:rPr>
      </w:pPr>
    </w:p>
    <w:p w:rsidR="002B48C3" w:rsidRPr="00EB5E93" w:rsidRDefault="002B48C3" w:rsidP="002B48C3">
      <w:pPr>
        <w:widowControl/>
        <w:numPr>
          <w:ilvl w:val="0"/>
          <w:numId w:val="1"/>
        </w:numPr>
        <w:autoSpaceDE/>
        <w:autoSpaceDN/>
        <w:adjustRightInd/>
        <w:ind w:left="567" w:right="-2" w:hanging="425"/>
        <w:jc w:val="both"/>
        <w:rPr>
          <w:sz w:val="24"/>
          <w:szCs w:val="24"/>
        </w:rPr>
      </w:pPr>
      <w:r w:rsidRPr="00EB5E93">
        <w:rPr>
          <w:sz w:val="24"/>
          <w:szCs w:val="24"/>
        </w:rPr>
        <w:t xml:space="preserve">сумма неправомерного использования бюджетных средств составила 6 327 383 руб. 77 </w:t>
      </w:r>
      <w:proofErr w:type="gramStart"/>
      <w:r w:rsidRPr="00EB5E93">
        <w:rPr>
          <w:sz w:val="24"/>
          <w:szCs w:val="24"/>
        </w:rPr>
        <w:t>коп.,</w:t>
      </w:r>
      <w:proofErr w:type="gramEnd"/>
      <w:r w:rsidRPr="00EB5E93">
        <w:rPr>
          <w:sz w:val="24"/>
          <w:szCs w:val="24"/>
        </w:rPr>
        <w:t xml:space="preserve"> в том числе:</w:t>
      </w:r>
    </w:p>
    <w:p w:rsidR="002B48C3" w:rsidRPr="00EB5E93" w:rsidRDefault="002B48C3" w:rsidP="002B48C3">
      <w:pPr>
        <w:widowControl/>
        <w:autoSpaceDE/>
        <w:autoSpaceDN/>
        <w:adjustRightInd/>
        <w:ind w:left="567" w:right="-2" w:hanging="283"/>
        <w:jc w:val="both"/>
        <w:rPr>
          <w:sz w:val="24"/>
          <w:szCs w:val="24"/>
        </w:rPr>
      </w:pPr>
      <w:r w:rsidRPr="00EB5E93">
        <w:rPr>
          <w:sz w:val="24"/>
          <w:szCs w:val="24"/>
        </w:rPr>
        <w:t xml:space="preserve">     - из средств бюджета МО «</w:t>
      </w:r>
      <w:proofErr w:type="spellStart"/>
      <w:r w:rsidRPr="00EB5E93">
        <w:rPr>
          <w:sz w:val="24"/>
          <w:szCs w:val="24"/>
        </w:rPr>
        <w:t>Беченчинский</w:t>
      </w:r>
      <w:proofErr w:type="spellEnd"/>
      <w:r w:rsidRPr="00EB5E93">
        <w:rPr>
          <w:sz w:val="24"/>
          <w:szCs w:val="24"/>
        </w:rPr>
        <w:t xml:space="preserve"> </w:t>
      </w:r>
      <w:proofErr w:type="gramStart"/>
      <w:r w:rsidRPr="00EB5E93">
        <w:rPr>
          <w:sz w:val="24"/>
          <w:szCs w:val="24"/>
        </w:rPr>
        <w:t>наслег»  в</w:t>
      </w:r>
      <w:proofErr w:type="gramEnd"/>
      <w:r w:rsidRPr="00EB5E93">
        <w:rPr>
          <w:sz w:val="24"/>
          <w:szCs w:val="24"/>
        </w:rPr>
        <w:t xml:space="preserve"> сумме 706 163 руб. 77 коп.;</w:t>
      </w:r>
    </w:p>
    <w:p w:rsidR="002B48C3" w:rsidRPr="00EB5E93" w:rsidRDefault="002B48C3" w:rsidP="002B48C3">
      <w:pPr>
        <w:widowControl/>
        <w:autoSpaceDE/>
        <w:autoSpaceDN/>
        <w:adjustRightInd/>
        <w:ind w:left="567" w:right="-2" w:hanging="283"/>
        <w:jc w:val="both"/>
        <w:rPr>
          <w:sz w:val="24"/>
          <w:szCs w:val="24"/>
        </w:rPr>
      </w:pPr>
      <w:r w:rsidRPr="00EB5E93">
        <w:rPr>
          <w:sz w:val="24"/>
          <w:szCs w:val="24"/>
        </w:rPr>
        <w:t xml:space="preserve">     - из средств иных МБТ предоставленных МО «Ленский район» РС (Я) в сумме 5 621 220 руб. 00 </w:t>
      </w:r>
      <w:proofErr w:type="gramStart"/>
      <w:r w:rsidRPr="00EB5E93">
        <w:rPr>
          <w:sz w:val="24"/>
          <w:szCs w:val="24"/>
        </w:rPr>
        <w:t>коп.;</w:t>
      </w:r>
      <w:proofErr w:type="gramEnd"/>
    </w:p>
    <w:p w:rsidR="002B48C3" w:rsidRPr="00EB5E93" w:rsidRDefault="002B48C3" w:rsidP="002B48C3">
      <w:pPr>
        <w:ind w:left="567" w:right="-2" w:hanging="425"/>
        <w:jc w:val="both"/>
        <w:rPr>
          <w:sz w:val="24"/>
          <w:szCs w:val="24"/>
        </w:rPr>
      </w:pPr>
    </w:p>
    <w:p w:rsidR="002B48C3" w:rsidRPr="00EB5E93" w:rsidRDefault="002B48C3" w:rsidP="002B48C3">
      <w:pPr>
        <w:widowControl/>
        <w:numPr>
          <w:ilvl w:val="0"/>
          <w:numId w:val="1"/>
        </w:numPr>
        <w:autoSpaceDE/>
        <w:autoSpaceDN/>
        <w:adjustRightInd/>
        <w:ind w:left="567" w:right="-2" w:hanging="425"/>
        <w:jc w:val="both"/>
        <w:rPr>
          <w:sz w:val="24"/>
          <w:szCs w:val="24"/>
        </w:rPr>
      </w:pPr>
      <w:r w:rsidRPr="00EB5E93">
        <w:rPr>
          <w:sz w:val="24"/>
          <w:szCs w:val="24"/>
        </w:rPr>
        <w:t>сумма неэффективного использования средств бюджета МО «</w:t>
      </w:r>
      <w:proofErr w:type="spellStart"/>
      <w:r w:rsidRPr="00EB5E93">
        <w:rPr>
          <w:sz w:val="24"/>
          <w:szCs w:val="24"/>
        </w:rPr>
        <w:t>Беченчинский</w:t>
      </w:r>
      <w:proofErr w:type="spellEnd"/>
      <w:r w:rsidRPr="00EB5E93">
        <w:rPr>
          <w:sz w:val="24"/>
          <w:szCs w:val="24"/>
        </w:rPr>
        <w:t xml:space="preserve"> наслег» составила 305 225 руб. 62 </w:t>
      </w:r>
      <w:proofErr w:type="gramStart"/>
      <w:r w:rsidRPr="00EB5E93">
        <w:rPr>
          <w:sz w:val="24"/>
          <w:szCs w:val="24"/>
        </w:rPr>
        <w:t>коп.;</w:t>
      </w:r>
      <w:proofErr w:type="gramEnd"/>
    </w:p>
    <w:p w:rsidR="002B48C3" w:rsidRPr="00EB5E93" w:rsidRDefault="002B48C3" w:rsidP="002B48C3">
      <w:pPr>
        <w:ind w:left="567" w:right="-2" w:hanging="425"/>
        <w:jc w:val="both"/>
        <w:rPr>
          <w:sz w:val="24"/>
          <w:szCs w:val="24"/>
        </w:rPr>
      </w:pPr>
    </w:p>
    <w:p w:rsidR="002B48C3" w:rsidRPr="00EB5E93" w:rsidRDefault="002B48C3" w:rsidP="002B48C3">
      <w:pPr>
        <w:widowControl/>
        <w:numPr>
          <w:ilvl w:val="0"/>
          <w:numId w:val="1"/>
        </w:numPr>
        <w:autoSpaceDE/>
        <w:autoSpaceDN/>
        <w:adjustRightInd/>
        <w:ind w:left="567" w:right="-2" w:hanging="425"/>
        <w:jc w:val="both"/>
        <w:rPr>
          <w:sz w:val="24"/>
          <w:szCs w:val="24"/>
        </w:rPr>
      </w:pPr>
      <w:r w:rsidRPr="00EB5E93">
        <w:rPr>
          <w:sz w:val="24"/>
          <w:szCs w:val="24"/>
        </w:rPr>
        <w:t>иные нарушения ведения бюджетного учета и отчетности, по средствам бюджета МО «</w:t>
      </w:r>
      <w:proofErr w:type="spellStart"/>
      <w:r w:rsidRPr="00EB5E93">
        <w:rPr>
          <w:sz w:val="24"/>
          <w:szCs w:val="24"/>
        </w:rPr>
        <w:t>Беченчинский</w:t>
      </w:r>
      <w:proofErr w:type="spellEnd"/>
      <w:r w:rsidRPr="00EB5E93">
        <w:rPr>
          <w:sz w:val="24"/>
          <w:szCs w:val="24"/>
        </w:rPr>
        <w:t xml:space="preserve"> наслег» в сумме 474 792 руб. 67 коп.</w:t>
      </w:r>
    </w:p>
    <w:p w:rsidR="00823A5D" w:rsidRPr="00823A5D" w:rsidRDefault="00823A5D" w:rsidP="00823A5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2999" w:rsidRPr="00152999" w:rsidRDefault="00152999" w:rsidP="00823A5D">
      <w:pPr>
        <w:pStyle w:val="HTML"/>
        <w:ind w:firstLine="567"/>
        <w:jc w:val="both"/>
        <w:rPr>
          <w:b/>
          <w:sz w:val="24"/>
          <w:szCs w:val="24"/>
        </w:rPr>
      </w:pPr>
    </w:p>
    <w:sectPr w:rsidR="00152999" w:rsidRPr="00152999" w:rsidSect="00055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3327AE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999"/>
    <w:rsid w:val="00055EB3"/>
    <w:rsid w:val="00152999"/>
    <w:rsid w:val="002B48C3"/>
    <w:rsid w:val="005B61E3"/>
    <w:rsid w:val="006D4E5D"/>
    <w:rsid w:val="0082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6C187-0389-4D17-B004-79C70827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9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2999"/>
    <w:pPr>
      <w:keepNext/>
      <w:widowControl/>
      <w:autoSpaceDE/>
      <w:autoSpaceDN/>
      <w:adjustRightInd/>
      <w:snapToGrid w:val="0"/>
      <w:jc w:val="center"/>
      <w:outlineLvl w:val="0"/>
    </w:pPr>
    <w:rPr>
      <w:rFonts w:ascii="Arial" w:hAnsi="Arial"/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2999"/>
    <w:rPr>
      <w:rFonts w:ascii="Arial" w:eastAsia="Times New Roman" w:hAnsi="Arial" w:cs="Times New Roman"/>
      <w:b/>
      <w:color w:val="000000"/>
      <w:sz w:val="30"/>
      <w:szCs w:val="20"/>
      <w:lang w:eastAsia="ru-RU"/>
    </w:rPr>
  </w:style>
  <w:style w:type="character" w:styleId="a3">
    <w:name w:val="Hyperlink"/>
    <w:semiHidden/>
    <w:unhideWhenUsed/>
    <w:rsid w:val="00152999"/>
    <w:rPr>
      <w:color w:val="04348A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29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9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5299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529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529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317</Words>
  <Characters>1810</Characters>
  <Application>Microsoft Office Word</Application>
  <DocSecurity>0</DocSecurity>
  <Lines>15</Lines>
  <Paragraphs>4</Paragraphs>
  <ScaleCrop>false</ScaleCrop>
  <Company>Microsoft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АреваСВ</cp:lastModifiedBy>
  <cp:revision>4</cp:revision>
  <dcterms:created xsi:type="dcterms:W3CDTF">2023-04-07T01:48:00Z</dcterms:created>
  <dcterms:modified xsi:type="dcterms:W3CDTF">2024-01-09T03:39:00Z</dcterms:modified>
</cp:coreProperties>
</file>