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FD" w:rsidRPr="00A96C25" w:rsidRDefault="00A96C25" w:rsidP="00A96C25">
      <w:pPr>
        <w:pStyle w:val="31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6C25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96C25" w:rsidRDefault="00A96C25" w:rsidP="00A96C25">
      <w:pPr>
        <w:pStyle w:val="31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6C25">
        <w:rPr>
          <w:rFonts w:ascii="Times New Roman" w:hAnsi="Times New Roman" w:cs="Times New Roman"/>
          <w:b/>
          <w:sz w:val="26"/>
          <w:szCs w:val="26"/>
        </w:rPr>
        <w:t>О реализации муниципальной программы «Развитие образования в Ленском районе» за 2024 год</w:t>
      </w:r>
    </w:p>
    <w:p w:rsidR="00A96C25" w:rsidRPr="00A96C25" w:rsidRDefault="00A96C25" w:rsidP="00A96C25">
      <w:pPr>
        <w:pStyle w:val="31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724D" w:rsidRDefault="00F0724D" w:rsidP="00F072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Ленском районе реализуется</w:t>
      </w:r>
      <w:r w:rsidRPr="009D1DEE">
        <w:rPr>
          <w:rFonts w:ascii="Times New Roman" w:hAnsi="Times New Roman" w:cs="Times New Roman"/>
          <w:sz w:val="26"/>
          <w:szCs w:val="26"/>
        </w:rPr>
        <w:t xml:space="preserve"> муниципальная программа «Развитие образования в Ленском районе», утвержденная постановлением главы от </w:t>
      </w:r>
      <w:r w:rsidR="006774AA">
        <w:rPr>
          <w:rFonts w:ascii="Times New Roman" w:hAnsi="Times New Roman" w:cs="Times New Roman"/>
          <w:sz w:val="26"/>
          <w:szCs w:val="26"/>
        </w:rPr>
        <w:t>29</w:t>
      </w:r>
      <w:r w:rsidRPr="009D1DEE">
        <w:rPr>
          <w:rFonts w:ascii="Times New Roman" w:hAnsi="Times New Roman" w:cs="Times New Roman"/>
          <w:sz w:val="26"/>
          <w:szCs w:val="26"/>
        </w:rPr>
        <w:t xml:space="preserve"> </w:t>
      </w:r>
      <w:r w:rsidR="006774AA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9D1DEE">
        <w:rPr>
          <w:rFonts w:ascii="Times New Roman" w:hAnsi="Times New Roman" w:cs="Times New Roman"/>
          <w:sz w:val="26"/>
          <w:szCs w:val="26"/>
        </w:rPr>
        <w:t>20</w:t>
      </w:r>
      <w:r w:rsidR="006774AA">
        <w:rPr>
          <w:rFonts w:ascii="Times New Roman" w:hAnsi="Times New Roman" w:cs="Times New Roman"/>
          <w:sz w:val="26"/>
          <w:szCs w:val="26"/>
        </w:rPr>
        <w:t>23</w:t>
      </w:r>
      <w:r w:rsidRPr="009D1DEE">
        <w:rPr>
          <w:rFonts w:ascii="Times New Roman" w:hAnsi="Times New Roman" w:cs="Times New Roman"/>
          <w:sz w:val="26"/>
          <w:szCs w:val="26"/>
        </w:rPr>
        <w:t xml:space="preserve"> г. № 01-03-</w:t>
      </w:r>
      <w:r w:rsidR="006774AA">
        <w:rPr>
          <w:rFonts w:ascii="Times New Roman" w:hAnsi="Times New Roman" w:cs="Times New Roman"/>
          <w:sz w:val="26"/>
          <w:szCs w:val="26"/>
        </w:rPr>
        <w:t>770/3</w:t>
      </w:r>
      <w:r w:rsidRPr="009D1DEE">
        <w:rPr>
          <w:rFonts w:ascii="Times New Roman" w:hAnsi="Times New Roman" w:cs="Times New Roman"/>
          <w:sz w:val="26"/>
          <w:szCs w:val="26"/>
        </w:rPr>
        <w:t>.</w:t>
      </w:r>
      <w:r w:rsidRPr="009D1DE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43706">
        <w:rPr>
          <w:rFonts w:ascii="Times New Roman" w:hAnsi="Times New Roman" w:cs="Times New Roman"/>
          <w:sz w:val="26"/>
          <w:szCs w:val="26"/>
        </w:rPr>
        <w:t>Результаты реализации программы</w:t>
      </w:r>
      <w:r w:rsidR="003C1777" w:rsidRPr="00943706">
        <w:rPr>
          <w:rFonts w:ascii="Times New Roman" w:hAnsi="Times New Roman" w:cs="Times New Roman"/>
          <w:sz w:val="26"/>
          <w:szCs w:val="26"/>
        </w:rPr>
        <w:t xml:space="preserve"> в</w:t>
      </w:r>
      <w:r w:rsidR="003D3CFB" w:rsidRPr="00943706">
        <w:rPr>
          <w:rFonts w:ascii="Times New Roman" w:hAnsi="Times New Roman" w:cs="Times New Roman"/>
          <w:sz w:val="26"/>
          <w:szCs w:val="26"/>
        </w:rPr>
        <w:t xml:space="preserve"> </w:t>
      </w:r>
      <w:r w:rsidR="003C1777" w:rsidRPr="00943706">
        <w:rPr>
          <w:rFonts w:ascii="Times New Roman" w:hAnsi="Times New Roman" w:cs="Times New Roman"/>
          <w:sz w:val="26"/>
          <w:szCs w:val="26"/>
        </w:rPr>
        <w:t>202</w:t>
      </w:r>
      <w:r w:rsidR="006774AA">
        <w:rPr>
          <w:rFonts w:ascii="Times New Roman" w:hAnsi="Times New Roman" w:cs="Times New Roman"/>
          <w:sz w:val="26"/>
          <w:szCs w:val="26"/>
        </w:rPr>
        <w:t>4</w:t>
      </w:r>
      <w:r w:rsidR="003C1777" w:rsidRPr="00943706">
        <w:rPr>
          <w:rFonts w:ascii="Times New Roman" w:hAnsi="Times New Roman" w:cs="Times New Roman"/>
          <w:sz w:val="26"/>
          <w:szCs w:val="26"/>
        </w:rPr>
        <w:t xml:space="preserve"> г.</w:t>
      </w:r>
      <w:r w:rsidRPr="00943706">
        <w:rPr>
          <w:rFonts w:ascii="Times New Roman" w:hAnsi="Times New Roman" w:cs="Times New Roman"/>
          <w:sz w:val="26"/>
          <w:szCs w:val="26"/>
        </w:rPr>
        <w:t xml:space="preserve">: освоение средств </w:t>
      </w:r>
      <w:r w:rsidR="0046226A" w:rsidRPr="00943706">
        <w:rPr>
          <w:rFonts w:ascii="Times New Roman" w:hAnsi="Times New Roman" w:cs="Times New Roman"/>
          <w:sz w:val="26"/>
          <w:szCs w:val="26"/>
        </w:rPr>
        <w:t xml:space="preserve">из всех источников составило </w:t>
      </w:r>
      <w:r w:rsidR="004C3B21" w:rsidRPr="004C3B21">
        <w:rPr>
          <w:rFonts w:ascii="Times New Roman" w:hAnsi="Times New Roman" w:cs="Times New Roman"/>
          <w:sz w:val="26"/>
          <w:szCs w:val="26"/>
        </w:rPr>
        <w:t>96,61</w:t>
      </w:r>
      <w:r w:rsidR="003C1777" w:rsidRPr="004C3B21">
        <w:rPr>
          <w:rFonts w:ascii="Times New Roman" w:hAnsi="Times New Roman" w:cs="Times New Roman"/>
          <w:sz w:val="26"/>
          <w:szCs w:val="26"/>
        </w:rPr>
        <w:t>%,</w:t>
      </w:r>
      <w:r w:rsidR="003C1777" w:rsidRPr="00943706">
        <w:rPr>
          <w:rFonts w:ascii="Times New Roman" w:hAnsi="Times New Roman" w:cs="Times New Roman"/>
          <w:sz w:val="26"/>
          <w:szCs w:val="26"/>
        </w:rPr>
        <w:t xml:space="preserve"> в том числе о</w:t>
      </w:r>
      <w:r w:rsidRPr="00943706">
        <w:rPr>
          <w:rFonts w:ascii="Times New Roman" w:hAnsi="Times New Roman" w:cs="Times New Roman"/>
          <w:sz w:val="26"/>
          <w:szCs w:val="26"/>
        </w:rPr>
        <w:t xml:space="preserve">своение средств федерального бюджета </w:t>
      </w:r>
      <w:r w:rsidR="004C3B21">
        <w:rPr>
          <w:rFonts w:ascii="Times New Roman" w:hAnsi="Times New Roman" w:cs="Times New Roman"/>
          <w:sz w:val="26"/>
          <w:szCs w:val="26"/>
        </w:rPr>
        <w:t>–</w:t>
      </w:r>
      <w:r w:rsidRPr="00943706">
        <w:rPr>
          <w:rFonts w:ascii="Times New Roman" w:hAnsi="Times New Roman" w:cs="Times New Roman"/>
          <w:sz w:val="26"/>
          <w:szCs w:val="26"/>
        </w:rPr>
        <w:t xml:space="preserve"> </w:t>
      </w:r>
      <w:r w:rsidR="004C3B21" w:rsidRPr="004C3B21">
        <w:rPr>
          <w:rFonts w:ascii="Times New Roman" w:hAnsi="Times New Roman" w:cs="Times New Roman"/>
          <w:sz w:val="26"/>
          <w:szCs w:val="26"/>
        </w:rPr>
        <w:t>97,93</w:t>
      </w:r>
      <w:r w:rsidRPr="004C3B21">
        <w:rPr>
          <w:rFonts w:ascii="Times New Roman" w:hAnsi="Times New Roman" w:cs="Times New Roman"/>
          <w:sz w:val="26"/>
          <w:szCs w:val="26"/>
        </w:rPr>
        <w:t>%,</w:t>
      </w:r>
      <w:r w:rsidRPr="00943706">
        <w:rPr>
          <w:rFonts w:ascii="Times New Roman" w:hAnsi="Times New Roman" w:cs="Times New Roman"/>
          <w:sz w:val="26"/>
          <w:szCs w:val="26"/>
        </w:rPr>
        <w:t xml:space="preserve"> государственного бюджета РС(Я) – </w:t>
      </w:r>
      <w:r w:rsidR="004C3B21">
        <w:rPr>
          <w:rFonts w:ascii="Times New Roman" w:hAnsi="Times New Roman" w:cs="Times New Roman"/>
          <w:sz w:val="26"/>
          <w:szCs w:val="26"/>
        </w:rPr>
        <w:t>98,26</w:t>
      </w:r>
      <w:r w:rsidRPr="00943706">
        <w:rPr>
          <w:rFonts w:ascii="Times New Roman" w:hAnsi="Times New Roman" w:cs="Times New Roman"/>
          <w:sz w:val="26"/>
          <w:szCs w:val="26"/>
        </w:rPr>
        <w:t xml:space="preserve">%, местного бюджета </w:t>
      </w:r>
      <w:r w:rsidR="004C3B21">
        <w:rPr>
          <w:rFonts w:ascii="Times New Roman" w:hAnsi="Times New Roman" w:cs="Times New Roman"/>
          <w:sz w:val="26"/>
          <w:szCs w:val="26"/>
        </w:rPr>
        <w:t>–</w:t>
      </w:r>
      <w:r w:rsidR="003C1777" w:rsidRPr="00943706">
        <w:rPr>
          <w:rFonts w:ascii="Times New Roman" w:hAnsi="Times New Roman" w:cs="Times New Roman"/>
          <w:sz w:val="26"/>
          <w:szCs w:val="26"/>
        </w:rPr>
        <w:t xml:space="preserve"> </w:t>
      </w:r>
      <w:r w:rsidR="004C3B21">
        <w:rPr>
          <w:rFonts w:ascii="Times New Roman" w:hAnsi="Times New Roman" w:cs="Times New Roman"/>
          <w:sz w:val="26"/>
          <w:szCs w:val="26"/>
        </w:rPr>
        <w:t>94,50</w:t>
      </w:r>
      <w:r w:rsidRPr="00943706">
        <w:rPr>
          <w:rFonts w:ascii="Times New Roman" w:hAnsi="Times New Roman" w:cs="Times New Roman"/>
          <w:sz w:val="26"/>
          <w:szCs w:val="26"/>
        </w:rPr>
        <w:t>%.</w:t>
      </w:r>
      <w:r w:rsidRPr="008711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4AA" w:rsidRPr="006774AA" w:rsidRDefault="006774AA" w:rsidP="006774AA">
      <w:pPr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774AA">
        <w:rPr>
          <w:rFonts w:ascii="Times New Roman" w:hAnsi="Times New Roman" w:cs="Times New Roman"/>
          <w:sz w:val="26"/>
          <w:szCs w:val="26"/>
          <w:u w:val="single"/>
        </w:rPr>
        <w:t>Общая характеристика системы образования.</w:t>
      </w:r>
    </w:p>
    <w:p w:rsidR="006774AA" w:rsidRPr="006774AA" w:rsidRDefault="006774AA" w:rsidP="006774AA">
      <w:pPr>
        <w:pStyle w:val="31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Всего в системе образования Ленского района 29 муниципальных образовательных учреждений: </w:t>
      </w:r>
    </w:p>
    <w:p w:rsidR="006774AA" w:rsidRPr="006774AA" w:rsidRDefault="006774AA" w:rsidP="006774AA">
      <w:pPr>
        <w:pStyle w:val="31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- </w:t>
      </w:r>
      <w:r w:rsidRPr="006774AA">
        <w:rPr>
          <w:rFonts w:ascii="Times New Roman" w:hAnsi="Times New Roman" w:cs="Times New Roman"/>
          <w:i/>
          <w:sz w:val="26"/>
          <w:szCs w:val="26"/>
        </w:rPr>
        <w:t>17 общеобразовательных школ</w:t>
      </w:r>
      <w:r w:rsidRPr="006774A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774AA">
        <w:rPr>
          <w:rFonts w:ascii="Times New Roman" w:hAnsi="Times New Roman" w:cs="Times New Roman"/>
          <w:sz w:val="26"/>
          <w:szCs w:val="26"/>
        </w:rPr>
        <w:t>(13 средних общеобразовательных школ, из которых 3 средние школы с углубленным изучением предметов, 3 основные общеобразовательные школы, 1 специальная (коррекционная) образовательная школа 8 вида. Две школы имеют филиалы: начальная школа в с. Иннялы СОШ с. Толон, начальная школа с. Батамай ООШ с. Мурья, 5 национальных школ);</w:t>
      </w:r>
    </w:p>
    <w:p w:rsidR="006774AA" w:rsidRPr="006774AA" w:rsidRDefault="006774AA" w:rsidP="00E81081">
      <w:pPr>
        <w:pStyle w:val="31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- </w:t>
      </w:r>
      <w:r w:rsidRPr="006774AA">
        <w:rPr>
          <w:rFonts w:ascii="Times New Roman" w:hAnsi="Times New Roman" w:cs="Times New Roman"/>
          <w:i/>
          <w:sz w:val="26"/>
          <w:szCs w:val="26"/>
        </w:rPr>
        <w:t>1 учреждение дополнительного образования</w:t>
      </w:r>
      <w:r w:rsidRPr="006774A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774AA">
        <w:rPr>
          <w:rFonts w:ascii="Times New Roman" w:hAnsi="Times New Roman" w:cs="Times New Roman"/>
          <w:sz w:val="26"/>
          <w:szCs w:val="26"/>
        </w:rPr>
        <w:t>(МКУ ДО «Сэргэ»);</w:t>
      </w:r>
    </w:p>
    <w:p w:rsidR="006774AA" w:rsidRPr="006774AA" w:rsidRDefault="006774AA" w:rsidP="00E81081">
      <w:pPr>
        <w:pStyle w:val="31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-  </w:t>
      </w:r>
      <w:r w:rsidRPr="006774AA">
        <w:rPr>
          <w:rFonts w:ascii="Times New Roman" w:hAnsi="Times New Roman" w:cs="Times New Roman"/>
          <w:i/>
          <w:sz w:val="26"/>
          <w:szCs w:val="26"/>
        </w:rPr>
        <w:t>11 детских садов</w:t>
      </w:r>
      <w:r w:rsidRPr="006774AA">
        <w:rPr>
          <w:rFonts w:ascii="Times New Roman" w:hAnsi="Times New Roman" w:cs="Times New Roman"/>
          <w:sz w:val="26"/>
          <w:szCs w:val="26"/>
        </w:rPr>
        <w:t>.</w:t>
      </w:r>
    </w:p>
    <w:p w:rsidR="006774AA" w:rsidRPr="006774AA" w:rsidRDefault="006774AA" w:rsidP="00E810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В сфере образования работает 1500 человек. Всего в районе 798 педагогических работников. Из них в учителя – 472, воспитатели ДОУ – 232, педагоги дополнительного образования – 34, другие педагогические работники – 60.</w:t>
      </w:r>
    </w:p>
    <w:p w:rsidR="006774AA" w:rsidRPr="006774AA" w:rsidRDefault="006774AA" w:rsidP="00E81081">
      <w:pPr>
        <w:pStyle w:val="af"/>
        <w:shd w:val="clear" w:color="auto" w:fill="FFFFFF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 xml:space="preserve">Высшую квалификационную категорию имеют – 207, первую – 178, СЗД – 150. Педагогические работники МО «Ленский район» проходят курсы повышения квалификации на платформах, утвержденных </w:t>
      </w:r>
      <w:r w:rsidRPr="006774AA">
        <w:rPr>
          <w:rFonts w:ascii="Times New Roman" w:hAnsi="Times New Roman"/>
          <w:bCs/>
          <w:sz w:val="26"/>
          <w:szCs w:val="26"/>
        </w:rPr>
        <w:t>приказом Министерства просвещения РФ от 28 февраля 2022 г. N 96 “Об утверждении перечня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образования»</w:t>
      </w:r>
      <w:r w:rsidRPr="006774AA">
        <w:rPr>
          <w:rFonts w:ascii="Times New Roman" w:hAnsi="Times New Roman"/>
          <w:sz w:val="26"/>
          <w:szCs w:val="26"/>
        </w:rPr>
        <w:t>:</w:t>
      </w:r>
    </w:p>
    <w:p w:rsidR="006774AA" w:rsidRPr="006774AA" w:rsidRDefault="006774AA" w:rsidP="00E81081">
      <w:pPr>
        <w:pStyle w:val="af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>«Академия реализации государственной политики и профессионального развития работников образования Минпросвещения РФ»</w:t>
      </w:r>
    </w:p>
    <w:p w:rsidR="006774AA" w:rsidRPr="006774AA" w:rsidRDefault="006774AA" w:rsidP="00E81081">
      <w:pPr>
        <w:pStyle w:val="af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  <w:lang w:eastAsia="zh-CN"/>
        </w:rPr>
        <w:t>АОУ РС(Я) ДПО «Институт развития образования и повышения квалификации имени С.Н. Донского-II»</w:t>
      </w:r>
    </w:p>
    <w:p w:rsidR="006774AA" w:rsidRPr="006774AA" w:rsidRDefault="006774AA" w:rsidP="00E81081">
      <w:pPr>
        <w:pStyle w:val="af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lastRenderedPageBreak/>
        <w:t>Автономная некоммерческая организация дополнительного профессионального образования "Образовательный центр для муниципальной сферы Каменный город" (г. Пермь, ул. Сибирская, д. 35 Д).</w:t>
      </w:r>
    </w:p>
    <w:p w:rsidR="006774AA" w:rsidRPr="006774AA" w:rsidRDefault="006774AA" w:rsidP="00E81081">
      <w:pPr>
        <w:shd w:val="clear" w:color="auto" w:fill="FBFBFB"/>
        <w:spacing w:after="0" w:line="360" w:lineRule="auto"/>
        <w:ind w:firstLine="709"/>
        <w:jc w:val="both"/>
        <w:rPr>
          <w:rFonts w:ascii="Times New Roman" w:hAnsi="Times New Roman" w:cs="Times New Roman"/>
          <w:color w:val="0C0C0C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Численность обучающихся в районе составляет 4398 детей. По итогам 2023-2024 учебного года успеваемость обучающихся 97%, качество - 35 %. После 11 класса поступили в СПО – 62, ВУЗ – 99, поступаемость – 97 %. После 9 класса - 253 поступили в СПО (56,5%). После 10 класса 37 поступили в СПО (28%).</w:t>
      </w:r>
    </w:p>
    <w:p w:rsidR="006774AA" w:rsidRPr="006774AA" w:rsidRDefault="006774AA" w:rsidP="00E81081">
      <w:pPr>
        <w:shd w:val="clear" w:color="auto" w:fill="FBFBFB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В Ленском районе реализуется муниципальная программа «Развитие образования в Ленском районе», утвержденная постановлением главы от 29 декабря 2023 г. № 01-03-770/3.</w:t>
      </w:r>
    </w:p>
    <w:p w:rsidR="006774AA" w:rsidRPr="008810C9" w:rsidRDefault="006774AA" w:rsidP="008810C9">
      <w:pPr>
        <w:shd w:val="clear" w:color="auto" w:fill="FBFBFB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C0C0C"/>
          <w:sz w:val="26"/>
          <w:szCs w:val="26"/>
          <w:u w:val="single"/>
        </w:rPr>
      </w:pPr>
      <w:r w:rsidRPr="008810C9">
        <w:rPr>
          <w:rFonts w:ascii="Times New Roman" w:hAnsi="Times New Roman" w:cs="Times New Roman"/>
          <w:b/>
          <w:sz w:val="26"/>
          <w:szCs w:val="26"/>
          <w:u w:val="single"/>
        </w:rPr>
        <w:t>Дошкольное образование</w:t>
      </w:r>
    </w:p>
    <w:p w:rsidR="006774AA" w:rsidRPr="006774AA" w:rsidRDefault="006774AA" w:rsidP="00E810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Система дошкольного образования - это первый уровень образовательного процесса системы непрерывного образования, основанной на воспитании социально активной личности, формировании ее основных качеств, взаимосвязанная с другими уровнями образования и ориентирована на обеспечение доступных и качественных услуг по дошкольному образованию на территории Ленского района.</w:t>
      </w:r>
    </w:p>
    <w:p w:rsidR="006774AA" w:rsidRPr="006774AA" w:rsidRDefault="006774AA" w:rsidP="00E81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В системе дошкольного образования Ленского района функционируют: </w:t>
      </w:r>
      <w:r w:rsidRPr="006774AA">
        <w:rPr>
          <w:rFonts w:ascii="Times New Roman" w:hAnsi="Times New Roman" w:cs="Times New Roman"/>
          <w:b/>
          <w:sz w:val="26"/>
          <w:szCs w:val="26"/>
        </w:rPr>
        <w:t>11</w:t>
      </w:r>
      <w:r w:rsidRPr="006774AA">
        <w:rPr>
          <w:rFonts w:ascii="Times New Roman" w:hAnsi="Times New Roman" w:cs="Times New Roman"/>
          <w:sz w:val="26"/>
          <w:szCs w:val="26"/>
        </w:rPr>
        <w:t xml:space="preserve"> самостоятельных дошкольных учреждений, из них </w:t>
      </w:r>
      <w:r w:rsidRPr="006774AA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Pr="006774AA">
        <w:rPr>
          <w:rFonts w:ascii="Times New Roman" w:hAnsi="Times New Roman" w:cs="Times New Roman"/>
          <w:sz w:val="26"/>
          <w:szCs w:val="26"/>
        </w:rPr>
        <w:t>центра развития ребенка: МКДОУ ЦРР д/с «Сказка» г. Ленска, МКДОУ ЦРР д/с «Звездочка» г. Ленска, МКДОУ ЦРР д/с «Сардаана», МКДОУ д/с «Солнышко» г. Ленска, МКДОУ д/с «Теремок» г. Ленска МКДОУ д/с «Искорка» г. Ленска, МКДОУ д/с «Чебурашка» г. Ленска, МКДОУ д/с «Золотой ключик» г. Ленска, МКДОУ д/с «Белочка» г. Ленска, МКДОУ ЦРР д/с «Колокольчик» п. Витим, МКДОУ д/с «Светлячок» п. Пеледуй;</w:t>
      </w:r>
    </w:p>
    <w:p w:rsidR="006774AA" w:rsidRPr="006774AA" w:rsidRDefault="006774AA" w:rsidP="00E81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b/>
          <w:sz w:val="26"/>
          <w:szCs w:val="26"/>
        </w:rPr>
        <w:t xml:space="preserve">8 </w:t>
      </w:r>
      <w:r w:rsidRPr="006774AA">
        <w:rPr>
          <w:rFonts w:ascii="Times New Roman" w:hAnsi="Times New Roman" w:cs="Times New Roman"/>
          <w:sz w:val="26"/>
          <w:szCs w:val="26"/>
        </w:rPr>
        <w:t xml:space="preserve">дошкольных групп при СОШ: СП д/с «Василек» СОШ с. Нюя, СП д/с «Сардаана» СОШ с. Беченча, СП д/с «Кэнчээри» СОШ с. Орто-Нахара, СП д/с «Туллукчаан» СОШ с. Натора, СП д/с «Сардаана» СОШ с. Чамча, СП д/с «Елочка» СОШ с. Толон, Дошкольная группа ООШ с. Дорожный, Дошкольная группа ООШ с. Мурья в с. Батамай, Дошкольная группа ООШ с. Турукта. </w:t>
      </w:r>
    </w:p>
    <w:p w:rsidR="006774AA" w:rsidRPr="006774AA" w:rsidRDefault="006774AA" w:rsidP="00E81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b/>
          <w:sz w:val="26"/>
          <w:szCs w:val="26"/>
        </w:rPr>
        <w:t>3</w:t>
      </w:r>
      <w:r w:rsidRPr="006774AA">
        <w:rPr>
          <w:rFonts w:ascii="Times New Roman" w:hAnsi="Times New Roman" w:cs="Times New Roman"/>
          <w:sz w:val="26"/>
          <w:szCs w:val="26"/>
        </w:rPr>
        <w:t xml:space="preserve"> группы кратковременного пребывания при СОШ: ГКП ООШ с. Мурья, ГКП НШ с. Иннялы.   </w:t>
      </w:r>
    </w:p>
    <w:p w:rsidR="006774AA" w:rsidRPr="006774AA" w:rsidRDefault="006774AA" w:rsidP="00E810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Общая численность детей в возрасте от 0 до 7 лет на территории Ленского района в 2024 году составляет 2615 чел., в т.ч. городского населения – 2309 чел., сельского населения – 306 чел. Из них от 0 до 3 лет -1068 детей, от 3 до 7 лет – 1547 детей.</w:t>
      </w:r>
    </w:p>
    <w:p w:rsidR="006774AA" w:rsidRPr="006774AA" w:rsidRDefault="006774AA" w:rsidP="00E8108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Численность воспитанников образовательных организаций, осуществляющих образовательную деятельность по образовательным программам дошкольного образования, составила 1774 ребенка. </w:t>
      </w:r>
      <w:r w:rsidRPr="006774AA">
        <w:rPr>
          <w:rFonts w:ascii="Times New Roman" w:hAnsi="Times New Roman" w:cs="Times New Roman"/>
          <w:sz w:val="26"/>
          <w:szCs w:val="26"/>
          <w:lang w:eastAsia="ar-SA"/>
        </w:rPr>
        <w:t>В очереди на получение места в ДОУ на конец 2024 года 362 ребенка в возрасте от 0 до 3 лет</w:t>
      </w:r>
      <w:r w:rsidRPr="006774AA">
        <w:rPr>
          <w:rFonts w:ascii="Times New Roman" w:hAnsi="Times New Roman" w:cs="Times New Roman"/>
          <w:sz w:val="26"/>
          <w:szCs w:val="26"/>
        </w:rPr>
        <w:t xml:space="preserve">. </w:t>
      </w:r>
      <w:r w:rsidRPr="006774AA">
        <w:rPr>
          <w:rFonts w:ascii="Times New Roman" w:hAnsi="Times New Roman" w:cs="Times New Roman"/>
          <w:sz w:val="26"/>
          <w:szCs w:val="26"/>
          <w:lang w:eastAsia="ar-SA"/>
        </w:rPr>
        <w:t>Охват дошкольным образованием из числа желающих в 2024 году составлял 100 %.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Увеличивается доступность дошкольного образования для детей с ОВЗ и детей-инвалидов. </w:t>
      </w:r>
    </w:p>
    <w:p w:rsidR="006774AA" w:rsidRPr="006774AA" w:rsidRDefault="006774AA" w:rsidP="00E8108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774AA">
        <w:rPr>
          <w:rFonts w:ascii="Times New Roman" w:hAnsi="Times New Roman" w:cs="Times New Roman"/>
          <w:sz w:val="26"/>
          <w:szCs w:val="26"/>
          <w:lang w:eastAsia="ar-SA"/>
        </w:rPr>
        <w:t xml:space="preserve">На базе МКДОУ ЦРР детский сад «Сказка» г. Ленска с прошлого ведет работу служба ранней помощи, с целью определения ресурсных возможностей ребёнка имеющего нарушения в развитии, повышение родительской компетентности и интеграция ребенка в дошкольную образовательную среду. Службу посещает 5 детей от 1 до 3 лет.  За 2024 год проведено: 88 занятий с детьми, 55 занятий с родителями, 34 консультации с родителями.    </w:t>
      </w:r>
    </w:p>
    <w:p w:rsidR="006774AA" w:rsidRPr="006774AA" w:rsidRDefault="006774AA" w:rsidP="00E8108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774AA">
        <w:rPr>
          <w:rFonts w:ascii="Times New Roman" w:hAnsi="Times New Roman" w:cs="Times New Roman"/>
          <w:sz w:val="26"/>
          <w:szCs w:val="26"/>
          <w:lang w:eastAsia="ar-SA"/>
        </w:rPr>
        <w:t>В детском саду «Теремок» функционирует группа для детей с тяжелыми множественными нарушениями развития. Продолжают свою работу группы компенсирующей и комбинированной направленности в детских садах: «Золотой ключик» г. Ленска, «Теремок» г. Ленска, «Солнышко» г. Ленска, «Сардаана» г. Ленска, «Искорка» г. Ленска, «Сказка» г. Ленска, «Колокольчик» п. Витим, «Светлячок» п. Пеледуй.  Охват составляет 305 воспитанников.</w:t>
      </w:r>
    </w:p>
    <w:p w:rsidR="006774AA" w:rsidRPr="006774AA" w:rsidRDefault="006774AA" w:rsidP="00E8108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Дошкольные образовательные учреждения МО «Ленский район» реализуют основную образовательную программу дошкольного учреждения, разработанную в соответствии федеральной образовательной программой дошкольного образования и ФГОС ДО.  С целью разностороннего развития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Style w:val="c4"/>
          <w:rFonts w:ascii="Times New Roman" w:eastAsia="Calibri" w:hAnsi="Times New Roman" w:cs="Times New Roman"/>
          <w:sz w:val="26"/>
          <w:szCs w:val="26"/>
        </w:rPr>
        <w:t xml:space="preserve">В дошкольных учреждениях функционируют 10 КМЦ (консультативно-методических центров) </w:t>
      </w:r>
      <w:r w:rsidRPr="006774AA">
        <w:rPr>
          <w:rFonts w:ascii="Times New Roman" w:hAnsi="Times New Roman" w:cs="Times New Roman"/>
          <w:sz w:val="26"/>
          <w:szCs w:val="26"/>
        </w:rPr>
        <w:t>с целью оказания консультативной и методической помощи родителям (законным представителям) детей дошкольного возраста, не посещающих дошкольные учреждения.</w:t>
      </w:r>
    </w:p>
    <w:p w:rsidR="006774AA" w:rsidRPr="006774AA" w:rsidRDefault="006774AA" w:rsidP="006774AA">
      <w:pPr>
        <w:jc w:val="center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Отчет по КМЦ в ДОУ за 2023-2024 уч. год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418"/>
      </w:tblGrid>
      <w:tr w:rsidR="006774AA" w:rsidRPr="006774AA" w:rsidTr="006774AA">
        <w:trPr>
          <w:trHeight w:val="573"/>
        </w:trPr>
        <w:tc>
          <w:tcPr>
            <w:tcW w:w="709" w:type="dxa"/>
          </w:tcPr>
          <w:p w:rsidR="006774AA" w:rsidRPr="006774AA" w:rsidRDefault="006774AA" w:rsidP="008810C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 </w:t>
            </w:r>
            <w:r w:rsidRPr="006774A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229" w:type="dxa"/>
          </w:tcPr>
          <w:p w:rsidR="006774AA" w:rsidRPr="006774AA" w:rsidRDefault="006774AA" w:rsidP="00881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4AA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</w:tcPr>
          <w:p w:rsidR="006774AA" w:rsidRPr="006774AA" w:rsidRDefault="006774AA" w:rsidP="00881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4A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Количественные значения</w:t>
            </w:r>
          </w:p>
        </w:tc>
      </w:tr>
      <w:tr w:rsidR="006774AA" w:rsidRPr="006774AA" w:rsidTr="006774AA">
        <w:tc>
          <w:tcPr>
            <w:tcW w:w="709" w:type="dxa"/>
          </w:tcPr>
          <w:p w:rsidR="006774AA" w:rsidRPr="006774AA" w:rsidRDefault="006774AA" w:rsidP="00881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vAlign w:val="center"/>
          </w:tcPr>
          <w:p w:rsidR="006774AA" w:rsidRPr="006774AA" w:rsidRDefault="006774AA" w:rsidP="008810C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6774AA">
              <w:rPr>
                <w:rStyle w:val="212pt"/>
                <w:sz w:val="22"/>
                <w:szCs w:val="22"/>
              </w:rPr>
              <w:t>При дошкольной образовательной организации</w:t>
            </w:r>
          </w:p>
        </w:tc>
        <w:tc>
          <w:tcPr>
            <w:tcW w:w="1418" w:type="dxa"/>
          </w:tcPr>
          <w:p w:rsidR="006774AA" w:rsidRPr="006774AA" w:rsidRDefault="006774AA" w:rsidP="00881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AA">
              <w:rPr>
                <w:rFonts w:ascii="Times New Roman" w:hAnsi="Times New Roman" w:cs="Times New Roman"/>
              </w:rPr>
              <w:t>10</w:t>
            </w:r>
          </w:p>
        </w:tc>
      </w:tr>
      <w:tr w:rsidR="006774AA" w:rsidRPr="006774AA" w:rsidTr="006774AA">
        <w:tc>
          <w:tcPr>
            <w:tcW w:w="709" w:type="dxa"/>
          </w:tcPr>
          <w:p w:rsidR="006774AA" w:rsidRPr="006774AA" w:rsidRDefault="006774AA" w:rsidP="00881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  <w:vAlign w:val="center"/>
          </w:tcPr>
          <w:p w:rsidR="006774AA" w:rsidRPr="006774AA" w:rsidRDefault="006774AA" w:rsidP="008810C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6774AA">
              <w:rPr>
                <w:rStyle w:val="212pt"/>
                <w:sz w:val="22"/>
                <w:szCs w:val="22"/>
              </w:rPr>
              <w:t>При общеобразовательной организации</w:t>
            </w:r>
          </w:p>
        </w:tc>
        <w:tc>
          <w:tcPr>
            <w:tcW w:w="1418" w:type="dxa"/>
          </w:tcPr>
          <w:p w:rsidR="006774AA" w:rsidRPr="006774AA" w:rsidRDefault="006774AA" w:rsidP="00881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AA">
              <w:rPr>
                <w:rFonts w:ascii="Times New Roman" w:hAnsi="Times New Roman" w:cs="Times New Roman"/>
              </w:rPr>
              <w:t>0</w:t>
            </w:r>
          </w:p>
        </w:tc>
      </w:tr>
      <w:tr w:rsidR="006774AA" w:rsidRPr="006774AA" w:rsidTr="006774AA">
        <w:tc>
          <w:tcPr>
            <w:tcW w:w="709" w:type="dxa"/>
          </w:tcPr>
          <w:p w:rsidR="006774AA" w:rsidRPr="006774AA" w:rsidRDefault="006774AA" w:rsidP="00881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29" w:type="dxa"/>
            <w:vAlign w:val="bottom"/>
          </w:tcPr>
          <w:p w:rsidR="006774AA" w:rsidRPr="006774AA" w:rsidRDefault="006774AA" w:rsidP="008810C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6774AA">
              <w:rPr>
                <w:rStyle w:val="212pt"/>
                <w:sz w:val="22"/>
                <w:szCs w:val="22"/>
              </w:rPr>
              <w:t>В иных формах (например, некоммерческая организация, созданная в целях оказания услуг)</w:t>
            </w:r>
          </w:p>
        </w:tc>
        <w:tc>
          <w:tcPr>
            <w:tcW w:w="1418" w:type="dxa"/>
          </w:tcPr>
          <w:p w:rsidR="006774AA" w:rsidRPr="006774AA" w:rsidRDefault="006774AA" w:rsidP="00881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AA">
              <w:rPr>
                <w:rFonts w:ascii="Times New Roman" w:hAnsi="Times New Roman" w:cs="Times New Roman"/>
              </w:rPr>
              <w:t>0</w:t>
            </w:r>
          </w:p>
        </w:tc>
      </w:tr>
      <w:tr w:rsidR="006774AA" w:rsidRPr="006774AA" w:rsidTr="006774AA">
        <w:tc>
          <w:tcPr>
            <w:tcW w:w="709" w:type="dxa"/>
          </w:tcPr>
          <w:p w:rsidR="006774AA" w:rsidRPr="006774AA" w:rsidRDefault="006774AA" w:rsidP="00881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A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229" w:type="dxa"/>
            <w:vAlign w:val="bottom"/>
          </w:tcPr>
          <w:p w:rsidR="006774AA" w:rsidRPr="006774AA" w:rsidRDefault="006774AA" w:rsidP="008810C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6774AA">
              <w:rPr>
                <w:rStyle w:val="212pt"/>
                <w:sz w:val="22"/>
                <w:szCs w:val="22"/>
              </w:rPr>
              <w:t xml:space="preserve">Общее количество обращений по видам помощи в КЦ </w:t>
            </w:r>
          </w:p>
        </w:tc>
        <w:tc>
          <w:tcPr>
            <w:tcW w:w="1418" w:type="dxa"/>
          </w:tcPr>
          <w:p w:rsidR="006774AA" w:rsidRPr="006774AA" w:rsidRDefault="006774AA" w:rsidP="00881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AA">
              <w:rPr>
                <w:rFonts w:ascii="Times New Roman" w:hAnsi="Times New Roman" w:cs="Times New Roman"/>
              </w:rPr>
              <w:t>606</w:t>
            </w:r>
          </w:p>
        </w:tc>
      </w:tr>
      <w:tr w:rsidR="006774AA" w:rsidRPr="006774AA" w:rsidTr="006774AA">
        <w:tc>
          <w:tcPr>
            <w:tcW w:w="709" w:type="dxa"/>
          </w:tcPr>
          <w:p w:rsidR="006774AA" w:rsidRPr="006774AA" w:rsidRDefault="006774AA" w:rsidP="00881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A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229" w:type="dxa"/>
            <w:vAlign w:val="bottom"/>
          </w:tcPr>
          <w:p w:rsidR="006774AA" w:rsidRPr="006774AA" w:rsidRDefault="006774AA" w:rsidP="008810C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6774AA">
              <w:rPr>
                <w:rStyle w:val="212pt"/>
                <w:sz w:val="22"/>
                <w:szCs w:val="22"/>
              </w:rPr>
              <w:t xml:space="preserve">Количество обращений по видам помощи в КЦ в </w:t>
            </w:r>
            <w:r w:rsidRPr="006774AA">
              <w:rPr>
                <w:rStyle w:val="212pt0"/>
                <w:sz w:val="22"/>
                <w:szCs w:val="22"/>
              </w:rPr>
              <w:t xml:space="preserve">очном </w:t>
            </w:r>
            <w:r w:rsidRPr="006774AA">
              <w:rPr>
                <w:rStyle w:val="212pt"/>
                <w:sz w:val="22"/>
                <w:szCs w:val="22"/>
              </w:rPr>
              <w:t xml:space="preserve">режиме </w:t>
            </w:r>
          </w:p>
        </w:tc>
        <w:tc>
          <w:tcPr>
            <w:tcW w:w="1418" w:type="dxa"/>
          </w:tcPr>
          <w:p w:rsidR="006774AA" w:rsidRPr="006774AA" w:rsidRDefault="006774AA" w:rsidP="00881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AA">
              <w:rPr>
                <w:rFonts w:ascii="Times New Roman" w:hAnsi="Times New Roman" w:cs="Times New Roman"/>
              </w:rPr>
              <w:t>501</w:t>
            </w:r>
          </w:p>
        </w:tc>
      </w:tr>
      <w:tr w:rsidR="006774AA" w:rsidRPr="006774AA" w:rsidTr="006774AA">
        <w:tc>
          <w:tcPr>
            <w:tcW w:w="709" w:type="dxa"/>
          </w:tcPr>
          <w:p w:rsidR="006774AA" w:rsidRPr="006774AA" w:rsidRDefault="006774AA" w:rsidP="00881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A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229" w:type="dxa"/>
            <w:vAlign w:val="bottom"/>
          </w:tcPr>
          <w:p w:rsidR="006774AA" w:rsidRPr="006774AA" w:rsidRDefault="006774AA" w:rsidP="008810C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6774AA">
              <w:rPr>
                <w:rStyle w:val="212pt"/>
                <w:sz w:val="22"/>
                <w:szCs w:val="22"/>
              </w:rPr>
              <w:t xml:space="preserve">Количество обращений по видам помощи в КЦ </w:t>
            </w:r>
            <w:r w:rsidRPr="006774AA">
              <w:rPr>
                <w:rStyle w:val="212pt0"/>
                <w:sz w:val="22"/>
                <w:szCs w:val="22"/>
              </w:rPr>
              <w:t xml:space="preserve">в дистанционной </w:t>
            </w:r>
            <w:r w:rsidRPr="006774AA">
              <w:rPr>
                <w:rStyle w:val="212pt"/>
                <w:sz w:val="22"/>
                <w:szCs w:val="22"/>
              </w:rPr>
              <w:t xml:space="preserve">форме </w:t>
            </w:r>
          </w:p>
        </w:tc>
        <w:tc>
          <w:tcPr>
            <w:tcW w:w="1418" w:type="dxa"/>
          </w:tcPr>
          <w:p w:rsidR="006774AA" w:rsidRPr="006774AA" w:rsidRDefault="006774AA" w:rsidP="00881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AA">
              <w:rPr>
                <w:rFonts w:ascii="Times New Roman" w:hAnsi="Times New Roman" w:cs="Times New Roman"/>
              </w:rPr>
              <w:t>103</w:t>
            </w:r>
          </w:p>
        </w:tc>
      </w:tr>
      <w:tr w:rsidR="006774AA" w:rsidRPr="006774AA" w:rsidTr="006774AA">
        <w:tc>
          <w:tcPr>
            <w:tcW w:w="709" w:type="dxa"/>
            <w:vAlign w:val="center"/>
          </w:tcPr>
          <w:p w:rsidR="006774AA" w:rsidRPr="006774AA" w:rsidRDefault="006774AA" w:rsidP="008810C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6774AA">
              <w:rPr>
                <w:rStyle w:val="212pt"/>
                <w:sz w:val="22"/>
                <w:szCs w:val="22"/>
              </w:rPr>
              <w:t>7.</w:t>
            </w:r>
          </w:p>
        </w:tc>
        <w:tc>
          <w:tcPr>
            <w:tcW w:w="7229" w:type="dxa"/>
            <w:vAlign w:val="bottom"/>
          </w:tcPr>
          <w:p w:rsidR="006774AA" w:rsidRPr="006774AA" w:rsidRDefault="006774AA" w:rsidP="008810C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6774AA">
              <w:rPr>
                <w:rStyle w:val="212pt"/>
                <w:sz w:val="22"/>
                <w:szCs w:val="22"/>
              </w:rPr>
              <w:t xml:space="preserve">Общее количество родителей (законных представителей), обратившихся в КЦ </w:t>
            </w:r>
          </w:p>
        </w:tc>
        <w:tc>
          <w:tcPr>
            <w:tcW w:w="1418" w:type="dxa"/>
          </w:tcPr>
          <w:p w:rsidR="006774AA" w:rsidRPr="006774AA" w:rsidRDefault="006774AA" w:rsidP="00881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AA">
              <w:rPr>
                <w:rFonts w:ascii="Times New Roman" w:hAnsi="Times New Roman" w:cs="Times New Roman"/>
              </w:rPr>
              <w:t>349</w:t>
            </w:r>
          </w:p>
        </w:tc>
      </w:tr>
      <w:tr w:rsidR="006774AA" w:rsidRPr="006774AA" w:rsidTr="006774AA">
        <w:tc>
          <w:tcPr>
            <w:tcW w:w="709" w:type="dxa"/>
            <w:vAlign w:val="center"/>
          </w:tcPr>
          <w:p w:rsidR="006774AA" w:rsidRPr="006774AA" w:rsidRDefault="006774AA" w:rsidP="008810C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6774AA">
              <w:rPr>
                <w:rStyle w:val="212pt"/>
                <w:sz w:val="22"/>
                <w:szCs w:val="22"/>
              </w:rPr>
              <w:t>8.</w:t>
            </w:r>
          </w:p>
        </w:tc>
        <w:tc>
          <w:tcPr>
            <w:tcW w:w="7229" w:type="dxa"/>
            <w:vAlign w:val="bottom"/>
          </w:tcPr>
          <w:p w:rsidR="006774AA" w:rsidRPr="006774AA" w:rsidRDefault="006774AA" w:rsidP="008810C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6774AA">
              <w:rPr>
                <w:rStyle w:val="212pt"/>
                <w:sz w:val="22"/>
                <w:szCs w:val="22"/>
              </w:rPr>
              <w:t xml:space="preserve">Общее количество детей, охваченных услугами КЦ не посещающих ДОУ </w:t>
            </w:r>
          </w:p>
        </w:tc>
        <w:tc>
          <w:tcPr>
            <w:tcW w:w="1418" w:type="dxa"/>
          </w:tcPr>
          <w:p w:rsidR="006774AA" w:rsidRPr="006774AA" w:rsidRDefault="006774AA" w:rsidP="00881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AA">
              <w:rPr>
                <w:rFonts w:ascii="Times New Roman" w:hAnsi="Times New Roman" w:cs="Times New Roman"/>
              </w:rPr>
              <w:t>115</w:t>
            </w:r>
          </w:p>
        </w:tc>
      </w:tr>
    </w:tbl>
    <w:p w:rsidR="006774AA" w:rsidRPr="006774AA" w:rsidRDefault="006774AA" w:rsidP="008810C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В 2024 году 359 выпускников ДОУ ушли в школу.</w:t>
      </w:r>
    </w:p>
    <w:p w:rsidR="006774AA" w:rsidRPr="006774AA" w:rsidRDefault="006774AA" w:rsidP="008810C9">
      <w:pPr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  С 1 мая 2024 года проходила основная комиссии по распределению детей в ДОУ: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6203"/>
      </w:tblGrid>
      <w:tr w:rsidR="006774AA" w:rsidRPr="006774AA" w:rsidTr="006774AA">
        <w:trPr>
          <w:trHeight w:val="40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4AA" w:rsidRPr="006774AA" w:rsidRDefault="006774AA" w:rsidP="008810C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kern w:val="32"/>
                <w:sz w:val="20"/>
                <w:szCs w:val="20"/>
              </w:rPr>
              <w:t>Год рождения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4AA" w:rsidRPr="006774AA" w:rsidRDefault="006774AA" w:rsidP="008810C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kern w:val="32"/>
                <w:sz w:val="20"/>
                <w:szCs w:val="20"/>
              </w:rPr>
              <w:t>Количество детей распределено</w:t>
            </w:r>
          </w:p>
        </w:tc>
      </w:tr>
      <w:tr w:rsidR="006774AA" w:rsidRPr="006774AA" w:rsidTr="006774AA">
        <w:trPr>
          <w:trHeight w:val="7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AA" w:rsidRPr="006774AA" w:rsidRDefault="006774AA" w:rsidP="00881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4AA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AA" w:rsidRPr="006774AA" w:rsidRDefault="006774AA" w:rsidP="00881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4AA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</w:tr>
      <w:tr w:rsidR="006774AA" w:rsidRPr="006774AA" w:rsidTr="006774AA">
        <w:trPr>
          <w:trHeight w:val="25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AA" w:rsidRPr="006774AA" w:rsidRDefault="006774AA" w:rsidP="00881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4AA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AA" w:rsidRPr="006774AA" w:rsidRDefault="006774AA" w:rsidP="00881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4A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6774AA" w:rsidRPr="006774AA" w:rsidTr="006774AA">
        <w:trPr>
          <w:trHeight w:val="27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AA" w:rsidRPr="006774AA" w:rsidRDefault="006774AA" w:rsidP="00881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4AA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AA" w:rsidRPr="006774AA" w:rsidRDefault="006774AA" w:rsidP="00881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4AA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6774AA" w:rsidRPr="006774AA" w:rsidTr="006774AA">
        <w:trPr>
          <w:trHeight w:val="233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AA" w:rsidRPr="006774AA" w:rsidRDefault="006774AA" w:rsidP="008810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7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AA" w:rsidRPr="006774AA" w:rsidRDefault="006774AA" w:rsidP="00881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7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169</w:t>
            </w:r>
          </w:p>
        </w:tc>
      </w:tr>
    </w:tbl>
    <w:p w:rsidR="006774AA" w:rsidRPr="006774AA" w:rsidRDefault="006774AA" w:rsidP="00E810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Основная деятельность дошкольного образования в 2024 году была направлена на решение следующих задач:</w:t>
      </w:r>
    </w:p>
    <w:p w:rsidR="006774AA" w:rsidRPr="006774AA" w:rsidRDefault="006774AA" w:rsidP="00E81081">
      <w:pPr>
        <w:pStyle w:val="af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>Формирование единой муниципальной системы мониторинга качества дошкольного образования Ленского района как основы для формирования единого образовательного пространства в сфере дошкольного образования.</w:t>
      </w:r>
    </w:p>
    <w:p w:rsidR="006774AA" w:rsidRPr="006774AA" w:rsidRDefault="006774AA" w:rsidP="00E81081">
      <w:pPr>
        <w:pStyle w:val="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>Внедрение наставничества над молодыми специалистами в ДОО.</w:t>
      </w:r>
    </w:p>
    <w:p w:rsidR="006774AA" w:rsidRPr="006774AA" w:rsidRDefault="006774AA" w:rsidP="00E81081">
      <w:pPr>
        <w:pStyle w:val="af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 xml:space="preserve">Организация нравственно-патриотического воспитания в соответствии с ФГОС ДО. </w:t>
      </w:r>
    </w:p>
    <w:p w:rsidR="006774AA" w:rsidRPr="006774AA" w:rsidRDefault="006774AA" w:rsidP="00E81081">
      <w:pPr>
        <w:pStyle w:val="af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>Развитие дошкольных образовательных организаций посредством создания и развития инновационных площадок.</w:t>
      </w:r>
    </w:p>
    <w:p w:rsidR="006774AA" w:rsidRPr="006774AA" w:rsidRDefault="006774AA" w:rsidP="00E8108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С целью повышения качества образования детские сады района являются инновационными площадками различного уровня и направленности. А также опорными площадками прохождения производственной практики студентов Ленского технологического техникума по дошкольному образованию. </w:t>
      </w:r>
    </w:p>
    <w:p w:rsidR="006774AA" w:rsidRPr="006774AA" w:rsidRDefault="006774AA" w:rsidP="00E81081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74AA">
        <w:rPr>
          <w:rFonts w:ascii="Times New Roman" w:hAnsi="Times New Roman" w:cs="Times New Roman"/>
          <w:b/>
          <w:i/>
          <w:sz w:val="26"/>
          <w:szCs w:val="26"/>
        </w:rPr>
        <w:t>МКДОУ «Детский сад «Теремок» г. Ленска»</w:t>
      </w:r>
      <w:r w:rsidRPr="006774A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6774AA" w:rsidRPr="006774AA" w:rsidRDefault="006774AA" w:rsidP="00E81081">
      <w:pPr>
        <w:pStyle w:val="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>Республиканская инновационная площадка «Создание эффективной системы выявления задатков и развития способностей детей в ДОУ»</w:t>
      </w:r>
    </w:p>
    <w:p w:rsidR="006774AA" w:rsidRPr="006774AA" w:rsidRDefault="006774AA" w:rsidP="00E81081">
      <w:pPr>
        <w:pStyle w:val="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>Муниципальная инновационная площадка «Создание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процесса», приказ МКУ РУО от 07.03.2024 № 236</w:t>
      </w:r>
    </w:p>
    <w:p w:rsidR="006774AA" w:rsidRPr="006774AA" w:rsidRDefault="006774AA" w:rsidP="00E81081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74AA">
        <w:rPr>
          <w:rFonts w:ascii="Times New Roman" w:hAnsi="Times New Roman" w:cs="Times New Roman"/>
          <w:b/>
          <w:i/>
          <w:sz w:val="26"/>
          <w:szCs w:val="26"/>
        </w:rPr>
        <w:t>МКДОУ «Детский сад «Чебурашка» г. Ленска</w:t>
      </w:r>
      <w:r w:rsidRPr="006774A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6774AA" w:rsidRPr="006774AA" w:rsidRDefault="006774AA" w:rsidP="00E81081">
      <w:pPr>
        <w:pStyle w:val="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 xml:space="preserve">Республиканская сетевая инновационная площадка «Формирование социальной грамотности в ДОО: начальный этап», приказ АОУ РС (Я) ДПО ИРОиПК им. С.Н. Донского – </w:t>
      </w:r>
      <w:r w:rsidRPr="006774AA">
        <w:rPr>
          <w:rFonts w:ascii="Times New Roman" w:hAnsi="Times New Roman"/>
          <w:sz w:val="26"/>
          <w:szCs w:val="26"/>
          <w:lang w:val="en-US"/>
        </w:rPr>
        <w:t>II</w:t>
      </w:r>
      <w:r w:rsidRPr="006774AA">
        <w:rPr>
          <w:rFonts w:ascii="Times New Roman" w:hAnsi="Times New Roman"/>
          <w:sz w:val="26"/>
          <w:szCs w:val="26"/>
        </w:rPr>
        <w:t xml:space="preserve"> от 26.10.2023 № 01/1-25/22</w:t>
      </w:r>
    </w:p>
    <w:p w:rsidR="006774AA" w:rsidRPr="006774AA" w:rsidRDefault="006774AA" w:rsidP="00E81081">
      <w:pPr>
        <w:pStyle w:val="af"/>
        <w:numPr>
          <w:ilvl w:val="0"/>
          <w:numId w:val="5"/>
        </w:numPr>
        <w:spacing w:after="0" w:line="36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6774AA">
        <w:rPr>
          <w:rFonts w:ascii="Times New Roman" w:eastAsiaTheme="minorEastAsia" w:hAnsi="Times New Roman"/>
          <w:sz w:val="26"/>
          <w:szCs w:val="26"/>
        </w:rPr>
        <w:t xml:space="preserve">Районная инновационная площадка «Организация трудовой деятельности в условиях детского сада», </w:t>
      </w:r>
      <w:r w:rsidRPr="006774AA">
        <w:rPr>
          <w:rFonts w:ascii="Times New Roman" w:hAnsi="Times New Roman"/>
          <w:sz w:val="26"/>
          <w:szCs w:val="26"/>
        </w:rPr>
        <w:t>приказ МКУ РУО от 07.03.2024 № 236</w:t>
      </w:r>
    </w:p>
    <w:p w:rsidR="006774AA" w:rsidRPr="006774AA" w:rsidRDefault="006774AA" w:rsidP="00E8108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774AA">
        <w:rPr>
          <w:rFonts w:ascii="Times New Roman" w:hAnsi="Times New Roman" w:cs="Times New Roman"/>
          <w:b/>
          <w:i/>
          <w:sz w:val="26"/>
          <w:szCs w:val="26"/>
        </w:rPr>
        <w:t>МКДОУ «Детский сад «Золотой ключик» г. Ленска»</w:t>
      </w:r>
    </w:p>
    <w:p w:rsidR="006774AA" w:rsidRPr="006774AA" w:rsidRDefault="006774AA" w:rsidP="00E81081">
      <w:pPr>
        <w:pStyle w:val="af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>Районная инновационная площадка «Нравственно-патриотическое воспитание детей дошкольного возраста», приказ МКУ РУО от 07.03.2024 № 236</w:t>
      </w:r>
    </w:p>
    <w:p w:rsidR="006774AA" w:rsidRPr="006774AA" w:rsidRDefault="006774AA" w:rsidP="00E81081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74AA">
        <w:rPr>
          <w:rFonts w:ascii="Times New Roman" w:hAnsi="Times New Roman" w:cs="Times New Roman"/>
          <w:b/>
          <w:i/>
          <w:sz w:val="26"/>
          <w:szCs w:val="26"/>
        </w:rPr>
        <w:t>МКДОУ «Детский сад «Белочка» г. Ленска»</w:t>
      </w:r>
    </w:p>
    <w:p w:rsidR="006774AA" w:rsidRPr="006774AA" w:rsidRDefault="006774AA" w:rsidP="00E81081">
      <w:pPr>
        <w:pStyle w:val="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>Районная инновационная площадка «Развитие социальной активности детей старшего дошкольного возраста в рамках программы «Орлята России». Приказ МКУ РУО от 06.11.2024 №1283.</w:t>
      </w:r>
    </w:p>
    <w:p w:rsidR="006774AA" w:rsidRPr="006774AA" w:rsidRDefault="006774AA" w:rsidP="00E8108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774AA">
        <w:rPr>
          <w:rFonts w:ascii="Times New Roman" w:hAnsi="Times New Roman" w:cs="Times New Roman"/>
          <w:b/>
          <w:i/>
          <w:sz w:val="26"/>
          <w:szCs w:val="26"/>
        </w:rPr>
        <w:t>МКДОУ «ЦРР – детский сад «Звездочка» г. Ленска»</w:t>
      </w:r>
    </w:p>
    <w:p w:rsidR="006774AA" w:rsidRPr="006774AA" w:rsidRDefault="006774AA" w:rsidP="00E81081">
      <w:pPr>
        <w:pStyle w:val="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>Районная инновационная площадка «Формирование предпосылок финансовой грамотности у дошкольников», приказ МКУ РУО от 07.03.2024 № 236</w:t>
      </w:r>
    </w:p>
    <w:p w:rsidR="006774AA" w:rsidRPr="006774AA" w:rsidRDefault="006774AA" w:rsidP="00E8108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774AA">
        <w:rPr>
          <w:rFonts w:ascii="Times New Roman" w:hAnsi="Times New Roman" w:cs="Times New Roman"/>
          <w:b/>
          <w:i/>
          <w:sz w:val="26"/>
          <w:szCs w:val="26"/>
        </w:rPr>
        <w:t>МКДОУ «ЦРР – детский сад «Сардаана» г. Ленска»</w:t>
      </w:r>
    </w:p>
    <w:p w:rsidR="006774AA" w:rsidRPr="006774AA" w:rsidRDefault="006774AA" w:rsidP="00E81081">
      <w:pPr>
        <w:pStyle w:val="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>Инновационная площадка</w:t>
      </w:r>
      <w:r w:rsidRPr="006774AA">
        <w:rPr>
          <w:rFonts w:ascii="Times New Roman" w:hAnsi="Times New Roman"/>
          <w:b/>
          <w:sz w:val="26"/>
          <w:szCs w:val="26"/>
        </w:rPr>
        <w:t xml:space="preserve"> </w:t>
      </w:r>
      <w:r w:rsidRPr="006774AA">
        <w:rPr>
          <w:rFonts w:ascii="Times New Roman" w:hAnsi="Times New Roman"/>
          <w:sz w:val="26"/>
          <w:szCs w:val="26"/>
        </w:rPr>
        <w:t>«Консультативно-методический центр (КМЦ) как вариативная форма сотрудничества с семьями неорганизованных детей»</w:t>
      </w:r>
    </w:p>
    <w:p w:rsidR="006774AA" w:rsidRPr="006774AA" w:rsidRDefault="006774AA" w:rsidP="00E81081">
      <w:pPr>
        <w:pStyle w:val="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>Муниципальная инновационная площадка «Организация работы по дорожному движению в условиях детского сада», приказ МКУ РУО от 07.03.2024 № 236</w:t>
      </w:r>
    </w:p>
    <w:p w:rsidR="006774AA" w:rsidRPr="006774AA" w:rsidRDefault="006774AA" w:rsidP="00E81081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74AA">
        <w:rPr>
          <w:rFonts w:ascii="Times New Roman" w:hAnsi="Times New Roman" w:cs="Times New Roman"/>
          <w:b/>
          <w:i/>
          <w:sz w:val="26"/>
          <w:szCs w:val="26"/>
        </w:rPr>
        <w:t>МКДОУ «ЦРР – детский сад «Сказка» г. Ленска»</w:t>
      </w:r>
      <w:r w:rsidRPr="006774A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6774AA" w:rsidRPr="006774AA" w:rsidRDefault="006774AA" w:rsidP="00E81081">
      <w:pPr>
        <w:pStyle w:val="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 xml:space="preserve">Пилотная площадка по оказанию ранней помощи «Лонгитюдные исследования в системе дошкольного образования РС (Я)» </w:t>
      </w:r>
    </w:p>
    <w:p w:rsidR="006774AA" w:rsidRPr="006774AA" w:rsidRDefault="006774AA" w:rsidP="00E81081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74AA">
        <w:rPr>
          <w:rFonts w:ascii="Times New Roman" w:hAnsi="Times New Roman" w:cs="Times New Roman"/>
          <w:b/>
          <w:i/>
          <w:sz w:val="26"/>
          <w:szCs w:val="26"/>
        </w:rPr>
        <w:t>МКДОУ «Детский сад «Солнышко» г. Ленска»</w:t>
      </w:r>
      <w:r w:rsidRPr="006774A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6774AA" w:rsidRPr="006774AA" w:rsidRDefault="006774AA" w:rsidP="00E81081">
      <w:pPr>
        <w:pStyle w:val="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 xml:space="preserve">Республиканская сетевая инновационная площадка: «Формирование социальной грамотности в ДОО: начальный этап», приказ АОУ РС (Я) ДПО ИРОиПК им. С.Н. Донского – </w:t>
      </w:r>
      <w:r w:rsidRPr="006774AA">
        <w:rPr>
          <w:rFonts w:ascii="Times New Roman" w:hAnsi="Times New Roman"/>
          <w:sz w:val="26"/>
          <w:szCs w:val="26"/>
          <w:lang w:val="en-US"/>
        </w:rPr>
        <w:t>II</w:t>
      </w:r>
      <w:r w:rsidRPr="006774AA">
        <w:rPr>
          <w:rFonts w:ascii="Times New Roman" w:hAnsi="Times New Roman"/>
          <w:sz w:val="26"/>
          <w:szCs w:val="26"/>
        </w:rPr>
        <w:t xml:space="preserve"> от 26.10.2023 № 01/1-25/22 </w:t>
      </w:r>
    </w:p>
    <w:p w:rsidR="006774AA" w:rsidRPr="006774AA" w:rsidRDefault="006774AA" w:rsidP="00E81081">
      <w:pPr>
        <w:pStyle w:val="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 xml:space="preserve">Республиканская сетевая инновационная площадка «Социальное партнёрство детского сада и семьи в вопросах воспитания детей на основе российских ценностей и традиций»», приказ АОУ РС (Я) ДПО ИРОиПК им. С.Н. Донского – </w:t>
      </w:r>
      <w:r w:rsidRPr="006774AA">
        <w:rPr>
          <w:rFonts w:ascii="Times New Roman" w:hAnsi="Times New Roman"/>
          <w:sz w:val="26"/>
          <w:szCs w:val="26"/>
          <w:lang w:val="en-US"/>
        </w:rPr>
        <w:t>II</w:t>
      </w:r>
      <w:r w:rsidRPr="006774AA">
        <w:rPr>
          <w:rFonts w:ascii="Times New Roman" w:hAnsi="Times New Roman"/>
          <w:sz w:val="26"/>
          <w:szCs w:val="26"/>
        </w:rPr>
        <w:t xml:space="preserve"> от 02.10.2023 № 01/1-25/21</w:t>
      </w:r>
    </w:p>
    <w:p w:rsidR="006774AA" w:rsidRPr="006774AA" w:rsidRDefault="006774AA" w:rsidP="00E81081">
      <w:pPr>
        <w:spacing w:after="0" w:line="36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6774AA">
        <w:rPr>
          <w:rFonts w:ascii="Times New Roman" w:hAnsi="Times New Roman" w:cs="Times New Roman"/>
          <w:b/>
          <w:i/>
          <w:sz w:val="26"/>
          <w:szCs w:val="26"/>
        </w:rPr>
        <w:t>МКДОУ «ЦРР - детский сад «Колокольчик» п. Витим»</w:t>
      </w:r>
      <w:r w:rsidRPr="006774A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6774AA" w:rsidRPr="006774AA" w:rsidRDefault="00946335" w:rsidP="00E81081">
      <w:pPr>
        <w:pStyle w:val="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hyperlink r:id="rId8" w:history="1">
        <w:r w:rsidR="006774AA" w:rsidRPr="006774AA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Республиканская сетевая площадка по Федеральному инновационному проекту «Интеграция познавательного, социально-коммуникативного и художественно-эстетического развития детей в организации проектной конструкторской деятельности в соответствии с ФОП ДО»</w:t>
        </w:r>
      </w:hyperlink>
      <w:r w:rsidR="006774AA" w:rsidRPr="006774AA">
        <w:rPr>
          <w:rStyle w:val="a7"/>
          <w:rFonts w:ascii="Times New Roman" w:hAnsi="Times New Roman"/>
          <w:color w:val="auto"/>
          <w:sz w:val="26"/>
          <w:szCs w:val="26"/>
          <w:u w:val="none"/>
        </w:rPr>
        <w:t>,</w:t>
      </w:r>
      <w:r w:rsidR="006774AA" w:rsidRPr="006774AA">
        <w:rPr>
          <w:rFonts w:ascii="Times New Roman" w:hAnsi="Times New Roman"/>
          <w:sz w:val="26"/>
          <w:szCs w:val="26"/>
        </w:rPr>
        <w:t xml:space="preserve"> приказ АОУ РС (Я) ДПО ИРОиПК им. С.Н. Донского – </w:t>
      </w:r>
      <w:r w:rsidR="006774AA" w:rsidRPr="006774AA">
        <w:rPr>
          <w:rFonts w:ascii="Times New Roman" w:hAnsi="Times New Roman"/>
          <w:sz w:val="26"/>
          <w:szCs w:val="26"/>
          <w:lang w:val="en-US"/>
        </w:rPr>
        <w:t>II</w:t>
      </w:r>
      <w:r w:rsidR="006774AA" w:rsidRPr="006774AA">
        <w:rPr>
          <w:rFonts w:ascii="Times New Roman" w:hAnsi="Times New Roman"/>
          <w:sz w:val="26"/>
          <w:szCs w:val="26"/>
        </w:rPr>
        <w:t xml:space="preserve"> от 22.02.2024 № 01/1-08/18</w:t>
      </w:r>
    </w:p>
    <w:p w:rsidR="006774AA" w:rsidRPr="006774AA" w:rsidRDefault="006774AA" w:rsidP="00E81081">
      <w:pPr>
        <w:pStyle w:val="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 xml:space="preserve">Районная инновационная площадка «Организация оздоровительной работы в условиях ДОУ», приказ МКУ РУО от 07.03.2024 № 236 </w:t>
      </w:r>
    </w:p>
    <w:p w:rsidR="006774AA" w:rsidRPr="006774AA" w:rsidRDefault="006774AA" w:rsidP="00E81081">
      <w:pPr>
        <w:spacing w:after="0" w:line="36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6774AA">
        <w:rPr>
          <w:rFonts w:ascii="Times New Roman" w:hAnsi="Times New Roman" w:cs="Times New Roman"/>
          <w:b/>
          <w:i/>
          <w:sz w:val="26"/>
          <w:szCs w:val="26"/>
        </w:rPr>
        <w:t>МКДОУ «Детский сад «Светлячок» п. Пеледуй»</w:t>
      </w:r>
    </w:p>
    <w:p w:rsidR="006774AA" w:rsidRPr="006774AA" w:rsidRDefault="006774AA" w:rsidP="00E81081">
      <w:pPr>
        <w:pStyle w:val="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 xml:space="preserve">Федеральная сетевая инновационная площадка АНО ДПО НИИ дошкольного образования воспитатели России по теме: Организация музыкально театрализованной деятельности в современном детском саду на основе творческого взаимодействия педагогов с детьми, приказ Национального исследовательского института дошкольного образования Воспитатели России от 27.05.2022 г. № 69/6 </w:t>
      </w:r>
    </w:p>
    <w:p w:rsidR="006774AA" w:rsidRPr="006774AA" w:rsidRDefault="006774AA" w:rsidP="00E81081">
      <w:pPr>
        <w:pStyle w:val="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 xml:space="preserve">Республиканская сетевая инновационная площадка «Социальное партнёрство детского сада и семьи в вопросах воспитания детей на основе российских ценностей и традиций», направление: «Творческие семейные проекты по изучению российских традиций воспитания и образования», приказ АОУ РС (Я) ДПО ИРОиПК им. С.Н. Донского – </w:t>
      </w:r>
      <w:r w:rsidRPr="006774AA">
        <w:rPr>
          <w:rFonts w:ascii="Times New Roman" w:hAnsi="Times New Roman"/>
          <w:sz w:val="26"/>
          <w:szCs w:val="26"/>
          <w:lang w:val="en-US"/>
        </w:rPr>
        <w:t>II</w:t>
      </w:r>
      <w:r w:rsidRPr="006774AA">
        <w:rPr>
          <w:rFonts w:ascii="Times New Roman" w:hAnsi="Times New Roman"/>
          <w:sz w:val="26"/>
          <w:szCs w:val="26"/>
        </w:rPr>
        <w:t xml:space="preserve"> от 02.10.2023 № 01/1-25/21</w:t>
      </w:r>
    </w:p>
    <w:p w:rsidR="006774AA" w:rsidRPr="006774AA" w:rsidRDefault="006774AA" w:rsidP="00E81081">
      <w:pPr>
        <w:pStyle w:val="af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>Районная инновационная площадка «Формирование основ гражданственности и патриотизма у дошкольников на основе Календаря памятных дат, основных государственных и народных праздников», приказ МКУ РУО от 07.03.2024 № 236</w:t>
      </w:r>
    </w:p>
    <w:p w:rsidR="006774AA" w:rsidRPr="006774AA" w:rsidRDefault="006774AA" w:rsidP="00E8108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774AA">
        <w:rPr>
          <w:rFonts w:ascii="Times New Roman" w:hAnsi="Times New Roman" w:cs="Times New Roman"/>
          <w:b/>
          <w:i/>
          <w:sz w:val="26"/>
          <w:szCs w:val="26"/>
        </w:rPr>
        <w:t>СП д/с «Сардаана» СОШ с. Беченча</w:t>
      </w:r>
    </w:p>
    <w:p w:rsidR="006774AA" w:rsidRPr="006774AA" w:rsidRDefault="006774AA" w:rsidP="00E81081">
      <w:pPr>
        <w:pStyle w:val="af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>Районная инновационная площадка по теме: «Народные традиции в формировании ЗОЖ у дошкольников», приказ МКУ РУО от 07.03.2024 № 236</w:t>
      </w:r>
    </w:p>
    <w:p w:rsidR="006774AA" w:rsidRPr="006774AA" w:rsidRDefault="006774AA" w:rsidP="00A9258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20 февраля 2024 г. на базе МКДОУ д/с «Теремок» прошел </w:t>
      </w:r>
      <w:r w:rsidRPr="006774A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774AA">
        <w:rPr>
          <w:rFonts w:ascii="Times New Roman" w:hAnsi="Times New Roman" w:cs="Times New Roman"/>
          <w:sz w:val="26"/>
          <w:szCs w:val="26"/>
        </w:rPr>
        <w:t xml:space="preserve"> районный конкурс «Леготехник». В конкурсе приняли участие 7 команд (по 4 человека): СП д/с «Лучик», д/с «Золотой ключик», д/с «Звездочка», д/с «Искорка», д/с «Белочка», «Солнышко», д/с «Теремок». Абсолютным победителем стал д/с «Солнышко». </w:t>
      </w:r>
    </w:p>
    <w:p w:rsidR="006774AA" w:rsidRPr="006774AA" w:rsidRDefault="006774AA" w:rsidP="00E8108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С 1 по 22 марта 2024 года прошел районный конкурс рисунков «Портрет моей мамочки». В конкурсе приняли участие дети в возрасте от 3 до 7 лет. Всего было представлено 86 работ.</w:t>
      </w:r>
    </w:p>
    <w:p w:rsidR="006774AA" w:rsidRPr="006774AA" w:rsidRDefault="006774AA" w:rsidP="00E8108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С 11 марта по 1 апреля 2024 года прошел районный конкурс мультфильмов в рамках года здоровья. Было представлено 5 мультфильмов. По итогам 1 место – </w:t>
      </w:r>
      <w:r w:rsidRPr="006774AA">
        <w:rPr>
          <w:rFonts w:ascii="Times New Roman" w:hAnsi="Times New Roman" w:cs="Times New Roman"/>
          <w:color w:val="000000"/>
          <w:sz w:val="26"/>
          <w:szCs w:val="26"/>
        </w:rPr>
        <w:t xml:space="preserve">«Детский сад «Солнышко», воспитанники старшей и подготовительной групп, </w:t>
      </w:r>
      <w:r w:rsidRPr="006774AA"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6774AA">
        <w:rPr>
          <w:rFonts w:ascii="Times New Roman" w:hAnsi="Times New Roman" w:cs="Times New Roman"/>
          <w:color w:val="000000"/>
          <w:sz w:val="26"/>
          <w:szCs w:val="26"/>
        </w:rPr>
        <w:t>«Детский сад «Теремок» воспитанники подготовительной группы</w:t>
      </w:r>
      <w:r w:rsidRPr="006774AA">
        <w:rPr>
          <w:rFonts w:ascii="Times New Roman" w:hAnsi="Times New Roman" w:cs="Times New Roman"/>
          <w:sz w:val="26"/>
          <w:szCs w:val="26"/>
        </w:rPr>
        <w:t xml:space="preserve">, 3 место – </w:t>
      </w:r>
      <w:r w:rsidRPr="006774AA">
        <w:rPr>
          <w:rFonts w:ascii="Times New Roman" w:hAnsi="Times New Roman" w:cs="Times New Roman"/>
          <w:color w:val="000000"/>
          <w:sz w:val="26"/>
          <w:szCs w:val="26"/>
        </w:rPr>
        <w:t>Детский сад «Светлячок» воспитанники подготовительной группы</w:t>
      </w:r>
      <w:r w:rsidRPr="006774A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774AA" w:rsidRPr="006774AA" w:rsidRDefault="006774AA" w:rsidP="00E8108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С 8 по 12 апреля 2024 года прошел городской фестиваль ФКН «Кэнчээри» приняло участие 11 команд по 10 участников.  В командном зачете 1 место – МКДОУ ЦРР д/с «Сказка», 2 место – МКДОУ ЦРР д/с «Звездочка», 3 место – МКДОУ д/с «Теремок».</w:t>
      </w:r>
    </w:p>
    <w:p w:rsidR="006774AA" w:rsidRPr="006774AA" w:rsidRDefault="006774AA" w:rsidP="00E8108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24 апреля 2024 прошел конкурс чтецов «Моя любимая Якутия!». В очном конкурсе приняли участие 18 воспитанников ДОУ города. Всего дистанционно приняли участие 14 воспитанников сельских и поселковых ДОУ. </w:t>
      </w:r>
    </w:p>
    <w:p w:rsidR="006774AA" w:rsidRPr="006774AA" w:rsidRDefault="006774AA" w:rsidP="00E8108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5 мая 2023 года на базе МКДОУ   д/с «Золотой ключик» г. Ленска прошел конкурс чтецов «Весна Победы».  В конкурсе приняли участие 29 воспитанников ДОО Ленского района. 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28 мая 2024 года на базе спортивного зала «Олимп» прошел городской конкурс-фестиваль «Веселый светофор». Участие приняли 8 команд по 4 человека. Д/с «Сардаана» команде «Дорожный патруль» - Диплом </w:t>
      </w:r>
      <w:r w:rsidRPr="006774A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774AA">
        <w:rPr>
          <w:rFonts w:ascii="Times New Roman" w:hAnsi="Times New Roman" w:cs="Times New Roman"/>
          <w:sz w:val="26"/>
          <w:szCs w:val="26"/>
        </w:rPr>
        <w:t xml:space="preserve"> место, д/с «Звездочка» команде «Дорожный патруль» - Диплом </w:t>
      </w:r>
      <w:r w:rsidRPr="006774A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774AA">
        <w:rPr>
          <w:rFonts w:ascii="Times New Roman" w:hAnsi="Times New Roman" w:cs="Times New Roman"/>
          <w:sz w:val="26"/>
          <w:szCs w:val="26"/>
        </w:rPr>
        <w:t xml:space="preserve"> место, д/с «Теремок» - Диплом </w:t>
      </w:r>
      <w:r w:rsidRPr="006774AA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6774AA">
        <w:rPr>
          <w:rFonts w:ascii="Times New Roman" w:hAnsi="Times New Roman" w:cs="Times New Roman"/>
          <w:sz w:val="26"/>
          <w:szCs w:val="26"/>
        </w:rPr>
        <w:t xml:space="preserve"> место.</w:t>
      </w:r>
    </w:p>
    <w:p w:rsidR="006774AA" w:rsidRPr="006774AA" w:rsidRDefault="006774AA" w:rsidP="00E810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27 и 29 мая 2024 года на Стадионе «Алмаз» г. Ленска состоялся фестиваль ГТО «Вперед к здоровью с комплексом ГТО». Участие приняли 7 команд по 8 человек: МКДОУ ЦРР д/с «Сказка», МКДОУ д/с «Золотой ключик», МКДОУ д/с «Теремок», МКДОУ д/с «Белочка», МКДОУ ЦРР д/с «Звездочка», МКДОУ д/с «Чебурашка», МКДОУ д/с «Солнышко», Команды выполняли 6 нормативов ГТО. </w:t>
      </w:r>
    </w:p>
    <w:p w:rsidR="006774AA" w:rsidRPr="006774AA" w:rsidRDefault="006774AA" w:rsidP="00E81081">
      <w:pPr>
        <w:pStyle w:val="af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 xml:space="preserve">25 апреля 2024 года на базе ДОУ «Звездочка» прошел районный семинар на тему: Использование здоровьесберегающих технологий в ДОУ» Участие приняли 21 педагог из них сертификаты за распространение опыта получили 11 педагогов, 10 сертификаты участника семинара. </w:t>
      </w:r>
    </w:p>
    <w:p w:rsidR="006774AA" w:rsidRPr="006774AA" w:rsidRDefault="006774AA" w:rsidP="00E81081">
      <w:pPr>
        <w:pStyle w:val="af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>26 марта 2024 г. на районных педагогических чтениях педагоги</w:t>
      </w:r>
      <w:r w:rsidRPr="006774AA">
        <w:rPr>
          <w:rFonts w:ascii="Times New Roman" w:hAnsi="Times New Roman"/>
          <w:b/>
          <w:sz w:val="26"/>
          <w:szCs w:val="26"/>
        </w:rPr>
        <w:t xml:space="preserve"> </w:t>
      </w:r>
      <w:r w:rsidRPr="006774AA">
        <w:rPr>
          <w:rFonts w:ascii="Times New Roman" w:hAnsi="Times New Roman"/>
          <w:sz w:val="26"/>
          <w:szCs w:val="26"/>
        </w:rPr>
        <w:t xml:space="preserve">ДОО Ленского района представили свой опыт. 19 педагогов представили опыт работы. Лучшим признан опыт Поповой Н.А. МКДОУ ЦРР д/с «Звездочка», Хасановой М.М., Павловой И.В.  МКДОУ д/с «Теремок». 12 педагогов получили сертификаты о распространении опыта работы, 4 педагога сертификат участника. </w:t>
      </w:r>
    </w:p>
    <w:p w:rsidR="006774AA" w:rsidRPr="006774AA" w:rsidRDefault="006774AA" w:rsidP="00E81081">
      <w:pPr>
        <w:pStyle w:val="af"/>
        <w:spacing w:after="0" w:line="360" w:lineRule="auto"/>
        <w:ind w:left="0" w:firstLine="720"/>
        <w:jc w:val="both"/>
        <w:rPr>
          <w:rFonts w:ascii="Times New Roman" w:hAnsi="Times New Roman"/>
          <w:b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>С</w:t>
      </w:r>
      <w:r w:rsidRPr="006774AA">
        <w:rPr>
          <w:rFonts w:ascii="Times New Roman" w:hAnsi="Times New Roman"/>
          <w:b/>
          <w:sz w:val="26"/>
          <w:szCs w:val="26"/>
        </w:rPr>
        <w:t xml:space="preserve"> </w:t>
      </w:r>
      <w:r w:rsidRPr="006774AA">
        <w:rPr>
          <w:rFonts w:ascii="Times New Roman" w:hAnsi="Times New Roman"/>
          <w:sz w:val="26"/>
          <w:szCs w:val="26"/>
        </w:rPr>
        <w:t xml:space="preserve">6-7 июня 2024 года в г. Якутске прошел большой региональный форум «Траектория взаимодействия: Семья-Детский сад-Школа», который проводил АОУ РС (Я) ДПО «Институт развития образования и повышения квалификации им. С.Н. Донского-II» совместно с Министерством образования и науки РС (Я). От Ленского района участие в форуме приняла Павлова И. В. педагог психолог МКДОУ д/с «Теремок», получила сертификат о распространении опыта. </w:t>
      </w:r>
    </w:p>
    <w:p w:rsidR="006774AA" w:rsidRPr="006774AA" w:rsidRDefault="006774AA" w:rsidP="00E81081">
      <w:pPr>
        <w:pStyle w:val="af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 xml:space="preserve">С 20 сентября 4 октября 2024 года, в рамках педагогической декады, прошла акция «Примите наши поздравления» участие приняли: 24 участника педагогов и детей. </w:t>
      </w:r>
    </w:p>
    <w:p w:rsidR="006774AA" w:rsidRPr="006774AA" w:rsidRDefault="006774AA" w:rsidP="00E81081">
      <w:pPr>
        <w:pStyle w:val="af"/>
        <w:spacing w:after="0" w:line="360" w:lineRule="auto"/>
        <w:ind w:left="0" w:firstLine="72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 xml:space="preserve">27 сентября на базе МКДОУ ЦРР д/с «Колокольчик» п. Витим прошел семинар по теме </w:t>
      </w:r>
      <w:r w:rsidRPr="006774AA">
        <w:rPr>
          <w:rFonts w:ascii="Times New Roman" w:hAnsi="Times New Roman"/>
          <w:color w:val="000000"/>
          <w:sz w:val="26"/>
          <w:szCs w:val="26"/>
        </w:rPr>
        <w:t>«</w:t>
      </w:r>
      <w:r w:rsidRPr="006774AA">
        <w:rPr>
          <w:rFonts w:ascii="Times New Roman" w:hAnsi="Times New Roman"/>
          <w:bCs/>
          <w:color w:val="000000"/>
          <w:sz w:val="26"/>
          <w:szCs w:val="26"/>
        </w:rPr>
        <w:t xml:space="preserve">Организация образовательной деятельности по речевому развитию детей дошкольного возраста в современных условиях реализации ФОП ДО и ФАОП ДО» опыт работы представили 10 педагогов из ни 6 получили сертификаты о распространении опыта и 4 сертификаты участника. </w:t>
      </w:r>
    </w:p>
    <w:p w:rsidR="006774AA" w:rsidRPr="006774AA" w:rsidRDefault="006774AA" w:rsidP="00E81081">
      <w:pPr>
        <w:pStyle w:val="af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 xml:space="preserve">31 октября на базе МКДОУ ЦРР «Звездочка» прошел семинар «Финансовая грамотность в ДОУ» распространили опыт работы 7 педагогов. </w:t>
      </w:r>
    </w:p>
    <w:p w:rsidR="006774AA" w:rsidRPr="006774AA" w:rsidRDefault="006774AA" w:rsidP="00E81081">
      <w:pPr>
        <w:pStyle w:val="af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774AA">
        <w:rPr>
          <w:rFonts w:ascii="Times New Roman" w:hAnsi="Times New Roman"/>
          <w:sz w:val="26"/>
          <w:szCs w:val="26"/>
        </w:rPr>
        <w:t xml:space="preserve">5 декабря 2024 года прошел методический турнир управленческих команд ДОУ участие приняли 5 команд в них 20 участников, абсолютным победителем стала команда МКДОУ ЦРР д/с «Звездочка». </w:t>
      </w:r>
    </w:p>
    <w:p w:rsidR="006774AA" w:rsidRPr="006774AA" w:rsidRDefault="006774AA" w:rsidP="006774A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774AA">
        <w:rPr>
          <w:rFonts w:ascii="Times New Roman" w:hAnsi="Times New Roman" w:cs="Times New Roman"/>
          <w:b/>
          <w:sz w:val="26"/>
          <w:szCs w:val="26"/>
          <w:u w:val="single"/>
        </w:rPr>
        <w:t>Общее образование</w:t>
      </w:r>
    </w:p>
    <w:p w:rsidR="006774AA" w:rsidRPr="006774AA" w:rsidRDefault="006774AA" w:rsidP="00E81081">
      <w:pPr>
        <w:pStyle w:val="31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В районе функционируют 17 общеобразовательных школ (13 средних общеобразовательных школ, из которых 3 средние школы с углубленным изучением предметов, 3 основные общеобразовательные школы, 1 специальная (коррекционная) образовательная школа 8 вида. Две школы имеют филиалы: начальная школа в с. Иннялы СОШ с. Толон, начальная школа с. Батамай ООШ с. Мурья, 5 национальных школ);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На начало года по итогам статистических данных формы ОО-1 в общеобразовательных учреждениях Ленского района обучались 4604 детей. Всего в течение года прибыли 136 обучающихся, выбыли 199, по состоянию на 31 мая 2024 года количество обучающихся составило 4541 детей.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В пяти общеобразовательных учреждениях района в течение учебного года не было движения обучающихся: ОНСОШ,</w:t>
      </w:r>
      <w:r w:rsidRPr="006774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774AA">
        <w:rPr>
          <w:rFonts w:ascii="Times New Roman" w:hAnsi="Times New Roman" w:cs="Times New Roman"/>
          <w:sz w:val="26"/>
          <w:szCs w:val="26"/>
        </w:rPr>
        <w:t xml:space="preserve">СОШ с. Толон, СОШ с. Чамча, ООШ с. Дорожный, </w:t>
      </w:r>
      <w:r w:rsidRPr="006774AA">
        <w:rPr>
          <w:rFonts w:ascii="Times New Roman" w:hAnsi="Times New Roman" w:cs="Times New Roman"/>
          <w:color w:val="000000"/>
          <w:sz w:val="26"/>
          <w:szCs w:val="26"/>
        </w:rPr>
        <w:t>ООШ с. Мурья</w:t>
      </w:r>
      <w:r w:rsidRPr="006774AA">
        <w:rPr>
          <w:rFonts w:ascii="Times New Roman" w:hAnsi="Times New Roman" w:cs="Times New Roman"/>
          <w:sz w:val="26"/>
          <w:szCs w:val="26"/>
        </w:rPr>
        <w:t>.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В течение года 52% прибывших обучающихся составляет переход внутри района из одной школы в другую или смена формы обучения. Прибыли из других районов – 18%, из других регионов России – 26%, из заграницы – 3%.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Из общеобразовательных школ в течение года по разным причинам выбыли 199 обучающихся. Наибольшее количество (93,47%) составляет перемещение обучающихся внутри района.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С начала года в Ленский район прибыли 65, выбыли за пределы района 106 обучающихся, уменьшение количества составляет 41 обучающихся. Остальное движение происходило между образовательными учреждениями района.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Успеваемость за год (по форме 5) составила 97%, качество обучения 35%. Количество неуспевающих обучающихся в конце года – 118, что составляет 2,9%. Из 17 общеобразовательных учреждений района 100% успеваемость имеют 10 ОУ, что составляет 59%.</w:t>
      </w:r>
    </w:p>
    <w:p w:rsidR="006774AA" w:rsidRPr="006774AA" w:rsidRDefault="006774AA" w:rsidP="00E8108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Среди городских ОУ школы со 100% успеваемостью закончила СОШ п. </w:t>
      </w:r>
      <w:r w:rsidRPr="006774AA">
        <w:rPr>
          <w:rFonts w:ascii="Times New Roman" w:hAnsi="Times New Roman" w:cs="Times New Roman"/>
          <w:color w:val="000000"/>
          <w:sz w:val="26"/>
          <w:szCs w:val="26"/>
        </w:rPr>
        <w:t>Пеледуй</w:t>
      </w:r>
      <w:r w:rsidRPr="006774AA">
        <w:rPr>
          <w:rFonts w:ascii="Times New Roman" w:hAnsi="Times New Roman" w:cs="Times New Roman"/>
          <w:sz w:val="26"/>
          <w:szCs w:val="26"/>
        </w:rPr>
        <w:t xml:space="preserve">, качество является выше районных показателей 50%. Выше районных показателей по успеваемости и качеству также добились Школа №2 и СОШ №4. Самая низкая успеваемость наблюдается в </w:t>
      </w:r>
      <w:r w:rsidRPr="006774AA">
        <w:rPr>
          <w:rFonts w:ascii="Times New Roman" w:hAnsi="Times New Roman" w:cs="Times New Roman"/>
          <w:color w:val="000000"/>
          <w:sz w:val="26"/>
          <w:szCs w:val="26"/>
        </w:rPr>
        <w:t>СОШ №3 (94%)</w:t>
      </w:r>
      <w:r w:rsidRPr="006774AA">
        <w:rPr>
          <w:rFonts w:ascii="Times New Roman" w:hAnsi="Times New Roman" w:cs="Times New Roman"/>
          <w:sz w:val="26"/>
          <w:szCs w:val="26"/>
        </w:rPr>
        <w:t xml:space="preserve">. Качество 0% в Вечерней СОШ (СП Школы №2). Низкое качество также в СОШ №5 (13%). 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Профильное обучение организовано во всех средних школах. Охват профильным образованием обучающихся в 10–11 классах составляет 312 человек.</w:t>
      </w:r>
    </w:p>
    <w:p w:rsidR="006774AA" w:rsidRPr="006774AA" w:rsidRDefault="006774AA" w:rsidP="00E81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Выбранные профили обучения в 2024 году: гуманитарный (СОШ с. Толон), технологический (СОШ №1) и универсальный (все остальные ОУ).</w:t>
      </w:r>
    </w:p>
    <w:p w:rsidR="006774AA" w:rsidRPr="006774AA" w:rsidRDefault="006774AA" w:rsidP="00E81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Отмечается, что в 11 профильных классах успеваемость и качество обучающихся повышается и все показатели достигаются выше районного уровня. 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«Роснефть-класс» действует на базе СОШ №1. В 2024 учебном году действуют, открытые в 2023 г., психолого-педагогические классы в 2 школах (СОШ 4, СОШ п. Витим) с охватом 57 детей.</w:t>
      </w:r>
    </w:p>
    <w:p w:rsidR="006774AA" w:rsidRPr="006774AA" w:rsidRDefault="006774AA" w:rsidP="00E8108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В 2024 году с отличием закончили 217 обучающихся (5%), 1390 – хорошисты (30%). С тройками в четверти закончили 2359 (52%) обучающихся. Количество неуспевающих обучающихся – 121 (3% от всего количества обучающихся). Наибольшее количество неуспевающих обучающихся имеются в СОШ №3 – 37 (31% от всего количества неуспевающих), 28 – Школе №2 (23%), 23 – в СОШ №1 (19%). </w:t>
      </w:r>
    </w:p>
    <w:p w:rsidR="00A92589" w:rsidRDefault="00A92589" w:rsidP="00E81081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A92589" w:rsidRDefault="00A92589" w:rsidP="00E81081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A92589" w:rsidRDefault="00A92589" w:rsidP="00E81081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6774AA" w:rsidRPr="006774AA" w:rsidRDefault="006774AA" w:rsidP="00E81081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774AA">
        <w:rPr>
          <w:rFonts w:ascii="Times New Roman" w:hAnsi="Times New Roman" w:cs="Times New Roman"/>
          <w:b/>
          <w:i/>
          <w:sz w:val="26"/>
          <w:szCs w:val="26"/>
          <w:u w:val="single"/>
        </w:rPr>
        <w:t>ГИА – 2024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Государственная итоговая аттестация (далее - ГИА) по образовательным программам среднего общего образования проводится была проведена в три этапа: досрочный, основной, дополнительный (сентябрьский) периоды.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Под особый контроль были взяты вопросы обеспечения информационной безопасности, бесперебойной интернет-связи и электроснабжения, обеспечения безопасности и охраны зданий, где проводятся государственные экзамены. 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В результате проделанной в 2024 году работы по объективности проведения ЕГЭ и иных оценочных процедур Ленский район в очередной раз вошел в «зеленую зону».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В 2024 году 166 выпускников 11 классов. По итогам </w:t>
      </w:r>
      <w:r w:rsidRPr="006774AA">
        <w:rPr>
          <w:rFonts w:ascii="Times New Roman" w:hAnsi="Times New Roman" w:cs="Times New Roman"/>
          <w:bCs/>
          <w:sz w:val="26"/>
          <w:szCs w:val="26"/>
        </w:rPr>
        <w:t>учебного года</w:t>
      </w:r>
      <w:r w:rsidRPr="006774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774AA">
        <w:rPr>
          <w:rFonts w:ascii="Times New Roman" w:hAnsi="Times New Roman" w:cs="Times New Roman"/>
          <w:bCs/>
          <w:sz w:val="26"/>
          <w:szCs w:val="26"/>
        </w:rPr>
        <w:t xml:space="preserve">допущены к ЕГЭ все обучающиеся, что составляет 100%. </w:t>
      </w:r>
      <w:r w:rsidRPr="006774AA">
        <w:rPr>
          <w:rFonts w:ascii="Times New Roman" w:hAnsi="Times New Roman" w:cs="Times New Roman"/>
          <w:sz w:val="26"/>
          <w:szCs w:val="26"/>
        </w:rPr>
        <w:t>Получили аттестаты –</w:t>
      </w:r>
      <w:r w:rsidRPr="006774AA">
        <w:rPr>
          <w:rFonts w:ascii="Times New Roman" w:hAnsi="Times New Roman" w:cs="Times New Roman"/>
          <w:b/>
          <w:bCs/>
          <w:sz w:val="26"/>
          <w:szCs w:val="26"/>
        </w:rPr>
        <w:t>163 (98,2%).</w:t>
      </w:r>
      <w:r w:rsidRPr="006774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74AA">
        <w:rPr>
          <w:rFonts w:ascii="Times New Roman" w:hAnsi="Times New Roman" w:cs="Times New Roman"/>
          <w:sz w:val="26"/>
          <w:szCs w:val="26"/>
        </w:rPr>
        <w:t xml:space="preserve">Не получили 3 выпускника СОШ №1, СОШ п. Витим, СОШ с. Нюя.  </w:t>
      </w:r>
    </w:p>
    <w:p w:rsidR="006774AA" w:rsidRPr="006774AA" w:rsidRDefault="006774AA" w:rsidP="00E8108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По 9 предметам: русский язык, математика профильного уровня, английский язык, биология, история, литература, обществознание, физика, химия. Всего в 8 общеобразовательных учреждениях (в 2023 г – 5 ОУ) получены высокие результаты 24 участниками. Два участника СОШ №3 получили высокие результаты по 3-м предметам: русскому языку, биологии, химии, математика профильного уровня и физике. По 2-м предметам получили 7 участников из СОШ №3 (4), СОШ п. Витим, СОШ п. Пеледуй, СОШ с. Чамча. Из 24 высокобалльников Ленского района 12 участников (50%) из СОШ №3, по 3 участника (12,5%) из СОШ №1 и СОШ №4, 2 участника (8,3%) – выпускники Школы №2, по 1 участнику (4%) из СОШ п. Витим, СОШ п. Пеледуй, СОШ с. Нюя и СОШ с. Чамча. Всего достигнуто 35 высоких результатов.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2551"/>
        <w:gridCol w:w="1000"/>
        <w:gridCol w:w="1098"/>
        <w:gridCol w:w="1193"/>
        <w:gridCol w:w="820"/>
      </w:tblGrid>
      <w:tr w:rsidR="006774AA" w:rsidRPr="006774AA" w:rsidTr="00A92589">
        <w:trPr>
          <w:tblHeader/>
        </w:trPr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Количество участников ЕГЭ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Количество участников ЕГЭ, получивших высокие результаты</w:t>
            </w:r>
          </w:p>
        </w:tc>
        <w:tc>
          <w:tcPr>
            <w:tcW w:w="1000" w:type="dxa"/>
            <w:vMerge w:val="restart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111" w:type="dxa"/>
            <w:gridSpan w:val="3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в том числе по:</w:t>
            </w:r>
          </w:p>
        </w:tc>
      </w:tr>
      <w:tr w:rsidR="006774AA" w:rsidRPr="006774AA" w:rsidTr="00A92589">
        <w:trPr>
          <w:tblHeader/>
        </w:trPr>
        <w:tc>
          <w:tcPr>
            <w:tcW w:w="1985" w:type="dxa"/>
            <w:vMerge/>
            <w:vAlign w:val="center"/>
            <w:hideMark/>
          </w:tcPr>
          <w:p w:rsidR="006774AA" w:rsidRPr="006774AA" w:rsidRDefault="006774AA" w:rsidP="00E810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774AA" w:rsidRPr="006774AA" w:rsidRDefault="006774AA" w:rsidP="00E810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774AA" w:rsidRPr="006774AA" w:rsidRDefault="006774AA" w:rsidP="00E810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6774AA" w:rsidRPr="006774AA" w:rsidRDefault="006774AA" w:rsidP="00E810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по 3 предметам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по 2 предметам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по 1 предмету</w:t>
            </w:r>
          </w:p>
        </w:tc>
      </w:tr>
      <w:tr w:rsidR="006774AA" w:rsidRPr="006774AA" w:rsidTr="00A92589"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СОШ №1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8,3%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6774AA" w:rsidRPr="006774AA" w:rsidTr="00A92589"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Школа №2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8,0%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774AA" w:rsidRPr="006774AA" w:rsidTr="00A92589"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СОШ №3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34,3%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6774AA" w:rsidRPr="006774AA" w:rsidTr="00A92589"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СОШ №4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14,3%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6774AA" w:rsidRPr="006774AA" w:rsidTr="00A92589"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СОШ п. Витим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6,7%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74AA" w:rsidRPr="006774AA" w:rsidTr="00A92589"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СОШ п. Пеледуй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5,6%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74AA" w:rsidRPr="006774AA" w:rsidTr="00A92589"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СОШ с. Нюя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25,0%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774AA" w:rsidRPr="006774AA" w:rsidTr="00A92589"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СОШ с. Чамча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74AA" w:rsidRPr="006774AA" w:rsidTr="00A92589"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774AA" w:rsidRPr="006774AA" w:rsidRDefault="006774AA" w:rsidP="00E810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 Всего: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74AA" w:rsidRPr="006774AA" w:rsidRDefault="006774AA" w:rsidP="00E810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774AA" w:rsidRPr="006774AA" w:rsidRDefault="006774AA" w:rsidP="00E810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6774AA" w:rsidRPr="006774AA" w:rsidTr="00A92589">
        <w:tc>
          <w:tcPr>
            <w:tcW w:w="1985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В том числе от 90 до 99: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74AA" w:rsidRPr="006774AA" w:rsidRDefault="006774AA" w:rsidP="00E810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6774AA" w:rsidRPr="006774AA" w:rsidRDefault="006774AA" w:rsidP="00E810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6774AA" w:rsidRPr="006774AA" w:rsidTr="00A92589">
        <w:tc>
          <w:tcPr>
            <w:tcW w:w="1985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В том числе от 80 до 89: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74AA" w:rsidRPr="006774AA" w:rsidRDefault="006774AA" w:rsidP="00E810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6774AA" w:rsidRPr="006774AA" w:rsidRDefault="006774AA" w:rsidP="00E810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774AA" w:rsidRPr="006774AA" w:rsidRDefault="006774AA" w:rsidP="00E810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</w:tbl>
    <w:p w:rsidR="006774AA" w:rsidRPr="006774AA" w:rsidRDefault="006774AA" w:rsidP="00E8108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От 90 до 99 баллов достигли 6 результатов, баллы от 80 до 89 получили 18 участников. Наибольшее количество высоких баллов получено по русскому языку 21 из 35 (60%), математике профильного уровня 5 (14,3%), по 2 результата по английскому языку и литературе, по 1 (2,8%) результату по физике, химии биологии, истории, обществознанию.</w:t>
      </w:r>
    </w:p>
    <w:p w:rsidR="006774AA" w:rsidRPr="006774AA" w:rsidRDefault="006774AA" w:rsidP="00E8108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Наибольшее количество высоких результатов показали выпускники СОШ №3: 11 – по русскому языку, 3 – по истории, 2 – по английскому языку, 4 результата по физике, химии, биологии и литературе – всего 20 результатов из 35 (57%), Баллы 90 и выше получили 6 участников по русскому языку, математике профильного уровня, химии, обществознанию и литературе. Наибольшее количество результатов больше 90 баллов получили выпускники СОШ №3 – 3 результата (по математике профильного уровня, химии, литературе). Также получили высокие результаты 2 участника – СОШ №1 (по русскому языку и литературе) и 1 участник СОШ п. Пеледуй по обществознанию.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709"/>
        <w:gridCol w:w="992"/>
        <w:gridCol w:w="602"/>
        <w:gridCol w:w="674"/>
        <w:gridCol w:w="674"/>
        <w:gridCol w:w="708"/>
        <w:gridCol w:w="744"/>
        <w:gridCol w:w="674"/>
        <w:gridCol w:w="709"/>
      </w:tblGrid>
      <w:tr w:rsidR="006774AA" w:rsidRPr="006774AA" w:rsidTr="006774AA">
        <w:trPr>
          <w:tblHeader/>
        </w:trPr>
        <w:tc>
          <w:tcPr>
            <w:tcW w:w="1980" w:type="dxa"/>
            <w:shd w:val="clear" w:color="auto" w:fill="auto"/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Cs/>
                <w:color w:val="000000"/>
              </w:rPr>
              <w:t>ОО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AA">
              <w:rPr>
                <w:rFonts w:ascii="Times New Roman" w:hAnsi="Times New Roman" w:cs="Times New Roman"/>
              </w:rPr>
              <w:t>Количество высоких результатов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A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AA">
              <w:rPr>
                <w:rFonts w:ascii="Times New Roman" w:hAnsi="Times New Roman" w:cs="Times New Roman"/>
              </w:rPr>
              <w:t>математика профильного уровня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A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A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A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8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A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4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A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A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AA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6774AA" w:rsidRPr="006774AA" w:rsidTr="006774AA"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СОШ №1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774AA" w:rsidRPr="006774AA" w:rsidTr="006774AA"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Школа №2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74AA" w:rsidRPr="006774AA" w:rsidTr="006774AA"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СОШ №3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4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774AA" w:rsidRPr="006774AA" w:rsidTr="006774AA"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СОШ №4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74AA" w:rsidRPr="006774AA" w:rsidTr="006774AA"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СОШ п. Витим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4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74AA" w:rsidRPr="006774AA" w:rsidTr="006774AA">
        <w:tc>
          <w:tcPr>
            <w:tcW w:w="1980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СОШ п. Пеледуй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74AA" w:rsidRPr="006774AA" w:rsidTr="006774AA">
        <w:tc>
          <w:tcPr>
            <w:tcW w:w="1980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СОШ с. Нюя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74AA" w:rsidRPr="006774AA" w:rsidTr="006774AA">
        <w:tc>
          <w:tcPr>
            <w:tcW w:w="1980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СОШ с. Чамча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4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74AA" w:rsidRPr="006774AA" w:rsidTr="006774AA">
        <w:tc>
          <w:tcPr>
            <w:tcW w:w="1980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color w:val="000000"/>
              </w:rPr>
              <w:t> 21</w:t>
            </w:r>
          </w:p>
        </w:tc>
        <w:tc>
          <w:tcPr>
            <w:tcW w:w="992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4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4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6774AA" w:rsidRPr="006774AA" w:rsidTr="006774AA">
        <w:tc>
          <w:tcPr>
            <w:tcW w:w="1980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Cs/>
                <w:color w:val="000000"/>
              </w:rPr>
              <w:t xml:space="preserve">В том числе </w:t>
            </w:r>
          </w:p>
          <w:p w:rsidR="006774AA" w:rsidRPr="006774AA" w:rsidRDefault="006774AA" w:rsidP="00E810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Cs/>
                <w:color w:val="000000"/>
              </w:rPr>
              <w:t>от 90 до 99: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4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6774AA" w:rsidRPr="006774AA" w:rsidTr="006774AA">
        <w:tc>
          <w:tcPr>
            <w:tcW w:w="1980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Cs/>
                <w:color w:val="000000"/>
              </w:rPr>
              <w:t xml:space="preserve">В том числе </w:t>
            </w:r>
          </w:p>
          <w:p w:rsidR="006774AA" w:rsidRPr="006774AA" w:rsidRDefault="006774AA" w:rsidP="00E810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Cs/>
                <w:color w:val="000000"/>
              </w:rPr>
              <w:t>от 80 до 89: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Cs/>
                <w:color w:val="000000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992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4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74AA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674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6774AA" w:rsidRPr="006774AA" w:rsidRDefault="006774AA" w:rsidP="006774AA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774AA" w:rsidRPr="006774AA" w:rsidRDefault="006774AA" w:rsidP="006774AA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74AA">
        <w:rPr>
          <w:rFonts w:ascii="Times New Roman" w:hAnsi="Times New Roman" w:cs="Times New Roman"/>
          <w:bCs/>
          <w:sz w:val="26"/>
          <w:szCs w:val="26"/>
        </w:rPr>
        <w:t>В 2024 году было заявлено всего 18 претендентов: на получение аттестата особого образца и медали «За особые успехи в учении I степени» - 11, «За особые успехи в учении II степени» - 7.</w:t>
      </w:r>
      <w:r w:rsidRPr="006774AA">
        <w:rPr>
          <w:rFonts w:ascii="Times New Roman" w:hAnsi="Times New Roman" w:cs="Times New Roman"/>
          <w:sz w:val="26"/>
          <w:szCs w:val="26"/>
        </w:rPr>
        <w:t xml:space="preserve"> Количество медалистов 2024 года по ОУ: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1777"/>
        <w:gridCol w:w="1809"/>
        <w:gridCol w:w="1778"/>
        <w:gridCol w:w="2074"/>
      </w:tblGrid>
      <w:tr w:rsidR="006774AA" w:rsidRPr="006774AA" w:rsidTr="006774AA">
        <w:tc>
          <w:tcPr>
            <w:tcW w:w="2280" w:type="dxa"/>
            <w:vMerge w:val="restar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3680" w:type="dxa"/>
            <w:gridSpan w:val="2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/>
                <w:bCs/>
              </w:rPr>
              <w:t>Медаль I степени</w:t>
            </w:r>
          </w:p>
        </w:tc>
        <w:tc>
          <w:tcPr>
            <w:tcW w:w="3680" w:type="dxa"/>
            <w:gridSpan w:val="2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/>
                <w:bCs/>
              </w:rPr>
              <w:t>Медаль II степени</w:t>
            </w:r>
          </w:p>
        </w:tc>
      </w:tr>
      <w:tr w:rsidR="006774AA" w:rsidRPr="006774AA" w:rsidTr="006774AA">
        <w:tc>
          <w:tcPr>
            <w:tcW w:w="0" w:type="auto"/>
            <w:vMerge/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0" w:type="dxa"/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Количество</w:t>
            </w:r>
          </w:p>
          <w:p w:rsidR="006774AA" w:rsidRPr="006774AA" w:rsidRDefault="006774AA" w:rsidP="00E81081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претендентов на медаль</w:t>
            </w:r>
          </w:p>
        </w:tc>
        <w:tc>
          <w:tcPr>
            <w:tcW w:w="1840" w:type="dxa"/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Количество</w:t>
            </w:r>
          </w:p>
          <w:p w:rsidR="006774AA" w:rsidRPr="006774AA" w:rsidRDefault="006774AA" w:rsidP="00E81081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подтвердивших медалистов</w:t>
            </w:r>
          </w:p>
        </w:tc>
        <w:tc>
          <w:tcPr>
            <w:tcW w:w="1840" w:type="dxa"/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Количество</w:t>
            </w:r>
          </w:p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претендентов на медаль</w:t>
            </w:r>
          </w:p>
        </w:tc>
        <w:tc>
          <w:tcPr>
            <w:tcW w:w="1840" w:type="dxa"/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right="811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 xml:space="preserve">Количество </w:t>
            </w:r>
          </w:p>
          <w:p w:rsidR="006774AA" w:rsidRPr="006774AA" w:rsidRDefault="006774AA" w:rsidP="00E810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подтвердивших медалистов</w:t>
            </w:r>
          </w:p>
        </w:tc>
      </w:tr>
      <w:tr w:rsidR="006774AA" w:rsidRPr="006774AA" w:rsidTr="006774AA">
        <w:tc>
          <w:tcPr>
            <w:tcW w:w="228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СОШ №1</w:t>
            </w:r>
          </w:p>
        </w:tc>
        <w:tc>
          <w:tcPr>
            <w:tcW w:w="184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4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774AA" w:rsidRPr="006774AA" w:rsidTr="006774AA">
        <w:tc>
          <w:tcPr>
            <w:tcW w:w="2280" w:type="dxa"/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СОШ №3</w:t>
            </w:r>
          </w:p>
        </w:tc>
        <w:tc>
          <w:tcPr>
            <w:tcW w:w="1840" w:type="dxa"/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40" w:type="dxa"/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0" w:type="dxa"/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0" w:type="dxa"/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2</w:t>
            </w:r>
          </w:p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(1 - перешла с I степени)</w:t>
            </w:r>
          </w:p>
        </w:tc>
      </w:tr>
      <w:tr w:rsidR="006774AA" w:rsidRPr="006774AA" w:rsidTr="006774AA">
        <w:tc>
          <w:tcPr>
            <w:tcW w:w="228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СОШ №4</w:t>
            </w:r>
          </w:p>
        </w:tc>
        <w:tc>
          <w:tcPr>
            <w:tcW w:w="184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774AA" w:rsidRPr="006774AA" w:rsidTr="006774AA">
        <w:tc>
          <w:tcPr>
            <w:tcW w:w="2280" w:type="dxa"/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СОШ с. Беченча</w:t>
            </w:r>
          </w:p>
        </w:tc>
        <w:tc>
          <w:tcPr>
            <w:tcW w:w="1840" w:type="dxa"/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0" w:type="dxa"/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40" w:type="dxa"/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0" w:type="dxa"/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6774AA" w:rsidRPr="006774AA" w:rsidTr="006774AA">
        <w:tc>
          <w:tcPr>
            <w:tcW w:w="228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СОШ с. Чамча</w:t>
            </w:r>
          </w:p>
        </w:tc>
        <w:tc>
          <w:tcPr>
            <w:tcW w:w="184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4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774AA" w:rsidRPr="006774AA" w:rsidTr="006774AA">
        <w:tc>
          <w:tcPr>
            <w:tcW w:w="2280" w:type="dxa"/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СОШ п. Пеледуй</w:t>
            </w:r>
          </w:p>
        </w:tc>
        <w:tc>
          <w:tcPr>
            <w:tcW w:w="1840" w:type="dxa"/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0" w:type="dxa"/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0" w:type="dxa"/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0" w:type="dxa"/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774AA" w:rsidRPr="006774AA" w:rsidTr="006774AA">
        <w:tc>
          <w:tcPr>
            <w:tcW w:w="228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СОШ с. Нюя</w:t>
            </w:r>
          </w:p>
        </w:tc>
        <w:tc>
          <w:tcPr>
            <w:tcW w:w="184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4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6774AA" w:rsidRPr="006774AA" w:rsidTr="006774AA">
        <w:tc>
          <w:tcPr>
            <w:tcW w:w="2280" w:type="dxa"/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6774AA" w:rsidRPr="006774AA" w:rsidRDefault="006774AA" w:rsidP="00E810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 Итого по району:</w:t>
            </w:r>
          </w:p>
        </w:tc>
        <w:tc>
          <w:tcPr>
            <w:tcW w:w="1840" w:type="dxa"/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840" w:type="dxa"/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40" w:type="dxa"/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40" w:type="dxa"/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774AA" w:rsidRPr="006774AA" w:rsidRDefault="006774AA" w:rsidP="00E8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774AA"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:rsidR="006774AA" w:rsidRPr="006774AA" w:rsidRDefault="006774AA" w:rsidP="00E81081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Таким образом подтвердили медаль «За особые успехи в учении I степени» - 8 (72,7%), «За особые успехи в учении II степени» - 5 (71%). Всего получили медали 13 выпускников (72%).</w:t>
      </w:r>
    </w:p>
    <w:p w:rsidR="006774AA" w:rsidRPr="006774AA" w:rsidRDefault="006774AA" w:rsidP="00E8108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Не подтвердили медали претенденты СОШ №3, СОШ №4, СОШ с. Беченча, СОШ с. Нюя, СОШ п. Пеледуй. Все претенденты СОШ №1, СОШ п. Чамча 100% подтвердили медали. </w:t>
      </w:r>
    </w:p>
    <w:p w:rsidR="006774AA" w:rsidRPr="006774AA" w:rsidRDefault="006774AA" w:rsidP="00E8108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774AA">
        <w:rPr>
          <w:rFonts w:ascii="Times New Roman" w:hAnsi="Times New Roman" w:cs="Times New Roman"/>
          <w:b/>
          <w:sz w:val="26"/>
          <w:szCs w:val="26"/>
          <w:u w:val="single"/>
        </w:rPr>
        <w:t>Государственная итоговая аттестация выпускников 9 классов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Государственная итоговая аттестация по образовательным программам основного общего образования (ГИА-9) проводится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В 2023-2024 учебном году в государственной итоговой аттестации по программам основного общего образования (далее – ГИА-9) приняли участие обучающиеся 15 общеобразовательных учреждений Ленского района. В МКОУ ООШ с. Турукта отсутствовали выпускники 9 класса текущего года. 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На участие в ГИА-9 подали заявление 481 выпускник текущего года. От выпускников прошлых лет поступило 3 заявления. Непосредственно перед началом основного этапа ГИА-9 выпускник МКОУ ООШ с. Мурья, не завершивший основное общее образование в предыдущие годы, отказался от участия в испытании. Не допущены к аттестации 14 обучающихся, имеющих академическую задолженность (6 - из СОШ №1, по 2 – из школ №2, №3, п. Витим и по 1 – из СОШ №4 и №5).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Один выпускник МБОУ Школа №2 успешно принял участие в досрочном этапе ГИА-9, в связи с подготовкой и участием на VIII летних МСИ «Дети Азии» 2024г. Досрочный этап проводился в ППЭ 357 (МБОУ Школа №2).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По итогам государственной итоговой аттестации в 2024 году 439 выпускников текущего года (91% от общего числа выпускников) получили аттестаты об основном общем образовании. Не получили аттестаты 20 человек, которые не преодолели минимальный порог. Также 2 выпускника прошлых лет экзаменационные испытания не прошли, аттестаты не получили. 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Выдано 12 аттестатов с отличием: 4 – в СОШ №2, 3 – в СОШ №3, 2 – в СОШ с. Беченча, по 1 – в СОШ №4, СОШ п. Витим и СОШ п. Пеледуй.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Свидетельства об основном общем образовании VIII вида получили 7 выпускников специальной (коррекционной) общеобразовательной школы-интерната VIII вида и 1 выпускник МКОУ СОШ с. Натора. 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В 2024 году ГИА-9 проводилась с использованием новой технологии: «Сканирование экзаменационных материалов в аудиториях ППЭ». Для обеспечения проведения экзаменов по этой технологии все ППЭ Ленского района закупили необходимое количество сканеров и приняли участие во Всероссийских тренировочных мероприятиях.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 xml:space="preserve">Важнейшей составляющей в системе подготовки обучающихся и их родителей (законных представителей) к прохождению ГИА является информационно-разъяснительная работа. Это актуальное и востребованное направление преследует конечную цель: освещать тему государственных экзаменов более открыто и прозрачно в СМИ и социальных сетях. 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Общее количество публикаций от района составило 256.  Абсолютным лидером по количеству публикаций в СМИ, как и в предыдущем году, стала МБОУ СОШ п. Пеледуй. Среди сельских школ наибольшее количество статей размещено Орто-Нахаринский СОШ. МБОУ СОШ п. Пеледуй является победителями в номинации «Инфо-ГИА 2024».</w:t>
      </w:r>
    </w:p>
    <w:p w:rsidR="006774AA" w:rsidRPr="006774AA" w:rsidRDefault="006774AA" w:rsidP="00E81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4AA">
        <w:rPr>
          <w:rFonts w:ascii="Times New Roman" w:hAnsi="Times New Roman" w:cs="Times New Roman"/>
          <w:sz w:val="26"/>
          <w:szCs w:val="26"/>
        </w:rPr>
        <w:t>К актуальным задачам, которые необходимо решить, относятся: обеспечение информационной безопасности, развитие высокоскоростного интернета, обеспечение развития цифровых компетентностей, развитие современной цифровой инфраструктуры.</w:t>
      </w:r>
    </w:p>
    <w:p w:rsidR="00A92589" w:rsidRDefault="00A92589" w:rsidP="00D01B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1BD6" w:rsidRPr="00D01BD6" w:rsidRDefault="00D01BD6" w:rsidP="00D01B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BD6">
        <w:rPr>
          <w:rFonts w:ascii="Times New Roman" w:hAnsi="Times New Roman" w:cs="Times New Roman"/>
          <w:b/>
          <w:sz w:val="26"/>
          <w:szCs w:val="26"/>
        </w:rPr>
        <w:t>Р</w:t>
      </w:r>
      <w:r w:rsidR="00117573">
        <w:rPr>
          <w:rFonts w:ascii="Times New Roman" w:hAnsi="Times New Roman" w:cs="Times New Roman"/>
          <w:b/>
          <w:sz w:val="26"/>
          <w:szCs w:val="26"/>
        </w:rPr>
        <w:t>азвитие системы поддержки талантливых детей</w:t>
      </w:r>
    </w:p>
    <w:p w:rsidR="007A0460" w:rsidRPr="00117573" w:rsidRDefault="007A0460" w:rsidP="0011757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>На основании приказа Министерства образования и науки Республики Саха (Якутия) от 19 февраля 2024 г. №01-03/342 «Об организации и проведении всероссийских проверочных работ и о мерах по обеспечению объективности их результатов на территории Республики Саха (Якутия) в 2024 году», письма Департамента по контролю и надзору Министерства образования и науки Республики Саха (Якутия) от 13 марта 2024 г. №07/01-19/2427 «О контроле за проведением ВПР образовательных организаций» с 06 марта по 27 апреля 2024 года в Ленском районе прошли всероссийские проверочные работы в 4-8 и 11 классах по заданиям 2023 года.</w:t>
      </w:r>
    </w:p>
    <w:p w:rsidR="007A0460" w:rsidRPr="00117573" w:rsidRDefault="007A0460" w:rsidP="0011757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>Анализ по итогам проведенных мероприятий утвержден в приказе «Об утверждении аналитической справки по итогам проведения Всероссийской проверочной работы в 2024 году».</w:t>
      </w:r>
    </w:p>
    <w:p w:rsidR="007A0460" w:rsidRPr="00117573" w:rsidRDefault="007A0460" w:rsidP="00117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 xml:space="preserve">На основании письма ФГАОУ ВО «Северо-Восточный федеральный университет имени М.К. Аммосова» от 06 февраля 2024 года №61-342 «О проведении очного этапа </w:t>
      </w:r>
      <w:r w:rsidRPr="00117573">
        <w:rPr>
          <w:rFonts w:ascii="Times New Roman" w:eastAsia="Calibri" w:hAnsi="Times New Roman" w:cs="Times New Roman"/>
          <w:sz w:val="26"/>
          <w:szCs w:val="26"/>
          <w:lang w:eastAsia="en-US"/>
        </w:rPr>
        <w:t>XI</w:t>
      </w:r>
      <w:r w:rsidRPr="00117573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V</w:t>
      </w:r>
      <w:r w:rsidRPr="001175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СВОШ</w:t>
      </w:r>
      <w:r w:rsidRPr="00117573">
        <w:rPr>
          <w:rFonts w:ascii="Times New Roman" w:hAnsi="Times New Roman" w:cs="Times New Roman"/>
          <w:sz w:val="26"/>
          <w:szCs w:val="26"/>
        </w:rPr>
        <w:t xml:space="preserve">» в Ленском районе с 02 марта по 12 марта 2024 года проведен второй (заключительный, очный) этап </w:t>
      </w:r>
      <w:r w:rsidRPr="00117573">
        <w:rPr>
          <w:rFonts w:ascii="Times New Roman" w:hAnsi="Times New Roman" w:cs="Times New Roman"/>
          <w:sz w:val="26"/>
          <w:szCs w:val="26"/>
          <w:lang w:val="en-US" w:eastAsia="en-US"/>
        </w:rPr>
        <w:t>XIII</w:t>
      </w:r>
      <w:r w:rsidRPr="00117573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Pr="00117573">
        <w:rPr>
          <w:rFonts w:ascii="Times New Roman" w:hAnsi="Times New Roman" w:cs="Times New Roman"/>
          <w:sz w:val="26"/>
          <w:szCs w:val="26"/>
        </w:rPr>
        <w:t>Северо-Восточной олимпиады школьников. Базовой организацией для проведения Олимпиады назначена МБОУ СОШ №1 г. Ленска.</w:t>
      </w:r>
    </w:p>
    <w:p w:rsidR="007A0460" w:rsidRPr="00117573" w:rsidRDefault="007A0460" w:rsidP="00117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 xml:space="preserve">На очный этап получены 19 приглашений по 6 предметам. Всего были приглашены 16 участников из СОШ №1, Школы №2, СОШ №4, ОНСОШ, в том числе Шабанова Е.В. по 3 видам, Еремеева С.А. по 2-м видам. Кроме двух участников, отказавшихся по различным причинам, все остальные приглашенные приняли участие в очном этапе олимпиады. Результаты очного этапа: </w:t>
      </w:r>
    </w:p>
    <w:p w:rsidR="007A0460" w:rsidRPr="00117573" w:rsidRDefault="007A0460" w:rsidP="00117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>Олимпиада по медицине: победитель – Шабанова Екатерина (11 класс, СОШ №1). Олимпиада по русскому языку: получили диплом 3 степени – Шабанова Екатерина (11 класс, СОШ №1), Симонова Софья (9 класс, СОШ №1).</w:t>
      </w:r>
    </w:p>
    <w:p w:rsidR="007A0460" w:rsidRPr="00117573" w:rsidRDefault="007A0460" w:rsidP="00117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>В соответствии с Порядком проведения Всероссийской олимпиады школьников (далее - ВсОШ), утвержденным приказом Министерства Просвещения РФ №678 от 27 ноября 2020 года (с изменениями, утвержденными приказами Министерства Просвещения РФ №565 от 16 августа 2021 года, №73 от 13 марта 2022 г, №55 от 26 января 2023 года), Соглашения о сотрудничестве между Министерством образования и науки Республики Саха (Якутия) и Образовательным фондом «Талант и успех» в области проведения школьного этапа Всероссийской олимпиады школьников по шести предметам от 17.08.2023 г. №08/23-7996/СС в 2023 году и Порядком проведения Олимпиады школьников Республики Саха (Якутия), утвержденным приказом МО РС (Я) от 01 октября 2014 года № 01-16/4122 обучающиеся Ленского района в 2023-2024 учебном году приняли участие в следующих этапах олимпиад: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4395"/>
        <w:gridCol w:w="3385"/>
      </w:tblGrid>
      <w:tr w:rsidR="007A0460" w:rsidRPr="00117573" w:rsidTr="00D54F7B">
        <w:tc>
          <w:tcPr>
            <w:tcW w:w="1967" w:type="dxa"/>
          </w:tcPr>
          <w:p w:rsidR="007A0460" w:rsidRPr="00117573" w:rsidRDefault="007A0460" w:rsidP="00117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573">
              <w:rPr>
                <w:rFonts w:ascii="Times New Roman" w:hAnsi="Times New Roman" w:cs="Times New Roman"/>
                <w:b/>
              </w:rPr>
              <w:t>Этап</w:t>
            </w:r>
          </w:p>
        </w:tc>
        <w:tc>
          <w:tcPr>
            <w:tcW w:w="4395" w:type="dxa"/>
          </w:tcPr>
          <w:p w:rsidR="007A0460" w:rsidRPr="00117573" w:rsidRDefault="007A0460" w:rsidP="00117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573">
              <w:rPr>
                <w:rFonts w:ascii="Times New Roman" w:hAnsi="Times New Roman" w:cs="Times New Roman"/>
                <w:b/>
              </w:rPr>
              <w:t>Всероссийская олимпиада школьников</w:t>
            </w:r>
          </w:p>
        </w:tc>
        <w:tc>
          <w:tcPr>
            <w:tcW w:w="3385" w:type="dxa"/>
          </w:tcPr>
          <w:p w:rsidR="007A0460" w:rsidRPr="00117573" w:rsidRDefault="007A0460" w:rsidP="00117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573">
              <w:rPr>
                <w:rFonts w:ascii="Times New Roman" w:hAnsi="Times New Roman" w:cs="Times New Roman"/>
                <w:b/>
              </w:rPr>
              <w:t>Олимпиада школьников РС(Я)</w:t>
            </w:r>
          </w:p>
        </w:tc>
      </w:tr>
      <w:tr w:rsidR="007A0460" w:rsidRPr="00117573" w:rsidTr="00D54F7B">
        <w:tc>
          <w:tcPr>
            <w:tcW w:w="1967" w:type="dxa"/>
            <w:vAlign w:val="center"/>
          </w:tcPr>
          <w:p w:rsidR="007A0460" w:rsidRPr="00117573" w:rsidRDefault="007A0460" w:rsidP="001175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17573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4395" w:type="dxa"/>
            <w:vAlign w:val="center"/>
          </w:tcPr>
          <w:p w:rsidR="007A0460" w:rsidRPr="00117573" w:rsidRDefault="007A0460" w:rsidP="001175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573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3385" w:type="dxa"/>
            <w:vAlign w:val="center"/>
          </w:tcPr>
          <w:p w:rsidR="007A0460" w:rsidRPr="00117573" w:rsidRDefault="007A0460" w:rsidP="001175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573">
              <w:rPr>
                <w:rFonts w:ascii="Times New Roman" w:hAnsi="Times New Roman" w:cs="Times New Roman"/>
              </w:rPr>
              <w:t>137</w:t>
            </w:r>
          </w:p>
        </w:tc>
      </w:tr>
      <w:tr w:rsidR="007A0460" w:rsidRPr="00117573" w:rsidTr="00D54F7B">
        <w:tc>
          <w:tcPr>
            <w:tcW w:w="1967" w:type="dxa"/>
            <w:vAlign w:val="center"/>
          </w:tcPr>
          <w:p w:rsidR="007A0460" w:rsidRPr="00117573" w:rsidRDefault="007A0460" w:rsidP="001175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1757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4395" w:type="dxa"/>
            <w:vAlign w:val="center"/>
          </w:tcPr>
          <w:p w:rsidR="007A0460" w:rsidRPr="00117573" w:rsidRDefault="007A0460" w:rsidP="001175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573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3385" w:type="dxa"/>
            <w:vAlign w:val="center"/>
          </w:tcPr>
          <w:p w:rsidR="007A0460" w:rsidRPr="00117573" w:rsidRDefault="007A0460" w:rsidP="001175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573">
              <w:rPr>
                <w:rFonts w:ascii="Times New Roman" w:hAnsi="Times New Roman" w:cs="Times New Roman"/>
              </w:rPr>
              <w:t>101</w:t>
            </w:r>
          </w:p>
        </w:tc>
      </w:tr>
      <w:tr w:rsidR="007A0460" w:rsidRPr="00117573" w:rsidTr="00D54F7B">
        <w:tc>
          <w:tcPr>
            <w:tcW w:w="1967" w:type="dxa"/>
            <w:vAlign w:val="center"/>
          </w:tcPr>
          <w:p w:rsidR="007A0460" w:rsidRPr="00117573" w:rsidRDefault="007A0460" w:rsidP="001175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17573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4395" w:type="dxa"/>
            <w:vAlign w:val="center"/>
          </w:tcPr>
          <w:p w:rsidR="007A0460" w:rsidRPr="00117573" w:rsidRDefault="007A0460" w:rsidP="001175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57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85" w:type="dxa"/>
            <w:vAlign w:val="center"/>
          </w:tcPr>
          <w:p w:rsidR="007A0460" w:rsidRPr="00117573" w:rsidRDefault="007A0460" w:rsidP="001175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573">
              <w:rPr>
                <w:rFonts w:ascii="Times New Roman" w:hAnsi="Times New Roman" w:cs="Times New Roman"/>
              </w:rPr>
              <w:t>2</w:t>
            </w:r>
          </w:p>
        </w:tc>
      </w:tr>
      <w:tr w:rsidR="007A0460" w:rsidRPr="00117573" w:rsidTr="00D54F7B">
        <w:tc>
          <w:tcPr>
            <w:tcW w:w="1967" w:type="dxa"/>
            <w:vAlign w:val="center"/>
          </w:tcPr>
          <w:p w:rsidR="007A0460" w:rsidRPr="00117573" w:rsidRDefault="007A0460" w:rsidP="001175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17573">
              <w:rPr>
                <w:rFonts w:ascii="Times New Roman" w:hAnsi="Times New Roman" w:cs="Times New Roman"/>
              </w:rPr>
              <w:t>Заключительный</w:t>
            </w:r>
          </w:p>
        </w:tc>
        <w:tc>
          <w:tcPr>
            <w:tcW w:w="4395" w:type="dxa"/>
            <w:vAlign w:val="center"/>
          </w:tcPr>
          <w:p w:rsidR="007A0460" w:rsidRPr="00117573" w:rsidRDefault="007A0460" w:rsidP="001175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5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5" w:type="dxa"/>
            <w:vAlign w:val="center"/>
          </w:tcPr>
          <w:p w:rsidR="007A0460" w:rsidRPr="00117573" w:rsidRDefault="007A0460" w:rsidP="001175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0460" w:rsidRPr="00117573" w:rsidRDefault="007A0460" w:rsidP="0011757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7573">
        <w:rPr>
          <w:rFonts w:ascii="Times New Roman" w:hAnsi="Times New Roman" w:cs="Times New Roman"/>
          <w:color w:val="000000"/>
          <w:sz w:val="26"/>
          <w:szCs w:val="26"/>
        </w:rPr>
        <w:t xml:space="preserve">Участие в республиканской научной конференции – конкурса молодых исследователей имени академика В.П. Ларионова «Инникигэхардыы – Professor V.P. Larionov «A StepintotheFuture» ScienceFair». </w:t>
      </w:r>
    </w:p>
    <w:p w:rsidR="007A0460" w:rsidRPr="00117573" w:rsidRDefault="007A0460" w:rsidP="0011757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7573">
        <w:rPr>
          <w:rFonts w:ascii="Times New Roman" w:hAnsi="Times New Roman" w:cs="Times New Roman"/>
          <w:color w:val="000000"/>
          <w:sz w:val="26"/>
          <w:szCs w:val="26"/>
        </w:rPr>
        <w:t>30 ноября на базе МБОУ «Школа № 2 г. Ленска с УИОП» прошел муниципальный этап XXV</w:t>
      </w:r>
      <w:r w:rsidRPr="00117573">
        <w:rPr>
          <w:rFonts w:ascii="Times New Roman" w:hAnsi="Times New Roman" w:cs="Times New Roman"/>
          <w:color w:val="000000"/>
          <w:sz w:val="26"/>
          <w:szCs w:val="26"/>
          <w:lang w:val="en-US"/>
        </w:rPr>
        <w:t>II</w:t>
      </w:r>
      <w:r w:rsidRPr="00117573">
        <w:rPr>
          <w:rFonts w:ascii="Times New Roman" w:hAnsi="Times New Roman" w:cs="Times New Roman"/>
          <w:color w:val="000000"/>
          <w:sz w:val="26"/>
          <w:szCs w:val="26"/>
        </w:rPr>
        <w:t xml:space="preserve"> республиканской научной конференции – конкурса молодых исследователей имени академика В.П. Ларионова «Инникигэхардыы – Professor V.P. Larionov «A StepintotheFuture» ScienceFair». Всего было подано 46 заявок на участие.</w:t>
      </w:r>
    </w:p>
    <w:p w:rsidR="007A0460" w:rsidRPr="003069B0" w:rsidRDefault="007A0460" w:rsidP="00117573">
      <w:pPr>
        <w:spacing w:after="0" w:line="36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3069B0">
        <w:rPr>
          <w:rFonts w:ascii="Times New Roman" w:hAnsi="Times New Roman" w:cs="Times New Roman"/>
          <w:i/>
          <w:sz w:val="26"/>
          <w:szCs w:val="26"/>
        </w:rPr>
        <w:t>Путевки на республиканский этап НПК выданы 6 участникам:</w:t>
      </w:r>
    </w:p>
    <w:p w:rsidR="007A0460" w:rsidRPr="003069B0" w:rsidRDefault="007A0460" w:rsidP="001175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9B0">
        <w:rPr>
          <w:rFonts w:ascii="Times New Roman" w:hAnsi="Times New Roman" w:cs="Times New Roman"/>
          <w:sz w:val="26"/>
          <w:szCs w:val="26"/>
        </w:rPr>
        <w:t>Юниоры</w:t>
      </w:r>
    </w:p>
    <w:p w:rsidR="007A0460" w:rsidRPr="00117573" w:rsidRDefault="007A0460" w:rsidP="0011757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>Матрохина Евгения Сергеевна, 5 класс, МБОУ Школа №2 г. Ленска с УИОП, руководитель – Алексеева Мария Викторовна.</w:t>
      </w:r>
    </w:p>
    <w:p w:rsidR="007A0460" w:rsidRPr="00117573" w:rsidRDefault="007A0460" w:rsidP="0011757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>Марков Константин Андреевич, 8 класс, МБОУ СОШ №3 с УИАЯ г. Ленска, руководитель – Черноградский Алексей Алексеевич.</w:t>
      </w:r>
    </w:p>
    <w:p w:rsidR="007A0460" w:rsidRPr="003069B0" w:rsidRDefault="007A0460" w:rsidP="001175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9B0">
        <w:rPr>
          <w:rFonts w:ascii="Times New Roman" w:hAnsi="Times New Roman" w:cs="Times New Roman"/>
          <w:sz w:val="26"/>
          <w:szCs w:val="26"/>
        </w:rPr>
        <w:t>Старшая группа</w:t>
      </w:r>
    </w:p>
    <w:p w:rsidR="007A0460" w:rsidRPr="00117573" w:rsidRDefault="007A0460" w:rsidP="00117573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7573">
        <w:rPr>
          <w:rFonts w:ascii="Times New Roman" w:hAnsi="Times New Roman" w:cs="Times New Roman"/>
          <w:color w:val="000000"/>
          <w:sz w:val="26"/>
          <w:szCs w:val="26"/>
        </w:rPr>
        <w:t>Кузьмин Владислав Сергеевич, 10 класс, МБОУ Школа №2 г. Ленска с УИОП, руководитель – Боровик Светлана Равильевна.</w:t>
      </w:r>
    </w:p>
    <w:p w:rsidR="007A0460" w:rsidRPr="00117573" w:rsidRDefault="007A0460" w:rsidP="00117573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7573">
        <w:rPr>
          <w:rFonts w:ascii="Times New Roman" w:hAnsi="Times New Roman" w:cs="Times New Roman"/>
          <w:color w:val="000000"/>
          <w:sz w:val="26"/>
          <w:szCs w:val="26"/>
        </w:rPr>
        <w:t>Васильева Екатерина Александровна, 11 класс, МБОУ СОШ №3 с УИАЯ г. Ленска, руководители – Незамединов Артем Иванович, Башенхаева Марина Дамдиндаржиевна.</w:t>
      </w:r>
    </w:p>
    <w:p w:rsidR="007A0460" w:rsidRPr="003069B0" w:rsidRDefault="007A0460" w:rsidP="0011757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9B0">
        <w:rPr>
          <w:rFonts w:ascii="Times New Roman" w:hAnsi="Times New Roman" w:cs="Times New Roman"/>
          <w:color w:val="000000"/>
          <w:sz w:val="26"/>
          <w:szCs w:val="26"/>
        </w:rPr>
        <w:t>Путевка на Всероссийский детский конкурс научно-исследовательских и творческих работ «ПЕРВЫЕ ШАГИ В НАУКЕ» выдана:</w:t>
      </w:r>
    </w:p>
    <w:p w:rsidR="007A0460" w:rsidRPr="00117573" w:rsidRDefault="007A0460" w:rsidP="0011757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7573">
        <w:rPr>
          <w:rFonts w:ascii="Times New Roman" w:hAnsi="Times New Roman" w:cs="Times New Roman"/>
          <w:color w:val="000000"/>
          <w:sz w:val="26"/>
          <w:szCs w:val="26"/>
        </w:rPr>
        <w:t>Чекрыжов Глеб Игоревич, 5 класс, МБОУ Школа №2 г. Ленска с УИОП, руководитель – Рагузина Ольга Владимировна.</w:t>
      </w:r>
    </w:p>
    <w:p w:rsidR="007A0460" w:rsidRPr="00117573" w:rsidRDefault="007A0460" w:rsidP="001175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</w:pPr>
      <w:r w:rsidRPr="00117573">
        <w:rPr>
          <w:rFonts w:ascii="Times New Roman" w:hAnsi="Times New Roman" w:cs="Times New Roman"/>
          <w:i/>
          <w:sz w:val="26"/>
          <w:szCs w:val="26"/>
          <w:u w:val="single"/>
        </w:rPr>
        <w:t xml:space="preserve">Итоги республиканского этапа </w:t>
      </w:r>
      <w:r w:rsidRPr="00117573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>научной конференции – конкурса молодых исследователей «Шаг в будущее»:</w:t>
      </w:r>
    </w:p>
    <w:p w:rsidR="007A0460" w:rsidRPr="00117573" w:rsidRDefault="007A0460" w:rsidP="0011757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7573">
        <w:rPr>
          <w:rFonts w:ascii="Times New Roman" w:hAnsi="Times New Roman" w:cs="Times New Roman"/>
          <w:color w:val="000000"/>
          <w:sz w:val="26"/>
          <w:szCs w:val="26"/>
        </w:rPr>
        <w:t>Делегация Ленского района получила диплом победителя командного зачета в группе «Малые делегации» 1 степени.</w:t>
      </w:r>
    </w:p>
    <w:p w:rsidR="007A0460" w:rsidRPr="00117573" w:rsidRDefault="007A0460" w:rsidP="001175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17573">
        <w:rPr>
          <w:rFonts w:ascii="Times New Roman" w:hAnsi="Times New Roman" w:cs="Times New Roman"/>
          <w:sz w:val="26"/>
          <w:szCs w:val="26"/>
          <w:shd w:val="clear" w:color="auto" w:fill="FFFFFF"/>
        </w:rPr>
        <w:t>Евгения Матрохина получила диплом 1 степени, рекомендована на Всероссийский детский конкурс научно-исследовательских и творческих работ «Первые шаги в науке»;</w:t>
      </w:r>
    </w:p>
    <w:p w:rsidR="007A0460" w:rsidRPr="00117573" w:rsidRDefault="007A0460" w:rsidP="001175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17573">
        <w:rPr>
          <w:rFonts w:ascii="Times New Roman" w:hAnsi="Times New Roman" w:cs="Times New Roman"/>
          <w:sz w:val="26"/>
          <w:szCs w:val="26"/>
          <w:shd w:val="clear" w:color="auto" w:fill="FFFFFF"/>
        </w:rPr>
        <w:t>Константин Марков получил диплом 1 степени, рекомендован на Региональный этап Всероссийского конкурса научно-технических проектов «Большие вызовы», получил диплом 3 степени на конкурсе докладов на английском;</w:t>
      </w:r>
    </w:p>
    <w:p w:rsidR="007A0460" w:rsidRPr="00117573" w:rsidRDefault="007A0460" w:rsidP="001175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17573">
        <w:rPr>
          <w:rFonts w:ascii="Times New Roman" w:hAnsi="Times New Roman" w:cs="Times New Roman"/>
          <w:sz w:val="26"/>
          <w:szCs w:val="26"/>
          <w:shd w:val="clear" w:color="auto" w:fill="FFFFFF"/>
        </w:rPr>
        <w:t>Екатерина Васильева получила диплом 3 степени, рекомендована на Региональный этап Всероссийского конкурса научно-технических проектов «Большие вызовы», получил диплом 3 степени на конкурсе докладов на английском языке;</w:t>
      </w:r>
    </w:p>
    <w:p w:rsidR="007A0460" w:rsidRPr="00117573" w:rsidRDefault="007A0460" w:rsidP="001175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175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Владислав Кузьмин получил диплом 1 степени, рекомендован на Всероссийскую (с международным участием) научную конференцию учащихся им. Н.И. Лобачевского. </w:t>
      </w:r>
    </w:p>
    <w:p w:rsidR="007A0460" w:rsidRPr="003069B0" w:rsidRDefault="007A0460" w:rsidP="0011757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069B0">
        <w:rPr>
          <w:rFonts w:ascii="Times New Roman" w:hAnsi="Times New Roman" w:cs="Times New Roman"/>
          <w:color w:val="000000"/>
          <w:sz w:val="26"/>
          <w:szCs w:val="26"/>
        </w:rPr>
        <w:t xml:space="preserve">Участники </w:t>
      </w:r>
      <w:r w:rsidRPr="003069B0">
        <w:rPr>
          <w:rFonts w:ascii="Times New Roman" w:hAnsi="Times New Roman" w:cs="Times New Roman"/>
          <w:color w:val="000000"/>
          <w:sz w:val="26"/>
          <w:szCs w:val="26"/>
          <w:lang w:val="en-US"/>
        </w:rPr>
        <w:t>XXIX</w:t>
      </w:r>
      <w:r w:rsidRPr="003069B0">
        <w:rPr>
          <w:rFonts w:ascii="Times New Roman" w:hAnsi="Times New Roman" w:cs="Times New Roman"/>
          <w:color w:val="000000"/>
          <w:sz w:val="26"/>
          <w:szCs w:val="26"/>
        </w:rPr>
        <w:t xml:space="preserve"> Всероссийской детской конференции </w:t>
      </w:r>
    </w:p>
    <w:p w:rsidR="007A0460" w:rsidRPr="003069B0" w:rsidRDefault="007A0460" w:rsidP="00117573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69B0">
        <w:rPr>
          <w:rFonts w:ascii="Times New Roman" w:hAnsi="Times New Roman" w:cs="Times New Roman"/>
          <w:color w:val="000000"/>
          <w:sz w:val="26"/>
          <w:szCs w:val="26"/>
        </w:rPr>
        <w:t>«Первые шаги в науке» в г. Москве:</w:t>
      </w:r>
    </w:p>
    <w:p w:rsidR="007A0460" w:rsidRPr="00117573" w:rsidRDefault="007A0460" w:rsidP="0011757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7573">
        <w:rPr>
          <w:rFonts w:ascii="Times New Roman" w:hAnsi="Times New Roman" w:cs="Times New Roman"/>
          <w:color w:val="000000"/>
          <w:sz w:val="26"/>
          <w:szCs w:val="26"/>
        </w:rPr>
        <w:t>По результатам Всероссийской детской конференции «Первые шаги в науке» 5 обучающихся получили Дипломы 1 степени. Юринок Егор МБОУ СОШ №1 г Ленска и Матрохина Евгения МБОУ Школа №2 г Ленска с УИОП были награждены медалью «За успехи в исследовательской и проектной деятельности «Будущее Российской науки».</w:t>
      </w:r>
    </w:p>
    <w:p w:rsidR="007A0460" w:rsidRPr="003069B0" w:rsidRDefault="007A0460" w:rsidP="0011757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69B0">
        <w:rPr>
          <w:rFonts w:ascii="Times New Roman" w:hAnsi="Times New Roman" w:cs="Times New Roman"/>
          <w:sz w:val="26"/>
          <w:szCs w:val="26"/>
        </w:rPr>
        <w:t>Районный этап Всероссийского конкурса исследовательских работ и творческих проектов «Я исследователь»</w:t>
      </w:r>
    </w:p>
    <w:p w:rsidR="007A0460" w:rsidRPr="00117573" w:rsidRDefault="007A0460" w:rsidP="0011757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f5"/>
          <w:rFonts w:ascii="Times New Roman" w:hAnsi="Times New Roman" w:cs="Times New Roman"/>
          <w:i w:val="0"/>
          <w:color w:val="000000"/>
          <w:sz w:val="26"/>
          <w:szCs w:val="26"/>
        </w:rPr>
      </w:pPr>
      <w:r w:rsidRPr="00117573">
        <w:rPr>
          <w:rStyle w:val="af5"/>
          <w:rFonts w:ascii="Times New Roman" w:hAnsi="Times New Roman" w:cs="Times New Roman"/>
          <w:color w:val="000000"/>
          <w:sz w:val="26"/>
          <w:szCs w:val="26"/>
        </w:rPr>
        <w:t>27 января 2024 г. на базе МБОУ «Школа № 2 с УИОП г. Ленска» прошёл VII муниципальный этап Всероссийского конкурса исследовательских и творческих проектов дошкольников и младших школьников «Я — ИССЛЕДОВАТЕЛЬ». В конкурсе приняли участие 104 воспитанников и обучающихся образовательных организаций Ленского района.</w:t>
      </w:r>
    </w:p>
    <w:p w:rsidR="007A0460" w:rsidRPr="00A92589" w:rsidRDefault="007A0460" w:rsidP="00117573">
      <w:pPr>
        <w:spacing w:after="0" w:line="36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A92589">
        <w:rPr>
          <w:rFonts w:ascii="Times New Roman" w:hAnsi="Times New Roman" w:cs="Times New Roman"/>
          <w:i/>
          <w:sz w:val="26"/>
          <w:szCs w:val="26"/>
        </w:rPr>
        <w:t>Путевки на республиканский этап конкурса «Я - исследователь» выданы:</w:t>
      </w:r>
    </w:p>
    <w:p w:rsidR="007A0460" w:rsidRPr="003069B0" w:rsidRDefault="007A0460" w:rsidP="001175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69B0">
        <w:rPr>
          <w:rFonts w:ascii="Times New Roman" w:hAnsi="Times New Roman" w:cs="Times New Roman"/>
          <w:sz w:val="26"/>
          <w:szCs w:val="26"/>
        </w:rPr>
        <w:t>Дошкольники</w:t>
      </w:r>
    </w:p>
    <w:p w:rsidR="007A0460" w:rsidRPr="00117573" w:rsidRDefault="007A0460" w:rsidP="00117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>Лауреат – Раджабов Эмир Иброхимович, 6 лет, МКДОУ д/с Солнышко, руководители – Бзыкина Светлана Александровна, Даньшина Людмила Валерьевна.</w:t>
      </w:r>
    </w:p>
    <w:p w:rsidR="007A0460" w:rsidRPr="003069B0" w:rsidRDefault="007A0460" w:rsidP="001175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69B0">
        <w:rPr>
          <w:rFonts w:ascii="Times New Roman" w:hAnsi="Times New Roman" w:cs="Times New Roman"/>
          <w:sz w:val="26"/>
          <w:szCs w:val="26"/>
        </w:rPr>
        <w:t>Школьники</w:t>
      </w:r>
    </w:p>
    <w:p w:rsidR="007A0460" w:rsidRPr="00117573" w:rsidRDefault="007A0460" w:rsidP="00117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>Лауреат – Фёдорова Наталья Александровна, 7 лет, МБОУ СОШ №3 с УИАЯ г. Ленска, руководитель – Кожова Анна Готлибовна.</w:t>
      </w:r>
    </w:p>
    <w:p w:rsidR="007A0460" w:rsidRPr="00117573" w:rsidRDefault="007A0460" w:rsidP="00117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>Лауреат – Пушкарев Богдан Александрович, 7 лет, МБОУ «Школа №2 г. Ленска с УИОП», руководитель – Ковалюк Оксана Михайловна.</w:t>
      </w:r>
    </w:p>
    <w:p w:rsidR="007A0460" w:rsidRPr="00117573" w:rsidRDefault="007A0460" w:rsidP="00117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>Лауреат – Черноградский Максим Алексеевич, 8 лет, МБОУ СОШ №3 с УИАЯ г. Ленска, руководитель – Ляхова Ольга Александровна.</w:t>
      </w:r>
    </w:p>
    <w:p w:rsidR="007A0460" w:rsidRPr="00117573" w:rsidRDefault="007A0460" w:rsidP="00117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>Лауреат - Юринок Егор Александрович, 8 лет, МБОУ СОШ №1 г. Ленска, руководитель – Ермакова Альбина Анатольевна.</w:t>
      </w:r>
    </w:p>
    <w:p w:rsidR="007A0460" w:rsidRPr="00117573" w:rsidRDefault="007A0460" w:rsidP="00117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>Лауреат – Сырчуков Руслан Владимирович, 9 лет, МБОУ СОШ №3 с УИАЯ г. Ленска, руководитель – Лукьянова Валерия Николаевна.</w:t>
      </w:r>
    </w:p>
    <w:p w:rsidR="007A0460" w:rsidRPr="00117573" w:rsidRDefault="007A0460" w:rsidP="00117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>Лауреат – Тартыев Руслан Алексеевич, 9 лет, МКОУ СОШ с. Орто-Нахара, руководитель – Михайлова Мария Николаевна.</w:t>
      </w:r>
    </w:p>
    <w:p w:rsidR="007A0460" w:rsidRPr="00117573" w:rsidRDefault="007A0460" w:rsidP="00117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>Лауреат – Рычков Максим Антонович, 9 лет, МБОУ СОШ №3 с УИАЯ г. Ленска, руководитель – Ляхова Ольга Александровна.</w:t>
      </w:r>
    </w:p>
    <w:p w:rsidR="007A0460" w:rsidRPr="00117573" w:rsidRDefault="007A0460" w:rsidP="00117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>Лауреат – Матрохина Евгения Сергеевна, 10 лет, МБОУ «Школа №2 г. Ленска с УИОП», руководитель – Маркова Наталья Викторовна.</w:t>
      </w:r>
    </w:p>
    <w:p w:rsidR="007A0460" w:rsidRPr="00117573" w:rsidRDefault="007A0460" w:rsidP="00117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>Лауреат – Постнов Михаил Александрович, 10 лет, МБОУ «Школа №2 г. Ленска с УИОП», руководитель – Громова Ольга Геннадьевна.</w:t>
      </w:r>
    </w:p>
    <w:p w:rsidR="007A0460" w:rsidRPr="00117573" w:rsidRDefault="007A0460" w:rsidP="00117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>Лауреат – Гордеева Яна Алексеева, 10 лет, МБОУ СОШ №3 с УИАЯ г. Ленска, руководитель – Гайфутдинова Александра Семеновна.</w:t>
      </w:r>
    </w:p>
    <w:p w:rsidR="007A0460" w:rsidRPr="00117573" w:rsidRDefault="007A0460" w:rsidP="001175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 xml:space="preserve">По результатам республиканского этапа конкурса «Я - исследователь» были награждены: Юринок Егор МБОУ СОШ №1 г Ленска – Диплом победителя 2 степени, Черноградский Максим МБОУ СОШ №3 с УИАЯ г Ленска – Диплом победителя 3 степени. </w:t>
      </w:r>
    </w:p>
    <w:p w:rsidR="007A0460" w:rsidRPr="00117573" w:rsidRDefault="007A0460" w:rsidP="001175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 xml:space="preserve">28 июня 2024 год проведена торжественная церемония награждения победителей районного конкурса «Ученик года 2024». Конкурс направлен на выявление и поддержку творческих, одарённых, талантливых, инициативных учащихся муниципальных общеобразовательных учреждений Ленского района. </w:t>
      </w:r>
    </w:p>
    <w:p w:rsidR="007A0460" w:rsidRPr="00117573" w:rsidRDefault="007A0460" w:rsidP="001175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>В конкурсе приняло участие 64 обучающихся 1-11 классов, 41 -</w:t>
      </w:r>
      <w:r w:rsidR="00D54F7B" w:rsidRPr="00117573">
        <w:rPr>
          <w:rFonts w:ascii="Times New Roman" w:hAnsi="Times New Roman" w:cs="Times New Roman"/>
          <w:sz w:val="26"/>
          <w:szCs w:val="26"/>
        </w:rPr>
        <w:t xml:space="preserve"> </w:t>
      </w:r>
      <w:r w:rsidRPr="00117573">
        <w:rPr>
          <w:rFonts w:ascii="Times New Roman" w:hAnsi="Times New Roman" w:cs="Times New Roman"/>
          <w:sz w:val="26"/>
          <w:szCs w:val="26"/>
        </w:rPr>
        <w:t>стали победителями и призёрами. По итогам конкурса все победители и призёры получили дипломы, медали и денежное поощрение.</w:t>
      </w:r>
    </w:p>
    <w:p w:rsidR="007A0460" w:rsidRPr="00117573" w:rsidRDefault="007A0460" w:rsidP="00117573">
      <w:pPr>
        <w:pStyle w:val="c5c2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17573">
        <w:rPr>
          <w:sz w:val="26"/>
          <w:szCs w:val="26"/>
        </w:rPr>
        <w:t>Конкурс проводился в четырёх номинациях: «Умники и умницы», «Юные исследователи», «Восходящая звезда» и «Золотой фонд».</w:t>
      </w:r>
    </w:p>
    <w:p w:rsidR="007A0460" w:rsidRPr="00117573" w:rsidRDefault="007A0460" w:rsidP="00117573">
      <w:pPr>
        <w:pStyle w:val="c5c2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17573">
        <w:rPr>
          <w:sz w:val="26"/>
          <w:szCs w:val="26"/>
        </w:rPr>
        <w:t>В номинации «Умники и умницы» грамотами, медалями «Ученик года-2024» и денежное поощрение в размере 15 тысяч рублей были награждены 9 обучающихся (135000 рублей).</w:t>
      </w:r>
    </w:p>
    <w:p w:rsidR="007A0460" w:rsidRPr="00117573" w:rsidRDefault="007A0460" w:rsidP="00117573">
      <w:pPr>
        <w:pStyle w:val="c5c2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17573">
        <w:rPr>
          <w:sz w:val="26"/>
          <w:szCs w:val="26"/>
        </w:rPr>
        <w:t> Победители номинации «Юные исследователи» получили грамоту, медаль и денежное поощрение в размере 15 тысяч рублей за республиканский уровень, 25 тысяч рублей российский уровень. Ими стали 14 учащихся</w:t>
      </w:r>
      <w:r w:rsidR="00D54F7B" w:rsidRPr="00117573">
        <w:rPr>
          <w:sz w:val="26"/>
          <w:szCs w:val="26"/>
        </w:rPr>
        <w:t xml:space="preserve"> (320 000 рублей)</w:t>
      </w:r>
      <w:r w:rsidRPr="00117573">
        <w:rPr>
          <w:sz w:val="26"/>
          <w:szCs w:val="26"/>
        </w:rPr>
        <w:t>. Эти ребята успешно выступали на научно-практических конференциях различного уровня.</w:t>
      </w:r>
    </w:p>
    <w:p w:rsidR="007A0460" w:rsidRPr="00117573" w:rsidRDefault="007A0460" w:rsidP="00117573">
      <w:pPr>
        <w:pStyle w:val="c5c2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17573">
        <w:rPr>
          <w:sz w:val="26"/>
          <w:szCs w:val="26"/>
        </w:rPr>
        <w:t>В номинации «Восходящая звезда» победителем стала 1 обучающаяся. Она проявил свои творческие способности в области художественного творчества. Победительнице номинации так же были вручена грамота, и медаль «Ученик года», и денежное поощрение в размере 5 тысяч рублей (5000 рублей).</w:t>
      </w:r>
    </w:p>
    <w:p w:rsidR="007A0460" w:rsidRPr="00117573" w:rsidRDefault="007A0460" w:rsidP="00117573">
      <w:pPr>
        <w:pStyle w:val="c5c2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17573">
        <w:rPr>
          <w:sz w:val="26"/>
          <w:szCs w:val="26"/>
        </w:rPr>
        <w:t>В номинации «Золотой фонд» 4 выпускника, получивших аттестаты об общем образовании с отметками «отлично» по всем учебным предметам, изучаемым на уровне среднего общего образования получили премию по 25 000 рублей (на общую сумму 100 000).</w:t>
      </w:r>
    </w:p>
    <w:p w:rsidR="007A0460" w:rsidRPr="00117573" w:rsidRDefault="007A0460" w:rsidP="00117573">
      <w:pPr>
        <w:pStyle w:val="c5c24"/>
        <w:tabs>
          <w:tab w:val="left" w:pos="0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17573">
        <w:rPr>
          <w:bCs/>
          <w:color w:val="000000"/>
          <w:sz w:val="26"/>
          <w:szCs w:val="26"/>
        </w:rPr>
        <w:tab/>
        <w:t>8 выпускников школ стали обладателями</w:t>
      </w:r>
      <w:r w:rsidRPr="00117573">
        <w:rPr>
          <w:sz w:val="26"/>
          <w:szCs w:val="26"/>
        </w:rPr>
        <w:t xml:space="preserve"> медали «За особые успехи в обучении 1 степени» получили денежное поощрение в размере 50 000 рублей,</w:t>
      </w:r>
      <w:r w:rsidRPr="00117573">
        <w:rPr>
          <w:bCs/>
          <w:color w:val="000000"/>
          <w:sz w:val="26"/>
          <w:szCs w:val="26"/>
        </w:rPr>
        <w:t xml:space="preserve"> 5 выпускников школ стали обладателями</w:t>
      </w:r>
      <w:r w:rsidRPr="00117573">
        <w:rPr>
          <w:sz w:val="26"/>
          <w:szCs w:val="26"/>
        </w:rPr>
        <w:t xml:space="preserve"> медали «За особые успехи в обучении 2 степени» получили денежное поощрение в размере 25 000 рублей, (на общую сумму 525 000 рублей). Общая сумма денежного поощрения обучающихся по итогам конкурса «Ученик года 2024» составила 1085000 рублей.</w:t>
      </w:r>
    </w:p>
    <w:p w:rsidR="007A0460" w:rsidRPr="00117573" w:rsidRDefault="007A0460" w:rsidP="001175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>Региональный этап Всероссийского конкурса юных чтецов «Живая классика – 2024» п</w:t>
      </w:r>
      <w:r w:rsidRPr="0011757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роходил дистанционно в г. Якутске, от Ленского района принимали участие 3 обучающихся. </w:t>
      </w:r>
      <w:r w:rsidRPr="00117573">
        <w:rPr>
          <w:rFonts w:ascii="Times New Roman" w:hAnsi="Times New Roman" w:cs="Times New Roman"/>
          <w:sz w:val="26"/>
          <w:szCs w:val="26"/>
        </w:rPr>
        <w:t>По результатам регионального этапа Бакламенко Виктория МБОУ СОШ №1 г Ленска была направлена в «Артек» представлять Якутию в финале Всероссийского конкурса юных чтецов «Живая классика».</w:t>
      </w:r>
    </w:p>
    <w:p w:rsidR="007A0460" w:rsidRPr="00117573" w:rsidRDefault="007A0460" w:rsidP="00117573">
      <w:pPr>
        <w:shd w:val="clear" w:color="auto" w:fill="FBFBFB"/>
        <w:spacing w:after="0" w:line="360" w:lineRule="auto"/>
        <w:ind w:firstLine="709"/>
        <w:jc w:val="both"/>
        <w:rPr>
          <w:rFonts w:ascii="Times New Roman" w:hAnsi="Times New Roman" w:cs="Times New Roman"/>
          <w:color w:val="0C0C0C"/>
          <w:sz w:val="26"/>
          <w:szCs w:val="26"/>
        </w:rPr>
      </w:pPr>
      <w:r w:rsidRPr="00117573">
        <w:rPr>
          <w:rFonts w:ascii="Times New Roman" w:hAnsi="Times New Roman" w:cs="Times New Roman"/>
          <w:color w:val="0C0C0C"/>
          <w:sz w:val="26"/>
          <w:szCs w:val="26"/>
        </w:rPr>
        <w:t>Муниципальный этап Всероссийский конкурс "Моя профессия ИТ".</w:t>
      </w:r>
    </w:p>
    <w:p w:rsidR="007A0460" w:rsidRPr="00117573" w:rsidRDefault="007A0460" w:rsidP="00117573">
      <w:pPr>
        <w:shd w:val="clear" w:color="auto" w:fill="FBFBFB"/>
        <w:spacing w:after="0" w:line="360" w:lineRule="auto"/>
        <w:ind w:firstLine="709"/>
        <w:jc w:val="both"/>
        <w:rPr>
          <w:rFonts w:ascii="Times New Roman" w:hAnsi="Times New Roman" w:cs="Times New Roman"/>
          <w:color w:val="0C0C0C"/>
          <w:sz w:val="26"/>
          <w:szCs w:val="26"/>
        </w:rPr>
      </w:pPr>
      <w:r w:rsidRPr="00117573">
        <w:rPr>
          <w:rFonts w:ascii="Times New Roman" w:hAnsi="Times New Roman" w:cs="Times New Roman"/>
          <w:color w:val="0C0C0C"/>
          <w:sz w:val="26"/>
          <w:szCs w:val="26"/>
          <w:lang w:val="ru"/>
        </w:rPr>
        <w:t>Цель конкурса профессиональная ориентация молодежи в сфере информационных технологий, повышени</w:t>
      </w:r>
      <w:r w:rsidRPr="00117573">
        <w:rPr>
          <w:rFonts w:ascii="Times New Roman" w:hAnsi="Times New Roman" w:cs="Times New Roman"/>
          <w:color w:val="0C0C0C"/>
          <w:sz w:val="26"/>
          <w:szCs w:val="26"/>
        </w:rPr>
        <w:t>я</w:t>
      </w:r>
      <w:r w:rsidRPr="00117573">
        <w:rPr>
          <w:rFonts w:ascii="Times New Roman" w:hAnsi="Times New Roman" w:cs="Times New Roman"/>
          <w:color w:val="0C0C0C"/>
          <w:sz w:val="26"/>
          <w:szCs w:val="26"/>
          <w:lang w:val="ru"/>
        </w:rPr>
        <w:t xml:space="preserve"> уровня цифровой грамотности и ИТ-компетенций обучающихся 7–11 классов образовательных учреждений </w:t>
      </w:r>
      <w:r w:rsidRPr="00117573">
        <w:rPr>
          <w:rFonts w:ascii="Times New Roman" w:hAnsi="Times New Roman" w:cs="Times New Roman"/>
          <w:color w:val="0C0C0C"/>
          <w:sz w:val="26"/>
          <w:szCs w:val="26"/>
        </w:rPr>
        <w:t>Ленского района.</w:t>
      </w:r>
    </w:p>
    <w:p w:rsidR="007A0460" w:rsidRDefault="007A0460" w:rsidP="00117573">
      <w:pPr>
        <w:shd w:val="clear" w:color="auto" w:fill="FBFBFB"/>
        <w:spacing w:after="0" w:line="360" w:lineRule="auto"/>
        <w:ind w:firstLine="709"/>
        <w:jc w:val="both"/>
        <w:rPr>
          <w:rFonts w:ascii="Times New Roman" w:hAnsi="Times New Roman" w:cs="Times New Roman"/>
          <w:color w:val="0C0C0C"/>
          <w:sz w:val="26"/>
          <w:szCs w:val="26"/>
        </w:rPr>
      </w:pPr>
      <w:r w:rsidRPr="00117573">
        <w:rPr>
          <w:rFonts w:ascii="Times New Roman" w:hAnsi="Times New Roman" w:cs="Times New Roman"/>
          <w:color w:val="0C0C0C"/>
          <w:sz w:val="26"/>
          <w:szCs w:val="26"/>
        </w:rPr>
        <w:t xml:space="preserve">13 ноября были подведены итоги муниципального этапа Всероссийского конкурса "Моя профессия ИТ".  Победу в отборочном этапе республиканского конкурса в формате Хакатона в Ленском районе одержала команда «Businesswoman» МБОУ СОШ №3, 2 место - "Profit" МБОУ СОШ №1 и 3 место - "Инфознайка" МКОУ ОНСОШ. </w:t>
      </w:r>
    </w:p>
    <w:p w:rsidR="003069B0" w:rsidRPr="00A92589" w:rsidRDefault="00117573" w:rsidP="00A92589">
      <w:pPr>
        <w:pStyle w:val="af"/>
        <w:tabs>
          <w:tab w:val="left" w:pos="427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17573">
        <w:rPr>
          <w:rFonts w:ascii="Times New Roman" w:hAnsi="Times New Roman"/>
          <w:color w:val="0C0C0C"/>
          <w:sz w:val="26"/>
          <w:szCs w:val="26"/>
        </w:rPr>
        <w:t>Региональный центр выявления и поддержки одаренных детей совместно с Целевым фондом будущих поколений РС (Я) провел выездную образовательную экспедицию в Ленском районе. В образовательной экспедиции приняло участие более 300 обучающихся Ленского района.</w:t>
      </w:r>
    </w:p>
    <w:p w:rsidR="007A0460" w:rsidRDefault="007A0460" w:rsidP="003069B0">
      <w:pPr>
        <w:shd w:val="clear" w:color="auto" w:fill="FBFBFB"/>
        <w:spacing w:line="360" w:lineRule="auto"/>
        <w:ind w:firstLine="709"/>
        <w:jc w:val="center"/>
        <w:rPr>
          <w:rFonts w:ascii="Times New Roman" w:hAnsi="Times New Roman" w:cs="Times New Roman"/>
          <w:b/>
          <w:color w:val="0C0C0C"/>
          <w:sz w:val="26"/>
          <w:szCs w:val="26"/>
          <w:u w:val="single"/>
        </w:rPr>
      </w:pPr>
      <w:r w:rsidRPr="007A0460">
        <w:rPr>
          <w:rFonts w:ascii="Times New Roman" w:hAnsi="Times New Roman" w:cs="Times New Roman"/>
          <w:b/>
          <w:color w:val="0C0C0C"/>
          <w:sz w:val="26"/>
          <w:szCs w:val="26"/>
          <w:u w:val="single"/>
        </w:rPr>
        <w:t>Развитие педагогического потенциала</w:t>
      </w:r>
    </w:p>
    <w:p w:rsidR="00131250" w:rsidRPr="00117573" w:rsidRDefault="00131250" w:rsidP="001175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 xml:space="preserve">На основании постановления главы МО «Ленский район» от 05 декабря 2023 г. № 01-03-707/34 и плана МКУ РУО проводился районный конкурс педагогического мастерства «Педагог года -2024». </w:t>
      </w:r>
    </w:p>
    <w:p w:rsidR="00131250" w:rsidRPr="00117573" w:rsidRDefault="00131250" w:rsidP="001175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>На основании решения сессии районного совета депутатов «О денежном поощрении лучших педагогических работников, классных руководителей, руководителей образовательных учреждений и лучших обучающихся образовательных учреждений муниципального образования Ленский район» от 27 мая 2021 г. №8-4 осуществляется поощрение педагогических работников, принимающих участие в районном конкурсе.</w:t>
      </w:r>
    </w:p>
    <w:p w:rsidR="00131250" w:rsidRPr="00117573" w:rsidRDefault="00131250" w:rsidP="0011757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175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Ежегодно проводятся конкурсы «Учитель года» и «Воспитатель года», абсолютные победители данных конкурсов получают денежную выплату в размере 100 тысяч рублей, номинанты конкурсов (4 номинации получают по 10 тысяч рублей).</w:t>
      </w:r>
    </w:p>
    <w:p w:rsidR="00131250" w:rsidRPr="00117573" w:rsidRDefault="00131250" w:rsidP="0011757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175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 Один раз в два года проводятся конкурсы «Лучший руководитель образовательного учреждения» (абсолютный победитель получает 150 тыс рублей), «Классный руководитель года» (абсолютный победитель получает поощрение в размере 75 тыс. руб.)</w:t>
      </w:r>
    </w:p>
    <w:p w:rsidR="00131250" w:rsidRPr="00117573" w:rsidRDefault="00131250" w:rsidP="0011757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175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Один раз в четыре года проводятся конкурсы «Педагог-психолог года», «Социальный педагог года», «Логопед года», «Педагог дополнительного образования», «Вожатый года» (абсолютные победители данных конкурсов получают денежное поощрение в размере 50 тысяч рублей.</w:t>
      </w:r>
    </w:p>
    <w:p w:rsidR="00131250" w:rsidRPr="00117573" w:rsidRDefault="00131250" w:rsidP="001175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19 февраля по 29 февраля </w:t>
      </w:r>
      <w:r w:rsidR="00117573" w:rsidRPr="00117573">
        <w:rPr>
          <w:rFonts w:ascii="Times New Roman" w:hAnsi="Times New Roman" w:cs="Times New Roman"/>
          <w:sz w:val="26"/>
          <w:szCs w:val="26"/>
        </w:rPr>
        <w:t xml:space="preserve">проходил </w:t>
      </w:r>
      <w:r w:rsidRPr="00117573">
        <w:rPr>
          <w:rFonts w:ascii="Times New Roman" w:hAnsi="Times New Roman" w:cs="Times New Roman"/>
          <w:sz w:val="26"/>
          <w:szCs w:val="26"/>
        </w:rPr>
        <w:t>конкурс по двум направлениям «Воспитатель года» и «Классный руководитель года».</w:t>
      </w:r>
    </w:p>
    <w:p w:rsidR="00131250" w:rsidRPr="00117573" w:rsidRDefault="00131250" w:rsidP="00117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 xml:space="preserve">Районный конкурс «Классный руководитель года» проходил с 19 по 21 февраля. Цель конкурса тиражирование лучших практик организации воспитательного процесса, повышение профессиональной значимости и общественного признания деятельности классного руководителя. </w:t>
      </w:r>
    </w:p>
    <w:p w:rsidR="00131250" w:rsidRPr="00117573" w:rsidRDefault="00131250" w:rsidP="001175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>Приняли участие 7 классных руководителей общеобразовательных организаций Ленского района.</w:t>
      </w:r>
    </w:p>
    <w:p w:rsidR="00131250" w:rsidRPr="00117573" w:rsidRDefault="00131250" w:rsidP="00117573">
      <w:pPr>
        <w:spacing w:after="0" w:line="360" w:lineRule="auto"/>
        <w:ind w:firstLine="708"/>
        <w:jc w:val="both"/>
        <w:rPr>
          <w:rStyle w:val="af5"/>
          <w:rFonts w:ascii="Times New Roman" w:hAnsi="Times New Roman" w:cs="Times New Roman"/>
          <w:i w:val="0"/>
          <w:sz w:val="26"/>
          <w:szCs w:val="26"/>
        </w:rPr>
      </w:pPr>
      <w:r w:rsidRPr="00117573">
        <w:rPr>
          <w:rStyle w:val="af5"/>
          <w:rFonts w:ascii="Times New Roman" w:hAnsi="Times New Roman" w:cs="Times New Roman"/>
          <w:i w:val="0"/>
          <w:sz w:val="26"/>
          <w:szCs w:val="26"/>
        </w:rPr>
        <w:t>По результатам муниципального этапа конкурса «Классный руководитель года» Маринин Петр Александрович стал абсолютным победителем, он получил денежное поощрение в размере 75 тысяч рублей.</w:t>
      </w:r>
    </w:p>
    <w:p w:rsidR="00131250" w:rsidRPr="00117573" w:rsidRDefault="00131250" w:rsidP="001175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Конкурсные испытания </w:t>
      </w:r>
      <w:r w:rsidRPr="00117573">
        <w:rPr>
          <w:rStyle w:val="af5"/>
          <w:rFonts w:ascii="Times New Roman" w:hAnsi="Times New Roman" w:cs="Times New Roman"/>
          <w:i w:val="0"/>
          <w:sz w:val="26"/>
          <w:szCs w:val="26"/>
        </w:rPr>
        <w:t>«Воспитатель года - 2024»</w:t>
      </w:r>
      <w:r w:rsidRPr="001175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проходили с 26 по 29 февраля.</w:t>
      </w:r>
    </w:p>
    <w:p w:rsidR="00131250" w:rsidRPr="00117573" w:rsidRDefault="00131250" w:rsidP="0011757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175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конкурсе приняли участие 7 воспитателей из дошкольных образовательных организаций Ленского района.</w:t>
      </w:r>
    </w:p>
    <w:p w:rsidR="00131250" w:rsidRPr="00117573" w:rsidRDefault="00131250" w:rsidP="00117573">
      <w:pPr>
        <w:spacing w:after="0" w:line="360" w:lineRule="auto"/>
        <w:ind w:firstLine="567"/>
        <w:jc w:val="both"/>
        <w:rPr>
          <w:rStyle w:val="af5"/>
          <w:rFonts w:ascii="Times New Roman" w:hAnsi="Times New Roman" w:cs="Times New Roman"/>
          <w:i w:val="0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 xml:space="preserve">Абсолютным победителем муниципального этапа конкурса стала </w:t>
      </w:r>
      <w:r w:rsidRPr="00117573">
        <w:rPr>
          <w:rStyle w:val="af5"/>
          <w:rFonts w:ascii="Times New Roman" w:hAnsi="Times New Roman" w:cs="Times New Roman"/>
          <w:i w:val="0"/>
          <w:sz w:val="26"/>
          <w:szCs w:val="26"/>
        </w:rPr>
        <w:t>Шкоденко Ирина Геннадьевна, она получила денежное поощрение в размере 100 тысяч рублей и приняла участие в республиканском этапе «Воспитатель года». Ирина Геннадьевна, по итогам республиканского этапа, награждена знаком «Педагог-наставник» и специальной номинацией «Воспитатель года» от Сбербанка.</w:t>
      </w:r>
    </w:p>
    <w:p w:rsidR="00131250" w:rsidRPr="00117573" w:rsidRDefault="00131250" w:rsidP="0011757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17573">
        <w:rPr>
          <w:rStyle w:val="af5"/>
          <w:rFonts w:ascii="Times New Roman" w:hAnsi="Times New Roman" w:cs="Times New Roman"/>
          <w:i w:val="0"/>
          <w:sz w:val="26"/>
          <w:szCs w:val="26"/>
        </w:rPr>
        <w:t>Победителями конкурсного отбора на получение специальных премий в сфере образования Республики Саха (Якутия) от акционерной организации «РНГ» из Ленского района стали Маркова Н.В., учитель начальных классов МБОУ «Школа №2 г. Ленска с УИОП» и Кутявина Е.В., учитель технологии МБОУ «СОШ №2 г. Ленска с УИОП».</w:t>
      </w:r>
    </w:p>
    <w:p w:rsidR="00131250" w:rsidRPr="00117573" w:rsidRDefault="00131250" w:rsidP="00117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573">
        <w:rPr>
          <w:rFonts w:ascii="Times New Roman" w:hAnsi="Times New Roman" w:cs="Times New Roman"/>
          <w:sz w:val="26"/>
          <w:szCs w:val="26"/>
        </w:rPr>
        <w:t xml:space="preserve">28 марта на базе МБОУ "Школа №2 г. Ленска с УИОП" прошел VII районный методический районный турнир управленческих команд. Принимали участие команды: Школы № 2, СОШ № 4, ОНСОШ. Определились такие номинации: в номинации презентация команды «Бренд-код ОО» - команда ОНСОШ, «Решение управленческих кейсов» - команда СОШ №4, «Формула эффективного успеха» - команда Школа № 2. Диплом за лучший мастер-класс «Директорская фишка» вручили команде ОНСОШ, лучшими в конкурсе «Открытый микрофон» стала команда Школы № 2. Определились лидеры методического турнира: 2 место - СОШ № 4, 1 место- ОНСОШ, абсолютными победителями стали команда Школы № 2. </w:t>
      </w:r>
    </w:p>
    <w:p w:rsidR="00131250" w:rsidRPr="00117573" w:rsidRDefault="00131250" w:rsidP="00117573">
      <w:pPr>
        <w:spacing w:after="0" w:line="360" w:lineRule="auto"/>
        <w:ind w:firstLine="567"/>
        <w:jc w:val="both"/>
        <w:rPr>
          <w:rStyle w:val="af5"/>
          <w:rFonts w:ascii="Times New Roman" w:hAnsi="Times New Roman" w:cs="Times New Roman"/>
          <w:i w:val="0"/>
          <w:sz w:val="26"/>
          <w:szCs w:val="26"/>
        </w:rPr>
      </w:pPr>
      <w:r w:rsidRPr="00117573">
        <w:rPr>
          <w:rStyle w:val="af5"/>
          <w:rFonts w:ascii="Times New Roman" w:hAnsi="Times New Roman" w:cs="Times New Roman"/>
          <w:i w:val="0"/>
          <w:sz w:val="26"/>
          <w:szCs w:val="26"/>
        </w:rPr>
        <w:t>10 педагогов Ленского района принимали участие в полуфинале Всероссийского конкурса "Флагманы образования". В Якутске прошел очный полуфинал профессионального конкурса «Флагманы образования» президентской платформы «Россия – страна возможностей». В нем принимали участие 26 педагогических работников и управленцев в сфере образования, набравших наибольшее количество баллов на дистанционном этапе. Ленский район представляли Алексеева М.Л., заместитель директора по научно-методической работе школы №2 г. Ленска, Марченко А.С., учитель истории и обществознания школа №1 г. Ленска. По завершению конкурсных испытаний педагоги получили сертификаты участия.</w:t>
      </w:r>
    </w:p>
    <w:p w:rsidR="00131250" w:rsidRPr="00117573" w:rsidRDefault="00131250" w:rsidP="00117573">
      <w:pPr>
        <w:spacing w:after="0" w:line="360" w:lineRule="auto"/>
        <w:ind w:firstLine="567"/>
        <w:jc w:val="both"/>
        <w:rPr>
          <w:rStyle w:val="af5"/>
          <w:rFonts w:ascii="Times New Roman" w:hAnsi="Times New Roman" w:cs="Times New Roman"/>
          <w:i w:val="0"/>
          <w:sz w:val="26"/>
          <w:szCs w:val="26"/>
        </w:rPr>
      </w:pPr>
      <w:r w:rsidRPr="00117573">
        <w:rPr>
          <w:rStyle w:val="af5"/>
          <w:rFonts w:ascii="Times New Roman" w:hAnsi="Times New Roman" w:cs="Times New Roman"/>
          <w:i w:val="0"/>
          <w:sz w:val="26"/>
          <w:szCs w:val="26"/>
        </w:rPr>
        <w:t>Во исполнении Указа Главы Республики Саха (Якутия) от 27 декабря 2022 г. № 2733 «Об учреждении премии Главы Республики Саха (Якутия) лучшему педагогу-наставнику», Постановления Правительства Республики Саха (Якутия) от 16 марта 2023 г. № 113 «Об утверждении Положения о конкурсном отборе лучших педагогов-наставников и выплате премии Главы Республики Саха (Якутия) лучшем педагогу-наставнику», в муниципальном этапе конкурса приняли участие Кольцова О.Ф., учитель-логопед школы №2 г. Ленска, Басалай Г.Р., воспитатель детского сада Чебурашка г. Ленска. По результатам общественного голосования лучшим педагогом-наставником стала Кольцова Оксана Фёдоровна, учитель-логопед школы №2 г. Ленска. Кольцова О.Ф., удостоилась премии Главы Республики Саха (Якутия) в сумме ста тысяч рублей.</w:t>
      </w:r>
      <w:r w:rsidR="00117573">
        <w:rPr>
          <w:rStyle w:val="af5"/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F03358" w:rsidRPr="003069B0" w:rsidRDefault="00A32D11" w:rsidP="00F833F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3069B0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Воспитание и дополнительное образование</w:t>
      </w:r>
    </w:p>
    <w:p w:rsidR="00060C5D" w:rsidRPr="00060C5D" w:rsidRDefault="00060C5D" w:rsidP="00060C5D">
      <w:pPr>
        <w:spacing w:line="36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60C5D">
        <w:rPr>
          <w:rFonts w:ascii="Times New Roman" w:hAnsi="Times New Roman"/>
          <w:sz w:val="26"/>
          <w:szCs w:val="26"/>
        </w:rPr>
        <w:t>В Ленском районе функционируют 6 учреждений дополнительного образования детей, из них 1 учреждение МКУ ДО «Сэргэ» подведомственна районному управлению образования. Кроме того в районе функционируют: МКУ «Комитет по физической культуре и спорту», учреждения Ленской районной культуры (Детские школы искусств: г. Ленска, п. Витим, п. Пеледуй, с. Беченча). Во всех общеобразовательных учреждениях района функционируют кружки, секции, в основном, спортивной и творческой направленности. Все образовательные организации имеют лицензию на дополнительное образование. Дополнительное образование детей на территории Ленского района является бесплатным.</w:t>
      </w:r>
    </w:p>
    <w:p w:rsidR="001A426B" w:rsidRPr="00060C5D" w:rsidRDefault="001A426B" w:rsidP="00060C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0C5D">
        <w:rPr>
          <w:rFonts w:ascii="Times New Roman" w:hAnsi="Times New Roman" w:cs="Times New Roman"/>
          <w:sz w:val="26"/>
          <w:szCs w:val="26"/>
        </w:rPr>
        <w:t xml:space="preserve">Доля детей в возрасте от 5 до 18 лет, получающих услуги дополнительного образования, в общей численности обучающихся соответствующего возраста составляет 94,46%. </w:t>
      </w:r>
    </w:p>
    <w:p w:rsidR="001A426B" w:rsidRPr="00060C5D" w:rsidRDefault="001A426B" w:rsidP="00060C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0C5D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Pr="00060C5D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дополнительным образованием </w:t>
      </w:r>
      <w:r w:rsidRPr="00060C5D">
        <w:rPr>
          <w:rFonts w:ascii="Times New Roman" w:hAnsi="Times New Roman" w:cs="Times New Roman"/>
          <w:color w:val="000000"/>
          <w:sz w:val="26"/>
          <w:szCs w:val="26"/>
        </w:rPr>
        <w:t xml:space="preserve">в районе </w:t>
      </w:r>
      <w:r w:rsidRPr="00060C5D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охвачено </w:t>
      </w:r>
      <w:r w:rsidRPr="00060C5D">
        <w:rPr>
          <w:rFonts w:ascii="Times New Roman" w:hAnsi="Times New Roman" w:cs="Times New Roman"/>
          <w:color w:val="000000"/>
          <w:sz w:val="26"/>
          <w:szCs w:val="26"/>
        </w:rPr>
        <w:t>5710</w:t>
      </w:r>
      <w:r w:rsidRPr="00060C5D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</w:t>
      </w:r>
      <w:r w:rsidRPr="00060C5D">
        <w:rPr>
          <w:rFonts w:ascii="Times New Roman" w:hAnsi="Times New Roman" w:cs="Times New Roman"/>
          <w:color w:val="000000"/>
          <w:sz w:val="26"/>
          <w:szCs w:val="26"/>
        </w:rPr>
        <w:t>детей с ДШИ и спортивными секциями (94,46%).</w:t>
      </w:r>
    </w:p>
    <w:p w:rsidR="001A426B" w:rsidRPr="00060C5D" w:rsidRDefault="001A426B" w:rsidP="00060C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60C5D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Всего </w:t>
      </w:r>
      <w:r w:rsidRPr="00060C5D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060C5D">
        <w:rPr>
          <w:rFonts w:ascii="Times New Roman" w:hAnsi="Times New Roman" w:cs="Times New Roman"/>
          <w:color w:val="000000"/>
          <w:sz w:val="26"/>
          <w:szCs w:val="26"/>
          <w:lang w:val="x-none"/>
        </w:rPr>
        <w:t>образовательных учреждениях</w:t>
      </w:r>
      <w:r w:rsidRPr="00060C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60C5D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-</w:t>
      </w:r>
      <w:r w:rsidRPr="00060C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60C5D">
        <w:rPr>
          <w:rFonts w:ascii="Times New Roman" w:hAnsi="Times New Roman" w:cs="Times New Roman"/>
          <w:color w:val="000000"/>
          <w:sz w:val="26"/>
          <w:szCs w:val="26"/>
          <w:lang w:val="x-none"/>
        </w:rPr>
        <w:t>279 кружков</w:t>
      </w:r>
      <w:r w:rsidRPr="00060C5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060C5D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</w:t>
      </w:r>
    </w:p>
    <w:p w:rsidR="00060C5D" w:rsidRDefault="00060C5D" w:rsidP="00371543">
      <w:pPr>
        <w:spacing w:line="36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60C5D">
        <w:rPr>
          <w:rFonts w:ascii="Times New Roman" w:hAnsi="Times New Roman"/>
          <w:sz w:val="26"/>
          <w:szCs w:val="26"/>
        </w:rPr>
        <w:t>В муниципальном казенном учреждении дополнительного образования «Сэргэ» МР «Ленский район» всего работают 28 педагогических работника. Высшее образование имеют 16 (57%) работников. 2 педагога (7%) имеют высшую квалификационную категорию, 8 (28%) имеют первую квалификационную категорию, 11 (39 %) соответствуют занимаемой должности, без категории 6 педагогов ДО (21%).</w:t>
      </w:r>
    </w:p>
    <w:p w:rsidR="00371543" w:rsidRPr="00371543" w:rsidRDefault="00371543" w:rsidP="00371543">
      <w:pPr>
        <w:spacing w:line="360" w:lineRule="auto"/>
        <w:ind w:left="176" w:firstLine="532"/>
        <w:contextualSpacing/>
        <w:jc w:val="both"/>
        <w:rPr>
          <w:rFonts w:ascii="Times New Roman" w:hAnsi="Times New Roman"/>
          <w:sz w:val="26"/>
          <w:szCs w:val="26"/>
        </w:rPr>
      </w:pPr>
      <w:r w:rsidRPr="00371543">
        <w:rPr>
          <w:rFonts w:ascii="Times New Roman" w:hAnsi="Times New Roman"/>
          <w:sz w:val="26"/>
          <w:szCs w:val="26"/>
        </w:rPr>
        <w:t xml:space="preserve">В МКУ ДО «Сэргэ» ежегодно увеличивается открытие новых кружков по дополнительным общеобразовательным общеразвивающим программам. Продолжается практика по сетевому взаимодействию с другими образовательными учреждениями. </w:t>
      </w:r>
    </w:p>
    <w:p w:rsidR="00371543" w:rsidRPr="00371543" w:rsidRDefault="00371543" w:rsidP="00371543">
      <w:pPr>
        <w:spacing w:after="0" w:line="360" w:lineRule="auto"/>
        <w:ind w:left="176"/>
        <w:contextualSpacing/>
        <w:jc w:val="both"/>
        <w:rPr>
          <w:rFonts w:ascii="Times New Roman" w:hAnsi="Times New Roman"/>
          <w:sz w:val="26"/>
          <w:szCs w:val="26"/>
        </w:rPr>
      </w:pPr>
      <w:r w:rsidRPr="00371543">
        <w:rPr>
          <w:rFonts w:ascii="Times New Roman" w:hAnsi="Times New Roman"/>
          <w:sz w:val="26"/>
          <w:szCs w:val="26"/>
        </w:rPr>
        <w:t>Дети активно принимают участие в районных, республиканских, всероссийских и международных конкурсах творческой направленности за счет средств муниципального бюджета:</w:t>
      </w:r>
    </w:p>
    <w:p w:rsidR="00371543" w:rsidRPr="00371543" w:rsidRDefault="00371543" w:rsidP="00371543">
      <w:pPr>
        <w:pStyle w:val="af"/>
        <w:widowControl w:val="0"/>
        <w:numPr>
          <w:ilvl w:val="0"/>
          <w:numId w:val="14"/>
        </w:numPr>
        <w:spacing w:after="0" w:line="360" w:lineRule="auto"/>
        <w:ind w:left="0" w:firstLine="536"/>
        <w:jc w:val="both"/>
        <w:rPr>
          <w:rFonts w:ascii="Times New Roman" w:hAnsi="Times New Roman"/>
          <w:sz w:val="26"/>
          <w:szCs w:val="26"/>
        </w:rPr>
      </w:pPr>
      <w:r w:rsidRPr="00371543">
        <w:rPr>
          <w:rFonts w:ascii="Times New Roman" w:hAnsi="Times New Roman"/>
          <w:sz w:val="26"/>
          <w:szCs w:val="26"/>
        </w:rPr>
        <w:t>Танцевальная студия «Релиз» принимали участие в республиканском фестивале  «МУУС-УСТАР 2024»;</w:t>
      </w:r>
    </w:p>
    <w:p w:rsidR="00371543" w:rsidRPr="00371543" w:rsidRDefault="00371543" w:rsidP="00371543">
      <w:pPr>
        <w:pStyle w:val="af"/>
        <w:widowControl w:val="0"/>
        <w:numPr>
          <w:ilvl w:val="0"/>
          <w:numId w:val="14"/>
        </w:numPr>
        <w:spacing w:after="160" w:line="360" w:lineRule="auto"/>
        <w:ind w:left="0" w:firstLine="536"/>
        <w:jc w:val="both"/>
        <w:rPr>
          <w:rFonts w:ascii="Times New Roman" w:hAnsi="Times New Roman"/>
          <w:sz w:val="26"/>
          <w:szCs w:val="26"/>
        </w:rPr>
      </w:pPr>
      <w:r w:rsidRPr="00371543">
        <w:rPr>
          <w:rFonts w:ascii="Times New Roman" w:hAnsi="Times New Roman"/>
          <w:sz w:val="26"/>
          <w:szCs w:val="26"/>
        </w:rPr>
        <w:t xml:space="preserve"> Образцовый детский коллектив РС(Я) танцевальный ансамбль «Дьиэрэнкэй» совместно с образцовым театром моды «Кэрэ Куо» им. Людмилы Кононовой приняли участие в Международном грантовом фестивале-конкурсе детского, юношеского и взрослого творчества «Кубок Кавказа», где завоевали Гран-при.</w:t>
      </w:r>
    </w:p>
    <w:p w:rsidR="00371543" w:rsidRPr="00371543" w:rsidRDefault="00371543" w:rsidP="003069B0">
      <w:pPr>
        <w:pStyle w:val="af"/>
        <w:widowControl w:val="0"/>
        <w:numPr>
          <w:ilvl w:val="0"/>
          <w:numId w:val="14"/>
        </w:numPr>
        <w:spacing w:after="0" w:line="360" w:lineRule="auto"/>
        <w:ind w:left="0" w:firstLine="536"/>
        <w:jc w:val="both"/>
        <w:rPr>
          <w:rFonts w:ascii="Times New Roman" w:hAnsi="Times New Roman"/>
          <w:sz w:val="26"/>
          <w:szCs w:val="26"/>
        </w:rPr>
      </w:pPr>
      <w:r w:rsidRPr="00371543">
        <w:rPr>
          <w:rFonts w:ascii="Times New Roman" w:hAnsi="Times New Roman"/>
          <w:sz w:val="26"/>
          <w:szCs w:val="26"/>
        </w:rPr>
        <w:t xml:space="preserve">Творческий коллектив эстрадно-вокальной студии "Эдельвейс" МКУ ДО "Сэргэ" съездил в г. Сочи, где с 4 по 7 октября проходил II Грантовый международный конкурс-фестиваль "Золотой кубок". Из поездки юные ленчане привезли Гран-при, Дипломы Лауреатов 1 и 2 степени. </w:t>
      </w:r>
    </w:p>
    <w:p w:rsidR="00095646" w:rsidRPr="005B1337" w:rsidRDefault="00095646" w:rsidP="003069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На конец 2024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5B1337">
        <w:rPr>
          <w:rFonts w:ascii="Times New Roman" w:hAnsi="Times New Roman" w:cs="Times New Roman"/>
          <w:sz w:val="26"/>
          <w:szCs w:val="26"/>
        </w:rPr>
        <w:t xml:space="preserve"> во всех</w:t>
      </w:r>
      <w:r>
        <w:rPr>
          <w:rFonts w:ascii="Times New Roman" w:hAnsi="Times New Roman" w:cs="Times New Roman"/>
          <w:sz w:val="26"/>
          <w:szCs w:val="26"/>
        </w:rPr>
        <w:t xml:space="preserve"> 18 образовательных учреждениях</w:t>
      </w:r>
      <w:r w:rsidRPr="005B1337">
        <w:rPr>
          <w:rFonts w:ascii="Times New Roman" w:hAnsi="Times New Roman" w:cs="Times New Roman"/>
          <w:sz w:val="26"/>
          <w:szCs w:val="26"/>
        </w:rPr>
        <w:t xml:space="preserve"> Ленского района реализуются различные виды и формы детских общественных объединений. Действуют следующие </w:t>
      </w:r>
      <w:r>
        <w:rPr>
          <w:rFonts w:ascii="Times New Roman" w:hAnsi="Times New Roman" w:cs="Times New Roman"/>
          <w:sz w:val="26"/>
          <w:szCs w:val="26"/>
        </w:rPr>
        <w:t>виды и формы детских движений с</w:t>
      </w:r>
      <w:r w:rsidRPr="005B1337">
        <w:rPr>
          <w:rFonts w:ascii="Times New Roman" w:hAnsi="Times New Roman" w:cs="Times New Roman"/>
          <w:sz w:val="26"/>
          <w:szCs w:val="26"/>
        </w:rPr>
        <w:t xml:space="preserve"> общим охватом 3601 детей: </w:t>
      </w:r>
    </w:p>
    <w:p w:rsidR="00095646" w:rsidRPr="005B1337" w:rsidRDefault="00095646" w:rsidP="0009564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Школьные медиацентры с охватом 193 детей;</w:t>
      </w:r>
    </w:p>
    <w:p w:rsidR="00095646" w:rsidRPr="005B1337" w:rsidRDefault="00095646" w:rsidP="0009564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Школьные музеи-364 детей;</w:t>
      </w:r>
    </w:p>
    <w:p w:rsidR="00095646" w:rsidRPr="005B1337" w:rsidRDefault="00095646" w:rsidP="0009564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Школьные театры-571 детей;</w:t>
      </w:r>
    </w:p>
    <w:p w:rsidR="00095646" w:rsidRPr="005B1337" w:rsidRDefault="00095646" w:rsidP="0009564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Школьные спортивные клубы-1516 детей;</w:t>
      </w:r>
    </w:p>
    <w:p w:rsidR="00095646" w:rsidRPr="005B1337" w:rsidRDefault="00095646" w:rsidP="0009564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Туристические клубы-75 детей;</w:t>
      </w:r>
    </w:p>
    <w:p w:rsidR="00095646" w:rsidRPr="005B1337" w:rsidRDefault="00095646" w:rsidP="0009564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Школьные киноклубы-125 детей;</w:t>
      </w:r>
    </w:p>
    <w:p w:rsidR="00095646" w:rsidRPr="005B1337" w:rsidRDefault="00095646" w:rsidP="0009564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20  первичных отделений «Движение первых»-1001 детей;</w:t>
      </w:r>
    </w:p>
    <w:p w:rsidR="00095646" w:rsidRPr="005B1337" w:rsidRDefault="00095646" w:rsidP="0009564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Военно-патриотические клубы - 420 детей;</w:t>
      </w:r>
    </w:p>
    <w:p w:rsidR="00095646" w:rsidRPr="005B1337" w:rsidRDefault="00095646" w:rsidP="0009564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Юнармия-130 детей;</w:t>
      </w:r>
    </w:p>
    <w:p w:rsidR="00095646" w:rsidRPr="005B1337" w:rsidRDefault="00095646" w:rsidP="0009564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ФП Орлята России-104 класса</w:t>
      </w:r>
    </w:p>
    <w:p w:rsidR="00095646" w:rsidRPr="005B1337" w:rsidRDefault="00095646" w:rsidP="0009564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Волонтерские отряды-232;</w:t>
      </w:r>
    </w:p>
    <w:p w:rsidR="00095646" w:rsidRPr="005B1337" w:rsidRDefault="00095646" w:rsidP="0009564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Отряды ЮИД-79;</w:t>
      </w:r>
    </w:p>
    <w:p w:rsidR="00095646" w:rsidRPr="005B1337" w:rsidRDefault="00095646" w:rsidP="0009564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Центр детских инициатив - 11;</w:t>
      </w:r>
    </w:p>
    <w:p w:rsidR="00095646" w:rsidRPr="005B1337" w:rsidRDefault="00095646" w:rsidP="0009564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Центр родительских инициатив – 13.</w:t>
      </w:r>
    </w:p>
    <w:p w:rsidR="00095646" w:rsidRPr="005B1337" w:rsidRDefault="00095646" w:rsidP="0009564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Отряд юных спасателей – 26.</w:t>
      </w:r>
    </w:p>
    <w:p w:rsidR="00095646" w:rsidRPr="005B1337" w:rsidRDefault="00095646" w:rsidP="0009564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 xml:space="preserve">       В общеобразовательных учреждениях Ленского района работают 19 советников директора по воспитанию и взаимодействию с детскими общественными объединениями. На 0,5 ставки-10 человек, 0,25 ставки - 9 человек, из них 1 мужчина, 18 женщин.</w:t>
      </w:r>
    </w:p>
    <w:p w:rsidR="00095646" w:rsidRPr="005B1337" w:rsidRDefault="00095646" w:rsidP="00095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Во Всероссийском форуме молодежи-2024, где приняли участие 20 тысяч молодых лидеров в сфере бизнеса, медиа, образования, науки, международного сотрудничества, культуры, волонтёрства и благотворительности, спорта, различных сфер жизни, включая 10 тысяч иностранных участников, обучающийся 9 класса МБОУ СОШ п. Витим, Филипп Барбарин пройдя конкурсный отбор получил приглашение на фестиваль благодаря помощи в подготовке советника директора Санниковой Елены Петровны.</w:t>
      </w:r>
    </w:p>
    <w:p w:rsidR="00095646" w:rsidRPr="005B1337" w:rsidRDefault="00095646" w:rsidP="00095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В рамках Всероссийского фестиваля «Зима начинается с Якутии» региональный ресурсный центр «Навигаторы детства» при содействии Уполномоченного по правам ребенка Республики Саха (Якутия), Детского издательства «Кэскил» имени Н.Е. Мординова-Амма Аччыгыйа с 1 декабря 2023 года по 29 февраля 2024 года провели Акцию «Добрая зима Навигаторов детства». Из 13 команд-участников по итогам 3 место заняла команда МБОУ "Средняя общеобразовательная школа №1 г. Ленска", Грекова Екатерина Игоревна, советник директора по воспитанию и взаимодействию с ДОО. Кроме того команда МБОУ "Средняя общеобразовательная школа №1 г. Ленска" получил  специальный приз от Уполномоченного по правам ребёнка в Республике Саха (Якутия) Туйаары Валерьевны Васильевой.</w:t>
      </w:r>
    </w:p>
    <w:p w:rsidR="00095646" w:rsidRPr="005B1337" w:rsidRDefault="00095646" w:rsidP="00095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16 мая 2024 года проведен районный фестиваль "Фестиваль Первых" совместно с Навигаторами детства и Движением Первых Ленского района. Региональное отделение «Движение Первых» отметило благодарственным письмом работу советников директора по воспитанию ш</w:t>
      </w:r>
      <w:r w:rsidR="003069B0">
        <w:rPr>
          <w:rFonts w:ascii="Times New Roman" w:hAnsi="Times New Roman" w:cs="Times New Roman"/>
          <w:sz w:val="26"/>
          <w:szCs w:val="26"/>
        </w:rPr>
        <w:t>кол с. Чамча, с. Орто-Нахара, с</w:t>
      </w:r>
      <w:r w:rsidRPr="005B1337">
        <w:rPr>
          <w:rFonts w:ascii="Times New Roman" w:hAnsi="Times New Roman" w:cs="Times New Roman"/>
          <w:sz w:val="26"/>
          <w:szCs w:val="26"/>
        </w:rPr>
        <w:t>.</w:t>
      </w:r>
      <w:r w:rsidR="003069B0">
        <w:rPr>
          <w:rFonts w:ascii="Times New Roman" w:hAnsi="Times New Roman" w:cs="Times New Roman"/>
          <w:sz w:val="26"/>
          <w:szCs w:val="26"/>
        </w:rPr>
        <w:t xml:space="preserve"> </w:t>
      </w:r>
      <w:r w:rsidRPr="005B1337">
        <w:rPr>
          <w:rFonts w:ascii="Times New Roman" w:hAnsi="Times New Roman" w:cs="Times New Roman"/>
          <w:sz w:val="26"/>
          <w:szCs w:val="26"/>
        </w:rPr>
        <w:t xml:space="preserve">Беченча, СОШ № 4, СОШ № 5. Фестиваль собрал более 100 активистов Ленского района.  </w:t>
      </w:r>
    </w:p>
    <w:p w:rsidR="00095646" w:rsidRPr="005B1337" w:rsidRDefault="00095646" w:rsidP="00095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Проведено 2 координационных совещания при Главе МР «Ленский район» от 10.09.2024, 23.12.2024, 2 заседания Совета Первых от 14.02.2024,</w:t>
      </w:r>
      <w:r w:rsidR="003069B0">
        <w:rPr>
          <w:rFonts w:ascii="Times New Roman" w:hAnsi="Times New Roman" w:cs="Times New Roman"/>
          <w:sz w:val="26"/>
          <w:szCs w:val="26"/>
        </w:rPr>
        <w:t xml:space="preserve"> </w:t>
      </w:r>
      <w:r w:rsidRPr="005B1337">
        <w:rPr>
          <w:rFonts w:ascii="Times New Roman" w:hAnsi="Times New Roman" w:cs="Times New Roman"/>
          <w:sz w:val="26"/>
          <w:szCs w:val="26"/>
        </w:rPr>
        <w:t>28.10.2024. В Совет Первых МО входят 10 активистов первичных отделений, которые утверждены протоколом и 25 человек – актив быстрого реагирования, председателем является Васюткина Ксения Олеговна, ученица 9 класса МБОУ «СОШ № 2 г. Ленска».</w:t>
      </w:r>
    </w:p>
    <w:p w:rsidR="00095646" w:rsidRPr="005B1337" w:rsidRDefault="00095646" w:rsidP="00095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Местным отделением «Движение Первых» совместно с МКУ «Районное упр</w:t>
      </w:r>
      <w:r w:rsidR="003069B0">
        <w:rPr>
          <w:rFonts w:ascii="Times New Roman" w:hAnsi="Times New Roman" w:cs="Times New Roman"/>
          <w:sz w:val="26"/>
          <w:szCs w:val="26"/>
        </w:rPr>
        <w:t xml:space="preserve">авление образования» проведено: </w:t>
      </w:r>
      <w:r w:rsidRPr="005B1337">
        <w:rPr>
          <w:rFonts w:ascii="Times New Roman" w:hAnsi="Times New Roman" w:cs="Times New Roman"/>
          <w:sz w:val="26"/>
          <w:szCs w:val="26"/>
        </w:rPr>
        <w:t xml:space="preserve">районный фестиваль «Фестиваль Первых» охват более 100 детей, семейный форум «Родные – Любимые» - охват 43, районный форум «Вместе меняем мир» охват 106. </w:t>
      </w:r>
    </w:p>
    <w:p w:rsidR="00095646" w:rsidRPr="005B1337" w:rsidRDefault="00095646" w:rsidP="00095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На 10 декабря 2024 года на учете состоит 29 несовершеннолетних, 26 из них зарегистрированы на сайте будьвдвижении.рф.</w:t>
      </w:r>
    </w:p>
    <w:p w:rsidR="00095646" w:rsidRPr="005B1337" w:rsidRDefault="00095646" w:rsidP="00095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За отчетный период несовершеннолетние, состоящие на учете ОУУПиПДН ОМВД России по Ленскому району приняли участие в следующих проектах и мероприятиях Местного отделения "Движение первых":</w:t>
      </w:r>
    </w:p>
    <w:p w:rsidR="00095646" w:rsidRPr="005B1337" w:rsidRDefault="00095646" w:rsidP="00095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1.</w:t>
      </w:r>
      <w:r w:rsidRPr="005B1337">
        <w:rPr>
          <w:rFonts w:ascii="Times New Roman" w:hAnsi="Times New Roman" w:cs="Times New Roman"/>
          <w:sz w:val="26"/>
          <w:szCs w:val="26"/>
        </w:rPr>
        <w:tab/>
        <w:t>Спортивные соревнования на лыжной базе в рамках Республиканского туристического слета;</w:t>
      </w:r>
    </w:p>
    <w:p w:rsidR="00095646" w:rsidRPr="005B1337" w:rsidRDefault="00095646" w:rsidP="00095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2.</w:t>
      </w:r>
      <w:r w:rsidRPr="005B1337">
        <w:rPr>
          <w:rFonts w:ascii="Times New Roman" w:hAnsi="Times New Roman" w:cs="Times New Roman"/>
          <w:sz w:val="26"/>
          <w:szCs w:val="26"/>
        </w:rPr>
        <w:tab/>
        <w:t>Соревнования по шафлборду и неиграм;</w:t>
      </w:r>
    </w:p>
    <w:p w:rsidR="00095646" w:rsidRPr="005B1337" w:rsidRDefault="00095646" w:rsidP="00095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3.</w:t>
      </w:r>
      <w:r w:rsidRPr="005B1337">
        <w:rPr>
          <w:rFonts w:ascii="Times New Roman" w:hAnsi="Times New Roman" w:cs="Times New Roman"/>
          <w:sz w:val="26"/>
          <w:szCs w:val="26"/>
        </w:rPr>
        <w:tab/>
        <w:t>Урок трезвости и квиз к Международному дню молодежи (ДОБ «Алмаз»);</w:t>
      </w:r>
    </w:p>
    <w:p w:rsidR="00095646" w:rsidRPr="005B1337" w:rsidRDefault="00095646" w:rsidP="00095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4.</w:t>
      </w:r>
      <w:r w:rsidRPr="005B1337">
        <w:rPr>
          <w:rFonts w:ascii="Times New Roman" w:hAnsi="Times New Roman" w:cs="Times New Roman"/>
          <w:sz w:val="26"/>
          <w:szCs w:val="26"/>
        </w:rPr>
        <w:tab/>
        <w:t>Зарядка со стражем порядка (ДОБ «Алмаз»);</w:t>
      </w:r>
    </w:p>
    <w:p w:rsidR="00095646" w:rsidRPr="005B1337" w:rsidRDefault="00095646" w:rsidP="00095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5.</w:t>
      </w:r>
      <w:r w:rsidRPr="005B1337">
        <w:rPr>
          <w:rFonts w:ascii="Times New Roman" w:hAnsi="Times New Roman" w:cs="Times New Roman"/>
          <w:sz w:val="26"/>
          <w:szCs w:val="26"/>
        </w:rPr>
        <w:tab/>
        <w:t>Районный форм ко Дню волонтера и Дню детского движения в РС(Я) «Вместе меняем мир»;</w:t>
      </w:r>
    </w:p>
    <w:p w:rsidR="00095646" w:rsidRPr="005B1337" w:rsidRDefault="00095646" w:rsidP="00095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6.</w:t>
      </w:r>
      <w:r w:rsidRPr="005B1337">
        <w:rPr>
          <w:rFonts w:ascii="Times New Roman" w:hAnsi="Times New Roman" w:cs="Times New Roman"/>
          <w:sz w:val="26"/>
          <w:szCs w:val="26"/>
        </w:rPr>
        <w:tab/>
        <w:t>Фестиваль Движения Первых.</w:t>
      </w:r>
    </w:p>
    <w:p w:rsidR="00095646" w:rsidRPr="005B1337" w:rsidRDefault="00095646" w:rsidP="00095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 xml:space="preserve">За отчетный период Местное отделение "Движение Первых" продолжило работу по реализации проектов и мероприятий, направленных на вовлечение молодежи в социально-значимую деятельность и гражданско-патриотическое воспитание. Наибольший интерес у участников вызвали проекты: </w:t>
      </w:r>
    </w:p>
    <w:p w:rsidR="00095646" w:rsidRPr="005B1337" w:rsidRDefault="00095646" w:rsidP="00095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- Всероссийская акция «Благодарю»;</w:t>
      </w:r>
    </w:p>
    <w:p w:rsidR="00095646" w:rsidRPr="005B1337" w:rsidRDefault="00095646" w:rsidP="00095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- Всероссийский проект «Первая помощь»;</w:t>
      </w:r>
    </w:p>
    <w:p w:rsidR="00095646" w:rsidRPr="005B1337" w:rsidRDefault="00095646" w:rsidP="00095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- Экскурсионный проект «Первые в профессии».</w:t>
      </w:r>
    </w:p>
    <w:p w:rsidR="00095646" w:rsidRPr="005B1337" w:rsidRDefault="00095646" w:rsidP="00095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С 10 по 13 октября 2024 года педагог школы посёлка Витим, Бутакова Ольга Михайловна, приняла участие в окружном развивающем семинаре “Вожатый Первых”, который проходил в городе Владивосток. Этот семинар собрал лучших педагогов и вожатых со всего Дальневосточного федерального округа для обмена опытом.</w:t>
      </w:r>
    </w:p>
    <w:p w:rsidR="00095646" w:rsidRPr="005B1337" w:rsidRDefault="00095646" w:rsidP="00095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 декабря </w:t>
      </w:r>
      <w:r w:rsidRPr="005B1337">
        <w:rPr>
          <w:rFonts w:ascii="Times New Roman" w:hAnsi="Times New Roman" w:cs="Times New Roman"/>
          <w:sz w:val="26"/>
          <w:szCs w:val="26"/>
        </w:rPr>
        <w:t>2024 прошел совместный с Движением Первых и Комитета по молодёжной и семейной политике форум, посвященный Дню волонтера и Дню детского движения в Республике Саха (Якутия). Это мероприятие собрало активистов, волонтеров и детей, готовых изменить мир к лучшему.  На форуме выступили приглашенные гости из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1337">
        <w:rPr>
          <w:rFonts w:ascii="Times New Roman" w:hAnsi="Times New Roman" w:cs="Times New Roman"/>
          <w:sz w:val="26"/>
          <w:szCs w:val="26"/>
        </w:rPr>
        <w:t>Якутска: медик-волонтер Анастасия Попова и вожатая педагогического отряда «Дар» ФГБОУ СВФУ им.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1337">
        <w:rPr>
          <w:rFonts w:ascii="Times New Roman" w:hAnsi="Times New Roman" w:cs="Times New Roman"/>
          <w:sz w:val="26"/>
          <w:szCs w:val="26"/>
        </w:rPr>
        <w:t>М.К.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1337">
        <w:rPr>
          <w:rFonts w:ascii="Times New Roman" w:hAnsi="Times New Roman" w:cs="Times New Roman"/>
          <w:sz w:val="26"/>
          <w:szCs w:val="26"/>
        </w:rPr>
        <w:t xml:space="preserve">Аммосова Арина Мыреева, которые поделились опытом по оказанию первой помощи, а также   проведению вожатских игр. Форум собрал 120 обучающихся Ленского района. </w:t>
      </w:r>
    </w:p>
    <w:p w:rsidR="00060C5D" w:rsidRPr="00095646" w:rsidRDefault="00095646" w:rsidP="00095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На конец 2024 года плановый показатель (КПЭ) 910 человек, вовлеченных в проекты «Движения Пер</w:t>
      </w:r>
      <w:r>
        <w:rPr>
          <w:rFonts w:ascii="Times New Roman" w:hAnsi="Times New Roman" w:cs="Times New Roman"/>
          <w:sz w:val="26"/>
          <w:szCs w:val="26"/>
        </w:rPr>
        <w:t>вых» выполнено на 987 (108,5%).</w:t>
      </w:r>
    </w:p>
    <w:p w:rsidR="00371543" w:rsidRDefault="00371543" w:rsidP="003715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13 февраля 2024 года в</w:t>
      </w:r>
      <w:r w:rsidRPr="002979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целях популяризации дополнительного образования, инновационных технологий и инновационной деятельности на территории Ленского района; выявление и поддержка талантливой молодежи, проявляющей интерес к сфере высоких технологий, реализация ими своих потенциальных возможностей 18 марта 2023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 в МКУ ДО «Сэргэ» прошел I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V</w:t>
      </w:r>
      <w:r w:rsidRPr="002979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районный фестиваль по робототехнике «РОБОФЕСТ – 202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2979DC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</w:p>
    <w:p w:rsidR="00371543" w:rsidRPr="002979DC" w:rsidRDefault="00371543" w:rsidP="003715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979DC">
        <w:rPr>
          <w:rFonts w:ascii="Times New Roman" w:hAnsi="Times New Roman" w:cs="Times New Roman"/>
          <w:sz w:val="26"/>
          <w:szCs w:val="26"/>
          <w:shd w:val="clear" w:color="auto" w:fill="FFFFFF"/>
        </w:rPr>
        <w:t>Победителями 1 возрастной категории на платформе Lego WE DO 2.0 стали обучающиеся объединения «Роботенок» МКУ ДО «Сэргэ»:</w:t>
      </w:r>
    </w:p>
    <w:p w:rsidR="00371543" w:rsidRPr="00721E98" w:rsidRDefault="00371543" w:rsidP="003715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1E98">
        <w:rPr>
          <w:rFonts w:ascii="Times New Roman" w:hAnsi="Times New Roman" w:cs="Times New Roman"/>
          <w:sz w:val="26"/>
          <w:szCs w:val="26"/>
          <w:shd w:val="clear" w:color="auto" w:fill="FFFFFF"/>
        </w:rPr>
        <w:t>В рамках олимпиады школьников Республики Саха (Якутия) 14 февраля 2024 года в первый раз прошла республиканская олимпиада по решению шахматной композиции для учеников 5 и 6 кл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ассов г.</w:t>
      </w:r>
      <w:r w:rsidR="003069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Якутске. </w:t>
      </w:r>
      <w:r w:rsidRPr="00721E98">
        <w:rPr>
          <w:rFonts w:ascii="Times New Roman" w:hAnsi="Times New Roman" w:cs="Times New Roman"/>
          <w:sz w:val="26"/>
          <w:szCs w:val="26"/>
          <w:shd w:val="clear" w:color="auto" w:fill="FFFFFF"/>
        </w:rPr>
        <w:t>Ленский район представлял Данил Журавлев, обучающийся шахматной секции «Белая ладья» МКУ ДО «СЭРГЭ», руководитель Мавлеткулов У</w:t>
      </w:r>
      <w:r w:rsidR="003069B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721E98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3069B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721E98">
        <w:t xml:space="preserve"> </w:t>
      </w:r>
      <w:r w:rsidRPr="00721E98">
        <w:rPr>
          <w:rFonts w:ascii="Times New Roman" w:hAnsi="Times New Roman" w:cs="Times New Roman"/>
          <w:sz w:val="26"/>
          <w:szCs w:val="26"/>
          <w:shd w:val="clear" w:color="auto" w:fill="FFFFFF"/>
        </w:rPr>
        <w:t>Олимпиада включает школьный, муниципальный и республиканский (заключительный) этапы. На республиканском (заключительном) этапе олимпиады принимают участие школьники, набравшие необходимое количество баллов на муниципальном этапе, утвержденное Министерством образования и науки Республики Саха (Якутия).</w:t>
      </w:r>
    </w:p>
    <w:p w:rsidR="00371543" w:rsidRDefault="00371543" w:rsidP="003715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 февраля 2024 года состоялись </w:t>
      </w:r>
      <w:r w:rsidRPr="00721E9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гастроли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театральной студии «20:15» </w:t>
      </w:r>
      <w:r w:rsidR="003069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г. </w:t>
      </w:r>
      <w:r w:rsidRPr="00721E98">
        <w:rPr>
          <w:rFonts w:ascii="Times New Roman" w:hAnsi="Times New Roman" w:cs="Times New Roman"/>
          <w:sz w:val="26"/>
          <w:szCs w:val="26"/>
          <w:shd w:val="clear" w:color="auto" w:fill="FFFFFF"/>
        </w:rPr>
        <w:t>Мирный с мюзиклом «Бременские музыканты»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371543" w:rsidRDefault="00371543" w:rsidP="003715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4D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 марта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2024 года </w:t>
      </w:r>
      <w:r w:rsidRPr="00704D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изостудии «Акварель» прошел мастер-класс для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законных представителей</w:t>
      </w:r>
      <w:r w:rsidRPr="00704D2D">
        <w:rPr>
          <w:rFonts w:ascii="Times New Roman" w:hAnsi="Times New Roman" w:cs="Times New Roman"/>
          <w:sz w:val="26"/>
          <w:szCs w:val="26"/>
          <w:shd w:val="clear" w:color="auto" w:fill="FFFFFF"/>
        </w:rPr>
        <w:t>, где в творческой атмосфере, без скучных лекций, родителям было рассказано о важности использования качественных инструментов и материалов на занятиях обучающимися.</w:t>
      </w:r>
    </w:p>
    <w:p w:rsidR="00371543" w:rsidRPr="00704D2D" w:rsidRDefault="00371543" w:rsidP="003715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22 марта 2024 года прошел о</w:t>
      </w:r>
      <w:r w:rsidRPr="000933C7">
        <w:rPr>
          <w:rFonts w:ascii="Times New Roman" w:hAnsi="Times New Roman" w:cs="Times New Roman"/>
          <w:sz w:val="26"/>
          <w:szCs w:val="26"/>
          <w:shd w:val="clear" w:color="auto" w:fill="FFFFFF"/>
        </w:rPr>
        <w:t>бучающий семинар для педагогов дополнительного образования технического направления "Робототехника-как средство развития технического творчества детей»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рамках месячника профориентационной работы с обучающимися ОУ. С</w:t>
      </w:r>
      <w:r w:rsidRPr="00704D2D">
        <w:rPr>
          <w:rFonts w:ascii="Times New Roman" w:hAnsi="Times New Roman" w:cs="Times New Roman"/>
          <w:sz w:val="26"/>
          <w:szCs w:val="26"/>
          <w:shd w:val="clear" w:color="auto" w:fill="FFFFFF"/>
        </w:rPr>
        <w:t>еминар для педагогов по робототехнике провели в МКУ ДО «Сэргэ», который является опорным центром дополнительного образования в Ленском районе. Участие в нем приняли 12 педагогов, которые теперь будут распространять опыт в образовательных учреждениях всего району.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04D2D">
        <w:rPr>
          <w:rFonts w:ascii="Times New Roman" w:hAnsi="Times New Roman" w:cs="Times New Roman"/>
          <w:sz w:val="26"/>
          <w:szCs w:val="26"/>
          <w:shd w:val="clear" w:color="auto" w:fill="FFFFFF"/>
        </w:rPr>
        <w:t>Данный семинар проводи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лся</w:t>
      </w:r>
      <w:r w:rsidRPr="00704D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целью развития технической направленности в образовательных организациях Ленского района. </w:t>
      </w:r>
    </w:p>
    <w:p w:rsidR="00371543" w:rsidRPr="004F7B05" w:rsidRDefault="00371543" w:rsidP="003715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28-29 марта 202</w:t>
      </w:r>
      <w:r w:rsidRPr="004F7B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 года впервые состоялся районный смотр-конкурс детских театральных студий «Театральная весна 2024». Участие в нем приняли студии и школьные театры с разных </w:t>
      </w:r>
      <w:r w:rsidR="003069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учреждений </w:t>
      </w:r>
      <w:r w:rsidRPr="004F7B05">
        <w:rPr>
          <w:rFonts w:ascii="Times New Roman" w:hAnsi="Times New Roman" w:cs="Times New Roman"/>
          <w:sz w:val="26"/>
          <w:szCs w:val="26"/>
          <w:shd w:val="clear" w:color="auto" w:fill="FFFFFF"/>
        </w:rPr>
        <w:t>Ленского района.</w:t>
      </w:r>
    </w:p>
    <w:p w:rsidR="00371543" w:rsidRPr="00290377" w:rsidRDefault="00371543" w:rsidP="003715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10-11 апреля 2024 года н</w:t>
      </w:r>
      <w:r w:rsidRPr="00290377">
        <w:rPr>
          <w:rFonts w:ascii="Times New Roman" w:hAnsi="Times New Roman" w:cs="Times New Roman"/>
          <w:sz w:val="26"/>
          <w:szCs w:val="26"/>
          <w:shd w:val="clear" w:color="auto" w:fill="FFFFFF"/>
        </w:rPr>
        <w:t>а республиканском этапе Всероссийского конкурса профессионального мастерства среди работников сферы дополнительного образования «Сердце отдаю детям – 2024» Ленский район представила педагог МКУ ДО «Сэргэ» Альбина Колбик. Она стала Лауреатом II степени в номинации «Профессиональный дебют».</w:t>
      </w:r>
    </w:p>
    <w:p w:rsidR="00371543" w:rsidRDefault="00371543" w:rsidP="003715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90377">
        <w:rPr>
          <w:rFonts w:ascii="Times New Roman" w:hAnsi="Times New Roman" w:cs="Times New Roman"/>
          <w:sz w:val="26"/>
          <w:szCs w:val="26"/>
          <w:shd w:val="clear" w:color="auto" w:fill="FFFFFF"/>
        </w:rPr>
        <w:t>В преддверии Дня Победы в учреждении дополнительного образования «Сэргэ» состоялось патриотическое мероприятие – кинолекторий для учащихся 5-6 классов «Честь имею». Дети не просто посмотрели фильм, но и обсудили его с гостями мероприятия –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священником и участниками СВО. Районный к</w:t>
      </w:r>
      <w:r w:rsidRPr="00290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инолекторий проходит в «Сэргэ» уже 4-й год. В кинолектории приняли участие более 70 школьников. </w:t>
      </w:r>
    </w:p>
    <w:p w:rsidR="00371543" w:rsidRDefault="00371543" w:rsidP="003715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10 мая состоялись п</w:t>
      </w:r>
      <w:r w:rsidRPr="00CC55AE">
        <w:rPr>
          <w:rFonts w:ascii="Times New Roman" w:hAnsi="Times New Roman" w:cs="Times New Roman"/>
          <w:sz w:val="26"/>
          <w:szCs w:val="26"/>
          <w:shd w:val="clear" w:color="auto" w:fill="FFFFFF"/>
        </w:rPr>
        <w:t>ервые городские Коммунарские сборы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которые</w:t>
      </w:r>
      <w:r w:rsidRPr="00CC55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прошли в рамках празднования 80-летнего юбилея дополнительного образования в Ленском районе, а также посвящены Году детства в РС(Я). Завершились они общим «Огоньком», где ребята делились впечатлениями.</w:t>
      </w:r>
    </w:p>
    <w:p w:rsidR="00151418" w:rsidRPr="005B1337" w:rsidRDefault="00151418" w:rsidP="00151418">
      <w:pPr>
        <w:pStyle w:val="af8"/>
        <w:spacing w:line="360" w:lineRule="auto"/>
        <w:rPr>
          <w:i w:val="0"/>
          <w:sz w:val="26"/>
          <w:szCs w:val="26"/>
        </w:rPr>
      </w:pPr>
      <w:r w:rsidRPr="005B1337">
        <w:rPr>
          <w:i w:val="0"/>
          <w:sz w:val="26"/>
          <w:szCs w:val="26"/>
        </w:rPr>
        <w:t>Совершенствование профориентационной работы</w:t>
      </w:r>
    </w:p>
    <w:p w:rsidR="00151418" w:rsidRPr="005B1337" w:rsidRDefault="00151418" w:rsidP="00151418">
      <w:pPr>
        <w:tabs>
          <w:tab w:val="left" w:pos="567"/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ab/>
        <w:t xml:space="preserve">В рамках Соглашения ведется работа с ГБПОУ РС(Я) «Ленский технологический техникум» по работе с несовершеннолетними, состоящими на профилактическом учете ОУУП и ПДН ОМВД России по Ленскому району. В рамках муниципальной программы «Профилактика безнадзорности и правонарушений» в Ленском районе на 2024/2025 у.г. в разноуровневую группу поступили 20 несовершеннолетних по специальностям: автослесарь, повар.  </w:t>
      </w:r>
    </w:p>
    <w:p w:rsidR="00151418" w:rsidRPr="005B1337" w:rsidRDefault="00151418" w:rsidP="0015141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ab/>
        <w:t xml:space="preserve">В МБОУ «Средняя общеобразовательная школа № 1 г. Ленска» подписано соглашение с нефтяной компанией «Роснефть» по обучению детей в профильном классе «Роснефть класс», первой ступени корпоративной системы непрерывного образования «Школа-Вуз-Предприятие». Для преподавания обучающимся «Роснефть-класса» технических и физико-математических дисциплин заключено соглашение с Мирнинским политехническим институтом (филиал) ФГАОУ ВО «Северо-Восточный федеральный университет им. М.К. Аммосова». </w:t>
      </w:r>
    </w:p>
    <w:p w:rsidR="00151418" w:rsidRPr="005B1337" w:rsidRDefault="00151418" w:rsidP="0015141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ab/>
        <w:t xml:space="preserve">В целях систематизации работы по самоопределению и профессиональной ориентации обучающихся, создания условий для совершения осознанного выбора профессии социальными партнерами, такими, как нефтяная компания НК «Роснефть», ООО «Транснефть-восток», ООО «Газпром добыча Ноябрьск», ООО «Газодобывающая компания Ленск-газ», ООО «Саханефтегазбыт», ООО «Таас-Юрях нефтегазодобыча», ПАО «Сургутнефтегаз» на постоянной основе проводятся профориентационные встречи и экскурсии с обучающимися общеобразовательных учреждений Ленского района. </w:t>
      </w:r>
    </w:p>
    <w:p w:rsidR="00151418" w:rsidRPr="005B1337" w:rsidRDefault="00151418" w:rsidP="001514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ab/>
        <w:t>21 марта 2024 г. представители Якутског</w:t>
      </w:r>
      <w:r w:rsidR="003069B0">
        <w:rPr>
          <w:rFonts w:ascii="Times New Roman" w:hAnsi="Times New Roman" w:cs="Times New Roman"/>
          <w:sz w:val="26"/>
          <w:szCs w:val="26"/>
        </w:rPr>
        <w:t xml:space="preserve">о института водного транспорта </w:t>
      </w:r>
      <w:r w:rsidRPr="005B1337">
        <w:rPr>
          <w:rFonts w:ascii="Times New Roman" w:hAnsi="Times New Roman" w:cs="Times New Roman"/>
          <w:sz w:val="26"/>
          <w:szCs w:val="26"/>
        </w:rPr>
        <w:t>(филиал) ФГПОУ ВО «Сибирский государственный университет водного транспорта» посетили образовательные учреждения г. Ленска: МБОУ СОШ №2, МБОУ СОШ №4 – охват 119 обучающихся.</w:t>
      </w:r>
    </w:p>
    <w:p w:rsidR="00151418" w:rsidRPr="005B1337" w:rsidRDefault="00151418" w:rsidP="00151418">
      <w:pPr>
        <w:tabs>
          <w:tab w:val="left" w:pos="709"/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B1337">
        <w:rPr>
          <w:rFonts w:ascii="Times New Roman" w:hAnsi="Times New Roman" w:cs="Times New Roman"/>
          <w:sz w:val="26"/>
          <w:szCs w:val="26"/>
        </w:rPr>
        <w:t>17 мая 2024 года в МБОУ СОШ № 3 с УИАЯ г. Ленска прошли профориентационные уроки в рамках проекта «GAZ_ПОКОЛЕНИЕ», где преподавателями выступили специалисты компании ООО «Газпром добыча Ноябрьск». Для учеников старших классов они провели лекции, где познакомили с направлениями и спецификой работы в компании. А для 5-классников организовали химическую лабораторию, где воочию показали свойства и возможности газа. В завершении занимательных уроков каждому школьнику вручили подарок.</w:t>
      </w:r>
    </w:p>
    <w:p w:rsidR="00151418" w:rsidRPr="005B1337" w:rsidRDefault="00151418" w:rsidP="0015141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</w:t>
      </w:r>
      <w:r w:rsidRPr="005B1337">
        <w:rPr>
          <w:rFonts w:ascii="Times New Roman" w:hAnsi="Times New Roman" w:cs="Times New Roman"/>
          <w:sz w:val="26"/>
          <w:szCs w:val="26"/>
        </w:rPr>
        <w:t xml:space="preserve"> рамках программы обучающиеся МБОУ СОШ № 1 г. Ленска, МБОУ СОШ № 2 г. Ленска, МБОУ СОШ № 3 г. Ленска посетили филиал Ленского РНУ ООО «Транснефть-Восток»-«Нефтеперекачивающая станция-12», охват составил  70детей.</w:t>
      </w:r>
    </w:p>
    <w:p w:rsidR="00151418" w:rsidRDefault="00151418" w:rsidP="0009564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ab/>
        <w:t xml:space="preserve">Филиал «Ленская нефтебаза» АО «Саханефтегазсбыт» организовал для обучающихся 9-11 классов выездные профориентационные встречи по вопросам поступления в отраслевые ВУЗ, трудоустройства, охват составил 248 детей. </w:t>
      </w:r>
    </w:p>
    <w:p w:rsidR="00095646" w:rsidRPr="00095646" w:rsidRDefault="00095646" w:rsidP="00095646">
      <w:pPr>
        <w:pStyle w:val="af8"/>
        <w:spacing w:line="360" w:lineRule="auto"/>
        <w:ind w:firstLine="709"/>
        <w:rPr>
          <w:b/>
          <w:i w:val="0"/>
          <w:sz w:val="26"/>
          <w:szCs w:val="26"/>
        </w:rPr>
      </w:pPr>
      <w:r w:rsidRPr="00095646">
        <w:rPr>
          <w:b/>
          <w:i w:val="0"/>
          <w:sz w:val="26"/>
          <w:szCs w:val="26"/>
        </w:rPr>
        <w:t>Патриотическое воспитание</w:t>
      </w:r>
    </w:p>
    <w:p w:rsidR="00151418" w:rsidRPr="005B1337" w:rsidRDefault="00151418" w:rsidP="00095646">
      <w:pPr>
        <w:pStyle w:val="af8"/>
        <w:spacing w:line="360" w:lineRule="auto"/>
        <w:ind w:firstLine="709"/>
        <w:jc w:val="both"/>
        <w:rPr>
          <w:i w:val="0"/>
          <w:sz w:val="26"/>
          <w:szCs w:val="26"/>
        </w:rPr>
      </w:pPr>
      <w:r w:rsidRPr="005B1337">
        <w:rPr>
          <w:i w:val="0"/>
          <w:sz w:val="26"/>
          <w:szCs w:val="26"/>
        </w:rPr>
        <w:t>Патриотическое воспитание – одно из приоритетных направлений в системе образования России. Оно способствует формированию у молодёжи высокого патриотического сознания, гражданского долга по защите интересов Родины, чувства верности своему Отечеству. Состояние работы по военно-патриотическому воспитанию в Ленском районе характеризуется следующими показателями.</w:t>
      </w:r>
    </w:p>
    <w:p w:rsidR="00151418" w:rsidRPr="005B1337" w:rsidRDefault="00151418" w:rsidP="00151418">
      <w:pPr>
        <w:pStyle w:val="af8"/>
        <w:spacing w:line="360" w:lineRule="auto"/>
        <w:ind w:firstLine="709"/>
        <w:jc w:val="both"/>
        <w:rPr>
          <w:i w:val="0"/>
          <w:sz w:val="26"/>
          <w:szCs w:val="26"/>
        </w:rPr>
      </w:pPr>
      <w:r w:rsidRPr="005B1337">
        <w:rPr>
          <w:i w:val="0"/>
          <w:sz w:val="26"/>
          <w:szCs w:val="26"/>
        </w:rPr>
        <w:t>Действуют: военно-патриотических клубов – в 11 ОУ с охватом 420 человек, юнармейских отрядов – 1 базе МБОУ СОШ № 2 г. Ленска с охватом 130 юнармейцев 5-11 классов. 05.12.2024 года в МБОУ СОШ № 2  г. Ленска открыт седьмой по счету в Республике Саха (Якутия) Дом Юнармии, а также открыт новый отряд юных  спасателей.</w:t>
      </w:r>
    </w:p>
    <w:p w:rsidR="00151418" w:rsidRPr="005B1337" w:rsidRDefault="00151418" w:rsidP="001514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 xml:space="preserve">В 2024 г. в образовательных организациях Ленского района организована работа по внедрению школьных театров, школьных музеев, школьных спортивных клубов. </w:t>
      </w:r>
    </w:p>
    <w:p w:rsidR="00151418" w:rsidRPr="005B1337" w:rsidRDefault="00151418" w:rsidP="001514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 xml:space="preserve">Всего по району </w:t>
      </w:r>
      <w:r w:rsidRPr="003069B0">
        <w:rPr>
          <w:rFonts w:ascii="Times New Roman" w:hAnsi="Times New Roman" w:cs="Times New Roman"/>
          <w:sz w:val="26"/>
          <w:szCs w:val="26"/>
        </w:rPr>
        <w:t>созданы школьные театры</w:t>
      </w:r>
      <w:r w:rsidRPr="005B1337">
        <w:rPr>
          <w:rFonts w:ascii="Times New Roman" w:hAnsi="Times New Roman" w:cs="Times New Roman"/>
          <w:sz w:val="26"/>
          <w:szCs w:val="26"/>
        </w:rPr>
        <w:t xml:space="preserve"> в 17 образовательных учреждениях с общим охватом 571 детей с внесением во Всероссийский перечень (реестр) школьных театров.</w:t>
      </w:r>
    </w:p>
    <w:p w:rsidR="00151418" w:rsidRPr="005B1337" w:rsidRDefault="00151418" w:rsidP="001514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69B0">
        <w:rPr>
          <w:rFonts w:ascii="Times New Roman" w:hAnsi="Times New Roman" w:cs="Times New Roman"/>
          <w:sz w:val="26"/>
          <w:szCs w:val="26"/>
        </w:rPr>
        <w:t>Школьные музеи (уголки)</w:t>
      </w:r>
      <w:r w:rsidRPr="005B13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1337">
        <w:rPr>
          <w:rFonts w:ascii="Times New Roman" w:hAnsi="Times New Roman" w:cs="Times New Roman"/>
          <w:sz w:val="26"/>
          <w:szCs w:val="26"/>
        </w:rPr>
        <w:t xml:space="preserve">созданы в 17 общеобразовательных учреждениях с общим охватом 364 детей. </w:t>
      </w:r>
    </w:p>
    <w:p w:rsidR="00151418" w:rsidRPr="005B1337" w:rsidRDefault="00151418" w:rsidP="001514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69B0">
        <w:rPr>
          <w:rFonts w:ascii="Times New Roman" w:hAnsi="Times New Roman" w:cs="Times New Roman"/>
          <w:sz w:val="26"/>
          <w:szCs w:val="26"/>
        </w:rPr>
        <w:t>Школьные спортивные клубы</w:t>
      </w:r>
      <w:r w:rsidRPr="005B1337">
        <w:rPr>
          <w:rFonts w:ascii="Times New Roman" w:hAnsi="Times New Roman" w:cs="Times New Roman"/>
          <w:sz w:val="26"/>
          <w:szCs w:val="26"/>
        </w:rPr>
        <w:t xml:space="preserve"> созданы во всех 17 ОУ, охват 1516.</w:t>
      </w:r>
    </w:p>
    <w:p w:rsidR="00151418" w:rsidRPr="005B1337" w:rsidRDefault="00151418" w:rsidP="0015141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целях</w:t>
      </w:r>
      <w:r w:rsidRPr="005B1337">
        <w:rPr>
          <w:rFonts w:ascii="Times New Roman" w:hAnsi="Times New Roman" w:cs="Times New Roman"/>
          <w:sz w:val="26"/>
          <w:szCs w:val="26"/>
        </w:rPr>
        <w:t xml:space="preserve"> увековечивания памяти героев, погибших в ходе специальной военной операции в 2024 году открыты 10 мемориальных досок, посвященных выпускникам общеобразовательных учреждений МБОУ СОШ № 2 г. Ленска, МБОУ СОШ № 5 г. Ленска, МКОУ С(К)ОШИ 8 вида г. Ленска, МКОУ СОШ с. Нюя, МКОУ ООШ с. Мурья, МКОУ ООШ с. Дорожный.</w:t>
      </w:r>
    </w:p>
    <w:p w:rsidR="00151418" w:rsidRPr="005B1337" w:rsidRDefault="00151418" w:rsidP="001514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C0C0C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 xml:space="preserve">С 28 по 29 марта 2024 года проведена районная военно-спортивная игра «Снежный барс». </w:t>
      </w:r>
      <w:r w:rsidRPr="005B1337">
        <w:rPr>
          <w:rFonts w:ascii="Times New Roman" w:hAnsi="Times New Roman" w:cs="Times New Roman"/>
          <w:color w:val="0C0C0C"/>
          <w:sz w:val="26"/>
          <w:szCs w:val="26"/>
        </w:rPr>
        <w:t>Соревнования проходили на базе МБОУ СОШ №5 г. Ленска, где принимали участие 6 команд в количестве 48 участников и 12 представителей. Участниками «Снежного барса-2024» были не только местные школы, но и МБОУ СОШ п. Пеледуй, команда Ленского Технологического Техникума они также боролись за титул достойных и сильнейших. Мероприятие проходит каждый год и несет свои результаты. Итоги районной военно-спортивной игры «Снежный барс-2024» определились следующим образом: I место заняла МБОУ СОШ п. Пеледуй команда «Яшнар», II место – МБОУ СОШ №4 г. Ленска команда «Вихрь», III место – МБОУ СОШ №5 г. Ленска команда «Легион».</w:t>
      </w:r>
    </w:p>
    <w:p w:rsidR="00151418" w:rsidRDefault="00151418" w:rsidP="0015141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13 мая 2024 года на базе МБОУ СОШ №2 с УИОП г. Ленска проведен районный смотр конкурс песни и строя, посвященного 79-летию Победы в Великой Отечественной войне</w:t>
      </w:r>
      <w:r w:rsidR="00095646">
        <w:rPr>
          <w:rFonts w:ascii="Times New Roman" w:hAnsi="Times New Roman" w:cs="Times New Roman"/>
          <w:sz w:val="26"/>
          <w:szCs w:val="26"/>
        </w:rPr>
        <w:t>.</w:t>
      </w:r>
    </w:p>
    <w:p w:rsidR="00095646" w:rsidRPr="005B1337" w:rsidRDefault="00095646" w:rsidP="00095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color w:val="0C0C0C"/>
          <w:sz w:val="26"/>
          <w:szCs w:val="26"/>
        </w:rPr>
        <w:t>В целях повышения патриотического воспитания подрастающего поколения, подготовки их к военной службе</w:t>
      </w:r>
      <w:r w:rsidRPr="005B1337">
        <w:rPr>
          <w:rFonts w:ascii="Times New Roman" w:hAnsi="Times New Roman" w:cs="Times New Roman"/>
          <w:sz w:val="26"/>
          <w:szCs w:val="26"/>
        </w:rPr>
        <w:t xml:space="preserve"> с 27 мая по 02 июня 2024 года на базе МБОУ СОШ №1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1337">
        <w:rPr>
          <w:rFonts w:ascii="Times New Roman" w:hAnsi="Times New Roman" w:cs="Times New Roman"/>
          <w:sz w:val="26"/>
          <w:szCs w:val="26"/>
        </w:rPr>
        <w:t>Ленска и МБОУ СОШ п. Пеледуй состоялись военно-полевые сборы, среди учащихся 10 классов</w:t>
      </w:r>
      <w:r w:rsidRPr="005B1337">
        <w:rPr>
          <w:rFonts w:ascii="Times New Roman" w:hAnsi="Times New Roman" w:cs="Times New Roman"/>
          <w:color w:val="0C0C0C"/>
          <w:sz w:val="26"/>
          <w:szCs w:val="26"/>
        </w:rPr>
        <w:t xml:space="preserve"> общеобразовательных учреждений Ленского района</w:t>
      </w:r>
      <w:r w:rsidRPr="005B1337">
        <w:rPr>
          <w:rFonts w:ascii="Times New Roman" w:hAnsi="Times New Roman" w:cs="Times New Roman"/>
          <w:sz w:val="26"/>
          <w:szCs w:val="26"/>
        </w:rPr>
        <w:t>, а также несовершеннолетних студентов. Охват обучающихся составил 59, а также педагогический состав в количестве 15 педагогов.</w:t>
      </w:r>
      <w:r w:rsidRPr="005B1337">
        <w:rPr>
          <w:rFonts w:ascii="Times New Roman" w:hAnsi="Times New Roman" w:cs="Times New Roman"/>
          <w:color w:val="0C0C0C"/>
          <w:sz w:val="26"/>
          <w:szCs w:val="26"/>
        </w:rPr>
        <w:t xml:space="preserve"> Итоги районных учебных сборов определились следующим образом: </w:t>
      </w:r>
      <w:r w:rsidRPr="005B1337">
        <w:rPr>
          <w:rFonts w:ascii="Times New Roman" w:hAnsi="Times New Roman" w:cs="Times New Roman"/>
          <w:sz w:val="26"/>
          <w:szCs w:val="26"/>
        </w:rPr>
        <w:t xml:space="preserve">ВЗВОД №4 – </w:t>
      </w:r>
      <w:r w:rsidRPr="005B133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B1337">
        <w:rPr>
          <w:rFonts w:ascii="Times New Roman" w:hAnsi="Times New Roman" w:cs="Times New Roman"/>
          <w:sz w:val="26"/>
          <w:szCs w:val="26"/>
        </w:rPr>
        <w:t xml:space="preserve"> место, ВЗВОД №1 – </w:t>
      </w:r>
      <w:r w:rsidRPr="005B133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B1337">
        <w:rPr>
          <w:rFonts w:ascii="Times New Roman" w:hAnsi="Times New Roman" w:cs="Times New Roman"/>
          <w:sz w:val="26"/>
          <w:szCs w:val="26"/>
        </w:rPr>
        <w:t xml:space="preserve"> место, ВЗВОД №5 – </w:t>
      </w:r>
      <w:r w:rsidRPr="005B1337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5B1337">
        <w:rPr>
          <w:rFonts w:ascii="Times New Roman" w:hAnsi="Times New Roman" w:cs="Times New Roman"/>
          <w:sz w:val="26"/>
          <w:szCs w:val="26"/>
        </w:rPr>
        <w:t xml:space="preserve"> место. </w:t>
      </w:r>
    </w:p>
    <w:p w:rsidR="00095646" w:rsidRPr="005B1337" w:rsidRDefault="00095646" w:rsidP="000956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30 апреля 2024 года проведен в общеобразовательных учреждениях Ленского района Международный исторический диктант – «Диктант Победы» на тему событий Великой Отечественной войны. Всего 672   участника.</w:t>
      </w:r>
    </w:p>
    <w:p w:rsidR="00095646" w:rsidRPr="005B1337" w:rsidRDefault="00095646" w:rsidP="00095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 xml:space="preserve">В 2024 году в рамках реализации федерального проекта «Патриотическое воспитание граждан РФ» установлены флагштоки с государственным символом в МБОУ С(К)ОШИ 8 вида г. Ленска, МКОУ Орто-Нахаринская СОШ. МКОУ СОШ с. Натора.  </w:t>
      </w:r>
    </w:p>
    <w:p w:rsidR="00095646" w:rsidRPr="005B1337" w:rsidRDefault="00095646" w:rsidP="00095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ВПК «СОКОЛ» местного отделения «Юнармия»  с 18-20.09.2024 года в г. Якутске в РСП «Авангард» принял участие в  республиканском патриотическом слете учащихся и молодежи Всероссийского детско-юношеского военно-патриотического общественного движения «ЮНАРМИЯ». По итогам слета заняли 3 место по гиревому спорту в личном зачете.</w:t>
      </w:r>
    </w:p>
    <w:p w:rsidR="00095646" w:rsidRPr="005B1337" w:rsidRDefault="00095646" w:rsidP="00095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 xml:space="preserve">20 ноября 2024 года образовательные учреждения Ленского района приняли участие во III Ежегодной всероссийской просветительской акции "Военно-патриотический диктант". Целями проведения Диктанта являются популяризация военно-патриотического образования, повышение уровня патриотизма, развитие ценностного отношения к сохранению и развитию культурного разнообразия и наследия многонационального народа Российской Федерации. Охват 188 детей. </w:t>
      </w:r>
    </w:p>
    <w:p w:rsidR="00095646" w:rsidRPr="00E81081" w:rsidRDefault="00E81081" w:rsidP="00E81081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081">
        <w:rPr>
          <w:rFonts w:ascii="Times New Roman" w:hAnsi="Times New Roman" w:cs="Times New Roman"/>
          <w:b/>
          <w:sz w:val="26"/>
          <w:szCs w:val="26"/>
        </w:rPr>
        <w:t>Организация и обеспечение отдыха и оздоровления детей</w:t>
      </w:r>
    </w:p>
    <w:p w:rsidR="00E81081" w:rsidRPr="005A7BEE" w:rsidRDefault="00E81081" w:rsidP="00E81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BEE">
        <w:rPr>
          <w:rFonts w:ascii="Times New Roman" w:hAnsi="Times New Roman" w:cs="Times New Roman"/>
          <w:sz w:val="26"/>
          <w:szCs w:val="26"/>
        </w:rPr>
        <w:t>Летняя оздоровительная кампания 2024 года в Ленском районе проведена во исполнение постановления главы муниципального образования «Ленский район» от 25 апреля 2024 года № 01-03-252/4 «Об организации и обеспечении отдыха и занятости детей и их оздоровления на 2024 год», согласно постановлениям Правительства Республики Саха (Якутия) от 22.04.2021 года № 106 «Об организации отдыха детей и их оздоровления», от 18.07.2022 года №47 «О государственной программе Республики Саха (Якутия) «Развитие образования Республики Саха (Якутия)».</w:t>
      </w:r>
    </w:p>
    <w:p w:rsidR="00E81081" w:rsidRPr="005A7BEE" w:rsidRDefault="00E81081" w:rsidP="00E81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BEE">
        <w:rPr>
          <w:rFonts w:ascii="Times New Roman" w:hAnsi="Times New Roman" w:cs="Times New Roman"/>
          <w:sz w:val="26"/>
          <w:szCs w:val="26"/>
        </w:rPr>
        <w:t xml:space="preserve">Организация летнего труда и отдыха детей в Ленском районе финансировалась за счет государственного и местного бюджета: </w:t>
      </w:r>
    </w:p>
    <w:p w:rsidR="00E81081" w:rsidRPr="005A7BEE" w:rsidRDefault="00E81081" w:rsidP="00E810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BEE">
        <w:rPr>
          <w:rFonts w:ascii="Times New Roman" w:hAnsi="Times New Roman" w:cs="Times New Roman"/>
          <w:sz w:val="26"/>
          <w:szCs w:val="26"/>
        </w:rPr>
        <w:t xml:space="preserve">- субсидия из государственного бюджета Республики Саха (Якутия) в размере 4 195 804 рубля (в том числе на организацию отдыха детей 3 831 540 рублей, на организацию отдыха детей военнослужащих СВО 364 264 рубля), </w:t>
      </w:r>
    </w:p>
    <w:p w:rsidR="00E81081" w:rsidRPr="005A7BEE" w:rsidRDefault="00E81081" w:rsidP="00E810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BEE">
        <w:rPr>
          <w:rFonts w:ascii="Times New Roman" w:hAnsi="Times New Roman" w:cs="Times New Roman"/>
          <w:sz w:val="26"/>
          <w:szCs w:val="26"/>
        </w:rPr>
        <w:t>- 29 090 425 рублей из средств местного бюджета.</w:t>
      </w:r>
    </w:p>
    <w:p w:rsidR="00E81081" w:rsidRPr="005A7BEE" w:rsidRDefault="00E81081" w:rsidP="00E81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BEE">
        <w:rPr>
          <w:rFonts w:ascii="Times New Roman" w:hAnsi="Times New Roman" w:cs="Times New Roman"/>
          <w:sz w:val="26"/>
          <w:szCs w:val="26"/>
        </w:rPr>
        <w:t>Помимо этого, были выделены финансовые средства из местного бюджета на организацию детской оздоровительной базы «Алмаз» муниципального образования «Ленский район» в сумме 52 967 848 руб., из них на МКУ ДО «Сэргэ» - 39 601 308 руб, на МБУ «Гранит» - 13 366 539,81 руб. (АППГ – 57 511 961, 51 руб.).</w:t>
      </w:r>
    </w:p>
    <w:p w:rsidR="00E81081" w:rsidRPr="005A7BEE" w:rsidRDefault="00E81081" w:rsidP="00E81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BEE">
        <w:rPr>
          <w:rFonts w:ascii="Times New Roman" w:hAnsi="Times New Roman" w:cs="Times New Roman"/>
          <w:sz w:val="26"/>
          <w:szCs w:val="26"/>
        </w:rPr>
        <w:t xml:space="preserve">По данным на 14 октября 2024 года, освоение средств субсидии, выделенной на организацию отдыха детей, составило 97,2 %, а освоение субсидии, выделенной на организацию отдыха детей военнослужащих СВО, составило 62,4%. Связано это с тем, что в лагерях дневного пребывания при МБОУ СОШ №4 г. Ленска, МКОУ СОШ с.Толон, МКОУ СОШ с. Беченча был недобор детей из категории дети военнослужащих СВО. Освоение средств, выделенных из муниципального бюджета на организацию отдыха детей, составило 92,3%. Связано это с тем, что из-за чрезвычайной ситуации по задымленности на территории района были отменены два многодневных похода: «Витязи» при МБОУ СОШ №1 и «Азимут» при МКУ ДО «Сэргэ». Также профильная школа при МКОУ ООШ с.Мурья, запланированная на полный рабочий день с трёхразовым питанием, из-за  отсутствия повара отработала неполный рабочий день, что и создало экономию финансовых средств. </w:t>
      </w:r>
    </w:p>
    <w:p w:rsidR="00E81081" w:rsidRPr="005A7BEE" w:rsidRDefault="00E81081" w:rsidP="00E81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BEE">
        <w:rPr>
          <w:rFonts w:ascii="Times New Roman" w:hAnsi="Times New Roman" w:cs="Times New Roman"/>
          <w:sz w:val="26"/>
          <w:szCs w:val="26"/>
        </w:rPr>
        <w:t xml:space="preserve">Общая численность детей в Ленском районе в 2023-2024 учебном году составляла 4604. Летним трудом и отдыхом было охвачено 4374 (95%) детей (АППГ 4532 (95%)).  </w:t>
      </w:r>
    </w:p>
    <w:p w:rsidR="00E81081" w:rsidRPr="005A7BEE" w:rsidRDefault="00E81081" w:rsidP="00E81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BEE">
        <w:rPr>
          <w:rFonts w:ascii="Times New Roman" w:hAnsi="Times New Roman" w:cs="Times New Roman"/>
          <w:sz w:val="26"/>
          <w:szCs w:val="26"/>
        </w:rPr>
        <w:t xml:space="preserve">Организация летнего труда и отдыха обучающихся осуществлялась через различные формы: оздоровительные лагеря дневного пребывания, загородный стационарный лагерь, экологические и краеведческие экспедиции (многодневные походы), профильные школы, трудовые бригады, пришкольные практики, программа «Дворовый вожатый», выезд детей в лагеря за пределы республики, семейная форма занятости, в том числе и выезд с родителями. </w:t>
      </w:r>
    </w:p>
    <w:p w:rsidR="00E81081" w:rsidRPr="005A7BEE" w:rsidRDefault="00E81081" w:rsidP="00E81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BEE">
        <w:rPr>
          <w:rFonts w:ascii="Times New Roman" w:hAnsi="Times New Roman" w:cs="Times New Roman"/>
          <w:sz w:val="26"/>
          <w:szCs w:val="26"/>
        </w:rPr>
        <w:t xml:space="preserve">Всего в летний период 2024 года функционировали 1 загородный лагерь, отработавший 3 сезона, 13 лагерей с дневным пребыванием детей, 12 профильных школ различной направленности, 4 экспедиции (многодневные походы),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5A7BEE">
        <w:rPr>
          <w:rFonts w:ascii="Times New Roman" w:hAnsi="Times New Roman" w:cs="Times New Roman"/>
          <w:sz w:val="26"/>
          <w:szCs w:val="26"/>
        </w:rPr>
        <w:t xml:space="preserve"> трудов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5A7BEE">
        <w:rPr>
          <w:rFonts w:ascii="Times New Roman" w:hAnsi="Times New Roman" w:cs="Times New Roman"/>
          <w:sz w:val="26"/>
          <w:szCs w:val="26"/>
        </w:rPr>
        <w:t xml:space="preserve"> бригад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A7BEE">
        <w:rPr>
          <w:rFonts w:ascii="Times New Roman" w:hAnsi="Times New Roman" w:cs="Times New Roman"/>
          <w:sz w:val="26"/>
          <w:szCs w:val="26"/>
        </w:rPr>
        <w:t xml:space="preserve">. На базе трех школ трудоустроились 23 несовершеннолетних по программе «Дворовый вожатый», которые, в свою очередь, летней занятостью охватили 575 неорганизованных детей. Ежегодно, помимо вышеуказанных видов, образовательные учреждения организуют работу на пришкольных участках. </w:t>
      </w:r>
    </w:p>
    <w:p w:rsidR="00E81081" w:rsidRPr="005A7BEE" w:rsidRDefault="00E81081" w:rsidP="00E81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BEE">
        <w:rPr>
          <w:rFonts w:ascii="Times New Roman" w:hAnsi="Times New Roman" w:cs="Times New Roman"/>
          <w:sz w:val="26"/>
          <w:szCs w:val="26"/>
        </w:rPr>
        <w:t xml:space="preserve">В организации летней занятости детей Ленского района было задействовано 17 общеобразовательных организаций и учреждение дополнительного образования «Сэргэ» со структурными подразделениями «Станция юных натуралистов г. Ленска» и загородным стационарным лагерем «Алмаз». Несовершеннолетние 14-17 лет, трудоустроенные в трудовых бригадах, организованных на базе образовательных учреждений, ежегодно получают доплату к заработной плате от филиала «Центр занятости населения Ленского района» ГКУ РС (Я) «ЦЗН РС (Я)». В этом году данная доплата составляла 6276,75 рублей, которую получили 180 несовершеннолетних. </w:t>
      </w:r>
    </w:p>
    <w:p w:rsidR="00E81081" w:rsidRPr="005A7BEE" w:rsidRDefault="00E81081" w:rsidP="00E81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BEE">
        <w:rPr>
          <w:rFonts w:ascii="Times New Roman" w:hAnsi="Times New Roman" w:cs="Times New Roman"/>
          <w:sz w:val="26"/>
          <w:szCs w:val="26"/>
        </w:rPr>
        <w:t>Администрацией МР «Ленский район» было выделено 60 бесплатных путевок в ДОБ «Алмаз» обучающимся, имеющим особые успехи в учебе, в исследовательской деятельности и спорте, творческой деятельности и 24 бесплатных путевки для обучающихся</w:t>
      </w:r>
      <w:r>
        <w:rPr>
          <w:rFonts w:ascii="Times New Roman" w:hAnsi="Times New Roman" w:cs="Times New Roman"/>
          <w:sz w:val="26"/>
          <w:szCs w:val="26"/>
        </w:rPr>
        <w:t xml:space="preserve">, состоящих на различных видах </w:t>
      </w:r>
      <w:r w:rsidRPr="005A7BEE">
        <w:rPr>
          <w:rFonts w:ascii="Times New Roman" w:hAnsi="Times New Roman" w:cs="Times New Roman"/>
          <w:sz w:val="26"/>
          <w:szCs w:val="26"/>
        </w:rPr>
        <w:t xml:space="preserve">профилактического учета, также МКУ «Комитет по физической культуре и спорту» - 15 путевок, МКУ «Ленское районное управление культуры» - 15 путевок, МКУ ДО «Сэргэ» - 20 путевок и 70 путевок для детей участников СВО. </w:t>
      </w:r>
    </w:p>
    <w:p w:rsidR="00E81081" w:rsidRPr="005A7BEE" w:rsidRDefault="00E81081" w:rsidP="00E81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BEE">
        <w:rPr>
          <w:rFonts w:ascii="Times New Roman" w:hAnsi="Times New Roman" w:cs="Times New Roman"/>
          <w:sz w:val="26"/>
          <w:szCs w:val="26"/>
        </w:rPr>
        <w:t>Общее количество детей, состоящих на различных видах профилактического учета, детей из малоимущих семей и детей, оказавшихся в трудной жизненной ситуации, по данным на 14.11.2023 года управления социальной защиты и Р(М)КДН, составляет 649 несовершеннолетних. Из них было организовано летней занятостью 635 детей (98%) (АППГ – 97%).</w:t>
      </w:r>
    </w:p>
    <w:p w:rsidR="00E81081" w:rsidRPr="005A7BEE" w:rsidRDefault="00E81081" w:rsidP="00E81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BEE">
        <w:rPr>
          <w:rFonts w:ascii="Times New Roman" w:hAnsi="Times New Roman" w:cs="Times New Roman"/>
          <w:sz w:val="26"/>
          <w:szCs w:val="26"/>
        </w:rPr>
        <w:t xml:space="preserve">На профилактическом учете в летний период состояли 32 несовершеннолетних. Летней занятостью охвачено 100% (АППГ-100%) несовершеннолетних, состоящих на профилактическом учете, такими видами занятости, как трудоустройство, оздоровительные лагеря, программы дополнительного образования, семейная форма занятости, участие в различных акциях, тренинговые группы и другие. </w:t>
      </w:r>
    </w:p>
    <w:p w:rsidR="00E81081" w:rsidRPr="005A7BEE" w:rsidRDefault="00E81081" w:rsidP="00E81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BEE">
        <w:rPr>
          <w:rFonts w:ascii="Times New Roman" w:hAnsi="Times New Roman" w:cs="Times New Roman"/>
          <w:sz w:val="26"/>
          <w:szCs w:val="26"/>
        </w:rPr>
        <w:t xml:space="preserve">В летний период 2024 года в ДОБ «Алмаз», как и прежде, работал педагогический отряд «Стрекоза» из г. Новосибирска. В состав педагогического отряда вошли студенты Новосибирского педагогического университета в количестве 18 человек: старший вожатый, методист, 12 вожатых на отряды, фото-видео оператор, хореограф, художник-оформитель и диджей. Педагогическим университетом совместно с руководством ДОБ «Алмаз» была разработана программа педагогической деятельности лагеря, целью которой являлась создание условий для формирования у детей и подростков гражданственности и патриотизма, развития духовно-нравственных качеств и разносторонних способностей, семейных традиций. У каждой смены была своя тематика. Также при младших отрядах были закреплены по 2 воспитателя и 2 вожатых.  </w:t>
      </w:r>
    </w:p>
    <w:p w:rsidR="00E81081" w:rsidRPr="005A7BEE" w:rsidRDefault="00E81081" w:rsidP="00E81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BEE">
        <w:rPr>
          <w:rFonts w:ascii="Times New Roman" w:hAnsi="Times New Roman" w:cs="Times New Roman"/>
          <w:sz w:val="26"/>
          <w:szCs w:val="26"/>
        </w:rPr>
        <w:t>Помимо развлекательных мероприятий, ежедневно дети посещали бассейн, спортивные площадки, работала секция по футболу, большому теннису, волейболу - пляжный и традиционный, баскетболу, стрельбе из лука, прокат на велосипедах, роликах, самокатах и пинебордах, проводились различные соревнования между отдыхающими и сборных Ленского района. А также различные кружки: прикладное искусство, хореография, робототехника, алмаз медиа-холдинг, вокал.  В 2024 году открылся новый скаладром для младших отрядов с качелями и полосой препятствий.</w:t>
      </w:r>
    </w:p>
    <w:p w:rsidR="00E81081" w:rsidRPr="005A7BEE" w:rsidRDefault="00E81081" w:rsidP="00E81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BEE">
        <w:rPr>
          <w:rFonts w:ascii="Times New Roman" w:hAnsi="Times New Roman" w:cs="Times New Roman"/>
          <w:sz w:val="26"/>
          <w:szCs w:val="26"/>
        </w:rPr>
        <w:t>В медицинском корпусе проводились процедуры: физиотерапия, массаж ручной и массажное кресло, кислородные коктейли, фиточаи, соляная комната, где в тихой и спокойной обстановке дети не только расслаблялись, но и получали эффект поездки на море. В соляной комнате лечили хронические заболевания органов дыхания, в том числе и астму, круглосуточно работала медсестра. В ДОБ «Алмаз» организатором питания был МУП «Ленский Молокозавод», питание было очень разнообразным, качественным и вкусным.</w:t>
      </w:r>
    </w:p>
    <w:p w:rsidR="00371543" w:rsidRPr="003069B0" w:rsidRDefault="00E81081" w:rsidP="003069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BEE">
        <w:rPr>
          <w:rFonts w:ascii="Times New Roman" w:hAnsi="Times New Roman" w:cs="Times New Roman"/>
          <w:sz w:val="26"/>
          <w:szCs w:val="26"/>
        </w:rPr>
        <w:t xml:space="preserve">За летний период ДОБ «Алмаз» отработал 3 смены по 21 дню. Общее количество отдохнувших в Алмазе детей - 630.  </w:t>
      </w:r>
    </w:p>
    <w:p w:rsidR="008842C6" w:rsidRPr="008842C6" w:rsidRDefault="009B54C7" w:rsidP="008842C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0B7B">
        <w:rPr>
          <w:rFonts w:ascii="Times New Roman" w:hAnsi="Times New Roman" w:cs="Times New Roman"/>
          <w:b/>
          <w:sz w:val="26"/>
          <w:szCs w:val="26"/>
        </w:rPr>
        <w:t>Реализация национальных проектов</w:t>
      </w:r>
    </w:p>
    <w:p w:rsidR="008842C6" w:rsidRPr="008842C6" w:rsidRDefault="008842C6" w:rsidP="008842C6">
      <w:pPr>
        <w:spacing w:after="0" w:line="360" w:lineRule="auto"/>
        <w:ind w:left="143" w:firstLine="565"/>
        <w:contextualSpacing/>
        <w:jc w:val="both"/>
        <w:rPr>
          <w:rFonts w:ascii="Times New Roman" w:hAnsi="Times New Roman"/>
          <w:sz w:val="26"/>
          <w:szCs w:val="26"/>
        </w:rPr>
      </w:pPr>
      <w:r w:rsidRPr="008842C6">
        <w:rPr>
          <w:rFonts w:ascii="Times New Roman" w:hAnsi="Times New Roman"/>
          <w:b/>
          <w:sz w:val="26"/>
          <w:szCs w:val="26"/>
        </w:rPr>
        <w:t>Цифровая образовательная среда:</w:t>
      </w:r>
      <w:r w:rsidRPr="008842C6">
        <w:rPr>
          <w:rFonts w:ascii="Times New Roman" w:hAnsi="Times New Roman"/>
          <w:sz w:val="26"/>
          <w:szCs w:val="26"/>
        </w:rPr>
        <w:t xml:space="preserve"> внедрена и реализуется в 8 общеобразовательных учреждениях (МБОУ СОШ №1 2020г., МБОУ СОШ №2 2020г., МБОУ СОШ №3 2020г., МБОУ СОШ п. Витим 2020г., МБОУ СОШ №4 2021г., МБОУ СОШ №5 2021г., МБОУ СОШ п. Пеледуй 2022г., МКОУ СОШ им. Е. Мыреева с. Беченча 2022г., МКОУ СОШ с. Нюя 2024г.)</w:t>
      </w:r>
    </w:p>
    <w:p w:rsidR="008842C6" w:rsidRPr="008842C6" w:rsidRDefault="008842C6" w:rsidP="008842C6">
      <w:pPr>
        <w:spacing w:after="0" w:line="360" w:lineRule="auto"/>
        <w:ind w:left="143" w:firstLine="565"/>
        <w:contextualSpacing/>
        <w:jc w:val="both"/>
        <w:rPr>
          <w:rFonts w:ascii="Times New Roman" w:hAnsi="Times New Roman"/>
          <w:sz w:val="26"/>
          <w:szCs w:val="26"/>
        </w:rPr>
      </w:pPr>
      <w:r w:rsidRPr="008842C6">
        <w:rPr>
          <w:rFonts w:ascii="Times New Roman" w:hAnsi="Times New Roman"/>
          <w:sz w:val="26"/>
          <w:szCs w:val="26"/>
        </w:rPr>
        <w:t xml:space="preserve">Количество единиц вычислительной техники (компьютер, ноутбук), используемой в учебном процессе  – 471 шт., из них количество единиц вычислительной техники (компьютер, ноутбук),  используемой в учебном процессе, предоставленной образовательной организации в рамках проекта «Цифровая образовательная среда» НП «Образование» - 212 шт. Количество единиц вычислительной техники (компьютер, ноутбук), используемой в административно-управленческом процессе – 67, </w:t>
      </w:r>
      <w:r w:rsidRPr="008842C6">
        <w:rPr>
          <w:rFonts w:ascii="Times New Roman" w:hAnsi="Times New Roman"/>
          <w:sz w:val="26"/>
          <w:szCs w:val="26"/>
        </w:rPr>
        <w:tab/>
        <w:t xml:space="preserve">из них, предоставленной образовательной организации в рамках проекта «Цифровая образовательная среда» НП «Образование» - 31 шт. </w:t>
      </w:r>
    </w:p>
    <w:p w:rsidR="008842C6" w:rsidRPr="008842C6" w:rsidRDefault="008842C6" w:rsidP="002A3FC5">
      <w:pPr>
        <w:spacing w:after="0" w:line="360" w:lineRule="auto"/>
        <w:ind w:left="143" w:firstLine="565"/>
        <w:contextualSpacing/>
        <w:jc w:val="both"/>
        <w:rPr>
          <w:rFonts w:ascii="Times New Roman" w:hAnsi="Times New Roman"/>
          <w:sz w:val="26"/>
          <w:szCs w:val="26"/>
        </w:rPr>
      </w:pPr>
      <w:r w:rsidRPr="008842C6">
        <w:rPr>
          <w:rFonts w:ascii="Times New Roman" w:hAnsi="Times New Roman"/>
          <w:sz w:val="26"/>
          <w:szCs w:val="26"/>
        </w:rPr>
        <w:t>Скорость подключения к сети «Интернет» 100 мб/с.</w:t>
      </w:r>
    </w:p>
    <w:p w:rsidR="008842C6" w:rsidRPr="008842C6" w:rsidRDefault="008842C6" w:rsidP="008842C6">
      <w:pPr>
        <w:spacing w:after="0" w:line="360" w:lineRule="auto"/>
        <w:ind w:left="143"/>
        <w:contextualSpacing/>
        <w:jc w:val="both"/>
        <w:rPr>
          <w:rFonts w:ascii="Times New Roman" w:hAnsi="Times New Roman"/>
          <w:sz w:val="26"/>
          <w:szCs w:val="26"/>
        </w:rPr>
      </w:pPr>
      <w:r w:rsidRPr="008842C6">
        <w:rPr>
          <w:rFonts w:ascii="Times New Roman" w:hAnsi="Times New Roman"/>
          <w:sz w:val="26"/>
          <w:szCs w:val="26"/>
        </w:rPr>
        <w:t>Компьютерное оборудование, предоставленное в рамках проекта «Цифровая образовательная среда», используется как средство обучения на материале конкретного учебного предмета с применением педагогических программных средств специального назначения (учебная деятельность), для универсальных видов деятельности: письма, рисования, вычислений, поиска информации, коммуникации и др., в рамках предметной области «Математика и информатика».</w:t>
      </w:r>
    </w:p>
    <w:p w:rsidR="008842C6" w:rsidRPr="008842C6" w:rsidRDefault="008842C6" w:rsidP="008842C6">
      <w:pPr>
        <w:spacing w:after="0" w:line="360" w:lineRule="auto"/>
        <w:ind w:left="143"/>
        <w:contextualSpacing/>
        <w:jc w:val="both"/>
        <w:rPr>
          <w:rFonts w:ascii="Times New Roman" w:hAnsi="Times New Roman"/>
          <w:sz w:val="26"/>
          <w:szCs w:val="26"/>
        </w:rPr>
      </w:pPr>
      <w:r w:rsidRPr="008842C6">
        <w:rPr>
          <w:rFonts w:ascii="Times New Roman" w:hAnsi="Times New Roman"/>
          <w:sz w:val="26"/>
          <w:szCs w:val="26"/>
        </w:rPr>
        <w:t>Также компьютерное оборудование, предоставленное в рамках проекта «Цифровая образовательная среда», используется для обучения детей с ограниченными возможностями здоровья, при организации дистанционного обучения детей.</w:t>
      </w:r>
    </w:p>
    <w:p w:rsidR="008842C6" w:rsidRPr="008842C6" w:rsidRDefault="008842C6" w:rsidP="002A3FC5">
      <w:pPr>
        <w:spacing w:after="0" w:line="360" w:lineRule="auto"/>
        <w:ind w:left="143" w:firstLine="565"/>
        <w:contextualSpacing/>
        <w:jc w:val="both"/>
        <w:rPr>
          <w:rFonts w:ascii="Times New Roman" w:hAnsi="Times New Roman"/>
          <w:sz w:val="26"/>
          <w:szCs w:val="26"/>
        </w:rPr>
      </w:pPr>
      <w:r w:rsidRPr="008842C6">
        <w:rPr>
          <w:rFonts w:ascii="Times New Roman" w:hAnsi="Times New Roman"/>
          <w:sz w:val="26"/>
          <w:szCs w:val="26"/>
        </w:rPr>
        <w:t>Педагоги используют компьютерное оборудование, предоставленное в рамках проекта «Цифровая образовательная среда», в своей деятельности, включая организацию, поддержку и контроль учебного процесса, а также различные виды учебно-методической и организационно-методической деятельности, т. е. используют компьютеры для подготовки необходимых учебных материалов (поурочное планирование, методические разработки, индивидуальные задания, контрольные работы и т. д.), для управления образовательной организации (административным управленческим персоналом).</w:t>
      </w:r>
    </w:p>
    <w:p w:rsidR="008842C6" w:rsidRPr="008842C6" w:rsidRDefault="008842C6" w:rsidP="008842C6">
      <w:pPr>
        <w:spacing w:after="0" w:line="360" w:lineRule="auto"/>
        <w:ind w:left="143"/>
        <w:contextualSpacing/>
        <w:jc w:val="both"/>
        <w:rPr>
          <w:rFonts w:ascii="Times New Roman" w:hAnsi="Times New Roman"/>
          <w:sz w:val="26"/>
          <w:szCs w:val="26"/>
        </w:rPr>
      </w:pPr>
      <w:r w:rsidRPr="008842C6">
        <w:rPr>
          <w:rFonts w:ascii="Times New Roman" w:hAnsi="Times New Roman"/>
          <w:sz w:val="26"/>
          <w:szCs w:val="26"/>
        </w:rPr>
        <w:t>В школах есть доступ к специальным обучающим программам (симуляторам, экспериментам, опытам, тренажерам, играм и т.п.), электронным учебникам. Регулярно используются цифровые устройства, инструменты и сервисы.</w:t>
      </w:r>
    </w:p>
    <w:p w:rsidR="008842C6" w:rsidRPr="008842C6" w:rsidRDefault="008842C6" w:rsidP="008842C6">
      <w:pPr>
        <w:spacing w:after="0" w:line="360" w:lineRule="auto"/>
        <w:ind w:left="143"/>
        <w:contextualSpacing/>
        <w:jc w:val="both"/>
        <w:rPr>
          <w:rFonts w:ascii="Times New Roman" w:hAnsi="Times New Roman"/>
          <w:sz w:val="26"/>
          <w:szCs w:val="26"/>
        </w:rPr>
      </w:pPr>
      <w:r w:rsidRPr="008842C6">
        <w:rPr>
          <w:rFonts w:ascii="Times New Roman" w:hAnsi="Times New Roman"/>
          <w:sz w:val="26"/>
          <w:szCs w:val="26"/>
        </w:rPr>
        <w:t>Во всех школах есть доступ к специализированным сервисам для учебного процесса. Активно используются в образовательном процессе: Якласс, Яндекс.Учебник, Учи.ру, РЭШ.</w:t>
      </w:r>
    </w:p>
    <w:p w:rsidR="008842C6" w:rsidRPr="008842C6" w:rsidRDefault="008842C6" w:rsidP="002A3FC5">
      <w:pPr>
        <w:spacing w:after="0" w:line="360" w:lineRule="auto"/>
        <w:ind w:left="143" w:firstLine="565"/>
        <w:contextualSpacing/>
        <w:jc w:val="both"/>
        <w:rPr>
          <w:rFonts w:ascii="Times New Roman" w:hAnsi="Times New Roman"/>
          <w:sz w:val="26"/>
          <w:szCs w:val="26"/>
        </w:rPr>
      </w:pPr>
      <w:r w:rsidRPr="008842C6">
        <w:rPr>
          <w:rFonts w:ascii="Times New Roman" w:hAnsi="Times New Roman"/>
          <w:sz w:val="26"/>
          <w:szCs w:val="26"/>
        </w:rPr>
        <w:t>Во всех образовательных организациях используется платформа «Сферум».</w:t>
      </w:r>
    </w:p>
    <w:p w:rsidR="008842C6" w:rsidRPr="008842C6" w:rsidRDefault="008842C6" w:rsidP="008842C6">
      <w:pPr>
        <w:spacing w:after="0" w:line="360" w:lineRule="auto"/>
        <w:ind w:left="143"/>
        <w:contextualSpacing/>
        <w:jc w:val="both"/>
        <w:rPr>
          <w:rFonts w:ascii="Times New Roman" w:hAnsi="Times New Roman"/>
          <w:sz w:val="26"/>
          <w:szCs w:val="26"/>
        </w:rPr>
      </w:pPr>
      <w:r w:rsidRPr="008842C6">
        <w:rPr>
          <w:rFonts w:ascii="Times New Roman" w:hAnsi="Times New Roman"/>
          <w:sz w:val="26"/>
          <w:szCs w:val="26"/>
        </w:rPr>
        <w:t>Во всех образовательных организациях ежедневно заполняется электронный журнал АИС «Сетевой город. Образование», используется как инструмент мониторинга качества образования обучающихся и как средство обратной связи с родителями</w:t>
      </w:r>
    </w:p>
    <w:p w:rsidR="008842C6" w:rsidRPr="008810C9" w:rsidRDefault="008842C6" w:rsidP="008810C9">
      <w:pPr>
        <w:spacing w:after="0" w:line="360" w:lineRule="auto"/>
        <w:ind w:left="143"/>
        <w:contextualSpacing/>
        <w:jc w:val="both"/>
        <w:rPr>
          <w:rFonts w:ascii="Times New Roman" w:hAnsi="Times New Roman"/>
          <w:sz w:val="26"/>
          <w:szCs w:val="26"/>
        </w:rPr>
      </w:pPr>
      <w:r w:rsidRPr="008842C6">
        <w:rPr>
          <w:rFonts w:ascii="Times New Roman" w:hAnsi="Times New Roman"/>
          <w:b/>
          <w:sz w:val="26"/>
          <w:szCs w:val="26"/>
        </w:rPr>
        <w:t>Точка роста:</w:t>
      </w:r>
      <w:r w:rsidR="002A3FC5">
        <w:rPr>
          <w:rFonts w:ascii="Times New Roman" w:hAnsi="Times New Roman"/>
          <w:sz w:val="26"/>
          <w:szCs w:val="26"/>
        </w:rPr>
        <w:t xml:space="preserve"> внедрена и реализуется</w:t>
      </w:r>
      <w:r w:rsidRPr="008842C6">
        <w:rPr>
          <w:rFonts w:ascii="Times New Roman" w:hAnsi="Times New Roman"/>
          <w:sz w:val="26"/>
          <w:szCs w:val="26"/>
        </w:rPr>
        <w:t xml:space="preserve"> в 13 общеобр</w:t>
      </w:r>
      <w:r w:rsidR="002A3FC5">
        <w:rPr>
          <w:rFonts w:ascii="Times New Roman" w:hAnsi="Times New Roman"/>
          <w:sz w:val="26"/>
          <w:szCs w:val="26"/>
        </w:rPr>
        <w:t xml:space="preserve">азовательных организациях </w:t>
      </w:r>
      <w:r w:rsidRPr="008842C6">
        <w:rPr>
          <w:rFonts w:ascii="Times New Roman" w:hAnsi="Times New Roman"/>
          <w:sz w:val="26"/>
          <w:szCs w:val="26"/>
        </w:rPr>
        <w:t>(МКОУ СОШ с. Нюя 2019г., МКОУ СОШ им. Е. Мыреева с. Беченча 2019г., МБОУ СОШ №2 2020г., МБОУ СОШ п. Пеледуй 2020г., МБОУ СОШ №4 2021г., МКОУ СОШ с. Натора 2021г., МКОУ СОШ с. Толон 2021г., МБОУ СОШ №1 2022г., МБОУ СОШ №5 2022г., МКОУ ООШ с. Дорожный 2022г., МКОУ ООШ</w:t>
      </w:r>
      <w:r w:rsidR="002A3FC5">
        <w:rPr>
          <w:rFonts w:ascii="Times New Roman" w:hAnsi="Times New Roman"/>
          <w:sz w:val="26"/>
          <w:szCs w:val="26"/>
        </w:rPr>
        <w:t xml:space="preserve"> </w:t>
      </w:r>
      <w:r w:rsidRPr="008842C6">
        <w:rPr>
          <w:rFonts w:ascii="Times New Roman" w:hAnsi="Times New Roman"/>
          <w:sz w:val="26"/>
          <w:szCs w:val="26"/>
        </w:rPr>
        <w:t>с. Мурья 2022г., МБОУ СОШ №3 2023г., МБОУ СОШ п. Витим 2023г., МКОУ СОШ с. Чамча 2024г.)</w:t>
      </w:r>
    </w:p>
    <w:p w:rsidR="00444615" w:rsidRPr="007B0E5F" w:rsidRDefault="00444615" w:rsidP="008810C9">
      <w:pPr>
        <w:pStyle w:val="Default"/>
        <w:spacing w:line="360" w:lineRule="auto"/>
        <w:ind w:firstLine="708"/>
        <w:jc w:val="center"/>
        <w:rPr>
          <w:b/>
          <w:sz w:val="26"/>
          <w:szCs w:val="26"/>
        </w:rPr>
      </w:pPr>
      <w:r w:rsidRPr="00A47A20">
        <w:rPr>
          <w:b/>
          <w:sz w:val="26"/>
          <w:szCs w:val="26"/>
        </w:rPr>
        <w:t>Питание обучающихся.</w:t>
      </w:r>
    </w:p>
    <w:p w:rsidR="008810C9" w:rsidRPr="005B1337" w:rsidRDefault="008810C9" w:rsidP="008810C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1337">
        <w:rPr>
          <w:rFonts w:ascii="Times New Roman" w:eastAsia="Calibri" w:hAnsi="Times New Roman" w:cs="Times New Roman"/>
          <w:sz w:val="26"/>
          <w:szCs w:val="26"/>
        </w:rPr>
        <w:t>Всего в Ленском районе 17 общеобразо</w:t>
      </w:r>
      <w:r>
        <w:rPr>
          <w:rFonts w:ascii="Times New Roman" w:eastAsia="Calibri" w:hAnsi="Times New Roman" w:cs="Times New Roman"/>
          <w:sz w:val="26"/>
          <w:szCs w:val="26"/>
        </w:rPr>
        <w:t>вательных учреждений. По данным</w:t>
      </w:r>
      <w:r w:rsidRPr="005B1337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r>
        <w:rPr>
          <w:rFonts w:ascii="Times New Roman" w:eastAsia="Calibri" w:hAnsi="Times New Roman" w:cs="Times New Roman"/>
          <w:sz w:val="26"/>
          <w:szCs w:val="26"/>
        </w:rPr>
        <w:t>начало учебного</w:t>
      </w:r>
      <w:r w:rsidRPr="005B1337">
        <w:rPr>
          <w:rFonts w:ascii="Times New Roman" w:eastAsia="Calibri" w:hAnsi="Times New Roman" w:cs="Times New Roman"/>
          <w:sz w:val="26"/>
          <w:szCs w:val="26"/>
        </w:rPr>
        <w:t xml:space="preserve"> 2024</w:t>
      </w:r>
      <w:r>
        <w:rPr>
          <w:rFonts w:ascii="Times New Roman" w:eastAsia="Calibri" w:hAnsi="Times New Roman" w:cs="Times New Roman"/>
          <w:sz w:val="26"/>
          <w:szCs w:val="26"/>
        </w:rPr>
        <w:t>-2025</w:t>
      </w:r>
      <w:r w:rsidRPr="005B1337">
        <w:rPr>
          <w:rFonts w:ascii="Times New Roman" w:eastAsia="Calibri" w:hAnsi="Times New Roman" w:cs="Times New Roman"/>
          <w:sz w:val="26"/>
          <w:szCs w:val="26"/>
        </w:rPr>
        <w:t xml:space="preserve"> года питанием охвачены 3687 несовершеннолетних, что составляет 83%. Из них бесплатным питанием охвачены 2767 детей, 920 детей охвачены питанием за счет родителей. </w:t>
      </w:r>
    </w:p>
    <w:p w:rsidR="008810C9" w:rsidRPr="005B1337" w:rsidRDefault="008810C9" w:rsidP="008810C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1337">
        <w:rPr>
          <w:rFonts w:ascii="Times New Roman" w:hAnsi="Times New Roman" w:cs="Times New Roman"/>
          <w:color w:val="000000"/>
          <w:sz w:val="26"/>
          <w:szCs w:val="26"/>
        </w:rPr>
        <w:t xml:space="preserve">Питание в образовательных учреждениях организуется на основании постановления главы МО «Ленский район» от 1 сентября 2021 года №01-03-548/1 «Об утверждении положения о порядке обеспечения горячим питанием школьников». </w:t>
      </w:r>
    </w:p>
    <w:p w:rsidR="008810C9" w:rsidRPr="005B1337" w:rsidRDefault="008810C9" w:rsidP="00881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 xml:space="preserve">Все обучающиеся начальных классов, посещающие образовательное учреждение, обеспечены горячим питанием. Питание обучающихся начальных классов осуществляется за счёт федерального и местного бюджета. Всего в Ленском районе 1746 обучающихся начальных классов. </w:t>
      </w:r>
    </w:p>
    <w:p w:rsidR="008810C9" w:rsidRPr="005B1337" w:rsidRDefault="008810C9" w:rsidP="008810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 xml:space="preserve">Для обучающиеся 5-11 классов бесплатное горячее питание предоставляется детям, относящимся к льготной категории. </w:t>
      </w:r>
    </w:p>
    <w:p w:rsidR="008810C9" w:rsidRPr="005B1337" w:rsidRDefault="008810C9" w:rsidP="008810C9">
      <w:pPr>
        <w:widowControl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1337">
        <w:rPr>
          <w:rFonts w:ascii="Times New Roman" w:hAnsi="Times New Roman" w:cs="Times New Roman"/>
          <w:bCs/>
          <w:sz w:val="26"/>
          <w:szCs w:val="26"/>
        </w:rPr>
        <w:t>К льготной категории обучающихся относятся:</w:t>
      </w:r>
    </w:p>
    <w:p w:rsidR="008810C9" w:rsidRPr="005B1337" w:rsidRDefault="008810C9" w:rsidP="008810C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- дети-сироты и дети, оставшиеся без попечения родителей;</w:t>
      </w:r>
    </w:p>
    <w:p w:rsidR="008810C9" w:rsidRPr="005B1337" w:rsidRDefault="008810C9" w:rsidP="008810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ab/>
        <w:t>- дети-инвалиды;</w:t>
      </w:r>
    </w:p>
    <w:p w:rsidR="008810C9" w:rsidRPr="005B1337" w:rsidRDefault="008810C9" w:rsidP="008810C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>- дети с ОВЗ;</w:t>
      </w:r>
    </w:p>
    <w:p w:rsidR="008810C9" w:rsidRPr="005B1337" w:rsidRDefault="008810C9" w:rsidP="008810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ab/>
        <w:t>- дети из малоимущих семей;</w:t>
      </w:r>
    </w:p>
    <w:p w:rsidR="008810C9" w:rsidRPr="005B1337" w:rsidRDefault="008810C9" w:rsidP="008810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ab/>
        <w:t>- дети из многодетных семей;</w:t>
      </w:r>
    </w:p>
    <w:p w:rsidR="008810C9" w:rsidRPr="005B1337" w:rsidRDefault="008810C9" w:rsidP="008810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ab/>
        <w:t>- дети, оказавшиеся в трудной жизненной ситуации (дети,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семьи);</w:t>
      </w:r>
    </w:p>
    <w:p w:rsidR="008810C9" w:rsidRPr="005B1337" w:rsidRDefault="008810C9" w:rsidP="008810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ab/>
        <w:t>- учащиеся 5-11 классов из числа детей участников специальной военной операции.</w:t>
      </w:r>
    </w:p>
    <w:p w:rsidR="008810C9" w:rsidRPr="005B1337" w:rsidRDefault="008810C9" w:rsidP="008810C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 xml:space="preserve">В соответствии с Указом Главы Республики Саха (Якутия) от 23 октября 2023 года №80 «О мерах поддержки участников специальной военной операции и членов их семей в период проведения специальной военной операции» постановлением и.о. главы от 09.11.2023 №01-03-659/3 «О внесении изменений и дополнений в постановление и.о. главы от 01.09.2021 года №01-03-548/1» внесены изменения в постановление от 01.09.2021 №01-03-548/1 в части уточнения категории участников специальной военной операции. </w:t>
      </w:r>
    </w:p>
    <w:p w:rsidR="0081543B" w:rsidRDefault="0081543B" w:rsidP="00881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81543B" w:rsidSect="00A96C25">
          <w:footerReference w:type="default" r:id="rId9"/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8810C9" w:rsidRPr="005B1337" w:rsidRDefault="008810C9" w:rsidP="008810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 xml:space="preserve">Питание льготников осуществляется за счет местного бюджета. На данный момент 1135 детей 5-11 классов относятся к данной категории. </w:t>
      </w:r>
    </w:p>
    <w:p w:rsidR="008810C9" w:rsidRPr="005B1337" w:rsidRDefault="008810C9" w:rsidP="008810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ab/>
        <w:t xml:space="preserve">В соответствии с </w:t>
      </w:r>
      <w:r w:rsidRPr="005B1337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главы МО «Ленский район» от 01.09.2021 года №01-03-548/1 «Об утверждении положения о порядке обеспечения горячим питанием школьников» с изменениями </w:t>
      </w:r>
      <w:r w:rsidRPr="005B1337">
        <w:rPr>
          <w:rFonts w:ascii="Times New Roman" w:hAnsi="Times New Roman" w:cs="Times New Roman"/>
          <w:sz w:val="26"/>
          <w:szCs w:val="26"/>
        </w:rPr>
        <w:t xml:space="preserve">от 22.06.2023 года (постановление и.о. главы от 22.06.2023 года №01-03-376/3 «О внесении изменений в постановление от 01.09.2021 года №01-03-548/1») дети, имеющие статус обучающиеся с ОВЗ и получающие образование на дому, либо денежной компенсацией за счет местного бюджета. На сентябрь 2024 года таких детей в Ленском районе 42 ребенка, из них обучающихся МКОУ СКОШИ 8 вида – 23 детей. </w:t>
      </w:r>
    </w:p>
    <w:p w:rsidR="008810C9" w:rsidRPr="005B1337" w:rsidRDefault="008810C9" w:rsidP="008810C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 xml:space="preserve">По распоряжению и.о. главы МО «Ленский район» от 02.03.2023 года №01-04-312/3 «О школьном меню» стоимость питания в ОУ установлена до 200 рублей на одного ребенка в день (в сельских и коррекционной школе). В городских и поселковых ОУ, по итогам проведения торгов, сумма питания на одного ребенка в день составляет до 280 рублей. </w:t>
      </w:r>
    </w:p>
    <w:p w:rsidR="008810C9" w:rsidRPr="005B1337" w:rsidRDefault="008810C9" w:rsidP="008810C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B1337">
        <w:rPr>
          <w:rFonts w:ascii="Times New Roman" w:hAnsi="Times New Roman" w:cs="Times New Roman"/>
          <w:sz w:val="26"/>
          <w:szCs w:val="26"/>
        </w:rPr>
        <w:t xml:space="preserve">Обучающиеся 5-11 классов, не относящиеся к «льготной категории» получают питание на платной основе: 50% за счет средств родителей (законных представителей), 50% компенсация за счет муниципального бюджета. </w:t>
      </w:r>
    </w:p>
    <w:p w:rsidR="00A47A20" w:rsidRDefault="00A47A20">
      <w:pPr>
        <w:rPr>
          <w:rFonts w:ascii="Times New Roman" w:hAnsi="Times New Roman" w:cs="Times New Roman"/>
          <w:b/>
          <w:sz w:val="26"/>
          <w:szCs w:val="26"/>
        </w:rPr>
      </w:pPr>
    </w:p>
    <w:p w:rsidR="00A47A20" w:rsidRDefault="00A47A20">
      <w:pPr>
        <w:rPr>
          <w:rFonts w:ascii="Times New Roman" w:hAnsi="Times New Roman" w:cs="Times New Roman"/>
          <w:b/>
          <w:sz w:val="26"/>
          <w:szCs w:val="26"/>
        </w:rPr>
      </w:pPr>
    </w:p>
    <w:p w:rsidR="00653421" w:rsidRDefault="008D0B7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="005A66FD">
        <w:rPr>
          <w:rFonts w:ascii="Times New Roman" w:hAnsi="Times New Roman" w:cs="Times New Roman"/>
          <w:b/>
          <w:sz w:val="26"/>
          <w:szCs w:val="26"/>
        </w:rPr>
        <w:t xml:space="preserve">ачальник управления образования   </w:t>
      </w:r>
      <w:r w:rsidR="005C7B56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3C2F15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3C2F15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C7B56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>И.Н. Корнилова</w:t>
      </w:r>
    </w:p>
    <w:p w:rsidR="00A34C9B" w:rsidRDefault="00A34C9B">
      <w:pPr>
        <w:rPr>
          <w:rFonts w:ascii="Times New Roman" w:hAnsi="Times New Roman" w:cs="Times New Roman"/>
          <w:b/>
          <w:sz w:val="26"/>
          <w:szCs w:val="26"/>
        </w:rPr>
      </w:pPr>
    </w:p>
    <w:p w:rsidR="00A34C9B" w:rsidRDefault="00A34C9B">
      <w:pPr>
        <w:rPr>
          <w:rFonts w:ascii="Times New Roman" w:hAnsi="Times New Roman" w:cs="Times New Roman"/>
          <w:b/>
          <w:sz w:val="26"/>
          <w:szCs w:val="26"/>
        </w:rPr>
      </w:pPr>
    </w:p>
    <w:p w:rsidR="00A34C9B" w:rsidRDefault="00A34C9B">
      <w:pPr>
        <w:rPr>
          <w:rFonts w:ascii="Times New Roman" w:hAnsi="Times New Roman" w:cs="Times New Roman"/>
          <w:b/>
          <w:sz w:val="26"/>
          <w:szCs w:val="26"/>
        </w:rPr>
      </w:pPr>
    </w:p>
    <w:p w:rsidR="00D94B2A" w:rsidRDefault="00D94B2A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9207" w:type="dxa"/>
        <w:tblInd w:w="108" w:type="dxa"/>
        <w:tblLook w:val="04A0" w:firstRow="1" w:lastRow="0" w:firstColumn="1" w:lastColumn="0" w:noHBand="0" w:noVBand="1"/>
      </w:tblPr>
      <w:tblGrid>
        <w:gridCol w:w="800"/>
        <w:gridCol w:w="4587"/>
        <w:gridCol w:w="3280"/>
        <w:gridCol w:w="2020"/>
        <w:gridCol w:w="2040"/>
        <w:gridCol w:w="2163"/>
        <w:gridCol w:w="2158"/>
        <w:gridCol w:w="2159"/>
      </w:tblGrid>
      <w:tr w:rsidR="00A34C9B" w:rsidRPr="00A34C9B" w:rsidTr="00CF11FB">
        <w:trPr>
          <w:gridAfter w:val="2"/>
          <w:wAfter w:w="4317" w:type="dxa"/>
          <w:trHeight w:val="348"/>
        </w:trPr>
        <w:tc>
          <w:tcPr>
            <w:tcW w:w="14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9B" w:rsidRPr="00BA4E44" w:rsidRDefault="00A34C9B" w:rsidP="00A34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4E4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ОТЧЕТ</w:t>
            </w:r>
          </w:p>
        </w:tc>
      </w:tr>
      <w:tr w:rsidR="00A34C9B" w:rsidRPr="00A34C9B" w:rsidTr="00CF11FB">
        <w:trPr>
          <w:gridAfter w:val="2"/>
          <w:wAfter w:w="4317" w:type="dxa"/>
          <w:trHeight w:val="348"/>
        </w:trPr>
        <w:tc>
          <w:tcPr>
            <w:tcW w:w="14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9B" w:rsidRPr="00BA4E44" w:rsidRDefault="00A34C9B" w:rsidP="00A34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4E4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 расходах на реализацию муниципальной программы за счет всех источников </w:t>
            </w:r>
          </w:p>
        </w:tc>
      </w:tr>
      <w:tr w:rsidR="00A34C9B" w:rsidRPr="00A34C9B" w:rsidTr="00CF11FB">
        <w:trPr>
          <w:gridAfter w:val="2"/>
          <w:wAfter w:w="4317" w:type="dxa"/>
          <w:trHeight w:val="348"/>
        </w:trPr>
        <w:tc>
          <w:tcPr>
            <w:tcW w:w="14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9B" w:rsidRPr="00BA4E44" w:rsidRDefault="00A34C9B" w:rsidP="00A34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4E4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финансирования по состоянию на 1 января 2025 года</w:t>
            </w:r>
          </w:p>
        </w:tc>
      </w:tr>
      <w:tr w:rsidR="00A34C9B" w:rsidRPr="00A34C9B" w:rsidTr="00CF11FB">
        <w:trPr>
          <w:gridAfter w:val="2"/>
          <w:wAfter w:w="4320" w:type="dxa"/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9B" w:rsidRPr="00A34C9B" w:rsidRDefault="00A34C9B" w:rsidP="00A34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C9B" w:rsidRPr="00A34C9B" w:rsidRDefault="00A34C9B" w:rsidP="00A34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C9B" w:rsidRPr="00A34C9B" w:rsidRDefault="00A34C9B" w:rsidP="00A34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C9B" w:rsidRPr="00A34C9B" w:rsidRDefault="00A34C9B" w:rsidP="00A34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C9B" w:rsidRPr="00A34C9B" w:rsidRDefault="00A34C9B" w:rsidP="00A34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C9B" w:rsidRPr="00A34C9B" w:rsidRDefault="00A34C9B" w:rsidP="00A34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C9B" w:rsidRPr="00A34C9B" w:rsidTr="00CF11FB">
        <w:trPr>
          <w:gridAfter w:val="2"/>
          <w:wAfter w:w="4317" w:type="dxa"/>
          <w:trHeight w:val="360"/>
        </w:trPr>
        <w:tc>
          <w:tcPr>
            <w:tcW w:w="14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9B" w:rsidRPr="00BA4E44" w:rsidRDefault="00A34C9B" w:rsidP="00A34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 </w:t>
            </w:r>
            <w:r w:rsidRPr="00BA4E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"Развитие образования в "Ленском районе" за 2024 год</w:t>
            </w:r>
          </w:p>
        </w:tc>
      </w:tr>
      <w:tr w:rsidR="00A34C9B" w:rsidRPr="00A34C9B" w:rsidTr="00CF11FB">
        <w:trPr>
          <w:gridAfter w:val="2"/>
          <w:wAfter w:w="4317" w:type="dxa"/>
          <w:trHeight w:val="360"/>
        </w:trPr>
        <w:tc>
          <w:tcPr>
            <w:tcW w:w="14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9B" w:rsidRPr="00BA4E44" w:rsidRDefault="00A34C9B" w:rsidP="00A34C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  <w:r w:rsidRPr="00BA4E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МКУ «Районное управление образования»</w:t>
            </w:r>
          </w:p>
          <w:p w:rsidR="00BA4E44" w:rsidRPr="00BA4E44" w:rsidRDefault="00BA4E44" w:rsidP="00A34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C9B" w:rsidRPr="00A34C9B" w:rsidTr="00CF11FB">
        <w:trPr>
          <w:gridAfter w:val="2"/>
          <w:wAfter w:w="4320" w:type="dxa"/>
          <w:trHeight w:val="45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9B" w:rsidRPr="00A34C9B" w:rsidRDefault="00A34C9B" w:rsidP="00A3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№п/п</w:t>
            </w:r>
          </w:p>
        </w:tc>
        <w:tc>
          <w:tcPr>
            <w:tcW w:w="4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9B" w:rsidRPr="00A34C9B" w:rsidRDefault="00A34C9B" w:rsidP="00A3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Наименование структурного элемента муниципальной программы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9B" w:rsidRPr="00A34C9B" w:rsidRDefault="00A34C9B" w:rsidP="00A3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B" w:rsidRPr="00A34C9B" w:rsidRDefault="00A34C9B" w:rsidP="00A3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Оценка расходов,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9B" w:rsidRPr="00A34C9B" w:rsidRDefault="00A34C9B" w:rsidP="00A3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Отношение фактических расходов к оценке расходов, %</w:t>
            </w:r>
          </w:p>
        </w:tc>
      </w:tr>
      <w:tr w:rsidR="00A34C9B" w:rsidRPr="00A34C9B" w:rsidTr="00CF11FB">
        <w:trPr>
          <w:gridAfter w:val="2"/>
          <w:wAfter w:w="4320" w:type="dxa"/>
          <w:trHeight w:val="130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C9B" w:rsidRPr="00A34C9B" w:rsidRDefault="00A34C9B" w:rsidP="00A3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C9B" w:rsidRPr="00A34C9B" w:rsidRDefault="00A34C9B" w:rsidP="00A3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C9B" w:rsidRPr="00A34C9B" w:rsidRDefault="00A34C9B" w:rsidP="00A3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9B" w:rsidRPr="00A34C9B" w:rsidRDefault="00A34C9B" w:rsidP="00A3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Оценка расходов (согласно муниципальной программе)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9B" w:rsidRPr="00A34C9B" w:rsidRDefault="00A34C9B" w:rsidP="00A3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Фактические расходы на отчетную дату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C9B" w:rsidRPr="00A34C9B" w:rsidRDefault="00A34C9B" w:rsidP="00A3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4C9B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9B" w:rsidRPr="00A34C9B" w:rsidRDefault="00A34C9B" w:rsidP="00A3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9B" w:rsidRPr="00A34C9B" w:rsidRDefault="00A34C9B" w:rsidP="00A34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образования в Ленском районе"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9B" w:rsidRPr="00A34C9B" w:rsidRDefault="00A34C9B" w:rsidP="00A34C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C9B" w:rsidRPr="00A34C9B" w:rsidRDefault="00A34C9B" w:rsidP="00A34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2 782 984 310,74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C9B" w:rsidRPr="00A34C9B" w:rsidRDefault="00A34C9B" w:rsidP="00A34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2 688 740 781,10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B" w:rsidRPr="00A34C9B" w:rsidRDefault="00A34C9B" w:rsidP="00A3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96,61</w:t>
            </w:r>
          </w:p>
        </w:tc>
      </w:tr>
      <w:tr w:rsidR="00A34C9B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C9B" w:rsidRPr="00A34C9B" w:rsidRDefault="00A34C9B" w:rsidP="00A3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C9B" w:rsidRPr="00A34C9B" w:rsidRDefault="00A34C9B" w:rsidP="00A34C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9B" w:rsidRPr="00A34C9B" w:rsidRDefault="00A34C9B" w:rsidP="00A34C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C9B" w:rsidRPr="00A34C9B" w:rsidRDefault="00A34C9B" w:rsidP="00A34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106 948 263,21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C9B" w:rsidRPr="00A34C9B" w:rsidRDefault="00A34C9B" w:rsidP="00A34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104 735 957,06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B" w:rsidRPr="00A34C9B" w:rsidRDefault="00A34C9B" w:rsidP="00A3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97,93</w:t>
            </w:r>
          </w:p>
        </w:tc>
      </w:tr>
      <w:tr w:rsidR="00B64384" w:rsidRPr="00A34C9B" w:rsidTr="00CF11FB">
        <w:trPr>
          <w:trHeight w:val="55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4384" w:rsidRPr="00A34C9B" w:rsidRDefault="00B64384" w:rsidP="00B64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B64384" w:rsidRPr="00A34C9B" w:rsidRDefault="00B64384" w:rsidP="00B643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4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1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1 209 782 610,29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1 143 290 657,70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94,50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Региональный проект "Патриотическое воспитание граждан", входящий в национальный проект "Образование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8 843 380,00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7 953 639,91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89,94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8 666 512,00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7 792 212,67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89,91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88 434,00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81 890,65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92,60</w:t>
            </w:r>
          </w:p>
        </w:tc>
      </w:tr>
      <w:tr w:rsidR="00B64384" w:rsidRPr="00A34C9B" w:rsidTr="00CF11FB">
        <w:trPr>
          <w:gridAfter w:val="2"/>
          <w:wAfter w:w="4320" w:type="dxa"/>
          <w:trHeight w:val="55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88 434,00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79 536,59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89,94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Мероприятие "Обеспечение деятельности советников директора по воспитанию и взаимодействию с детскими общественными объединениями в образовательных организациях" (581ЕВ51790) / С 2025 года (581Ю651790)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8 843 380,00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7 953 639,91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89,94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8 666 512,00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7 792 212,67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89,91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88 434,00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81 890,65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92,60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88 434,00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79 536,59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89,94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Региональный проект не входящий в национальные проекты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6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Мероприятие "Реализация мероприятий по модернизации школьных систем образования" (58201L7500) / С 2025 года (581Ю457500)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"Ведомственный проект"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53 720 539,57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53 535 490,03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99,66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5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53 720 539,57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53 535 490,03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99,66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Ведомственный проект "Развитие системы поддержки талантливых детей"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1 225 017,00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1 225 017,00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1 225 017,00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1 225 017,00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3.1.1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Мероприятие "Развитие системы поддержки талантливых детей" (5830010012)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1 225 017,00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1 225 017,00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1 225 017,00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1 225 017,00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Ведомственный проект "Организация и обеспечение отдыха и оздоровление  детей"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51 932 305,57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51 747 256,03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99,64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51 932 305,57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51 747 256,03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99,64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3.2.1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Мероприятие "Организация и обеспечение отдыха детей и их оздоровление-ДОБ Алмаз" (5830010042)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51 932 305,57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51 747 256,03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99,64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51 932 305,57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51 747 256,03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99,64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Ведомственный проект "Развитие педагогического потенциала и превлечение квалифицированных специалистов"           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3.3.1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Мероприятие "Развитие педагогического потенциала"  (5830010060)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4C9B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Ведомственный проект "Поощрение лучших педагогических работников"           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563 217,00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563 217,00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563 217,00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563 217,00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3.4.1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Мероприятие "Поощрение лучших педагогических работников" (5830010130)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563 217,00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563 217,00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563 217,00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563 217,00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"Комплексы процессных мероприятий"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2 720 420 391,17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2 627 251 651,16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96,58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98 281 751,21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96 943 744,39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98,64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1 466 165 003,24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1 440 632 275,69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98,26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1 155 973 636,72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1 089 675 631,08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94,26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Мероприятие "Руководство и управление в сфере установленных функций" (5840011600)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9 217 216,95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8 983 465,75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97,46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9 217 216,95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8 983 465,75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97,46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Мероприятие "Расходы на обеспечение деятельности (оказание услуг) муниципальных управлений образования" (5840022000)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66 187 310,24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63 392 153,42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95,78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3 022 923,69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3 022 923,69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63 164 386,55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60 369 229,73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95,57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Мероприятие "Расходы на обеспечение деятельности (оказание услуг) муниципальных дошкольных учреждений"  (5840022001)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399 038 539,64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373 405 034,35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93,58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12 676 277,42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12 676 277,42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386 362 262,22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360 728 756,93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93,37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Мероприятие "Расходы на обеспечение деятельности (оказание услуг) муниципальных общеобразовательных учреждений" (5840022002)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573 886 292,54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542 840 595,09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94,59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22 349 395,20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22 349 395,20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551 536 897,34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520 491 199,89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94,37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Мероприятие "Расходы на обеспечение деятельности (оказание услуг) муниципальных учреждений дополнительного образования" (5840022003)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120 853 052,12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115 272 390,55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95,38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7 323 082,45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7 323 082,45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113 529 969,67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107 949 308,10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95,08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Мероприятие "Организация отдыха детей в каникулярное время (за счет средств ГБ)" (5840662010)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4 195 804,00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3 981 855,00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94,90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4 195 804,00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3 981 855,00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94,90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Мероприятие "Софинансирование расходных обязательств на организацию отдыха детей в каникулярное время (за счет средств МБ)" (58400S2010)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26 433 703,99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26 374 140,02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99,77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26 433 703,99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26 374 140,02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99,77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4.8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Мероприятие "Обеспечение бесплатного горячего питания обучающихся, получающих начальное общее образование в госудаственных и муниципальных образовательных организациях" (58403L3040)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25 446 000,00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23 897 653,32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93,92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19 716 800,00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19 118 122,66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96,96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5 729 200,00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4 779 530,66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83,42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43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4.9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Мероприятие "Ежемесячное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организаций" (5840350500)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1 145 760,00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1 021 326,79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89,14</w:t>
            </w:r>
          </w:p>
        </w:tc>
      </w:tr>
      <w:tr w:rsidR="00B64384" w:rsidRPr="00A34C9B" w:rsidTr="00CF11FB">
        <w:trPr>
          <w:gridAfter w:val="2"/>
          <w:wAfter w:w="4320" w:type="dxa"/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1 145 760,00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1 021 326,79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89,14</w:t>
            </w:r>
          </w:p>
        </w:tc>
      </w:tr>
      <w:tr w:rsidR="00B64384" w:rsidRPr="00A34C9B" w:rsidTr="00CF11FB">
        <w:trPr>
          <w:gridAfter w:val="2"/>
          <w:wAfter w:w="4320" w:type="dxa"/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4.10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Мероприятие "Ежемесячное денежное вознаграждение за  классное руководство педагогическим работникам государственных муниципальных общеобразовательных организаций" (5840453030) / С 2025 года (581Ю653030)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77 419 191,21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76 804 294,94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99,21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77 419 191,21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76 804 294,94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99,21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42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4.11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Мероприятие "Обеспечение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организациях" (5840463020)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856 750 641,69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848 928 601,62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99,09</w:t>
            </w:r>
          </w:p>
        </w:tc>
      </w:tr>
      <w:tr w:rsidR="00B64384" w:rsidRPr="00A34C9B" w:rsidTr="00CF11FB">
        <w:trPr>
          <w:gridAfter w:val="2"/>
          <w:wAfter w:w="4320" w:type="dxa"/>
          <w:trHeight w:val="43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40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856 750 641,69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848 928 601,62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99,09</w:t>
            </w:r>
          </w:p>
        </w:tc>
      </w:tr>
      <w:tr w:rsidR="00B64384" w:rsidRPr="00A34C9B" w:rsidTr="00CF11FB">
        <w:trPr>
          <w:gridAfter w:val="2"/>
          <w:wAfter w:w="4320" w:type="dxa"/>
          <w:trHeight w:val="43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40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42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4.12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Мероприятие "Обеспечение деятельности отдельных организаций, осуществляющих образовательную деятельность по адаптированным основным общеобразовательным программам для обучающихся, воспитанников с ограниченными возможностями здоровья, оздоровительных образовательных организаций санаторного типа для детей, нуждающихся в длительном лечении" (5840463030)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78 124 827,80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78 124 827,80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B64384" w:rsidRPr="00A34C9B" w:rsidTr="00CF11FB">
        <w:trPr>
          <w:gridAfter w:val="2"/>
          <w:wAfter w:w="4320" w:type="dxa"/>
          <w:trHeight w:val="45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48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78 124 827,80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78 124 827,80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B64384" w:rsidRPr="00A34C9B" w:rsidTr="00CF11FB">
        <w:trPr>
          <w:gridAfter w:val="2"/>
          <w:wAfter w:w="4320" w:type="dxa"/>
          <w:trHeight w:val="51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39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43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4.13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Мероприятие "Выплата компенсации в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 (5840463050)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788 524,86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783 197,07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99,32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788 524,86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783 197,07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99,32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4.14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Мероприятие "Обеспечение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организациях" (5840463350)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467 230 767,86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449 865 773,66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96,28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467 230 767,86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449 865 773,66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96,28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36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4.15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Мероприятие "Предоставление мер социальной поддержки педагогическим работникам муниципальных образователных организаций, проживающим и работающим в сельских населенных пунктах, рабочих поселках(поселках городского типа)( за счет средств ГБ)" (5840469380)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3 112 283,27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3 104 723,27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99,76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3 112 283,27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3 104 723,27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99,76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4.16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 (5840463480)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10 434 235,00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10 332 220,36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99,02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10 434 235,00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10 332 220,36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99,02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288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55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4.17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Мероприятие "Ежемесячное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и профессиональных образовательных организаций" (5840665700)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156 240,00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C9B">
              <w:rPr>
                <w:rFonts w:ascii="Times New Roman" w:hAnsi="Times New Roman" w:cs="Times New Roman"/>
                <w:b/>
                <w:bCs/>
                <w:color w:val="000000"/>
              </w:rPr>
              <w:t>139 398,15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89,22</w:t>
            </w:r>
          </w:p>
        </w:tc>
      </w:tr>
      <w:tr w:rsidR="00B64384" w:rsidRPr="00A34C9B" w:rsidTr="00CF11FB">
        <w:trPr>
          <w:gridAfter w:val="2"/>
          <w:wAfter w:w="4320" w:type="dxa"/>
          <w:trHeight w:val="48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49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ГБ РС (Я)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139 398,15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89,22</w:t>
            </w:r>
          </w:p>
        </w:tc>
      </w:tr>
      <w:tr w:rsidR="00B64384" w:rsidRPr="00A34C9B" w:rsidTr="00CF11FB">
        <w:trPr>
          <w:gridAfter w:val="2"/>
          <w:wAfter w:w="4320" w:type="dxa"/>
          <w:trHeight w:val="46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Бюджет МР "Ленский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46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4384" w:rsidRPr="00A34C9B" w:rsidTr="00CF11FB">
        <w:trPr>
          <w:gridAfter w:val="2"/>
          <w:wAfter w:w="4320" w:type="dxa"/>
          <w:trHeight w:val="5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384" w:rsidRPr="00A34C9B" w:rsidRDefault="00B64384" w:rsidP="00B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C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A34C9B" w:rsidRDefault="00A34C9B">
      <w:pPr>
        <w:rPr>
          <w:rFonts w:ascii="Times New Roman" w:hAnsi="Times New Roman" w:cs="Times New Roman"/>
          <w:b/>
          <w:sz w:val="26"/>
          <w:szCs w:val="26"/>
        </w:rPr>
      </w:pPr>
    </w:p>
    <w:p w:rsidR="00A34C9B" w:rsidRDefault="00A34C9B">
      <w:pPr>
        <w:rPr>
          <w:rFonts w:ascii="Times New Roman" w:hAnsi="Times New Roman" w:cs="Times New Roman"/>
          <w:b/>
          <w:sz w:val="26"/>
          <w:szCs w:val="26"/>
        </w:rPr>
      </w:pPr>
    </w:p>
    <w:p w:rsidR="00CF11FB" w:rsidRDefault="00CF11FB">
      <w:pPr>
        <w:rPr>
          <w:rFonts w:ascii="Times New Roman" w:hAnsi="Times New Roman" w:cs="Times New Roman"/>
          <w:b/>
          <w:sz w:val="26"/>
          <w:szCs w:val="26"/>
        </w:rPr>
      </w:pPr>
    </w:p>
    <w:p w:rsidR="00CF11FB" w:rsidRDefault="00CF11FB">
      <w:pPr>
        <w:rPr>
          <w:rFonts w:ascii="Times New Roman" w:hAnsi="Times New Roman" w:cs="Times New Roman"/>
          <w:b/>
          <w:sz w:val="26"/>
          <w:szCs w:val="26"/>
        </w:rPr>
      </w:pPr>
    </w:p>
    <w:p w:rsidR="00CF11FB" w:rsidRDefault="00CF11FB">
      <w:pPr>
        <w:rPr>
          <w:rFonts w:ascii="Times New Roman" w:hAnsi="Times New Roman" w:cs="Times New Roman"/>
          <w:b/>
          <w:sz w:val="26"/>
          <w:szCs w:val="26"/>
        </w:rPr>
      </w:pPr>
    </w:p>
    <w:p w:rsidR="00CF11FB" w:rsidRDefault="00CF11FB">
      <w:pPr>
        <w:rPr>
          <w:rFonts w:ascii="Times New Roman" w:hAnsi="Times New Roman" w:cs="Times New Roman"/>
          <w:b/>
          <w:sz w:val="26"/>
          <w:szCs w:val="26"/>
        </w:rPr>
      </w:pPr>
    </w:p>
    <w:p w:rsidR="00CF11FB" w:rsidRDefault="00CF11FB">
      <w:pPr>
        <w:rPr>
          <w:rFonts w:ascii="Times New Roman" w:hAnsi="Times New Roman" w:cs="Times New Roman"/>
          <w:b/>
          <w:sz w:val="26"/>
          <w:szCs w:val="26"/>
        </w:rPr>
      </w:pPr>
    </w:p>
    <w:p w:rsidR="00CF11FB" w:rsidRDefault="00CF11FB">
      <w:pPr>
        <w:rPr>
          <w:rFonts w:ascii="Times New Roman" w:hAnsi="Times New Roman" w:cs="Times New Roman"/>
          <w:b/>
          <w:sz w:val="26"/>
          <w:szCs w:val="26"/>
        </w:rPr>
      </w:pPr>
    </w:p>
    <w:p w:rsidR="00CF11FB" w:rsidRDefault="00CF11FB">
      <w:pPr>
        <w:rPr>
          <w:rFonts w:ascii="Times New Roman" w:hAnsi="Times New Roman" w:cs="Times New Roman"/>
          <w:b/>
          <w:sz w:val="26"/>
          <w:szCs w:val="26"/>
        </w:rPr>
      </w:pPr>
    </w:p>
    <w:p w:rsidR="00CF11FB" w:rsidRDefault="00CF11FB">
      <w:pPr>
        <w:rPr>
          <w:rFonts w:ascii="Times New Roman" w:hAnsi="Times New Roman" w:cs="Times New Roman"/>
          <w:b/>
          <w:sz w:val="26"/>
          <w:szCs w:val="26"/>
        </w:rPr>
      </w:pPr>
    </w:p>
    <w:p w:rsidR="00CF11FB" w:rsidRDefault="00CF11FB">
      <w:pPr>
        <w:rPr>
          <w:rFonts w:ascii="Times New Roman" w:hAnsi="Times New Roman" w:cs="Times New Roman"/>
          <w:b/>
          <w:sz w:val="26"/>
          <w:szCs w:val="26"/>
        </w:rPr>
      </w:pPr>
    </w:p>
    <w:p w:rsidR="00A34C9B" w:rsidRDefault="00A34C9B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391"/>
        <w:gridCol w:w="1292"/>
        <w:gridCol w:w="1838"/>
        <w:gridCol w:w="1842"/>
        <w:gridCol w:w="1701"/>
        <w:gridCol w:w="1706"/>
        <w:gridCol w:w="2972"/>
      </w:tblGrid>
      <w:tr w:rsidR="00F3690C" w:rsidRPr="00CF11FB" w:rsidTr="00946335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1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1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1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1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1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1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1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2</w:t>
            </w:r>
          </w:p>
        </w:tc>
      </w:tr>
      <w:tr w:rsidR="00CF11FB" w:rsidRPr="00CF11FB" w:rsidTr="00946335">
        <w:trPr>
          <w:trHeight w:val="87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11FB" w:rsidRPr="005F5423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F542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Отчет о достигнутых значениях</w:t>
            </w:r>
            <w:r w:rsidRPr="005F542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целевых показателей муниципальной программы за 2024 год</w:t>
            </w:r>
          </w:p>
        </w:tc>
      </w:tr>
      <w:tr w:rsidR="00CF11FB" w:rsidRPr="00CF11FB" w:rsidTr="00946335">
        <w:trPr>
          <w:trHeight w:val="1455"/>
        </w:trPr>
        <w:tc>
          <w:tcPr>
            <w:tcW w:w="124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1FB" w:rsidRPr="00946335" w:rsidRDefault="00CF11FB" w:rsidP="008C4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6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</w:t>
            </w:r>
            <w:r w:rsidR="008C4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ание муниципальной программы - </w:t>
            </w:r>
            <w:r w:rsidRPr="00946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«Развитие образования в Ленском районе»                                                                                                                                                                                                                                                                                Ответственный исполнитель - МКУ </w:t>
            </w:r>
            <w:r w:rsidR="008C4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«Районное управление образования»</w:t>
            </w:r>
            <w:r w:rsidRPr="00946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690C" w:rsidRPr="00CF11FB" w:rsidTr="008C4741">
        <w:trPr>
          <w:trHeight w:val="43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целевых показателей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Абсолютное отклонение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</w:t>
            </w:r>
            <w:r w:rsidR="008C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отклонение,</w:t>
            </w:r>
            <w:r w:rsidR="008C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целевого показателя на конец отчетного периода</w:t>
            </w:r>
          </w:p>
        </w:tc>
      </w:tr>
      <w:tr w:rsidR="00F3690C" w:rsidRPr="00CF11FB" w:rsidTr="00946335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на текущий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на конец отчетного периода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90C" w:rsidRPr="00CF11FB" w:rsidTr="008C4741">
        <w:trPr>
          <w:trHeight w:val="44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1FB" w:rsidRPr="00CF11FB" w:rsidTr="00946335">
        <w:trPr>
          <w:trHeight w:val="312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в Ленском районе»</w:t>
            </w:r>
          </w:p>
        </w:tc>
      </w:tr>
      <w:tr w:rsidR="00CF11FB" w:rsidRPr="00CF11FB" w:rsidTr="0094633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 проект «Патриотическое воспитание граждан РФ», входящий в национальный проект «Образование»</w:t>
            </w:r>
          </w:p>
        </w:tc>
      </w:tr>
      <w:tr w:rsidR="00F3690C" w:rsidRPr="00CF11FB" w:rsidTr="00946335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советников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17 общеобразовательных организациях Ленского района работает 20 советников директора по воспитанию и взаимодействию с ДОО.</w:t>
            </w:r>
          </w:p>
        </w:tc>
      </w:tr>
      <w:tr w:rsidR="00CF11FB" w:rsidRPr="00CF11FB" w:rsidTr="0094633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 проект, не входящий в национальные проекты</w:t>
            </w:r>
          </w:p>
        </w:tc>
      </w:tr>
      <w:tr w:rsidR="00F3690C" w:rsidRPr="00CF11FB" w:rsidTr="00946335">
        <w:trPr>
          <w:trHeight w:val="24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(в рамках реализации программы «Модернизация школьных систем образования»)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2024 г. ни одно учреждение не вошло в программу «Модернизация школьных систем образования»</w:t>
            </w:r>
          </w:p>
        </w:tc>
      </w:tr>
      <w:tr w:rsidR="00CF11FB" w:rsidRPr="00CF11FB" w:rsidTr="00946335">
        <w:trPr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11F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Ведомственный проект № 1 «Развитие системы поддержки талантливых детей»</w:t>
            </w:r>
          </w:p>
        </w:tc>
      </w:tr>
      <w:tr w:rsidR="00F3690C" w:rsidRPr="00CF11FB" w:rsidTr="00946335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победителей и призёров муниципального конкурса «Ученик года» (от общего числа участников конкурса)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110%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64 участников конкурса, победителями и призёрами стали 41 обучающийся.</w:t>
            </w:r>
          </w:p>
        </w:tc>
      </w:tr>
      <w:tr w:rsidR="00CF11FB" w:rsidRPr="00CF11FB" w:rsidTr="0094633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Ведомственный проект № 2 «Организация и обеспечение отдыха и оздоровления детей»</w:t>
            </w:r>
          </w:p>
        </w:tc>
      </w:tr>
      <w:tr w:rsidR="00F3690C" w:rsidRPr="00CF11FB" w:rsidTr="00946335">
        <w:trPr>
          <w:trHeight w:val="17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и подростков, охваченных отдыхом и оздоровлением в ДОБ «Алмаз», в том числе находящихся в трудной жизненной ситуации, состоящих на учете ПДН.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по итогам 3 сезона 630 детей от 6,5 до 15 лет были охвачены на 100%</w:t>
            </w:r>
          </w:p>
        </w:tc>
      </w:tr>
      <w:tr w:rsidR="00CF11FB" w:rsidRPr="00CF11FB" w:rsidTr="0094633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Ведомственный проект № 3 «Развитие педагогического потенциала и привлечение квалифицированных специалистов»</w:t>
            </w:r>
          </w:p>
        </w:tc>
      </w:tr>
      <w:tr w:rsidR="00F3690C" w:rsidRPr="00CF11FB" w:rsidTr="00946335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учителей, прибывших в район по муниципальному порядку «Земский учитель»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2024 году в Ленский район не прибыл ни один учитель по данному порядку.</w:t>
            </w:r>
          </w:p>
        </w:tc>
      </w:tr>
      <w:tr w:rsidR="00CF11FB" w:rsidRPr="00CF11FB" w:rsidTr="0094633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Ведомственный проект № 4 «Поощрение лучших педагогических работников»</w:t>
            </w:r>
          </w:p>
        </w:tc>
      </w:tr>
      <w:tr w:rsidR="00F3690C" w:rsidRPr="00CF11FB" w:rsidTr="00946335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педагогических работников, принявших участие в муниципальных профессиональных конкурсах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педагог ДОУ не смогла принять участие по состоянию здоровья.</w:t>
            </w:r>
          </w:p>
        </w:tc>
      </w:tr>
      <w:tr w:rsidR="00CF11FB" w:rsidRPr="00CF11FB" w:rsidTr="008C4741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</w:tr>
      <w:tr w:rsidR="00F3690C" w:rsidRPr="00CF11FB" w:rsidTr="00946335">
        <w:trPr>
          <w:trHeight w:val="2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«Отношение численности детей в возрасте от 1 года 6 месяцев до 3 лет, получающих дошкольное образование в текущем году, к численности детей в возрасте от 1 года 6 месяцев до 3 лет, находящихся в очереди на получение в текущем году 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106%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системы АИС «Е-услуги. Образование». В настоящий момент продолжается выдача путевок и комплектация групп в ДОУ.</w:t>
            </w:r>
          </w:p>
        </w:tc>
      </w:tr>
      <w:tr w:rsidR="00F3690C" w:rsidRPr="00CF11FB" w:rsidTr="00946335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«Отношение численности детей в возрасте от 3лет до 7 лет, получающих дошкольное образование в текущем году, к численности детей в возрасте от 3 лет до 7 лет, находящихся в очереди на получение дошкольного образования в текущем году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дошкольным образованием охвачено 1911 детей. По итогам 1 полугодия 2024 г.</w:t>
            </w:r>
          </w:p>
        </w:tc>
      </w:tr>
      <w:tr w:rsidR="00F3690C" w:rsidRPr="00CF11FB" w:rsidTr="00946335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выпускников, получивших аттестат о среднем общем образовании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сдачи ЕГЭ в июне 2024 года 4 выпускника 11 классов из 166 не получили аттестаты.</w:t>
            </w:r>
          </w:p>
        </w:tc>
      </w:tr>
      <w:tr w:rsidR="00F3690C" w:rsidRPr="00CF11FB" w:rsidTr="00946335">
        <w:trPr>
          <w:trHeight w:val="1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выпускников, получивших 90 баллов и выше по итогам ЕГЭ (от общего количества выпускников, допущенных к сдаче ЕГЭ)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2024 г. 166 выпускников 11 классов. По итогам ЕГЭ 6 выпускников получили 90 баллов и выше.</w:t>
            </w:r>
          </w:p>
        </w:tc>
      </w:tr>
      <w:tr w:rsidR="00F3690C" w:rsidRPr="00CF11FB" w:rsidTr="00946335">
        <w:trPr>
          <w:trHeight w:val="17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6-11 классов, охваченных профориентацией, в том числе «Шоу профессий», «Билет в будущее» (% от общего количества детей 6-11 классов)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138%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МО и Н РС(Я) и плану МКУ РУО все мероприятия исполнены в полном объёме.</w:t>
            </w:r>
          </w:p>
        </w:tc>
      </w:tr>
      <w:tr w:rsidR="00F3690C" w:rsidRPr="00CF11FB" w:rsidTr="00946335">
        <w:trPr>
          <w:trHeight w:val="20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детей от 5 до 18 лет, охваченных дополнительным образованием, в том числе детей, находящихся в трудной жизненной ситуации и состоящих на учете ПДН (от общей численности детей от 5 до 18 лет)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форме № 48 Республиканского статистического наблюдения МО и Н РС (Якутия) «Сведения об организации дополнительного образования детей в ОУ»</w:t>
            </w:r>
          </w:p>
        </w:tc>
      </w:tr>
      <w:tr w:rsidR="00F3690C" w:rsidRPr="00CF11FB" w:rsidTr="00946335">
        <w:trPr>
          <w:trHeight w:val="2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 и подростков, охваченных организованным отдыхом, оздоровлением и занятостью в каникулярное время, в том числе находящихся в трудной жизненной ситуации, состоящих на учете ПДН (% от общего количества обучающихся)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105%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FB" w:rsidRPr="00CF11FB" w:rsidRDefault="00CF11FB" w:rsidP="00CF1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 на конец августа  2024 года.</w:t>
            </w:r>
          </w:p>
        </w:tc>
      </w:tr>
    </w:tbl>
    <w:p w:rsidR="00CF11FB" w:rsidRDefault="00CF11FB">
      <w:pPr>
        <w:rPr>
          <w:rFonts w:ascii="Times New Roman" w:hAnsi="Times New Roman" w:cs="Times New Roman"/>
          <w:b/>
          <w:sz w:val="26"/>
          <w:szCs w:val="26"/>
        </w:rPr>
      </w:pPr>
    </w:p>
    <w:p w:rsidR="00CF11FB" w:rsidRPr="005F761E" w:rsidRDefault="00CF11FB">
      <w:pPr>
        <w:rPr>
          <w:rFonts w:ascii="Times New Roman" w:hAnsi="Times New Roman" w:cs="Times New Roman"/>
          <w:b/>
          <w:sz w:val="26"/>
          <w:szCs w:val="26"/>
        </w:rPr>
      </w:pPr>
    </w:p>
    <w:sectPr w:rsidR="00CF11FB" w:rsidRPr="005F761E" w:rsidSect="00CF11FB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B3D" w:rsidRDefault="00AA2B3D" w:rsidP="00636BF2">
      <w:pPr>
        <w:spacing w:after="0" w:line="240" w:lineRule="auto"/>
      </w:pPr>
      <w:r>
        <w:separator/>
      </w:r>
    </w:p>
  </w:endnote>
  <w:endnote w:type="continuationSeparator" w:id="0">
    <w:p w:rsidR="00AA2B3D" w:rsidRDefault="00AA2B3D" w:rsidP="0063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Sakha Unicod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470544"/>
      <w:docPartObj>
        <w:docPartGallery w:val="Page Numbers (Bottom of Page)"/>
        <w:docPartUnique/>
      </w:docPartObj>
    </w:sdtPr>
    <w:sdtContent>
      <w:p w:rsidR="00946335" w:rsidRDefault="0094633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B3D">
          <w:rPr>
            <w:noProof/>
          </w:rPr>
          <w:t>1</w:t>
        </w:r>
        <w:r>
          <w:fldChar w:fldCharType="end"/>
        </w:r>
      </w:p>
    </w:sdtContent>
  </w:sdt>
  <w:p w:rsidR="00946335" w:rsidRDefault="0094633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B3D" w:rsidRDefault="00AA2B3D" w:rsidP="00636BF2">
      <w:pPr>
        <w:spacing w:after="0" w:line="240" w:lineRule="auto"/>
      </w:pPr>
      <w:r>
        <w:separator/>
      </w:r>
    </w:p>
  </w:footnote>
  <w:footnote w:type="continuationSeparator" w:id="0">
    <w:p w:rsidR="00AA2B3D" w:rsidRDefault="00AA2B3D" w:rsidP="00636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4F8F"/>
    <w:multiLevelType w:val="hybridMultilevel"/>
    <w:tmpl w:val="D05E2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C0A5D"/>
    <w:multiLevelType w:val="hybridMultilevel"/>
    <w:tmpl w:val="FFB68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5564B"/>
    <w:multiLevelType w:val="hybridMultilevel"/>
    <w:tmpl w:val="5220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C0881"/>
    <w:multiLevelType w:val="hybridMultilevel"/>
    <w:tmpl w:val="369C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A1D18"/>
    <w:multiLevelType w:val="hybridMultilevel"/>
    <w:tmpl w:val="F69E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47522"/>
    <w:multiLevelType w:val="hybridMultilevel"/>
    <w:tmpl w:val="B0BEED2A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 w15:restartNumberingAfterBreak="0">
    <w:nsid w:val="3FA55E03"/>
    <w:multiLevelType w:val="hybridMultilevel"/>
    <w:tmpl w:val="477C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351CD"/>
    <w:multiLevelType w:val="hybridMultilevel"/>
    <w:tmpl w:val="CA44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24B66"/>
    <w:multiLevelType w:val="hybridMultilevel"/>
    <w:tmpl w:val="8026BE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CC977C1"/>
    <w:multiLevelType w:val="hybridMultilevel"/>
    <w:tmpl w:val="F92E0116"/>
    <w:lvl w:ilvl="0" w:tplc="041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0" w15:restartNumberingAfterBreak="0">
    <w:nsid w:val="58772183"/>
    <w:multiLevelType w:val="hybridMultilevel"/>
    <w:tmpl w:val="A546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A0CDB"/>
    <w:multiLevelType w:val="hybridMultilevel"/>
    <w:tmpl w:val="3EAC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762B6"/>
    <w:multiLevelType w:val="hybridMultilevel"/>
    <w:tmpl w:val="E5101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0130F"/>
    <w:multiLevelType w:val="hybridMultilevel"/>
    <w:tmpl w:val="7738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D1C2C"/>
    <w:multiLevelType w:val="hybridMultilevel"/>
    <w:tmpl w:val="D4B8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3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6"/>
  </w:num>
  <w:num w:numId="10">
    <w:abstractNumId w:val="0"/>
  </w:num>
  <w:num w:numId="11">
    <w:abstractNumId w:val="13"/>
  </w:num>
  <w:num w:numId="12">
    <w:abstractNumId w:val="4"/>
  </w:num>
  <w:num w:numId="13">
    <w:abstractNumId w:val="7"/>
  </w:num>
  <w:num w:numId="14">
    <w:abstractNumId w:val="5"/>
  </w:num>
  <w:num w:numId="1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3FD"/>
    <w:rsid w:val="00016DE5"/>
    <w:rsid w:val="0002087E"/>
    <w:rsid w:val="00021413"/>
    <w:rsid w:val="0003171E"/>
    <w:rsid w:val="00034197"/>
    <w:rsid w:val="0003685F"/>
    <w:rsid w:val="00047051"/>
    <w:rsid w:val="000510D9"/>
    <w:rsid w:val="0005366A"/>
    <w:rsid w:val="00056252"/>
    <w:rsid w:val="00060C5D"/>
    <w:rsid w:val="00070C39"/>
    <w:rsid w:val="000917CA"/>
    <w:rsid w:val="0009211F"/>
    <w:rsid w:val="00095646"/>
    <w:rsid w:val="00097229"/>
    <w:rsid w:val="000A1D07"/>
    <w:rsid w:val="000A2574"/>
    <w:rsid w:val="000C1379"/>
    <w:rsid w:val="000D6277"/>
    <w:rsid w:val="000D7FD4"/>
    <w:rsid w:val="000E6350"/>
    <w:rsid w:val="000F1E01"/>
    <w:rsid w:val="000F2AE1"/>
    <w:rsid w:val="000F6439"/>
    <w:rsid w:val="001029D8"/>
    <w:rsid w:val="00104A77"/>
    <w:rsid w:val="00117573"/>
    <w:rsid w:val="00130B7B"/>
    <w:rsid w:val="00131250"/>
    <w:rsid w:val="00141CCA"/>
    <w:rsid w:val="00151418"/>
    <w:rsid w:val="00155CC5"/>
    <w:rsid w:val="00171321"/>
    <w:rsid w:val="00176246"/>
    <w:rsid w:val="00187FFE"/>
    <w:rsid w:val="00190EC4"/>
    <w:rsid w:val="00196F58"/>
    <w:rsid w:val="001A426B"/>
    <w:rsid w:val="001B44E2"/>
    <w:rsid w:val="001C23D2"/>
    <w:rsid w:val="001D1CAB"/>
    <w:rsid w:val="00217D70"/>
    <w:rsid w:val="00224004"/>
    <w:rsid w:val="002240E7"/>
    <w:rsid w:val="00225C49"/>
    <w:rsid w:val="00226D66"/>
    <w:rsid w:val="00246F30"/>
    <w:rsid w:val="002574CE"/>
    <w:rsid w:val="00260B81"/>
    <w:rsid w:val="00296F52"/>
    <w:rsid w:val="002A33D4"/>
    <w:rsid w:val="002A3FC5"/>
    <w:rsid w:val="002B4681"/>
    <w:rsid w:val="002B5953"/>
    <w:rsid w:val="002D3BA3"/>
    <w:rsid w:val="002D688A"/>
    <w:rsid w:val="002E7A8E"/>
    <w:rsid w:val="002F657B"/>
    <w:rsid w:val="00302FF5"/>
    <w:rsid w:val="003069B0"/>
    <w:rsid w:val="00324B68"/>
    <w:rsid w:val="00334657"/>
    <w:rsid w:val="00346136"/>
    <w:rsid w:val="003516CF"/>
    <w:rsid w:val="00361C2E"/>
    <w:rsid w:val="00367529"/>
    <w:rsid w:val="00371543"/>
    <w:rsid w:val="00371C5A"/>
    <w:rsid w:val="0039178C"/>
    <w:rsid w:val="003A5090"/>
    <w:rsid w:val="003A52B8"/>
    <w:rsid w:val="003A6FCA"/>
    <w:rsid w:val="003C1777"/>
    <w:rsid w:val="003C2F15"/>
    <w:rsid w:val="003D3549"/>
    <w:rsid w:val="003D3CFB"/>
    <w:rsid w:val="003D47F2"/>
    <w:rsid w:val="003E0A81"/>
    <w:rsid w:val="003F0084"/>
    <w:rsid w:val="00430609"/>
    <w:rsid w:val="004339AB"/>
    <w:rsid w:val="00434E32"/>
    <w:rsid w:val="00444615"/>
    <w:rsid w:val="00444DCC"/>
    <w:rsid w:val="004453E8"/>
    <w:rsid w:val="00453315"/>
    <w:rsid w:val="00455D86"/>
    <w:rsid w:val="0046226A"/>
    <w:rsid w:val="00464474"/>
    <w:rsid w:val="00473528"/>
    <w:rsid w:val="00491921"/>
    <w:rsid w:val="004A07A8"/>
    <w:rsid w:val="004A4E2F"/>
    <w:rsid w:val="004C14D6"/>
    <w:rsid w:val="004C3B21"/>
    <w:rsid w:val="004D0920"/>
    <w:rsid w:val="004D1726"/>
    <w:rsid w:val="004E66C6"/>
    <w:rsid w:val="004F1695"/>
    <w:rsid w:val="004F1710"/>
    <w:rsid w:val="005032E2"/>
    <w:rsid w:val="00514C75"/>
    <w:rsid w:val="00515575"/>
    <w:rsid w:val="00524B22"/>
    <w:rsid w:val="00535D49"/>
    <w:rsid w:val="005372D0"/>
    <w:rsid w:val="005401D5"/>
    <w:rsid w:val="005408C3"/>
    <w:rsid w:val="00546FDE"/>
    <w:rsid w:val="00547878"/>
    <w:rsid w:val="005A094B"/>
    <w:rsid w:val="005A31F3"/>
    <w:rsid w:val="005A66FD"/>
    <w:rsid w:val="005C7B56"/>
    <w:rsid w:val="005D0B47"/>
    <w:rsid w:val="005F144E"/>
    <w:rsid w:val="005F3B2A"/>
    <w:rsid w:val="005F5423"/>
    <w:rsid w:val="005F761E"/>
    <w:rsid w:val="00621A92"/>
    <w:rsid w:val="00636BF2"/>
    <w:rsid w:val="00637F61"/>
    <w:rsid w:val="00642586"/>
    <w:rsid w:val="00653421"/>
    <w:rsid w:val="00672202"/>
    <w:rsid w:val="00675DD8"/>
    <w:rsid w:val="006774AA"/>
    <w:rsid w:val="006949E3"/>
    <w:rsid w:val="006971FA"/>
    <w:rsid w:val="006A44FE"/>
    <w:rsid w:val="006B0516"/>
    <w:rsid w:val="006B1A14"/>
    <w:rsid w:val="006B4B97"/>
    <w:rsid w:val="006B6FBE"/>
    <w:rsid w:val="006C3F69"/>
    <w:rsid w:val="006E3E1A"/>
    <w:rsid w:val="006E575B"/>
    <w:rsid w:val="006E755D"/>
    <w:rsid w:val="00717C87"/>
    <w:rsid w:val="0072515F"/>
    <w:rsid w:val="007251A7"/>
    <w:rsid w:val="007313DB"/>
    <w:rsid w:val="0074149D"/>
    <w:rsid w:val="00751609"/>
    <w:rsid w:val="00753E74"/>
    <w:rsid w:val="007569CE"/>
    <w:rsid w:val="0076244D"/>
    <w:rsid w:val="0076366A"/>
    <w:rsid w:val="00780258"/>
    <w:rsid w:val="0078195D"/>
    <w:rsid w:val="00787856"/>
    <w:rsid w:val="007968B2"/>
    <w:rsid w:val="007A0460"/>
    <w:rsid w:val="007A32CB"/>
    <w:rsid w:val="007C49D8"/>
    <w:rsid w:val="007D50FE"/>
    <w:rsid w:val="007E1386"/>
    <w:rsid w:val="00801F84"/>
    <w:rsid w:val="0081543B"/>
    <w:rsid w:val="00830454"/>
    <w:rsid w:val="00830AB5"/>
    <w:rsid w:val="00831E71"/>
    <w:rsid w:val="00833347"/>
    <w:rsid w:val="008346E6"/>
    <w:rsid w:val="00834C46"/>
    <w:rsid w:val="00835C95"/>
    <w:rsid w:val="0083654A"/>
    <w:rsid w:val="008376C8"/>
    <w:rsid w:val="0084284D"/>
    <w:rsid w:val="00847473"/>
    <w:rsid w:val="008510A1"/>
    <w:rsid w:val="00870CE0"/>
    <w:rsid w:val="008810C9"/>
    <w:rsid w:val="008842C6"/>
    <w:rsid w:val="008A6C1B"/>
    <w:rsid w:val="008B1C43"/>
    <w:rsid w:val="008B1C67"/>
    <w:rsid w:val="008B2AFE"/>
    <w:rsid w:val="008C1642"/>
    <w:rsid w:val="008C4741"/>
    <w:rsid w:val="008D0B7D"/>
    <w:rsid w:val="008E205A"/>
    <w:rsid w:val="008E58C6"/>
    <w:rsid w:val="008F1B7A"/>
    <w:rsid w:val="00905578"/>
    <w:rsid w:val="00914004"/>
    <w:rsid w:val="009141A9"/>
    <w:rsid w:val="0092295D"/>
    <w:rsid w:val="00926F24"/>
    <w:rsid w:val="00930A0F"/>
    <w:rsid w:val="00934236"/>
    <w:rsid w:val="00943706"/>
    <w:rsid w:val="00946335"/>
    <w:rsid w:val="00957F37"/>
    <w:rsid w:val="00964507"/>
    <w:rsid w:val="00996FCD"/>
    <w:rsid w:val="009A318C"/>
    <w:rsid w:val="009B3EAC"/>
    <w:rsid w:val="009B54C7"/>
    <w:rsid w:val="009B5773"/>
    <w:rsid w:val="009D1B27"/>
    <w:rsid w:val="009D1DEE"/>
    <w:rsid w:val="009D573F"/>
    <w:rsid w:val="00A00179"/>
    <w:rsid w:val="00A0597F"/>
    <w:rsid w:val="00A12619"/>
    <w:rsid w:val="00A13EAB"/>
    <w:rsid w:val="00A32D11"/>
    <w:rsid w:val="00A34C9B"/>
    <w:rsid w:val="00A47A20"/>
    <w:rsid w:val="00A671BC"/>
    <w:rsid w:val="00A700BA"/>
    <w:rsid w:val="00A803F2"/>
    <w:rsid w:val="00A87E4A"/>
    <w:rsid w:val="00A92589"/>
    <w:rsid w:val="00A96C25"/>
    <w:rsid w:val="00AA2B3D"/>
    <w:rsid w:val="00AB73FD"/>
    <w:rsid w:val="00AC00DF"/>
    <w:rsid w:val="00AE2123"/>
    <w:rsid w:val="00AF1ACB"/>
    <w:rsid w:val="00B03FF7"/>
    <w:rsid w:val="00B41ADA"/>
    <w:rsid w:val="00B42381"/>
    <w:rsid w:val="00B44D01"/>
    <w:rsid w:val="00B57C3A"/>
    <w:rsid w:val="00B64384"/>
    <w:rsid w:val="00B72AD4"/>
    <w:rsid w:val="00B72FDB"/>
    <w:rsid w:val="00B7471F"/>
    <w:rsid w:val="00B8730C"/>
    <w:rsid w:val="00BA4E44"/>
    <w:rsid w:val="00BA5048"/>
    <w:rsid w:val="00BB3A0C"/>
    <w:rsid w:val="00BB5A86"/>
    <w:rsid w:val="00BB7299"/>
    <w:rsid w:val="00BC69A2"/>
    <w:rsid w:val="00BE266C"/>
    <w:rsid w:val="00BE5DE5"/>
    <w:rsid w:val="00BE7318"/>
    <w:rsid w:val="00BF1D1F"/>
    <w:rsid w:val="00C11691"/>
    <w:rsid w:val="00C16B26"/>
    <w:rsid w:val="00C27229"/>
    <w:rsid w:val="00C31A0A"/>
    <w:rsid w:val="00C527BF"/>
    <w:rsid w:val="00C615C0"/>
    <w:rsid w:val="00C72DA3"/>
    <w:rsid w:val="00C80D96"/>
    <w:rsid w:val="00C8286E"/>
    <w:rsid w:val="00C93D4E"/>
    <w:rsid w:val="00CA3245"/>
    <w:rsid w:val="00CB1DED"/>
    <w:rsid w:val="00CD4C20"/>
    <w:rsid w:val="00CD7837"/>
    <w:rsid w:val="00CE1343"/>
    <w:rsid w:val="00CE4781"/>
    <w:rsid w:val="00CF11FB"/>
    <w:rsid w:val="00D01B33"/>
    <w:rsid w:val="00D01BD6"/>
    <w:rsid w:val="00D040AE"/>
    <w:rsid w:val="00D20458"/>
    <w:rsid w:val="00D20879"/>
    <w:rsid w:val="00D30F40"/>
    <w:rsid w:val="00D44D58"/>
    <w:rsid w:val="00D45510"/>
    <w:rsid w:val="00D50BAD"/>
    <w:rsid w:val="00D50FA1"/>
    <w:rsid w:val="00D54F7B"/>
    <w:rsid w:val="00D61039"/>
    <w:rsid w:val="00D910EA"/>
    <w:rsid w:val="00D94B2A"/>
    <w:rsid w:val="00DB72FF"/>
    <w:rsid w:val="00DC7EDA"/>
    <w:rsid w:val="00DD1E15"/>
    <w:rsid w:val="00DD34B8"/>
    <w:rsid w:val="00DE28F0"/>
    <w:rsid w:val="00DF0FA2"/>
    <w:rsid w:val="00DF444C"/>
    <w:rsid w:val="00DF548B"/>
    <w:rsid w:val="00DF794B"/>
    <w:rsid w:val="00DF7E7E"/>
    <w:rsid w:val="00E14D4B"/>
    <w:rsid w:val="00E3343C"/>
    <w:rsid w:val="00E33A81"/>
    <w:rsid w:val="00E5118B"/>
    <w:rsid w:val="00E54A9F"/>
    <w:rsid w:val="00E550AF"/>
    <w:rsid w:val="00E755FA"/>
    <w:rsid w:val="00E81081"/>
    <w:rsid w:val="00E978D0"/>
    <w:rsid w:val="00EA210B"/>
    <w:rsid w:val="00EA5837"/>
    <w:rsid w:val="00EC69F1"/>
    <w:rsid w:val="00ED033A"/>
    <w:rsid w:val="00EE3B17"/>
    <w:rsid w:val="00EE61A0"/>
    <w:rsid w:val="00EF7727"/>
    <w:rsid w:val="00F015B8"/>
    <w:rsid w:val="00F03358"/>
    <w:rsid w:val="00F0477F"/>
    <w:rsid w:val="00F0724D"/>
    <w:rsid w:val="00F16E5C"/>
    <w:rsid w:val="00F21A0A"/>
    <w:rsid w:val="00F22D0D"/>
    <w:rsid w:val="00F33E6E"/>
    <w:rsid w:val="00F3690C"/>
    <w:rsid w:val="00F424BF"/>
    <w:rsid w:val="00F4471D"/>
    <w:rsid w:val="00F55A5E"/>
    <w:rsid w:val="00F833F9"/>
    <w:rsid w:val="00F83A9F"/>
    <w:rsid w:val="00F92533"/>
    <w:rsid w:val="00F945C8"/>
    <w:rsid w:val="00FD1AF6"/>
    <w:rsid w:val="00FE175D"/>
    <w:rsid w:val="00FE233A"/>
    <w:rsid w:val="00FE4615"/>
    <w:rsid w:val="00FE4682"/>
    <w:rsid w:val="00FF1723"/>
    <w:rsid w:val="00FF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86A9"/>
  <w15:docId w15:val="{E6E899BE-49A8-405B-914C-303B4E79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6F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uiPriority w:val="99"/>
    <w:locked/>
    <w:rsid w:val="005A66FD"/>
    <w:rPr>
      <w:rFonts w:ascii="Calibri" w:eastAsia="Times New Roman" w:hAnsi="Calibri" w:cs="Calibri"/>
      <w:sz w:val="24"/>
      <w:szCs w:val="24"/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unhideWhenUsed/>
    <w:qFormat/>
    <w:rsid w:val="005A66F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5A66FD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99"/>
    <w:qFormat/>
    <w:rsid w:val="005A66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31"/>
    <w:basedOn w:val="a"/>
    <w:rsid w:val="005A66FD"/>
    <w:pPr>
      <w:suppressAutoHyphens/>
      <w:spacing w:after="120"/>
    </w:pPr>
    <w:rPr>
      <w:rFonts w:ascii="Times Sakha Unicode" w:hAnsi="Times Sakha Unicode" w:cs="Times Sakha Unicode"/>
      <w:sz w:val="16"/>
      <w:szCs w:val="16"/>
      <w:lang w:eastAsia="ar-SA"/>
    </w:rPr>
  </w:style>
  <w:style w:type="paragraph" w:customStyle="1" w:styleId="xl24">
    <w:name w:val="xl24"/>
    <w:basedOn w:val="a"/>
    <w:uiPriority w:val="99"/>
    <w:rsid w:val="005A66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A66FD"/>
    <w:rPr>
      <w:color w:val="0000FF"/>
      <w:u w:val="single"/>
    </w:rPr>
  </w:style>
  <w:style w:type="character" w:styleId="a8">
    <w:name w:val="Strong"/>
    <w:basedOn w:val="a0"/>
    <w:uiPriority w:val="22"/>
    <w:qFormat/>
    <w:rsid w:val="005A66F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6F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3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6BF2"/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63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6BF2"/>
    <w:rPr>
      <w:rFonts w:ascii="Calibri" w:eastAsia="Times New Roman" w:hAnsi="Calibri" w:cs="Calibri"/>
      <w:lang w:eastAsia="ru-RU"/>
    </w:rPr>
  </w:style>
  <w:style w:type="paragraph" w:styleId="af">
    <w:name w:val="List Paragraph"/>
    <w:aliases w:val="раздел,List_Paragraph,Multilevel para_II"/>
    <w:basedOn w:val="a"/>
    <w:link w:val="af0"/>
    <w:uiPriority w:val="34"/>
    <w:qFormat/>
    <w:rsid w:val="00FE4615"/>
    <w:pPr>
      <w:ind w:left="720"/>
      <w:contextualSpacing/>
    </w:pPr>
    <w:rPr>
      <w:rFonts w:cs="Times New Roman"/>
    </w:rPr>
  </w:style>
  <w:style w:type="character" w:customStyle="1" w:styleId="af0">
    <w:name w:val="Абзац списка Знак"/>
    <w:aliases w:val="раздел Знак,List_Paragraph Знак,Multilevel para_II Знак"/>
    <w:link w:val="af"/>
    <w:uiPriority w:val="34"/>
    <w:locked/>
    <w:rsid w:val="00130B7B"/>
    <w:rPr>
      <w:rFonts w:ascii="Calibri" w:eastAsia="Times New Roman" w:hAnsi="Calibri" w:cs="Times New Roman"/>
      <w:lang w:eastAsia="ru-RU"/>
    </w:rPr>
  </w:style>
  <w:style w:type="character" w:customStyle="1" w:styleId="c16">
    <w:name w:val="c16"/>
    <w:rsid w:val="00FE4615"/>
  </w:style>
  <w:style w:type="table" w:styleId="af1">
    <w:name w:val="Table Grid"/>
    <w:basedOn w:val="a1"/>
    <w:uiPriority w:val="59"/>
    <w:unhideWhenUsed/>
    <w:rsid w:val="00F0477F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04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C16B2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5">
    <w:name w:val="c5"/>
    <w:basedOn w:val="a"/>
    <w:rsid w:val="00C16B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C16B26"/>
  </w:style>
  <w:style w:type="paragraph" w:customStyle="1" w:styleId="ConsPlusNormal">
    <w:name w:val="ConsPlusNormal"/>
    <w:rsid w:val="002F65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3"/>
    <w:uiPriority w:val="99"/>
    <w:semiHidden/>
    <w:rsid w:val="002F657B"/>
    <w:rPr>
      <w:rFonts w:ascii="Calibri" w:eastAsia="Calibri" w:hAnsi="Calibri" w:cs="Times New Roman"/>
      <w:sz w:val="20"/>
      <w:szCs w:val="20"/>
    </w:rPr>
  </w:style>
  <w:style w:type="paragraph" w:styleId="af3">
    <w:name w:val="footnote text"/>
    <w:basedOn w:val="a"/>
    <w:link w:val="af2"/>
    <w:uiPriority w:val="99"/>
    <w:semiHidden/>
    <w:rsid w:val="002F657B"/>
    <w:pPr>
      <w:spacing w:after="160" w:line="259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2F657B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2F657B"/>
    <w:rPr>
      <w:vertAlign w:val="superscript"/>
    </w:rPr>
  </w:style>
  <w:style w:type="table" w:customStyle="1" w:styleId="10">
    <w:name w:val="Сетка таблицы1"/>
    <w:basedOn w:val="a1"/>
    <w:next w:val="af1"/>
    <w:uiPriority w:val="39"/>
    <w:rsid w:val="00A3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444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67529"/>
  </w:style>
  <w:style w:type="character" w:styleId="af5">
    <w:name w:val="Emphasis"/>
    <w:uiPriority w:val="20"/>
    <w:qFormat/>
    <w:rsid w:val="00835C95"/>
    <w:rPr>
      <w:i/>
      <w:iCs/>
    </w:rPr>
  </w:style>
  <w:style w:type="paragraph" w:styleId="af6">
    <w:name w:val="Body Text"/>
    <w:basedOn w:val="a"/>
    <w:link w:val="af7"/>
    <w:uiPriority w:val="1"/>
    <w:qFormat/>
    <w:rsid w:val="00190EC4"/>
    <w:pPr>
      <w:widowControl w:val="0"/>
      <w:autoSpaceDE w:val="0"/>
      <w:autoSpaceDN w:val="0"/>
      <w:spacing w:after="0" w:line="240" w:lineRule="auto"/>
    </w:pPr>
    <w:rPr>
      <w:rFonts w:eastAsia="Calibri"/>
      <w:b/>
      <w:bCs/>
      <w:i/>
      <w:iCs/>
      <w:sz w:val="24"/>
      <w:szCs w:val="24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190EC4"/>
    <w:rPr>
      <w:rFonts w:ascii="Calibri" w:eastAsia="Calibri" w:hAnsi="Calibri" w:cs="Calibri"/>
      <w:b/>
      <w:bCs/>
      <w:i/>
      <w:iCs/>
      <w:sz w:val="24"/>
      <w:szCs w:val="24"/>
    </w:rPr>
  </w:style>
  <w:style w:type="paragraph" w:customStyle="1" w:styleId="c5c24">
    <w:name w:val="c5 c24"/>
    <w:basedOn w:val="a"/>
    <w:rsid w:val="000208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D01B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2">
    <w:name w:val="Обычный1"/>
    <w:rsid w:val="00A47A20"/>
    <w:pPr>
      <w:spacing w:after="0"/>
    </w:pPr>
    <w:rPr>
      <w:rFonts w:ascii="Arial" w:eastAsia="Arial" w:hAnsi="Arial" w:cs="Arial"/>
      <w:lang w:eastAsia="ru-RU"/>
    </w:rPr>
  </w:style>
  <w:style w:type="character" w:customStyle="1" w:styleId="2">
    <w:name w:val="Основной текст (2)_"/>
    <w:basedOn w:val="a0"/>
    <w:link w:val="20"/>
    <w:rsid w:val="006774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74AA"/>
    <w:pPr>
      <w:widowControl w:val="0"/>
      <w:shd w:val="clear" w:color="auto" w:fill="FFFFFF"/>
      <w:spacing w:before="360" w:after="0" w:line="324" w:lineRule="exact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12pt">
    <w:name w:val="Основной текст (2) + 12 pt"/>
    <w:basedOn w:val="2"/>
    <w:rsid w:val="006774A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6774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8">
    <w:name w:val="Subtitle"/>
    <w:basedOn w:val="a"/>
    <w:next w:val="a"/>
    <w:link w:val="af9"/>
    <w:uiPriority w:val="11"/>
    <w:qFormat/>
    <w:rsid w:val="00151418"/>
    <w:pPr>
      <w:spacing w:after="0" w:line="240" w:lineRule="auto"/>
      <w:jc w:val="center"/>
    </w:pPr>
    <w:rPr>
      <w:rFonts w:ascii="Times New Roman" w:hAnsi="Times New Roman" w:cs="Times New Roman"/>
      <w:i/>
      <w:color w:val="000000"/>
      <w:sz w:val="28"/>
      <w:szCs w:val="20"/>
    </w:rPr>
  </w:style>
  <w:style w:type="character" w:customStyle="1" w:styleId="af9">
    <w:name w:val="Подзаголовок Знак"/>
    <w:basedOn w:val="a0"/>
    <w:link w:val="af8"/>
    <w:rsid w:val="00151418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okolvitim-lensk.obr.sakha.gov.ru/uploads/ckfinder/userfiles/2024/03/15/files/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29A1-7551-4C95-801D-169CCA38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13565</Words>
  <Characters>77326</Characters>
  <Application>Microsoft Office Word</Application>
  <DocSecurity>0</DocSecurity>
  <Lines>644</Lines>
  <Paragraphs>181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Высшую квалификационную категорию имеют – 207, первую – 178, СЗД – 150. Педагоги</vt:lpstr>
    </vt:vector>
  </TitlesOfParts>
  <Company>diakov.net</Company>
  <LinksUpToDate>false</LinksUpToDate>
  <CharactersWithSpaces>90710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Шнайдер Оксана Ивановна</cp:lastModifiedBy>
  <cp:revision>161</cp:revision>
  <cp:lastPrinted>2023-04-19T01:15:00Z</cp:lastPrinted>
  <dcterms:created xsi:type="dcterms:W3CDTF">2020-11-03T05:59:00Z</dcterms:created>
  <dcterms:modified xsi:type="dcterms:W3CDTF">2025-04-07T05:08:00Z</dcterms:modified>
</cp:coreProperties>
</file>