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D4" w:rsidRPr="0015533F" w:rsidRDefault="00043714" w:rsidP="00B33869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33F">
        <w:rPr>
          <w:rFonts w:ascii="Times New Roman" w:hAnsi="Times New Roman" w:cs="Times New Roman"/>
          <w:b/>
          <w:sz w:val="28"/>
          <w:szCs w:val="28"/>
          <w:lang w:val="ru-RU"/>
        </w:rPr>
        <w:t>Уведомление о проведении общественных обсуждений</w:t>
      </w:r>
    </w:p>
    <w:p w:rsidR="00B33869" w:rsidRPr="0015533F" w:rsidRDefault="00B33869" w:rsidP="00B33869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7B96" w:rsidRPr="0015533F" w:rsidRDefault="00502F40" w:rsidP="00B27B96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</w:t>
      </w:r>
      <w:r w:rsidR="00F751E3" w:rsidRPr="0015533F">
        <w:rPr>
          <w:rFonts w:ascii="Times New Roman" w:hAnsi="Times New Roman" w:cs="Times New Roman"/>
          <w:sz w:val="28"/>
          <w:szCs w:val="28"/>
        </w:rPr>
        <w:t>ООО</w:t>
      </w:r>
      <w:r w:rsidR="00FB08F6" w:rsidRPr="0015533F">
        <w:rPr>
          <w:rFonts w:ascii="Times New Roman" w:eastAsia="HeliosCondC" w:hAnsi="Times New Roman" w:cs="Times New Roman"/>
          <w:sz w:val="28"/>
          <w:szCs w:val="28"/>
        </w:rPr>
        <w:t> </w:t>
      </w:r>
      <w:r w:rsidR="00F751E3" w:rsidRPr="0015533F">
        <w:rPr>
          <w:rFonts w:ascii="Times New Roman" w:hAnsi="Times New Roman" w:cs="Times New Roman"/>
          <w:sz w:val="28"/>
          <w:szCs w:val="28"/>
        </w:rPr>
        <w:t>«</w:t>
      </w:r>
      <w:r w:rsidR="00FB08F6" w:rsidRPr="0015533F">
        <w:rPr>
          <w:rFonts w:ascii="Times New Roman" w:hAnsi="Times New Roman" w:cs="Times New Roman"/>
          <w:sz w:val="28"/>
          <w:szCs w:val="28"/>
        </w:rPr>
        <w:t xml:space="preserve">Газпром </w:t>
      </w:r>
      <w:r w:rsidR="00B27B96" w:rsidRPr="0015533F">
        <w:rPr>
          <w:rFonts w:ascii="Times New Roman" w:hAnsi="Times New Roman" w:cs="Times New Roman"/>
          <w:sz w:val="28"/>
          <w:szCs w:val="28"/>
        </w:rPr>
        <w:t>недра</w:t>
      </w:r>
      <w:r w:rsidR="00F751E3" w:rsidRPr="0015533F">
        <w:rPr>
          <w:rFonts w:ascii="Times New Roman" w:hAnsi="Times New Roman" w:cs="Times New Roman"/>
          <w:sz w:val="28"/>
          <w:szCs w:val="28"/>
        </w:rPr>
        <w:t>»</w:t>
      </w:r>
      <w:r w:rsidR="00EE28C7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94179A" w:rsidRPr="0015533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15533F">
        <w:rPr>
          <w:rFonts w:ascii="Times New Roman" w:hAnsi="Times New Roman" w:cs="Times New Roman"/>
          <w:sz w:val="28"/>
          <w:szCs w:val="28"/>
        </w:rPr>
        <w:t>ООО</w:t>
      </w:r>
      <w:r w:rsidR="00FB08F6" w:rsidRPr="0015533F">
        <w:rPr>
          <w:rFonts w:ascii="Times New Roman" w:eastAsia="HeliosCondC" w:hAnsi="Times New Roman" w:cs="Times New Roman"/>
          <w:sz w:val="28"/>
          <w:szCs w:val="28"/>
        </w:rPr>
        <w:t> </w:t>
      </w:r>
      <w:r w:rsidRPr="0015533F">
        <w:rPr>
          <w:rFonts w:ascii="Times New Roman" w:hAnsi="Times New Roman" w:cs="Times New Roman"/>
          <w:sz w:val="28"/>
          <w:szCs w:val="28"/>
        </w:rPr>
        <w:t>«</w:t>
      </w:r>
      <w:r w:rsidR="0015533F" w:rsidRPr="0015533F">
        <w:rPr>
          <w:rFonts w:ascii="Times New Roman" w:hAnsi="Times New Roman" w:cs="Times New Roman"/>
          <w:sz w:val="28"/>
          <w:szCs w:val="28"/>
        </w:rPr>
        <w:t>Газпром морские проекты</w:t>
      </w:r>
      <w:r w:rsidRPr="0015533F">
        <w:rPr>
          <w:rFonts w:ascii="Times New Roman" w:hAnsi="Times New Roman" w:cs="Times New Roman"/>
          <w:sz w:val="28"/>
          <w:szCs w:val="28"/>
        </w:rPr>
        <w:t xml:space="preserve">» </w:t>
      </w:r>
      <w:r w:rsidR="0094179A" w:rsidRPr="0015533F">
        <w:rPr>
          <w:rFonts w:ascii="Times New Roman" w:hAnsi="Times New Roman" w:cs="Times New Roman"/>
          <w:sz w:val="28"/>
          <w:szCs w:val="28"/>
        </w:rPr>
        <w:t>и</w:t>
      </w:r>
      <w:r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EE28C7" w:rsidRPr="001553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533F" w:rsidRPr="0015533F">
        <w:rPr>
          <w:rFonts w:ascii="Times New Roman" w:hAnsi="Times New Roman" w:cs="Times New Roman"/>
          <w:sz w:val="28"/>
          <w:szCs w:val="28"/>
        </w:rPr>
        <w:t>Ленского</w:t>
      </w:r>
      <w:r w:rsidR="00EE28C7" w:rsidRPr="001553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08F6" w:rsidRPr="0015533F">
        <w:rPr>
          <w:rFonts w:ascii="Times New Roman" w:hAnsi="Times New Roman" w:cs="Times New Roman"/>
          <w:sz w:val="28"/>
          <w:szCs w:val="28"/>
        </w:rPr>
        <w:t>а</w:t>
      </w:r>
      <w:r w:rsidRPr="0015533F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043714" w:rsidRPr="0015533F">
        <w:rPr>
          <w:rFonts w:ascii="Times New Roman" w:hAnsi="Times New Roman" w:cs="Times New Roman"/>
          <w:sz w:val="28"/>
          <w:szCs w:val="28"/>
        </w:rPr>
        <w:t>ю</w:t>
      </w:r>
      <w:r w:rsidRPr="0015533F">
        <w:rPr>
          <w:rFonts w:ascii="Times New Roman" w:hAnsi="Times New Roman" w:cs="Times New Roman"/>
          <w:sz w:val="28"/>
          <w:szCs w:val="28"/>
        </w:rPr>
        <w:t>т о начале про</w:t>
      </w:r>
      <w:r w:rsidR="00F51FE0" w:rsidRPr="0015533F">
        <w:rPr>
          <w:rFonts w:ascii="Times New Roman" w:hAnsi="Times New Roman" w:cs="Times New Roman"/>
          <w:sz w:val="28"/>
          <w:szCs w:val="28"/>
        </w:rPr>
        <w:t>цесса</w:t>
      </w:r>
      <w:r w:rsidR="0094179A" w:rsidRPr="0015533F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936E6D" w:rsidRPr="0015533F">
        <w:rPr>
          <w:rFonts w:ascii="Times New Roman" w:hAnsi="Times New Roman" w:cs="Times New Roman"/>
          <w:sz w:val="28"/>
          <w:szCs w:val="28"/>
        </w:rPr>
        <w:t>предварительных материалов оценки воздействия на окружающую среду</w:t>
      </w:r>
      <w:r w:rsidR="002C7208" w:rsidRPr="0015533F">
        <w:rPr>
          <w:rFonts w:ascii="Times New Roman" w:hAnsi="Times New Roman" w:cs="Times New Roman"/>
          <w:sz w:val="28"/>
          <w:szCs w:val="28"/>
        </w:rPr>
        <w:t xml:space="preserve"> (ОВОС)</w:t>
      </w:r>
      <w:r w:rsidR="00936E6D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715FAC" w:rsidRPr="0015533F">
        <w:rPr>
          <w:rFonts w:ascii="Times New Roman" w:hAnsi="Times New Roman" w:cs="Times New Roman"/>
          <w:sz w:val="28"/>
          <w:szCs w:val="28"/>
        </w:rPr>
        <w:t>по проектной документации</w:t>
      </w:r>
      <w:r w:rsidR="00B27B96" w:rsidRPr="0015533F">
        <w:rPr>
          <w:rFonts w:ascii="Times New Roman" w:hAnsi="Times New Roman" w:cs="Times New Roman"/>
          <w:sz w:val="28"/>
          <w:szCs w:val="28"/>
        </w:rPr>
        <w:t>:</w:t>
      </w:r>
    </w:p>
    <w:p w:rsidR="0015533F" w:rsidRPr="0015533F" w:rsidRDefault="00685AC7" w:rsidP="0015533F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5533F" w:rsidRPr="0015533F">
        <w:rPr>
          <w:rFonts w:ascii="Times New Roman" w:hAnsi="Times New Roman" w:cs="Times New Roman"/>
          <w:sz w:val="28"/>
          <w:szCs w:val="28"/>
        </w:rPr>
        <w:t>«Вывод из консервации для проведения работ по интенсификации притока методом ГРП разведочных скважин №№ 321-46, 321-50, 321-55 Чаяндинского НГКМ. Дополнение 1»;</w:t>
      </w:r>
    </w:p>
    <w:p w:rsidR="0015533F" w:rsidRPr="0015533F" w:rsidRDefault="00685AC7" w:rsidP="0015533F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5533F" w:rsidRPr="0015533F">
        <w:rPr>
          <w:rFonts w:ascii="Times New Roman" w:hAnsi="Times New Roman" w:cs="Times New Roman"/>
          <w:sz w:val="28"/>
          <w:szCs w:val="28"/>
        </w:rPr>
        <w:t>«Строительство разведочной скважины № 321-103 Чаяндинского нефтегазоконденсатного месторождения»;</w:t>
      </w:r>
    </w:p>
    <w:p w:rsidR="0015533F" w:rsidRDefault="00685AC7" w:rsidP="0015533F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5533F" w:rsidRPr="0015533F">
        <w:rPr>
          <w:rFonts w:ascii="Times New Roman" w:hAnsi="Times New Roman" w:cs="Times New Roman"/>
          <w:sz w:val="28"/>
          <w:szCs w:val="28"/>
        </w:rPr>
        <w:t>«Строительство разведочной скважины № 321-106 Чаяндинского нефтегазоконденсатного месторождения».</w:t>
      </w:r>
    </w:p>
    <w:p w:rsidR="00A5136D" w:rsidRPr="0015533F" w:rsidRDefault="00A05524" w:rsidP="0015533F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3F">
        <w:rPr>
          <w:rFonts w:ascii="Times New Roman" w:hAnsi="Times New Roman"/>
          <w:b/>
          <w:sz w:val="28"/>
          <w:szCs w:val="28"/>
        </w:rPr>
        <w:t>Заказчик</w:t>
      </w:r>
      <w:r w:rsidR="00103BBE" w:rsidRPr="0015533F">
        <w:rPr>
          <w:rFonts w:ascii="Times New Roman" w:hAnsi="Times New Roman"/>
          <w:b/>
          <w:sz w:val="28"/>
          <w:szCs w:val="28"/>
        </w:rPr>
        <w:t xml:space="preserve"> </w:t>
      </w:r>
      <w:r w:rsidR="002E6EF8" w:rsidRPr="0015533F">
        <w:rPr>
          <w:rFonts w:ascii="Times New Roman" w:hAnsi="Times New Roman"/>
          <w:b/>
          <w:sz w:val="28"/>
          <w:szCs w:val="28"/>
        </w:rPr>
        <w:t>проектной документации</w:t>
      </w:r>
      <w:r w:rsidRPr="0015533F">
        <w:rPr>
          <w:rFonts w:ascii="Times New Roman" w:hAnsi="Times New Roman"/>
          <w:b/>
          <w:sz w:val="28"/>
          <w:szCs w:val="28"/>
        </w:rPr>
        <w:t xml:space="preserve">: 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 xml:space="preserve">ООО «Газпром недра» 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br/>
        <w:t xml:space="preserve">(ОГРН </w:t>
      </w:r>
      <w:r w:rsidR="00B27B96" w:rsidRPr="0015533F">
        <w:rPr>
          <w:rFonts w:ascii="Times New Roman" w:eastAsia="HeliosCondC" w:hAnsi="Times New Roman" w:cs="Times New Roman"/>
          <w:sz w:val="28"/>
        </w:rPr>
        <w:t>1077763601948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 xml:space="preserve">; ИНН 890301917760; юр. адрес </w:t>
      </w:r>
      <w:r w:rsidR="00B27B96" w:rsidRPr="0015533F">
        <w:rPr>
          <w:rFonts w:ascii="Times New Roman" w:eastAsia="HeliosCondC" w:hAnsi="Times New Roman" w:cs="Times New Roman"/>
          <w:sz w:val="28"/>
          <w:shd w:val="clear" w:color="auto" w:fill="FFFFFF"/>
        </w:rPr>
        <w:t>117418, г. Москва, Новочерёмушкинская улица, д. 65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>; генеральный директор Черепанов Всеволод Владимирович; тел.</w:t>
      </w:r>
      <w:r w:rsidR="00B27B96" w:rsidRPr="0015533F">
        <w:rPr>
          <w:rFonts w:ascii="Times New Roman" w:eastAsia="HeliosCondC" w:hAnsi="Times New Roman" w:cs="Times New Roman"/>
          <w:sz w:val="28"/>
          <w:szCs w:val="28"/>
          <w:shd w:val="clear" w:color="auto" w:fill="FFFFFF"/>
        </w:rPr>
        <w:t> (495)719-57-75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 xml:space="preserve">; факс (495) 719-57-65; </w:t>
      </w:r>
      <w:r w:rsidR="00B27B96" w:rsidRPr="0015533F">
        <w:rPr>
          <w:rFonts w:ascii="Times New Roman" w:eastAsia="HeliosCondC" w:hAnsi="Times New Roman" w:cs="Times New Roman"/>
          <w:sz w:val="28"/>
          <w:szCs w:val="28"/>
          <w:lang w:val="en-US"/>
        </w:rPr>
        <w:t>e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>-</w:t>
      </w:r>
      <w:r w:rsidR="00B27B96" w:rsidRPr="0015533F">
        <w:rPr>
          <w:rFonts w:ascii="Times New Roman" w:eastAsia="HeliosCondC" w:hAnsi="Times New Roman" w:cs="Times New Roman"/>
          <w:sz w:val="28"/>
          <w:szCs w:val="28"/>
          <w:lang w:val="en-US"/>
        </w:rPr>
        <w:t>mail</w:t>
      </w:r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 xml:space="preserve">: </w:t>
      </w:r>
      <w:hyperlink r:id="rId8" w:history="1">
        <w:r w:rsidR="00B27B96" w:rsidRPr="0015533F">
          <w:rPr>
            <w:rFonts w:ascii="Times New Roman" w:eastAsia="HeliosCondC" w:hAnsi="Times New Roman" w:cs="Times New Roman"/>
            <w:sz w:val="28"/>
            <w:szCs w:val="28"/>
            <w:shd w:val="clear" w:color="auto" w:fill="FFFFFF"/>
          </w:rPr>
          <w:t>office@nedra.gazprom.ru</w:t>
        </w:r>
      </w:hyperlink>
      <w:r w:rsidR="00B27B96" w:rsidRPr="0015533F">
        <w:rPr>
          <w:rFonts w:ascii="Times New Roman" w:eastAsia="HeliosCondC" w:hAnsi="Times New Roman" w:cs="Times New Roman"/>
          <w:sz w:val="28"/>
          <w:szCs w:val="28"/>
        </w:rPr>
        <w:t>).</w:t>
      </w:r>
    </w:p>
    <w:p w:rsidR="00095F55" w:rsidRPr="0037198B" w:rsidRDefault="00A05524" w:rsidP="006B788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3F">
        <w:rPr>
          <w:rFonts w:ascii="Times New Roman" w:hAnsi="Times New Roman" w:cs="Times New Roman"/>
          <w:b/>
          <w:sz w:val="28"/>
          <w:szCs w:val="28"/>
        </w:rPr>
        <w:t xml:space="preserve">Генеральный проектировщик: </w:t>
      </w:r>
      <w:r w:rsidRPr="0015533F">
        <w:rPr>
          <w:rFonts w:ascii="Times New Roman" w:hAnsi="Times New Roman" w:cs="Times New Roman"/>
          <w:sz w:val="28"/>
          <w:szCs w:val="28"/>
        </w:rPr>
        <w:t>ООО </w:t>
      </w:r>
      <w:r w:rsidR="00FF0307" w:rsidRPr="0015533F">
        <w:rPr>
          <w:rFonts w:ascii="Times New Roman" w:hAnsi="Times New Roman" w:cs="Times New Roman"/>
          <w:sz w:val="28"/>
          <w:szCs w:val="28"/>
        </w:rPr>
        <w:t>«</w:t>
      </w:r>
      <w:r w:rsidR="0015533F" w:rsidRPr="0015533F">
        <w:rPr>
          <w:rFonts w:ascii="Times New Roman" w:hAnsi="Times New Roman" w:cs="Times New Roman"/>
          <w:sz w:val="28"/>
          <w:szCs w:val="28"/>
        </w:rPr>
        <w:t>Газпром морские проекты</w:t>
      </w:r>
      <w:r w:rsidR="006B7884" w:rsidRPr="0015533F">
        <w:rPr>
          <w:rFonts w:ascii="Times New Roman" w:hAnsi="Times New Roman" w:cs="Times New Roman"/>
          <w:sz w:val="28"/>
          <w:szCs w:val="28"/>
        </w:rPr>
        <w:t>» (</w:t>
      </w:r>
      <w:r w:rsidR="00056303" w:rsidRPr="0015533F">
        <w:rPr>
          <w:rFonts w:ascii="Times New Roman" w:hAnsi="Times New Roman" w:cs="Times New Roman"/>
          <w:sz w:val="28"/>
          <w:szCs w:val="28"/>
        </w:rPr>
        <w:t>ОГРН</w:t>
      </w:r>
      <w:r w:rsidR="00095F55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15533F" w:rsidRPr="0015533F">
        <w:rPr>
          <w:rFonts w:ascii="Times New Roman" w:hAnsi="Times New Roman" w:cs="Times New Roman"/>
          <w:sz w:val="28"/>
          <w:szCs w:val="28"/>
        </w:rPr>
        <w:t>1022402660576</w:t>
      </w:r>
      <w:r w:rsidR="00095F55" w:rsidRPr="0015533F">
        <w:rPr>
          <w:rFonts w:ascii="Times New Roman" w:hAnsi="Times New Roman" w:cs="Times New Roman"/>
          <w:sz w:val="28"/>
          <w:szCs w:val="28"/>
        </w:rPr>
        <w:t>;</w:t>
      </w:r>
      <w:r w:rsidR="006B7884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056303" w:rsidRPr="0015533F">
        <w:rPr>
          <w:rFonts w:ascii="Times New Roman" w:hAnsi="Times New Roman" w:cs="Times New Roman"/>
          <w:sz w:val="28"/>
          <w:szCs w:val="28"/>
        </w:rPr>
        <w:t>ИНН</w:t>
      </w:r>
      <w:r w:rsidR="00095F55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15533F" w:rsidRPr="0015533F">
        <w:rPr>
          <w:rFonts w:ascii="Times New Roman" w:hAnsi="Times New Roman" w:cs="Times New Roman"/>
          <w:sz w:val="28"/>
          <w:szCs w:val="28"/>
        </w:rPr>
        <w:t>2466091092</w:t>
      </w:r>
      <w:r w:rsidR="00095F55" w:rsidRPr="0015533F">
        <w:rPr>
          <w:rFonts w:ascii="Times New Roman" w:hAnsi="Times New Roman" w:cs="Times New Roman"/>
          <w:sz w:val="28"/>
          <w:szCs w:val="28"/>
        </w:rPr>
        <w:t>;</w:t>
      </w:r>
      <w:r w:rsidR="006B7884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15533F">
        <w:rPr>
          <w:rFonts w:ascii="Times New Roman" w:hAnsi="Times New Roman" w:cs="Times New Roman"/>
          <w:sz w:val="28"/>
          <w:szCs w:val="28"/>
        </w:rPr>
        <w:t>юр.</w:t>
      </w:r>
      <w:r w:rsidR="0026248D" w:rsidRPr="0015533F">
        <w:rPr>
          <w:rFonts w:ascii="Times New Roman" w:hAnsi="Times New Roman"/>
          <w:sz w:val="28"/>
          <w:szCs w:val="28"/>
        </w:rPr>
        <w:t> </w:t>
      </w:r>
      <w:r w:rsidR="00C66EF2" w:rsidRPr="0015533F">
        <w:rPr>
          <w:rFonts w:ascii="Times New Roman" w:hAnsi="Times New Roman" w:cs="Times New Roman"/>
          <w:sz w:val="28"/>
          <w:szCs w:val="28"/>
        </w:rPr>
        <w:t>адрес</w:t>
      </w:r>
      <w:r w:rsidR="006B7884" w:rsidRPr="0015533F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15533F">
        <w:rPr>
          <w:rFonts w:ascii="Times New Roman" w:hAnsi="Times New Roman" w:cs="Times New Roman"/>
          <w:sz w:val="28"/>
          <w:szCs w:val="28"/>
        </w:rPr>
        <w:t>660075, г.</w:t>
      </w:r>
      <w:r w:rsidR="0026248D" w:rsidRPr="0015533F">
        <w:rPr>
          <w:rFonts w:ascii="Times New Roman" w:hAnsi="Times New Roman"/>
          <w:sz w:val="28"/>
          <w:szCs w:val="28"/>
        </w:rPr>
        <w:t> </w:t>
      </w:r>
      <w:r w:rsidR="00C66EF2" w:rsidRPr="0015533F">
        <w:rPr>
          <w:rFonts w:ascii="Times New Roman" w:hAnsi="Times New Roman" w:cs="Times New Roman"/>
          <w:sz w:val="28"/>
          <w:szCs w:val="28"/>
        </w:rPr>
        <w:t>Красноярск, ул.</w:t>
      </w:r>
      <w:r w:rsidR="002A3044" w:rsidRPr="0015533F">
        <w:rPr>
          <w:rFonts w:ascii="Times New Roman" w:eastAsia="HeliosCondC" w:hAnsi="Times New Roman" w:cs="Times New Roman"/>
          <w:sz w:val="28"/>
          <w:szCs w:val="28"/>
        </w:rPr>
        <w:t> </w:t>
      </w:r>
      <w:r w:rsidR="00C66EF2" w:rsidRPr="0015533F">
        <w:rPr>
          <w:rFonts w:ascii="Times New Roman" w:hAnsi="Times New Roman" w:cs="Times New Roman"/>
          <w:sz w:val="28"/>
          <w:szCs w:val="28"/>
        </w:rPr>
        <w:t xml:space="preserve">Маерчака, 10; </w:t>
      </w:r>
      <w:r w:rsidR="00F751E3" w:rsidRPr="0015533F">
        <w:rPr>
          <w:rFonts w:ascii="Times New Roman" w:hAnsi="Times New Roman" w:cs="Times New Roman"/>
          <w:sz w:val="28"/>
          <w:szCs w:val="28"/>
        </w:rPr>
        <w:t>генеральный директор Зенин Сергей Геннадьевич</w:t>
      </w:r>
      <w:r w:rsidR="008077AF">
        <w:rPr>
          <w:rFonts w:ascii="Times New Roman" w:hAnsi="Times New Roman" w:cs="Times New Roman"/>
          <w:sz w:val="28"/>
          <w:szCs w:val="28"/>
        </w:rPr>
        <w:t>; тел. </w:t>
      </w:r>
      <w:r w:rsidR="007B7289" w:rsidRPr="0037198B">
        <w:rPr>
          <w:rFonts w:ascii="Times New Roman" w:hAnsi="Times New Roman" w:cs="Times New Roman"/>
          <w:sz w:val="28"/>
          <w:szCs w:val="28"/>
        </w:rPr>
        <w:t>(391)</w:t>
      </w:r>
      <w:r w:rsidR="0026248D" w:rsidRPr="009F3060">
        <w:rPr>
          <w:rFonts w:ascii="Times New Roman" w:hAnsi="Times New Roman"/>
          <w:sz w:val="28"/>
          <w:szCs w:val="28"/>
          <w:lang w:val="en-US"/>
        </w:rPr>
        <w:t> </w:t>
      </w:r>
      <w:r w:rsidR="00D86EAA" w:rsidRPr="0037198B">
        <w:rPr>
          <w:rFonts w:ascii="Times New Roman" w:hAnsi="Times New Roman" w:cs="Times New Roman"/>
          <w:sz w:val="28"/>
          <w:szCs w:val="28"/>
        </w:rPr>
        <w:t>256-80-30</w:t>
      </w:r>
      <w:r w:rsidR="00095F55" w:rsidRPr="0037198B">
        <w:rPr>
          <w:rFonts w:ascii="Times New Roman" w:hAnsi="Times New Roman" w:cs="Times New Roman"/>
          <w:sz w:val="28"/>
          <w:szCs w:val="28"/>
        </w:rPr>
        <w:t>;</w:t>
      </w:r>
      <w:r w:rsidR="006B7884" w:rsidRP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6B7884" w:rsidRPr="009F3060">
        <w:rPr>
          <w:rFonts w:ascii="Times New Roman" w:hAnsi="Times New Roman" w:cs="Times New Roman"/>
          <w:sz w:val="28"/>
          <w:szCs w:val="28"/>
        </w:rPr>
        <w:t>ф</w:t>
      </w:r>
      <w:r w:rsidR="00095F55" w:rsidRPr="009F3060">
        <w:rPr>
          <w:rFonts w:ascii="Times New Roman" w:hAnsi="Times New Roman" w:cs="Times New Roman"/>
          <w:sz w:val="28"/>
          <w:szCs w:val="28"/>
        </w:rPr>
        <w:t>акс</w:t>
      </w:r>
      <w:r w:rsidR="008077AF">
        <w:rPr>
          <w:rFonts w:ascii="Times New Roman" w:hAnsi="Times New Roman" w:cs="Times New Roman"/>
          <w:sz w:val="28"/>
          <w:szCs w:val="28"/>
        </w:rPr>
        <w:t> </w:t>
      </w:r>
      <w:r w:rsidR="007B7289" w:rsidRPr="0037198B">
        <w:rPr>
          <w:rFonts w:ascii="Times New Roman" w:hAnsi="Times New Roman" w:cs="Times New Roman"/>
          <w:sz w:val="28"/>
          <w:szCs w:val="28"/>
        </w:rPr>
        <w:t>(391)</w:t>
      </w:r>
      <w:r w:rsidR="0026248D" w:rsidRPr="009F3060">
        <w:rPr>
          <w:rFonts w:ascii="Times New Roman" w:hAnsi="Times New Roman"/>
          <w:sz w:val="28"/>
          <w:szCs w:val="28"/>
          <w:lang w:val="en-US"/>
        </w:rPr>
        <w:t> </w:t>
      </w:r>
      <w:r w:rsidR="00D86EAA" w:rsidRPr="0037198B">
        <w:rPr>
          <w:rFonts w:ascii="Times New Roman" w:hAnsi="Times New Roman" w:cs="Times New Roman"/>
          <w:sz w:val="28"/>
          <w:szCs w:val="28"/>
        </w:rPr>
        <w:t>256-80-32</w:t>
      </w:r>
      <w:r w:rsidR="00095F55" w:rsidRPr="0037198B">
        <w:rPr>
          <w:rFonts w:ascii="Times New Roman" w:hAnsi="Times New Roman" w:cs="Times New Roman"/>
          <w:sz w:val="28"/>
          <w:szCs w:val="28"/>
        </w:rPr>
        <w:t>;</w:t>
      </w:r>
      <w:r w:rsidR="006B7884" w:rsidRP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095F55" w:rsidRPr="009F30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5F55" w:rsidRPr="0037198B">
        <w:rPr>
          <w:rFonts w:ascii="Times New Roman" w:hAnsi="Times New Roman" w:cs="Times New Roman"/>
          <w:sz w:val="28"/>
          <w:szCs w:val="28"/>
        </w:rPr>
        <w:t>-</w:t>
      </w:r>
      <w:r w:rsidR="00095F55" w:rsidRPr="003719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5FAC" w:rsidRPr="0037198B">
        <w:rPr>
          <w:rFonts w:ascii="Times New Roman" w:hAnsi="Times New Roman" w:cs="Times New Roman"/>
          <w:sz w:val="28"/>
          <w:szCs w:val="28"/>
        </w:rPr>
        <w:t>:</w:t>
      </w:r>
      <w:r w:rsidR="00095F55" w:rsidRP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3719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86EAA" w:rsidRPr="0037198B">
        <w:rPr>
          <w:rFonts w:ascii="Times New Roman" w:hAnsi="Times New Roman" w:cs="Times New Roman"/>
          <w:sz w:val="28"/>
          <w:szCs w:val="28"/>
        </w:rPr>
        <w:t>@</w:t>
      </w:r>
      <w:r w:rsidR="009F3060" w:rsidRPr="0037198B">
        <w:t xml:space="preserve"> </w:t>
      </w:r>
      <w:r w:rsidR="009F3060" w:rsidRPr="0037198B">
        <w:rPr>
          <w:rFonts w:ascii="Times New Roman" w:hAnsi="Times New Roman" w:cs="Times New Roman"/>
          <w:sz w:val="28"/>
          <w:szCs w:val="28"/>
          <w:lang w:val="en-US"/>
        </w:rPr>
        <w:t>gazprom</w:t>
      </w:r>
      <w:r w:rsidR="009F3060" w:rsidRPr="0037198B">
        <w:rPr>
          <w:rFonts w:ascii="Times New Roman" w:hAnsi="Times New Roman" w:cs="Times New Roman"/>
          <w:sz w:val="28"/>
          <w:szCs w:val="28"/>
        </w:rPr>
        <w:t>-</w:t>
      </w:r>
      <w:r w:rsidR="009F3060" w:rsidRPr="0037198B">
        <w:rPr>
          <w:rFonts w:ascii="Times New Roman" w:hAnsi="Times New Roman" w:cs="Times New Roman"/>
          <w:sz w:val="28"/>
          <w:szCs w:val="28"/>
          <w:lang w:val="en-US"/>
        </w:rPr>
        <w:t>seaprojects</w:t>
      </w:r>
      <w:r w:rsidR="009F3060" w:rsidRPr="0037198B">
        <w:rPr>
          <w:rFonts w:ascii="Times New Roman" w:hAnsi="Times New Roman" w:cs="Times New Roman"/>
          <w:sz w:val="28"/>
          <w:szCs w:val="28"/>
        </w:rPr>
        <w:t>.</w:t>
      </w:r>
      <w:r w:rsidR="009F3060" w:rsidRPr="003719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7884" w:rsidRPr="0037198B">
        <w:rPr>
          <w:rFonts w:ascii="Times New Roman" w:hAnsi="Times New Roman" w:cs="Times New Roman"/>
          <w:sz w:val="28"/>
          <w:szCs w:val="28"/>
        </w:rPr>
        <w:t>).</w:t>
      </w:r>
    </w:p>
    <w:p w:rsidR="006B7884" w:rsidRPr="00D93A10" w:rsidRDefault="006B7884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98B">
        <w:rPr>
          <w:rFonts w:ascii="Times New Roman" w:hAnsi="Times New Roman"/>
          <w:b/>
          <w:sz w:val="28"/>
          <w:szCs w:val="28"/>
        </w:rPr>
        <w:t>Орган, ответственный за организацию общественных обсуждений:</w:t>
      </w:r>
      <w:r w:rsidRPr="0037198B">
        <w:rPr>
          <w:rFonts w:ascii="Times New Roman" w:hAnsi="Times New Roman"/>
          <w:sz w:val="28"/>
          <w:szCs w:val="28"/>
        </w:rPr>
        <w:t xml:space="preserve"> </w:t>
      </w:r>
      <w:r w:rsidR="003E559B" w:rsidRPr="0037198B">
        <w:rPr>
          <w:rFonts w:ascii="Times New Roman" w:eastAsia="HeliosCondC" w:hAnsi="Times New Roman" w:cs="Times New Roman"/>
          <w:sz w:val="28"/>
          <w:szCs w:val="28"/>
        </w:rPr>
        <w:t xml:space="preserve">Администрация </w:t>
      </w:r>
      <w:r w:rsidR="004A0789">
        <w:rPr>
          <w:rFonts w:ascii="Times New Roman" w:eastAsia="HeliosCondC" w:hAnsi="Times New Roman" w:cs="Times New Roman"/>
          <w:sz w:val="28"/>
          <w:szCs w:val="28"/>
        </w:rPr>
        <w:t>муниципального образования Ленский</w:t>
      </w:r>
      <w:r w:rsidR="003E559B" w:rsidRPr="0037198B">
        <w:rPr>
          <w:rFonts w:ascii="Times New Roman" w:eastAsia="HeliosCondC" w:hAnsi="Times New Roman" w:cs="Times New Roman"/>
          <w:sz w:val="28"/>
          <w:szCs w:val="28"/>
        </w:rPr>
        <w:t xml:space="preserve"> </w:t>
      </w:r>
      <w:r w:rsidR="004A0789">
        <w:rPr>
          <w:rFonts w:ascii="Times New Roman" w:eastAsia="HeliosCondC" w:hAnsi="Times New Roman" w:cs="Times New Roman"/>
          <w:sz w:val="28"/>
          <w:szCs w:val="28"/>
        </w:rPr>
        <w:t>район Республики Саха (Якутия)</w:t>
      </w:r>
      <w:r w:rsidR="003E559B" w:rsidRPr="0037198B">
        <w:rPr>
          <w:rFonts w:ascii="Times New Roman" w:eastAsia="HeliosCondC" w:hAnsi="Times New Roman" w:cs="Times New Roman"/>
          <w:sz w:val="28"/>
          <w:szCs w:val="28"/>
        </w:rPr>
        <w:t xml:space="preserve"> (юр. адрес </w:t>
      </w:r>
      <w:r w:rsidR="0037198B" w:rsidRPr="0037198B">
        <w:rPr>
          <w:rFonts w:ascii="Times New Roman" w:eastAsia="HeliosCondC" w:hAnsi="Times New Roman" w:cs="Times New Roman"/>
          <w:sz w:val="28"/>
          <w:szCs w:val="28"/>
        </w:rPr>
        <w:t>678144, Республика Саха (Якутия), Ленский район, г.</w:t>
      </w:r>
      <w:r w:rsidR="008161DC">
        <w:rPr>
          <w:rFonts w:ascii="Times New Roman" w:eastAsia="HeliosCondC" w:hAnsi="Times New Roman" w:cs="Times New Roman"/>
          <w:sz w:val="28"/>
          <w:szCs w:val="28"/>
        </w:rPr>
        <w:t xml:space="preserve"> </w:t>
      </w:r>
      <w:r w:rsidR="0037198B" w:rsidRPr="0037198B">
        <w:rPr>
          <w:rFonts w:ascii="Times New Roman" w:eastAsia="HeliosCondC" w:hAnsi="Times New Roman" w:cs="Times New Roman"/>
          <w:sz w:val="28"/>
          <w:szCs w:val="28"/>
        </w:rPr>
        <w:t xml:space="preserve">Ленск, </w:t>
      </w:r>
      <w:r w:rsidR="004A0789">
        <w:rPr>
          <w:rFonts w:ascii="Times New Roman" w:eastAsia="HeliosCondC" w:hAnsi="Times New Roman" w:cs="Times New Roman"/>
          <w:sz w:val="28"/>
          <w:szCs w:val="28"/>
        </w:rPr>
        <w:t>ул. </w:t>
      </w:r>
      <w:r w:rsidR="0037198B" w:rsidRPr="00D93A10">
        <w:rPr>
          <w:rFonts w:ascii="Times New Roman" w:eastAsia="HeliosCondC" w:hAnsi="Times New Roman" w:cs="Times New Roman"/>
          <w:sz w:val="28"/>
          <w:szCs w:val="28"/>
        </w:rPr>
        <w:t>Ленина, д. 65</w:t>
      </w:r>
      <w:r w:rsidR="00F01CCC" w:rsidRPr="00D93A10">
        <w:rPr>
          <w:rFonts w:ascii="Times New Roman" w:eastAsia="HeliosCondC" w:hAnsi="Times New Roman" w:cs="Times New Roman"/>
          <w:sz w:val="28"/>
          <w:szCs w:val="28"/>
        </w:rPr>
        <w:t>,</w:t>
      </w:r>
      <w:r w:rsidR="008161DC">
        <w:rPr>
          <w:rFonts w:ascii="Times New Roman" w:eastAsia="HeliosCondC" w:hAnsi="Times New Roman" w:cs="Times New Roman"/>
          <w:sz w:val="28"/>
          <w:szCs w:val="28"/>
        </w:rPr>
        <w:t xml:space="preserve"> тел. (4113</w:t>
      </w:r>
      <w:r w:rsidR="004A0789">
        <w:rPr>
          <w:rFonts w:ascii="Times New Roman" w:eastAsia="HeliosCondC" w:hAnsi="Times New Roman" w:cs="Times New Roman"/>
          <w:sz w:val="28"/>
          <w:szCs w:val="28"/>
        </w:rPr>
        <w:t>7</w:t>
      </w:r>
      <w:r w:rsidR="008161DC">
        <w:rPr>
          <w:rFonts w:ascii="Times New Roman" w:eastAsia="HeliosCondC" w:hAnsi="Times New Roman" w:cs="Times New Roman"/>
          <w:sz w:val="28"/>
          <w:szCs w:val="28"/>
        </w:rPr>
        <w:t>) </w:t>
      </w:r>
      <w:r w:rsidR="004A0789">
        <w:rPr>
          <w:rFonts w:ascii="Times New Roman" w:eastAsia="HeliosCondC" w:hAnsi="Times New Roman" w:cs="Times New Roman"/>
          <w:sz w:val="28"/>
          <w:szCs w:val="28"/>
        </w:rPr>
        <w:t>4-23-04</w:t>
      </w:r>
      <w:r w:rsidR="008161DC">
        <w:rPr>
          <w:rFonts w:ascii="Times New Roman" w:eastAsia="HeliosCondC" w:hAnsi="Times New Roman" w:cs="Times New Roman"/>
          <w:sz w:val="28"/>
          <w:szCs w:val="28"/>
        </w:rPr>
        <w:t>;</w:t>
      </w:r>
      <w:r w:rsidR="004A0789">
        <w:rPr>
          <w:rFonts w:ascii="Times New Roman" w:eastAsia="HeliosCondC" w:hAnsi="Times New Roman" w:cs="Times New Roman"/>
          <w:sz w:val="28"/>
          <w:szCs w:val="28"/>
        </w:rPr>
        <w:t xml:space="preserve"> факс (41137) 4-65-81; e-mail: </w:t>
      </w:r>
      <w:r w:rsidR="0037198B" w:rsidRPr="00D93A10">
        <w:rPr>
          <w:rFonts w:ascii="Times New Roman" w:eastAsia="HeliosCondC" w:hAnsi="Times New Roman" w:cs="Times New Roman"/>
          <w:sz w:val="28"/>
          <w:szCs w:val="28"/>
        </w:rPr>
        <w:t>admin@lenskrayon.ru</w:t>
      </w:r>
      <w:r w:rsidR="003E559B" w:rsidRPr="00D93A10">
        <w:rPr>
          <w:rFonts w:ascii="Times New Roman" w:eastAsia="HeliosCondC" w:hAnsi="Times New Roman" w:cs="Times New Roman"/>
          <w:sz w:val="28"/>
          <w:szCs w:val="28"/>
        </w:rPr>
        <w:t>).</w:t>
      </w:r>
    </w:p>
    <w:p w:rsidR="0037198B" w:rsidRPr="0037198B" w:rsidRDefault="00013CB5" w:rsidP="00B27B96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A10">
        <w:rPr>
          <w:rFonts w:ascii="Times New Roman" w:hAnsi="Times New Roman"/>
          <w:b/>
          <w:sz w:val="28"/>
          <w:szCs w:val="28"/>
        </w:rPr>
        <w:t>Наименование и цель намечаемой</w:t>
      </w:r>
      <w:r w:rsidRPr="0037198B">
        <w:rPr>
          <w:rFonts w:ascii="Times New Roman" w:hAnsi="Times New Roman"/>
          <w:b/>
          <w:sz w:val="28"/>
          <w:szCs w:val="28"/>
        </w:rPr>
        <w:t xml:space="preserve"> деятельности:</w:t>
      </w:r>
      <w:r w:rsidR="00EE28C7" w:rsidRPr="0037198B">
        <w:rPr>
          <w:rFonts w:ascii="Times New Roman" w:hAnsi="Times New Roman"/>
          <w:sz w:val="28"/>
          <w:szCs w:val="28"/>
        </w:rPr>
        <w:t xml:space="preserve"> </w:t>
      </w:r>
    </w:p>
    <w:p w:rsidR="0037198B" w:rsidRPr="0037198B" w:rsidRDefault="00685AC7" w:rsidP="0037198B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>
        <w:rPr>
          <w:rFonts w:ascii="Times New Roman" w:eastAsia="HeliosCondC" w:hAnsi="Times New Roman" w:cs="Times New Roman"/>
          <w:sz w:val="28"/>
          <w:szCs w:val="28"/>
        </w:rPr>
        <w:t>– </w:t>
      </w:r>
      <w:r w:rsidR="0037198B" w:rsidRPr="0037198B">
        <w:rPr>
          <w:rFonts w:ascii="Times New Roman" w:eastAsia="HeliosCondC" w:hAnsi="Times New Roman" w:cs="Times New Roman"/>
          <w:sz w:val="28"/>
          <w:szCs w:val="28"/>
        </w:rPr>
        <w:t>вывод из консервации разведочных скважин №№ 321-46, 321-50, 321-55 Чаяндинского нефтегазоконденсатного месторождения для проведения работ по интенсификации притока методом гидроразрыва пласта с целью изучения добычных характеристик скважин;</w:t>
      </w:r>
    </w:p>
    <w:p w:rsidR="0037198B" w:rsidRPr="0037198B" w:rsidRDefault="00685AC7" w:rsidP="0037198B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b/>
          <w:sz w:val="28"/>
          <w:szCs w:val="28"/>
        </w:rPr>
      </w:pPr>
      <w:r>
        <w:rPr>
          <w:rFonts w:ascii="Times New Roman" w:eastAsia="HeliosCondC" w:hAnsi="Times New Roman" w:cs="Times New Roman"/>
          <w:sz w:val="28"/>
          <w:szCs w:val="28"/>
        </w:rPr>
        <w:t>– </w:t>
      </w:r>
      <w:r w:rsidR="0037198B" w:rsidRPr="0037198B">
        <w:rPr>
          <w:rFonts w:ascii="Times New Roman" w:eastAsia="HeliosCondC" w:hAnsi="Times New Roman" w:cs="Times New Roman"/>
          <w:sz w:val="28"/>
          <w:szCs w:val="28"/>
        </w:rPr>
        <w:t>строительство разведочных скважин №№ 321-103, 321-106 Чаяндинского нефтегазоконденсатного месторождения с целью уточнения геологического строения.</w:t>
      </w:r>
    </w:p>
    <w:p w:rsidR="0037198B" w:rsidRPr="0037198B" w:rsidRDefault="00013CB5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98B">
        <w:rPr>
          <w:rFonts w:ascii="Times New Roman" w:hAnsi="Times New Roman"/>
          <w:b/>
          <w:sz w:val="28"/>
          <w:szCs w:val="28"/>
        </w:rPr>
        <w:t>Месторасположение намечаемой деятельности:</w:t>
      </w:r>
      <w:r w:rsidR="00C40E87" w:rsidRPr="0037198B">
        <w:rPr>
          <w:rFonts w:ascii="Times New Roman" w:hAnsi="Times New Roman"/>
          <w:sz w:val="28"/>
          <w:szCs w:val="28"/>
        </w:rPr>
        <w:t xml:space="preserve"> </w:t>
      </w:r>
      <w:r w:rsidR="0037198B" w:rsidRPr="0037198B">
        <w:rPr>
          <w:rFonts w:ascii="Times New Roman" w:hAnsi="Times New Roman"/>
          <w:sz w:val="28"/>
          <w:szCs w:val="28"/>
        </w:rPr>
        <w:t>Российская Федерация, Республика Саха (Якутия), Ленский улус (район).</w:t>
      </w:r>
    </w:p>
    <w:p w:rsidR="00B36A6F" w:rsidRPr="0037198B" w:rsidRDefault="00B36A6F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98B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ОВОС:</w:t>
      </w:r>
      <w:r w:rsidR="00BF3F37" w:rsidRP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293A66" w:rsidRPr="0037198B">
        <w:rPr>
          <w:rFonts w:ascii="Times New Roman" w:hAnsi="Times New Roman" w:cs="Times New Roman"/>
          <w:sz w:val="28"/>
          <w:szCs w:val="28"/>
        </w:rPr>
        <w:t>II</w:t>
      </w:r>
      <w:r w:rsidR="00E41EB7" w:rsidRPr="0037198B">
        <w:rPr>
          <w:rFonts w:ascii="Times New Roman" w:hAnsi="Times New Roman" w:cs="Times New Roman"/>
          <w:sz w:val="28"/>
          <w:szCs w:val="28"/>
        </w:rPr>
        <w:t>I</w:t>
      </w:r>
      <w:r w:rsidR="00F751E3" w:rsidRPr="0037198B">
        <w:rPr>
          <w:rFonts w:ascii="Times New Roman" w:hAnsi="Times New Roman" w:cs="Times New Roman"/>
          <w:sz w:val="28"/>
          <w:szCs w:val="28"/>
        </w:rPr>
        <w:t>– I</w:t>
      </w:r>
      <w:r w:rsidR="00293A66" w:rsidRPr="003719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51E3" w:rsidRPr="0037198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41EB7" w:rsidRPr="0037198B">
        <w:rPr>
          <w:rFonts w:ascii="Times New Roman" w:hAnsi="Times New Roman" w:cs="Times New Roman"/>
          <w:sz w:val="28"/>
          <w:szCs w:val="28"/>
        </w:rPr>
        <w:t>ы</w:t>
      </w:r>
      <w:r w:rsidR="00F751E3" w:rsidRPr="0037198B">
        <w:rPr>
          <w:rFonts w:ascii="Times New Roman" w:hAnsi="Times New Roman" w:cs="Times New Roman"/>
          <w:sz w:val="28"/>
          <w:szCs w:val="28"/>
        </w:rPr>
        <w:t xml:space="preserve"> 2022</w:t>
      </w:r>
      <w:r w:rsidR="00293A66" w:rsidRPr="003719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3F37" w:rsidRPr="0037198B">
        <w:rPr>
          <w:rFonts w:ascii="Times New Roman" w:hAnsi="Times New Roman" w:cs="Times New Roman"/>
          <w:sz w:val="28"/>
          <w:szCs w:val="28"/>
        </w:rPr>
        <w:t>.</w:t>
      </w:r>
    </w:p>
    <w:p w:rsidR="00B36A6F" w:rsidRPr="0037198B" w:rsidRDefault="00B36A6F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8B"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</w:t>
      </w:r>
      <w:r w:rsidR="001869C0" w:rsidRPr="0037198B">
        <w:rPr>
          <w:rFonts w:ascii="Times New Roman" w:hAnsi="Times New Roman" w:cs="Times New Roman"/>
          <w:b/>
          <w:sz w:val="28"/>
          <w:szCs w:val="28"/>
        </w:rPr>
        <w:t>материалов по объектам</w:t>
      </w:r>
      <w:r w:rsidR="00C40E87" w:rsidRPr="0037198B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37198B">
        <w:rPr>
          <w:rFonts w:ascii="Times New Roman" w:hAnsi="Times New Roman" w:cs="Times New Roman"/>
          <w:b/>
          <w:sz w:val="28"/>
          <w:szCs w:val="28"/>
        </w:rPr>
        <w:t>:</w:t>
      </w:r>
    </w:p>
    <w:p w:rsidR="0037198B" w:rsidRPr="0037198B" w:rsidRDefault="00595965" w:rsidP="00F751E3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198B" w:rsidRPr="0037198B">
        <w:rPr>
          <w:rFonts w:ascii="Times New Roman" w:hAnsi="Times New Roman" w:cs="Times New Roman"/>
          <w:sz w:val="28"/>
          <w:szCs w:val="28"/>
        </w:rPr>
        <w:t xml:space="preserve"> предварительными материалами ОВОС можно ознакомиться в период с 28.10.2022 по 07.11.2022 на сайте </w:t>
      </w:r>
      <w:r w:rsidR="0037198B" w:rsidRPr="00D93A10">
        <w:rPr>
          <w:rFonts w:ascii="Times New Roman" w:hAnsi="Times New Roman" w:cs="Times New Roman"/>
          <w:sz w:val="28"/>
          <w:szCs w:val="28"/>
        </w:rPr>
        <w:t>проектировщика ООО «</w:t>
      </w:r>
      <w:r w:rsidR="00D93A10" w:rsidRPr="00D93A10">
        <w:rPr>
          <w:rFonts w:ascii="Times New Roman" w:hAnsi="Times New Roman" w:cs="Times New Roman"/>
          <w:sz w:val="28"/>
          <w:szCs w:val="28"/>
        </w:rPr>
        <w:t xml:space="preserve">Газпром морские </w:t>
      </w:r>
      <w:r w:rsidR="00D93A10" w:rsidRPr="00D93A10">
        <w:rPr>
          <w:rFonts w:ascii="Times New Roman" w:hAnsi="Times New Roman" w:cs="Times New Roman"/>
          <w:sz w:val="28"/>
          <w:szCs w:val="28"/>
        </w:rPr>
        <w:lastRenderedPageBreak/>
        <w:t>проекты</w:t>
      </w:r>
      <w:r w:rsidR="0037198B" w:rsidRPr="00D93A10">
        <w:rPr>
          <w:rFonts w:ascii="Times New Roman" w:hAnsi="Times New Roman" w:cs="Times New Roman"/>
          <w:sz w:val="28"/>
          <w:szCs w:val="28"/>
        </w:rPr>
        <w:t xml:space="preserve">» – </w:t>
      </w:r>
      <w:r w:rsidR="00D93A10" w:rsidRPr="00D93A10">
        <w:rPr>
          <w:rFonts w:ascii="Times New Roman" w:hAnsi="Times New Roman" w:cs="Times New Roman"/>
          <w:sz w:val="28"/>
          <w:szCs w:val="28"/>
        </w:rPr>
        <w:t>www.seaprojects.gazprom.ru</w:t>
      </w:r>
      <w:r w:rsidR="0037198B" w:rsidRPr="00D93A10">
        <w:rPr>
          <w:rFonts w:ascii="Times New Roman" w:hAnsi="Times New Roman" w:cs="Times New Roman"/>
          <w:sz w:val="28"/>
          <w:szCs w:val="28"/>
        </w:rPr>
        <w:t xml:space="preserve"> (раздел «Материалы</w:t>
      </w:r>
      <w:r w:rsidR="0037198B" w:rsidRPr="0037198B">
        <w:rPr>
          <w:rFonts w:ascii="Times New Roman" w:hAnsi="Times New Roman" w:cs="Times New Roman"/>
          <w:sz w:val="28"/>
          <w:szCs w:val="28"/>
        </w:rPr>
        <w:t xml:space="preserve"> общественных обсуждений»).</w:t>
      </w:r>
    </w:p>
    <w:p w:rsidR="00F751E3" w:rsidRPr="0037198B" w:rsidRDefault="007B09FF" w:rsidP="00F751E3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8B"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обсуждений:</w:t>
      </w:r>
      <w:r w:rsidRPr="0037198B">
        <w:rPr>
          <w:rFonts w:ascii="Times New Roman" w:hAnsi="Times New Roman" w:cs="Times New Roman"/>
          <w:sz w:val="28"/>
          <w:szCs w:val="28"/>
        </w:rPr>
        <w:t xml:space="preserve"> </w:t>
      </w:r>
      <w:r w:rsidR="00F751E3" w:rsidRPr="0037198B">
        <w:rPr>
          <w:rFonts w:ascii="Times New Roman" w:hAnsi="Times New Roman" w:cs="Times New Roman"/>
          <w:sz w:val="28"/>
          <w:szCs w:val="28"/>
        </w:rPr>
        <w:t>простое информирование.</w:t>
      </w:r>
    </w:p>
    <w:p w:rsidR="007B09FF" w:rsidRPr="00685AC7" w:rsidRDefault="00F751E3" w:rsidP="00F751E3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685AC7">
        <w:rPr>
          <w:rFonts w:ascii="Times New Roman" w:hAnsi="Times New Roman" w:cs="Times New Roman"/>
          <w:sz w:val="28"/>
          <w:szCs w:val="28"/>
        </w:rPr>
        <w:t>Ознакомление общественности с документацией по вышеуказанн</w:t>
      </w:r>
      <w:r w:rsidR="0037198B" w:rsidRPr="00685AC7">
        <w:rPr>
          <w:rFonts w:ascii="Times New Roman" w:hAnsi="Times New Roman" w:cs="Times New Roman"/>
          <w:sz w:val="28"/>
          <w:szCs w:val="28"/>
        </w:rPr>
        <w:t>ой</w:t>
      </w:r>
      <w:r w:rsidRPr="00685AC7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37198B" w:rsidRPr="00685AC7">
        <w:rPr>
          <w:rFonts w:ascii="Times New Roman" w:hAnsi="Times New Roman" w:cs="Times New Roman"/>
          <w:sz w:val="28"/>
          <w:szCs w:val="28"/>
        </w:rPr>
        <w:t>е</w:t>
      </w:r>
      <w:r w:rsidRPr="00685AC7"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общественных обсуждений с </w:t>
      </w:r>
      <w:r w:rsidR="0037198B" w:rsidRPr="00685AC7">
        <w:rPr>
          <w:rFonts w:ascii="Times New Roman" w:hAnsi="Times New Roman" w:cs="Times New Roman"/>
          <w:sz w:val="28"/>
          <w:szCs w:val="28"/>
        </w:rPr>
        <w:t>28.10.2022 по 07</w:t>
      </w:r>
      <w:r w:rsidR="00A55FF8" w:rsidRPr="00685AC7">
        <w:rPr>
          <w:rFonts w:ascii="Times New Roman" w:hAnsi="Times New Roman" w:cs="Times New Roman"/>
          <w:sz w:val="28"/>
          <w:szCs w:val="28"/>
        </w:rPr>
        <w:t>.11.2022</w:t>
      </w:r>
      <w:r w:rsidRPr="00685AC7">
        <w:rPr>
          <w:rFonts w:ascii="Times New Roman" w:hAnsi="Times New Roman" w:cs="Times New Roman"/>
          <w:sz w:val="28"/>
          <w:szCs w:val="28"/>
        </w:rPr>
        <w:t>.</w:t>
      </w:r>
    </w:p>
    <w:p w:rsidR="008008DE" w:rsidRPr="00685AC7" w:rsidRDefault="008008DE" w:rsidP="002B7D2C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C7">
        <w:rPr>
          <w:rFonts w:ascii="Times New Roman" w:hAnsi="Times New Roman" w:cs="Times New Roman"/>
          <w:b/>
          <w:sz w:val="28"/>
          <w:szCs w:val="28"/>
        </w:rPr>
        <w:t>Форма представления замечаний и предложений:</w:t>
      </w:r>
    </w:p>
    <w:p w:rsidR="00685AC7" w:rsidRPr="008161DC" w:rsidRDefault="00685AC7" w:rsidP="00685AC7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685AC7">
        <w:rPr>
          <w:rFonts w:ascii="Times New Roman" w:eastAsia="HeliosCondC" w:hAnsi="Times New Roman" w:cs="Times New Roman"/>
          <w:sz w:val="28"/>
          <w:szCs w:val="28"/>
        </w:rPr>
        <w:t xml:space="preserve">В период общественных обсуждений участники могут представить свои предложения </w:t>
      </w:r>
      <w:r w:rsidRPr="008161DC">
        <w:rPr>
          <w:rFonts w:ascii="Times New Roman" w:eastAsia="HeliosCondC" w:hAnsi="Times New Roman" w:cs="Times New Roman"/>
          <w:sz w:val="28"/>
          <w:szCs w:val="28"/>
        </w:rPr>
        <w:t>и замечания:</w:t>
      </w:r>
    </w:p>
    <w:p w:rsidR="00685AC7" w:rsidRPr="008161DC" w:rsidRDefault="00685AC7" w:rsidP="00685AC7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8161DC">
        <w:rPr>
          <w:rFonts w:ascii="Times New Roman" w:eastAsia="HeliosCondC" w:hAnsi="Times New Roman" w:cs="Times New Roman"/>
          <w:sz w:val="28"/>
          <w:szCs w:val="28"/>
        </w:rPr>
        <w:t xml:space="preserve">– в письменном виде по </w:t>
      </w:r>
      <w:r w:rsidR="008161DC" w:rsidRPr="008161DC">
        <w:rPr>
          <w:rFonts w:ascii="Times New Roman" w:eastAsia="HeliosCondC" w:hAnsi="Times New Roman" w:cs="Times New Roman"/>
          <w:sz w:val="28"/>
          <w:szCs w:val="28"/>
        </w:rPr>
        <w:t>адресу: Республика Саха (Якутия), г</w:t>
      </w:r>
      <w:r w:rsidR="00FF15D3">
        <w:rPr>
          <w:rFonts w:ascii="Times New Roman" w:eastAsia="HeliosCondC" w:hAnsi="Times New Roman" w:cs="Times New Roman"/>
          <w:sz w:val="28"/>
          <w:szCs w:val="28"/>
        </w:rPr>
        <w:t>. Ленск, ул. </w:t>
      </w:r>
      <w:r w:rsidR="008161DC" w:rsidRPr="008161DC">
        <w:rPr>
          <w:rFonts w:ascii="Times New Roman" w:eastAsia="HeliosCondC" w:hAnsi="Times New Roman" w:cs="Times New Roman"/>
          <w:sz w:val="28"/>
          <w:szCs w:val="28"/>
        </w:rPr>
        <w:t>Ленина, д.</w:t>
      </w:r>
      <w:r w:rsidR="00C855D9">
        <w:rPr>
          <w:rFonts w:ascii="Times New Roman" w:eastAsia="HeliosCondC" w:hAnsi="Times New Roman" w:cs="Times New Roman"/>
          <w:sz w:val="28"/>
          <w:szCs w:val="28"/>
        </w:rPr>
        <w:t> </w:t>
      </w:r>
      <w:r w:rsidR="008161DC" w:rsidRPr="008161DC">
        <w:rPr>
          <w:rFonts w:ascii="Times New Roman" w:eastAsia="HeliosCondC" w:hAnsi="Times New Roman" w:cs="Times New Roman"/>
          <w:sz w:val="28"/>
          <w:szCs w:val="28"/>
        </w:rPr>
        <w:t>65, администрация МО «Ленский район»</w:t>
      </w:r>
      <w:r w:rsidR="00C855D9">
        <w:rPr>
          <w:rFonts w:ascii="Times New Roman" w:eastAsia="HeliosCondC" w:hAnsi="Times New Roman" w:cs="Times New Roman"/>
          <w:sz w:val="28"/>
          <w:szCs w:val="28"/>
        </w:rPr>
        <w:t>, каб. </w:t>
      </w:r>
      <w:r w:rsidR="008161DC" w:rsidRPr="008161DC">
        <w:rPr>
          <w:rFonts w:ascii="Times New Roman" w:eastAsia="HeliosCondC" w:hAnsi="Times New Roman" w:cs="Times New Roman"/>
          <w:sz w:val="28"/>
          <w:szCs w:val="28"/>
        </w:rPr>
        <w:t>215</w:t>
      </w:r>
      <w:r w:rsidR="00C855D9">
        <w:rPr>
          <w:rFonts w:ascii="Times New Roman" w:eastAsia="HeliosCondC" w:hAnsi="Times New Roman" w:cs="Times New Roman"/>
          <w:sz w:val="28"/>
          <w:szCs w:val="28"/>
        </w:rPr>
        <w:t>, тел.: 8</w:t>
      </w:r>
      <w:r w:rsidR="00FF2F49">
        <w:rPr>
          <w:rFonts w:ascii="Times New Roman" w:eastAsia="HeliosCondC" w:hAnsi="Times New Roman" w:cs="Times New Roman"/>
          <w:sz w:val="28"/>
          <w:szCs w:val="28"/>
        </w:rPr>
        <w:t> </w:t>
      </w:r>
      <w:r w:rsidR="00C855D9">
        <w:rPr>
          <w:rFonts w:ascii="Times New Roman" w:eastAsia="HeliosCondC" w:hAnsi="Times New Roman" w:cs="Times New Roman"/>
          <w:sz w:val="28"/>
          <w:szCs w:val="28"/>
        </w:rPr>
        <w:t>(41137)</w:t>
      </w:r>
      <w:r w:rsidR="00FF2F49">
        <w:rPr>
          <w:rFonts w:ascii="Times New Roman" w:eastAsia="HeliosCondC" w:hAnsi="Times New Roman" w:cs="Times New Roman"/>
          <w:sz w:val="28"/>
          <w:szCs w:val="28"/>
        </w:rPr>
        <w:t> </w:t>
      </w:r>
      <w:r w:rsidR="00C855D9">
        <w:rPr>
          <w:rFonts w:ascii="Times New Roman" w:eastAsia="HeliosCondC" w:hAnsi="Times New Roman" w:cs="Times New Roman"/>
          <w:sz w:val="28"/>
          <w:szCs w:val="28"/>
        </w:rPr>
        <w:t>4-35-21 (с 09.00 до 17.00, обеденный перерыв с 12.30 до 14.00)</w:t>
      </w:r>
      <w:r w:rsidRPr="008161DC">
        <w:rPr>
          <w:rFonts w:ascii="Times New Roman" w:eastAsia="HeliosCondC" w:hAnsi="Times New Roman" w:cs="Times New Roman"/>
          <w:sz w:val="28"/>
          <w:szCs w:val="28"/>
        </w:rPr>
        <w:t>;</w:t>
      </w:r>
    </w:p>
    <w:p w:rsidR="00685AC7" w:rsidRPr="00685AC7" w:rsidRDefault="00685AC7" w:rsidP="00685AC7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>
        <w:rPr>
          <w:rFonts w:ascii="Times New Roman" w:eastAsia="HeliosCondC" w:hAnsi="Times New Roman" w:cs="Times New Roman"/>
          <w:sz w:val="28"/>
          <w:szCs w:val="28"/>
        </w:rPr>
        <w:t>– </w:t>
      </w:r>
      <w:r w:rsidRPr="00685AC7">
        <w:rPr>
          <w:rFonts w:ascii="Times New Roman" w:eastAsia="HeliosCondC" w:hAnsi="Times New Roman" w:cs="Times New Roman"/>
          <w:sz w:val="28"/>
          <w:szCs w:val="28"/>
        </w:rPr>
        <w:t xml:space="preserve">в письменном виде по электронной </w:t>
      </w:r>
      <w:r w:rsidRPr="00D93A10">
        <w:rPr>
          <w:rFonts w:ascii="Times New Roman" w:eastAsia="HeliosCondC" w:hAnsi="Times New Roman" w:cs="Times New Roman"/>
          <w:sz w:val="28"/>
          <w:szCs w:val="28"/>
        </w:rPr>
        <w:t xml:space="preserve">почте </w:t>
      </w:r>
      <w:hyperlink r:id="rId9" w:history="1">
        <w:r w:rsidR="00D93A10" w:rsidRPr="00D93A10">
          <w:rPr>
            <w:rStyle w:val="af3"/>
            <w:rFonts w:ascii="Times New Roman" w:eastAsia="HeliosCondC" w:hAnsi="Times New Roman" w:cs="Times New Roman"/>
            <w:color w:val="auto"/>
            <w:sz w:val="28"/>
            <w:szCs w:val="28"/>
            <w:u w:val="none"/>
          </w:rPr>
          <w:t xml:space="preserve">a.petrovskiy@gazprom-seaprojects.ru </w:t>
        </w:r>
      </w:hyperlink>
      <w:r w:rsidRPr="00D93A10">
        <w:rPr>
          <w:rFonts w:ascii="Times New Roman" w:eastAsia="HeliosCondC" w:hAnsi="Times New Roman" w:cs="Times New Roman"/>
          <w:sz w:val="28"/>
          <w:szCs w:val="28"/>
        </w:rPr>
        <w:t>(ООО «</w:t>
      </w:r>
      <w:r w:rsidR="00D93A10" w:rsidRPr="00D93A10">
        <w:rPr>
          <w:rFonts w:ascii="Times New Roman" w:eastAsia="HeliosCondC" w:hAnsi="Times New Roman" w:cs="Times New Roman"/>
          <w:sz w:val="28"/>
          <w:szCs w:val="28"/>
        </w:rPr>
        <w:t>Газпром морские проекты</w:t>
      </w:r>
      <w:r w:rsidRPr="00D93A10">
        <w:rPr>
          <w:rFonts w:ascii="Times New Roman" w:eastAsia="HeliosCondC" w:hAnsi="Times New Roman" w:cs="Times New Roman"/>
          <w:sz w:val="28"/>
          <w:szCs w:val="28"/>
        </w:rPr>
        <w:t xml:space="preserve">», ответственное </w:t>
      </w:r>
      <w:r w:rsidR="00775796">
        <w:rPr>
          <w:rFonts w:ascii="Times New Roman" w:eastAsia="HeliosCondC" w:hAnsi="Times New Roman" w:cs="Times New Roman"/>
          <w:sz w:val="28"/>
          <w:szCs w:val="28"/>
        </w:rPr>
        <w:t>лицо – А.С. </w:t>
      </w:r>
      <w:r w:rsidRPr="00685AC7">
        <w:rPr>
          <w:rFonts w:ascii="Times New Roman" w:eastAsia="HeliosCondC" w:hAnsi="Times New Roman" w:cs="Times New Roman"/>
          <w:sz w:val="28"/>
          <w:szCs w:val="28"/>
        </w:rPr>
        <w:t>Петровский).</w:t>
      </w:r>
    </w:p>
    <w:p w:rsidR="001F5F1C" w:rsidRPr="001F5F1C" w:rsidRDefault="00E41EB7" w:rsidP="00685AC7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685AC7">
        <w:rPr>
          <w:rFonts w:ascii="Times New Roman" w:eastAsia="HeliosCondC" w:hAnsi="Times New Roman" w:cs="Times New Roman"/>
          <w:sz w:val="28"/>
          <w:szCs w:val="28"/>
        </w:rPr>
        <w:t>В период общественных обсуждений, а также в течение 10 календарных дней после окончания срока общественных обсуждений все замечания, предложения и комментарии общественности фиксируются в журналах учета замечаний и предложений.</w:t>
      </w:r>
    </w:p>
    <w:sectPr w:rsidR="001F5F1C" w:rsidRPr="001F5F1C" w:rsidSect="00352D87">
      <w:pgSz w:w="11906" w:h="16838"/>
      <w:pgMar w:top="1134" w:right="567" w:bottom="1134" w:left="1134" w:header="283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F2" w:rsidRDefault="00364CF2" w:rsidP="002322FD">
      <w:r>
        <w:separator/>
      </w:r>
    </w:p>
    <w:p w:rsidR="00364CF2" w:rsidRDefault="00364CF2" w:rsidP="002322FD"/>
    <w:p w:rsidR="00364CF2" w:rsidRDefault="00364CF2" w:rsidP="002322FD"/>
  </w:endnote>
  <w:endnote w:type="continuationSeparator" w:id="0">
    <w:p w:rsidR="00364CF2" w:rsidRDefault="00364CF2" w:rsidP="002322FD">
      <w:r>
        <w:continuationSeparator/>
      </w:r>
    </w:p>
    <w:p w:rsidR="00364CF2" w:rsidRDefault="00364CF2" w:rsidP="002322FD"/>
    <w:p w:rsidR="00364CF2" w:rsidRDefault="00364CF2" w:rsidP="0023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F2" w:rsidRDefault="00364CF2" w:rsidP="002322FD">
      <w:r>
        <w:separator/>
      </w:r>
    </w:p>
    <w:p w:rsidR="00364CF2" w:rsidRDefault="00364CF2" w:rsidP="002322FD"/>
    <w:p w:rsidR="00364CF2" w:rsidRDefault="00364CF2" w:rsidP="002322FD"/>
  </w:footnote>
  <w:footnote w:type="continuationSeparator" w:id="0">
    <w:p w:rsidR="00364CF2" w:rsidRDefault="00364CF2" w:rsidP="002322FD">
      <w:r>
        <w:continuationSeparator/>
      </w:r>
    </w:p>
    <w:p w:rsidR="00364CF2" w:rsidRDefault="00364CF2" w:rsidP="002322FD"/>
    <w:p w:rsidR="00364CF2" w:rsidRDefault="00364CF2" w:rsidP="00232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b"/>
      </v:shape>
    </w:pict>
  </w:numPicBullet>
  <w:numPicBullet w:numPicBulletId="1">
    <w:pict>
      <v:shape id="_x0000_i1027" type="#_x0000_t75" style="width:63pt;height:63pt" o:bullet="t">
        <v:imagedata r:id="rId2" o:title="b1"/>
      </v:shape>
    </w:pict>
  </w:numPicBullet>
  <w:numPicBullet w:numPicBulletId="2">
    <w:pict>
      <v:shape id="_x0000_i1028" type="#_x0000_t75" style="width:30pt;height:30pt" o:bullet="t">
        <v:imagedata r:id="rId3" o:title="b4"/>
      </v:shape>
    </w:pict>
  </w:numPicBullet>
  <w:numPicBullet w:numPicBulletId="3">
    <w:pict>
      <v:shape id="_x0000_i1029" type="#_x0000_t75" style="width:30pt;height:30pt" o:bullet="t">
        <v:imagedata r:id="rId4" o:title="b6"/>
      </v:shape>
    </w:pict>
  </w:numPicBullet>
  <w:abstractNum w:abstractNumId="0" w15:restartNumberingAfterBreak="0">
    <w:nsid w:val="047C3BC0"/>
    <w:multiLevelType w:val="hybridMultilevel"/>
    <w:tmpl w:val="76A4DF44"/>
    <w:lvl w:ilvl="0" w:tplc="A2F2A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8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6171B" w:themeColor="text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597"/>
    <w:multiLevelType w:val="multilevel"/>
    <w:tmpl w:val="1A2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E129BD"/>
    <w:multiLevelType w:val="hybridMultilevel"/>
    <w:tmpl w:val="EECE12D0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4E85"/>
    <w:multiLevelType w:val="hybridMultilevel"/>
    <w:tmpl w:val="2AF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4D"/>
    <w:multiLevelType w:val="hybridMultilevel"/>
    <w:tmpl w:val="B526198C"/>
    <w:lvl w:ilvl="0" w:tplc="8E20F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45D68"/>
    <w:multiLevelType w:val="hybridMultilevel"/>
    <w:tmpl w:val="5F34D540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DC5"/>
    <w:multiLevelType w:val="hybridMultilevel"/>
    <w:tmpl w:val="E05CE2DE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649C3BE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4122B"/>
    <w:multiLevelType w:val="hybridMultilevel"/>
    <w:tmpl w:val="6186E90E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2173"/>
    <w:multiLevelType w:val="hybridMultilevel"/>
    <w:tmpl w:val="FD509C66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097B"/>
    <w:multiLevelType w:val="hybridMultilevel"/>
    <w:tmpl w:val="A7980902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063A"/>
    <w:multiLevelType w:val="hybridMultilevel"/>
    <w:tmpl w:val="C57E0E1E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42495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5A3"/>
    <w:multiLevelType w:val="hybridMultilevel"/>
    <w:tmpl w:val="618821B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E23DB"/>
    <w:multiLevelType w:val="hybridMultilevel"/>
    <w:tmpl w:val="9BE2B4EE"/>
    <w:lvl w:ilvl="0" w:tplc="31B4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5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EFE"/>
    <w:multiLevelType w:val="hybridMultilevel"/>
    <w:tmpl w:val="5A92FE28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31B42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5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38DF"/>
    <w:multiLevelType w:val="hybridMultilevel"/>
    <w:tmpl w:val="23EC91E4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01D89"/>
    <w:multiLevelType w:val="hybridMultilevel"/>
    <w:tmpl w:val="6ACC9CE2"/>
    <w:lvl w:ilvl="0" w:tplc="9D76547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E80"/>
    <w:multiLevelType w:val="hybridMultilevel"/>
    <w:tmpl w:val="7DF83584"/>
    <w:lvl w:ilvl="0" w:tplc="59FA30C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B09DA"/>
    <w:multiLevelType w:val="hybridMultilevel"/>
    <w:tmpl w:val="3146C38C"/>
    <w:lvl w:ilvl="0" w:tplc="6BEE19F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B7120"/>
    <w:multiLevelType w:val="hybridMultilevel"/>
    <w:tmpl w:val="6142B7F8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4B5E"/>
    <w:multiLevelType w:val="hybridMultilevel"/>
    <w:tmpl w:val="354890EC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00B37"/>
    <w:multiLevelType w:val="hybridMultilevel"/>
    <w:tmpl w:val="BB82E4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6552D"/>
    <w:multiLevelType w:val="hybridMultilevel"/>
    <w:tmpl w:val="B7D4F756"/>
    <w:lvl w:ilvl="0" w:tplc="31B4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A31D0"/>
    <w:multiLevelType w:val="hybridMultilevel"/>
    <w:tmpl w:val="6D70D1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597D"/>
    <w:multiLevelType w:val="hybridMultilevel"/>
    <w:tmpl w:val="B33EF8FC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475C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82592"/>
    <w:multiLevelType w:val="hybridMultilevel"/>
    <w:tmpl w:val="5AC844D0"/>
    <w:lvl w:ilvl="0" w:tplc="305A3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E39DF"/>
    <w:multiLevelType w:val="hybridMultilevel"/>
    <w:tmpl w:val="B4F6F19A"/>
    <w:lvl w:ilvl="0" w:tplc="65C47982">
      <w:start w:val="1"/>
      <w:numFmt w:val="decimal"/>
      <w:pStyle w:val="Gazprom"/>
      <w:lvlText w:val="%1."/>
      <w:lvlJc w:val="left"/>
      <w:pPr>
        <w:ind w:left="360" w:hanging="360"/>
      </w:pPr>
      <w:rPr>
        <w:rFonts w:hint="default"/>
        <w:color w:val="0072B5" w:themeColor="text1"/>
      </w:rPr>
    </w:lvl>
    <w:lvl w:ilvl="1" w:tplc="84BEEE90">
      <w:start w:val="1"/>
      <w:numFmt w:val="lowerLetter"/>
      <w:lvlText w:val="%2."/>
      <w:lvlJc w:val="left"/>
      <w:pPr>
        <w:ind w:left="851" w:hanging="426"/>
      </w:pPr>
      <w:rPr>
        <w:rFonts w:hint="default"/>
        <w:color w:val="0072B5" w:themeColor="text1"/>
      </w:rPr>
    </w:lvl>
    <w:lvl w:ilvl="2" w:tplc="97A8ABEC">
      <w:start w:val="1"/>
      <w:numFmt w:val="lowerRoman"/>
      <w:lvlText w:val="%3."/>
      <w:lvlJc w:val="right"/>
      <w:pPr>
        <w:ind w:left="1276" w:hanging="425"/>
      </w:pPr>
      <w:rPr>
        <w:rFonts w:hint="default"/>
        <w:color w:val="0072B5" w:themeColor="text1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71855"/>
    <w:multiLevelType w:val="hybridMultilevel"/>
    <w:tmpl w:val="B7AE4208"/>
    <w:lvl w:ilvl="0" w:tplc="A47C92CC">
      <w:start w:val="1"/>
      <w:numFmt w:val="bullet"/>
      <w:pStyle w:val="Gazprom0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97DC692A">
      <w:start w:val="1"/>
      <w:numFmt w:val="bullet"/>
      <w:lvlText w:val=""/>
      <w:lvlJc w:val="left"/>
      <w:pPr>
        <w:ind w:left="1276" w:hanging="425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C4919"/>
    <w:multiLevelType w:val="hybridMultilevel"/>
    <w:tmpl w:val="3164343E"/>
    <w:lvl w:ilvl="0" w:tplc="8C342476">
      <w:start w:val="1"/>
      <w:numFmt w:val="decimal"/>
      <w:lvlText w:val="%1."/>
      <w:lvlJc w:val="left"/>
      <w:pPr>
        <w:ind w:left="720" w:hanging="360"/>
      </w:pPr>
      <w:rPr>
        <w:rFonts w:hint="default"/>
        <w:color w:val="39B5FF" w:themeColor="tex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F30D2"/>
    <w:multiLevelType w:val="hybridMultilevel"/>
    <w:tmpl w:val="3BBE568E"/>
    <w:lvl w:ilvl="0" w:tplc="AFDC17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7A37"/>
    <w:multiLevelType w:val="hybridMultilevel"/>
    <w:tmpl w:val="793EAD12"/>
    <w:lvl w:ilvl="0" w:tplc="05B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27"/>
  </w:num>
  <w:num w:numId="4">
    <w:abstractNumId w:val="0"/>
  </w:num>
  <w:num w:numId="5">
    <w:abstractNumId w:val="10"/>
  </w:num>
  <w:num w:numId="6">
    <w:abstractNumId w:val="10"/>
  </w:num>
  <w:num w:numId="7">
    <w:abstractNumId w:val="0"/>
  </w:num>
  <w:num w:numId="8">
    <w:abstractNumId w:val="2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16"/>
  </w:num>
  <w:num w:numId="26">
    <w:abstractNumId w:val="24"/>
  </w:num>
  <w:num w:numId="27">
    <w:abstractNumId w:val="25"/>
  </w:num>
  <w:num w:numId="28">
    <w:abstractNumId w:val="2"/>
  </w:num>
  <w:num w:numId="29">
    <w:abstractNumId w:val="6"/>
  </w:num>
  <w:num w:numId="30">
    <w:abstractNumId w:val="9"/>
  </w:num>
  <w:num w:numId="31">
    <w:abstractNumId w:val="13"/>
  </w:num>
  <w:num w:numId="32">
    <w:abstractNumId w:val="20"/>
  </w:num>
  <w:num w:numId="33">
    <w:abstractNumId w:val="11"/>
  </w:num>
  <w:num w:numId="34">
    <w:abstractNumId w:val="22"/>
  </w:num>
  <w:num w:numId="35">
    <w:abstractNumId w:val="26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B5"/>
    <w:rsid w:val="00013CB5"/>
    <w:rsid w:val="00013FDB"/>
    <w:rsid w:val="000370AE"/>
    <w:rsid w:val="00043714"/>
    <w:rsid w:val="00047CE3"/>
    <w:rsid w:val="00053452"/>
    <w:rsid w:val="00056303"/>
    <w:rsid w:val="000721E1"/>
    <w:rsid w:val="00076344"/>
    <w:rsid w:val="00086400"/>
    <w:rsid w:val="000879E4"/>
    <w:rsid w:val="00095F55"/>
    <w:rsid w:val="00096972"/>
    <w:rsid w:val="000A35BC"/>
    <w:rsid w:val="000B1095"/>
    <w:rsid w:val="000B6024"/>
    <w:rsid w:val="000B7DC3"/>
    <w:rsid w:val="000C4A4B"/>
    <w:rsid w:val="000C4E04"/>
    <w:rsid w:val="000C547F"/>
    <w:rsid w:val="000D3C73"/>
    <w:rsid w:val="000D47E7"/>
    <w:rsid w:val="000E1EED"/>
    <w:rsid w:val="000E298F"/>
    <w:rsid w:val="000F0293"/>
    <w:rsid w:val="001032CE"/>
    <w:rsid w:val="00103BBE"/>
    <w:rsid w:val="00104ED2"/>
    <w:rsid w:val="00105039"/>
    <w:rsid w:val="00111BDC"/>
    <w:rsid w:val="00120898"/>
    <w:rsid w:val="00123ED2"/>
    <w:rsid w:val="00126D40"/>
    <w:rsid w:val="00151371"/>
    <w:rsid w:val="00154E42"/>
    <w:rsid w:val="0015533F"/>
    <w:rsid w:val="001604BF"/>
    <w:rsid w:val="00170BEB"/>
    <w:rsid w:val="00172018"/>
    <w:rsid w:val="00182B70"/>
    <w:rsid w:val="00182EEF"/>
    <w:rsid w:val="001869C0"/>
    <w:rsid w:val="00192674"/>
    <w:rsid w:val="001A076D"/>
    <w:rsid w:val="001A0CF3"/>
    <w:rsid w:val="001A6500"/>
    <w:rsid w:val="001B2A7B"/>
    <w:rsid w:val="001C1BC8"/>
    <w:rsid w:val="001D161B"/>
    <w:rsid w:val="001D222D"/>
    <w:rsid w:val="001D2FC2"/>
    <w:rsid w:val="001D5E19"/>
    <w:rsid w:val="001E173E"/>
    <w:rsid w:val="001F230E"/>
    <w:rsid w:val="001F5F1C"/>
    <w:rsid w:val="002011EF"/>
    <w:rsid w:val="0020559B"/>
    <w:rsid w:val="002166CE"/>
    <w:rsid w:val="0022346E"/>
    <w:rsid w:val="002322FD"/>
    <w:rsid w:val="002373AE"/>
    <w:rsid w:val="0024207E"/>
    <w:rsid w:val="00244D38"/>
    <w:rsid w:val="002532AA"/>
    <w:rsid w:val="0025799B"/>
    <w:rsid w:val="0026248D"/>
    <w:rsid w:val="00276FED"/>
    <w:rsid w:val="00293695"/>
    <w:rsid w:val="00293A66"/>
    <w:rsid w:val="00296F2B"/>
    <w:rsid w:val="002975D9"/>
    <w:rsid w:val="002A3044"/>
    <w:rsid w:val="002B6508"/>
    <w:rsid w:val="002B7D2C"/>
    <w:rsid w:val="002C564E"/>
    <w:rsid w:val="002C7208"/>
    <w:rsid w:val="002C7A0A"/>
    <w:rsid w:val="002D29C6"/>
    <w:rsid w:val="002E0423"/>
    <w:rsid w:val="002E6EF8"/>
    <w:rsid w:val="002F097D"/>
    <w:rsid w:val="003009F2"/>
    <w:rsid w:val="00314846"/>
    <w:rsid w:val="00322B29"/>
    <w:rsid w:val="003274E1"/>
    <w:rsid w:val="003472F1"/>
    <w:rsid w:val="00352D87"/>
    <w:rsid w:val="00361267"/>
    <w:rsid w:val="0036281E"/>
    <w:rsid w:val="00364CF2"/>
    <w:rsid w:val="00366132"/>
    <w:rsid w:val="0037198B"/>
    <w:rsid w:val="003770D5"/>
    <w:rsid w:val="00386571"/>
    <w:rsid w:val="00386A5F"/>
    <w:rsid w:val="0039246D"/>
    <w:rsid w:val="003970D5"/>
    <w:rsid w:val="003A71F0"/>
    <w:rsid w:val="003C0DC3"/>
    <w:rsid w:val="003C70F7"/>
    <w:rsid w:val="003D36BB"/>
    <w:rsid w:val="003D5580"/>
    <w:rsid w:val="003E559B"/>
    <w:rsid w:val="003F7B65"/>
    <w:rsid w:val="004071E6"/>
    <w:rsid w:val="00414ED4"/>
    <w:rsid w:val="00415FAC"/>
    <w:rsid w:val="00436934"/>
    <w:rsid w:val="00443904"/>
    <w:rsid w:val="004701EC"/>
    <w:rsid w:val="00482171"/>
    <w:rsid w:val="00483498"/>
    <w:rsid w:val="0048528D"/>
    <w:rsid w:val="004859BF"/>
    <w:rsid w:val="00493DD9"/>
    <w:rsid w:val="004A0789"/>
    <w:rsid w:val="004A30BC"/>
    <w:rsid w:val="004B37BF"/>
    <w:rsid w:val="004D3F67"/>
    <w:rsid w:val="004E0C37"/>
    <w:rsid w:val="004E4F81"/>
    <w:rsid w:val="004F0F5D"/>
    <w:rsid w:val="004F498F"/>
    <w:rsid w:val="00500975"/>
    <w:rsid w:val="00502F40"/>
    <w:rsid w:val="005069B2"/>
    <w:rsid w:val="00537288"/>
    <w:rsid w:val="00537FFB"/>
    <w:rsid w:val="005424DB"/>
    <w:rsid w:val="00550377"/>
    <w:rsid w:val="00553D15"/>
    <w:rsid w:val="00561E40"/>
    <w:rsid w:val="00562C21"/>
    <w:rsid w:val="005813DF"/>
    <w:rsid w:val="00584B7C"/>
    <w:rsid w:val="00594EC0"/>
    <w:rsid w:val="00595965"/>
    <w:rsid w:val="005B0E31"/>
    <w:rsid w:val="005B63AF"/>
    <w:rsid w:val="005C3C28"/>
    <w:rsid w:val="005C7178"/>
    <w:rsid w:val="005D5317"/>
    <w:rsid w:val="005E1BF9"/>
    <w:rsid w:val="005E43EB"/>
    <w:rsid w:val="005F4FD6"/>
    <w:rsid w:val="0060178D"/>
    <w:rsid w:val="006068CD"/>
    <w:rsid w:val="00617392"/>
    <w:rsid w:val="00627CB9"/>
    <w:rsid w:val="00637525"/>
    <w:rsid w:val="0063759E"/>
    <w:rsid w:val="006560D7"/>
    <w:rsid w:val="00660148"/>
    <w:rsid w:val="00664ED2"/>
    <w:rsid w:val="006714A8"/>
    <w:rsid w:val="0068105E"/>
    <w:rsid w:val="00685AC7"/>
    <w:rsid w:val="00686916"/>
    <w:rsid w:val="006A1AF9"/>
    <w:rsid w:val="006A1D62"/>
    <w:rsid w:val="006A2BA1"/>
    <w:rsid w:val="006A3534"/>
    <w:rsid w:val="006A578E"/>
    <w:rsid w:val="006B7072"/>
    <w:rsid w:val="006B7884"/>
    <w:rsid w:val="006D03AB"/>
    <w:rsid w:val="006D431A"/>
    <w:rsid w:val="006D4CE5"/>
    <w:rsid w:val="006D5222"/>
    <w:rsid w:val="006E2D13"/>
    <w:rsid w:val="006E7B38"/>
    <w:rsid w:val="006E7B9A"/>
    <w:rsid w:val="007146CA"/>
    <w:rsid w:val="00715FAC"/>
    <w:rsid w:val="00716499"/>
    <w:rsid w:val="00722C78"/>
    <w:rsid w:val="00735EA9"/>
    <w:rsid w:val="00742B83"/>
    <w:rsid w:val="0074590F"/>
    <w:rsid w:val="00745F56"/>
    <w:rsid w:val="007473CE"/>
    <w:rsid w:val="0076065D"/>
    <w:rsid w:val="00764EE3"/>
    <w:rsid w:val="00765293"/>
    <w:rsid w:val="00775796"/>
    <w:rsid w:val="00783CDB"/>
    <w:rsid w:val="00784E5F"/>
    <w:rsid w:val="0078664A"/>
    <w:rsid w:val="00787B32"/>
    <w:rsid w:val="00790543"/>
    <w:rsid w:val="00792A17"/>
    <w:rsid w:val="00793DB9"/>
    <w:rsid w:val="00794F1E"/>
    <w:rsid w:val="007A1955"/>
    <w:rsid w:val="007B09FF"/>
    <w:rsid w:val="007B280B"/>
    <w:rsid w:val="007B53AD"/>
    <w:rsid w:val="007B696E"/>
    <w:rsid w:val="007B7289"/>
    <w:rsid w:val="007C45BE"/>
    <w:rsid w:val="007D6C1A"/>
    <w:rsid w:val="007D743E"/>
    <w:rsid w:val="007E4335"/>
    <w:rsid w:val="007E58C5"/>
    <w:rsid w:val="007F2127"/>
    <w:rsid w:val="007F7B44"/>
    <w:rsid w:val="008008DE"/>
    <w:rsid w:val="00801AA2"/>
    <w:rsid w:val="00805538"/>
    <w:rsid w:val="008077AF"/>
    <w:rsid w:val="00807C58"/>
    <w:rsid w:val="00814B46"/>
    <w:rsid w:val="00815A0B"/>
    <w:rsid w:val="008161DC"/>
    <w:rsid w:val="00831F49"/>
    <w:rsid w:val="008328E2"/>
    <w:rsid w:val="00841BC4"/>
    <w:rsid w:val="00842603"/>
    <w:rsid w:val="0084576A"/>
    <w:rsid w:val="008472FC"/>
    <w:rsid w:val="0085042C"/>
    <w:rsid w:val="008568FF"/>
    <w:rsid w:val="00860D65"/>
    <w:rsid w:val="00864891"/>
    <w:rsid w:val="00867E6C"/>
    <w:rsid w:val="00870473"/>
    <w:rsid w:val="008814A4"/>
    <w:rsid w:val="008948FD"/>
    <w:rsid w:val="00897C82"/>
    <w:rsid w:val="00897FA5"/>
    <w:rsid w:val="008C4FA2"/>
    <w:rsid w:val="008D02D2"/>
    <w:rsid w:val="008D0C8B"/>
    <w:rsid w:val="008E32CE"/>
    <w:rsid w:val="00901891"/>
    <w:rsid w:val="00904753"/>
    <w:rsid w:val="0091343A"/>
    <w:rsid w:val="00936E6D"/>
    <w:rsid w:val="00941522"/>
    <w:rsid w:val="0094179A"/>
    <w:rsid w:val="00943402"/>
    <w:rsid w:val="0094669A"/>
    <w:rsid w:val="00980440"/>
    <w:rsid w:val="00984ABC"/>
    <w:rsid w:val="009912E3"/>
    <w:rsid w:val="009934CA"/>
    <w:rsid w:val="0099470D"/>
    <w:rsid w:val="009A1324"/>
    <w:rsid w:val="009A1848"/>
    <w:rsid w:val="009A5647"/>
    <w:rsid w:val="009B1126"/>
    <w:rsid w:val="009C32D0"/>
    <w:rsid w:val="009D71BE"/>
    <w:rsid w:val="009E39F8"/>
    <w:rsid w:val="009F3060"/>
    <w:rsid w:val="009F4FB8"/>
    <w:rsid w:val="00A05524"/>
    <w:rsid w:val="00A2147B"/>
    <w:rsid w:val="00A22A90"/>
    <w:rsid w:val="00A2704C"/>
    <w:rsid w:val="00A44A3D"/>
    <w:rsid w:val="00A44A47"/>
    <w:rsid w:val="00A4725E"/>
    <w:rsid w:val="00A50110"/>
    <w:rsid w:val="00A5136D"/>
    <w:rsid w:val="00A55FF8"/>
    <w:rsid w:val="00A653C1"/>
    <w:rsid w:val="00A67AA8"/>
    <w:rsid w:val="00A82AD4"/>
    <w:rsid w:val="00A9097F"/>
    <w:rsid w:val="00A94CC0"/>
    <w:rsid w:val="00AA2261"/>
    <w:rsid w:val="00AA5F01"/>
    <w:rsid w:val="00AD2020"/>
    <w:rsid w:val="00AE0253"/>
    <w:rsid w:val="00B0359D"/>
    <w:rsid w:val="00B164E6"/>
    <w:rsid w:val="00B20137"/>
    <w:rsid w:val="00B27B96"/>
    <w:rsid w:val="00B30F39"/>
    <w:rsid w:val="00B33869"/>
    <w:rsid w:val="00B36A6F"/>
    <w:rsid w:val="00B420E4"/>
    <w:rsid w:val="00B51596"/>
    <w:rsid w:val="00B60B88"/>
    <w:rsid w:val="00B70039"/>
    <w:rsid w:val="00B709D4"/>
    <w:rsid w:val="00B8420D"/>
    <w:rsid w:val="00B87092"/>
    <w:rsid w:val="00B9507F"/>
    <w:rsid w:val="00BA6F8B"/>
    <w:rsid w:val="00BB1D8D"/>
    <w:rsid w:val="00BB3353"/>
    <w:rsid w:val="00BD41EB"/>
    <w:rsid w:val="00BF3F37"/>
    <w:rsid w:val="00C0175C"/>
    <w:rsid w:val="00C06133"/>
    <w:rsid w:val="00C0748C"/>
    <w:rsid w:val="00C21B5F"/>
    <w:rsid w:val="00C24CBE"/>
    <w:rsid w:val="00C2583F"/>
    <w:rsid w:val="00C27F0B"/>
    <w:rsid w:val="00C30C75"/>
    <w:rsid w:val="00C31D44"/>
    <w:rsid w:val="00C40B6F"/>
    <w:rsid w:val="00C40E87"/>
    <w:rsid w:val="00C4244D"/>
    <w:rsid w:val="00C43050"/>
    <w:rsid w:val="00C4508F"/>
    <w:rsid w:val="00C47B7F"/>
    <w:rsid w:val="00C51329"/>
    <w:rsid w:val="00C54F3F"/>
    <w:rsid w:val="00C57CC9"/>
    <w:rsid w:val="00C60AE4"/>
    <w:rsid w:val="00C6140E"/>
    <w:rsid w:val="00C62000"/>
    <w:rsid w:val="00C62BF7"/>
    <w:rsid w:val="00C65DCB"/>
    <w:rsid w:val="00C66EF2"/>
    <w:rsid w:val="00C6701D"/>
    <w:rsid w:val="00C76C56"/>
    <w:rsid w:val="00C855D9"/>
    <w:rsid w:val="00C937DA"/>
    <w:rsid w:val="00CD6660"/>
    <w:rsid w:val="00D052F8"/>
    <w:rsid w:val="00D22DA7"/>
    <w:rsid w:val="00D278D3"/>
    <w:rsid w:val="00D305F5"/>
    <w:rsid w:val="00D33C41"/>
    <w:rsid w:val="00D66054"/>
    <w:rsid w:val="00D8234F"/>
    <w:rsid w:val="00D8535D"/>
    <w:rsid w:val="00D86EAA"/>
    <w:rsid w:val="00D93A10"/>
    <w:rsid w:val="00D95F7D"/>
    <w:rsid w:val="00D96848"/>
    <w:rsid w:val="00D96E7C"/>
    <w:rsid w:val="00DA66B7"/>
    <w:rsid w:val="00DB208D"/>
    <w:rsid w:val="00DD73EC"/>
    <w:rsid w:val="00DE6943"/>
    <w:rsid w:val="00DE766F"/>
    <w:rsid w:val="00DF1234"/>
    <w:rsid w:val="00DF50CA"/>
    <w:rsid w:val="00E04F73"/>
    <w:rsid w:val="00E051BC"/>
    <w:rsid w:val="00E05FB5"/>
    <w:rsid w:val="00E073D6"/>
    <w:rsid w:val="00E14933"/>
    <w:rsid w:val="00E20EE3"/>
    <w:rsid w:val="00E210FA"/>
    <w:rsid w:val="00E23AA1"/>
    <w:rsid w:val="00E40953"/>
    <w:rsid w:val="00E41EB7"/>
    <w:rsid w:val="00E52639"/>
    <w:rsid w:val="00E84BA6"/>
    <w:rsid w:val="00E91B2E"/>
    <w:rsid w:val="00EC5E92"/>
    <w:rsid w:val="00EC6DB2"/>
    <w:rsid w:val="00EC734C"/>
    <w:rsid w:val="00ED1B2A"/>
    <w:rsid w:val="00ED1DA9"/>
    <w:rsid w:val="00ED4689"/>
    <w:rsid w:val="00EE28C7"/>
    <w:rsid w:val="00EF7582"/>
    <w:rsid w:val="00EF7A24"/>
    <w:rsid w:val="00F01CCC"/>
    <w:rsid w:val="00F023C3"/>
    <w:rsid w:val="00F0377B"/>
    <w:rsid w:val="00F1180E"/>
    <w:rsid w:val="00F13A84"/>
    <w:rsid w:val="00F166A1"/>
    <w:rsid w:val="00F21FC3"/>
    <w:rsid w:val="00F24585"/>
    <w:rsid w:val="00F24760"/>
    <w:rsid w:val="00F27A99"/>
    <w:rsid w:val="00F35BAB"/>
    <w:rsid w:val="00F45383"/>
    <w:rsid w:val="00F46794"/>
    <w:rsid w:val="00F50E6F"/>
    <w:rsid w:val="00F51FE0"/>
    <w:rsid w:val="00F53A44"/>
    <w:rsid w:val="00F549CF"/>
    <w:rsid w:val="00F54DD1"/>
    <w:rsid w:val="00F603BA"/>
    <w:rsid w:val="00F751E3"/>
    <w:rsid w:val="00F8397C"/>
    <w:rsid w:val="00F9102A"/>
    <w:rsid w:val="00FA17B5"/>
    <w:rsid w:val="00FA359E"/>
    <w:rsid w:val="00FB08F6"/>
    <w:rsid w:val="00FB1490"/>
    <w:rsid w:val="00FB2378"/>
    <w:rsid w:val="00FB4273"/>
    <w:rsid w:val="00FC59D8"/>
    <w:rsid w:val="00FF0307"/>
    <w:rsid w:val="00FF15D3"/>
    <w:rsid w:val="00FF2F4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7320F-82D0-4657-8E33-C8D8BDB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C1"/>
  </w:style>
  <w:style w:type="paragraph" w:styleId="1">
    <w:name w:val="heading 1"/>
    <w:aliases w:val="Заголовок Gazprom"/>
    <w:basedOn w:val="a0"/>
    <w:next w:val="a"/>
    <w:link w:val="10"/>
    <w:uiPriority w:val="9"/>
    <w:qFormat/>
    <w:rsid w:val="001E173E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B5FF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05FB5"/>
    <w:pPr>
      <w:tabs>
        <w:tab w:val="center" w:leader="underscore" w:pos="2268"/>
        <w:tab w:val="center" w:leader="underscore" w:pos="4536"/>
      </w:tabs>
      <w:spacing w:before="120" w:after="240"/>
    </w:pPr>
    <w:rPr>
      <w:sz w:val="20"/>
      <w:szCs w:val="16"/>
    </w:rPr>
  </w:style>
  <w:style w:type="paragraph" w:styleId="a0">
    <w:name w:val="Subtitle"/>
    <w:basedOn w:val="a"/>
    <w:next w:val="a"/>
    <w:link w:val="a4"/>
    <w:uiPriority w:val="11"/>
    <w:rsid w:val="003D5580"/>
    <w:pPr>
      <w:numPr>
        <w:ilvl w:val="1"/>
      </w:numPr>
      <w:spacing w:after="160"/>
    </w:pPr>
    <w:rPr>
      <w:rFonts w:eastAsiaTheme="minorEastAsia"/>
      <w:color w:val="0072B5" w:themeColor="text1"/>
      <w:spacing w:val="15"/>
      <w:sz w:val="28"/>
      <w:szCs w:val="22"/>
    </w:rPr>
  </w:style>
  <w:style w:type="character" w:customStyle="1" w:styleId="10">
    <w:name w:val="Заголовок 1 Знак"/>
    <w:aliases w:val="Заголовок Gazprom Знак"/>
    <w:basedOn w:val="a1"/>
    <w:link w:val="1"/>
    <w:uiPriority w:val="9"/>
    <w:rsid w:val="001E173E"/>
    <w:rPr>
      <w:rFonts w:asciiTheme="minorHAnsi" w:eastAsiaTheme="minorEastAsia" w:hAnsiTheme="minorHAnsi"/>
      <w:color w:val="0072B5" w:themeColor="text1"/>
      <w:spacing w:val="15"/>
      <w:szCs w:val="22"/>
      <w:lang w:val="en-US"/>
    </w:rPr>
  </w:style>
  <w:style w:type="character" w:customStyle="1" w:styleId="a4">
    <w:name w:val="Подзаголовок Знак"/>
    <w:basedOn w:val="a1"/>
    <w:link w:val="a0"/>
    <w:uiPriority w:val="11"/>
    <w:rsid w:val="003D5580"/>
    <w:rPr>
      <w:rFonts w:eastAsiaTheme="minorEastAsia"/>
      <w:color w:val="0072B5" w:themeColor="text1"/>
      <w:spacing w:val="15"/>
      <w:szCs w:val="22"/>
      <w:lang w:val="en-US"/>
    </w:rPr>
  </w:style>
  <w:style w:type="paragraph" w:customStyle="1" w:styleId="Gazprom">
    <w:name w:val="Нумерованный список Gazprom"/>
    <w:basedOn w:val="Gazprom0"/>
    <w:link w:val="Gazprom1"/>
    <w:qFormat/>
    <w:rsid w:val="005E43EB"/>
    <w:pPr>
      <w:numPr>
        <w:numId w:val="27"/>
      </w:numPr>
    </w:pPr>
  </w:style>
  <w:style w:type="paragraph" w:styleId="a5">
    <w:name w:val="No Spacing"/>
    <w:basedOn w:val="a"/>
    <w:link w:val="a6"/>
    <w:uiPriority w:val="1"/>
    <w:qFormat/>
    <w:rsid w:val="002322FD"/>
    <w:pPr>
      <w:spacing w:before="0" w:after="0"/>
      <w:contextualSpacing/>
    </w:pPr>
    <w:rPr>
      <w:color w:val="101114" w:themeColor="text2" w:themeShade="BF"/>
      <w:lang w:val="en-US"/>
    </w:rPr>
  </w:style>
  <w:style w:type="paragraph" w:customStyle="1" w:styleId="Gazprom0">
    <w:name w:val="Список с буллитами Gazprom"/>
    <w:basedOn w:val="a"/>
    <w:link w:val="Gazprom2"/>
    <w:qFormat/>
    <w:rsid w:val="005E43EB"/>
    <w:pPr>
      <w:numPr>
        <w:numId w:val="35"/>
      </w:numPr>
    </w:pPr>
  </w:style>
  <w:style w:type="character" w:customStyle="1" w:styleId="Gazprom2">
    <w:name w:val="Список с буллитами Gazprom Знак"/>
    <w:basedOn w:val="a1"/>
    <w:link w:val="Gazprom0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Gazprom1">
    <w:name w:val="Нумерованный список Gazprom Знак"/>
    <w:basedOn w:val="Gazprom2"/>
    <w:link w:val="Gazprom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12">
    <w:name w:val="Стиль1 Знак"/>
    <w:basedOn w:val="a1"/>
    <w:link w:val="11"/>
    <w:rsid w:val="00E05FB5"/>
    <w:rPr>
      <w:sz w:val="20"/>
      <w:szCs w:val="16"/>
    </w:rPr>
  </w:style>
  <w:style w:type="character" w:customStyle="1" w:styleId="a6">
    <w:name w:val="Без интервала Знак"/>
    <w:basedOn w:val="a1"/>
    <w:link w:val="a5"/>
    <w:uiPriority w:val="1"/>
    <w:rsid w:val="002322FD"/>
    <w:rPr>
      <w:rFonts w:asciiTheme="minorHAnsi" w:hAnsiTheme="minorHAnsi"/>
      <w:color w:val="101114" w:themeColor="text2" w:themeShade="BF"/>
      <w:sz w:val="24"/>
      <w:lang w:val="en-US"/>
    </w:rPr>
  </w:style>
  <w:style w:type="paragraph" w:customStyle="1" w:styleId="a7">
    <w:name w:val="Заголовок"/>
    <w:basedOn w:val="a"/>
    <w:link w:val="a8"/>
    <w:qFormat/>
    <w:rsid w:val="004F0F5D"/>
    <w:pPr>
      <w:spacing w:before="120" w:after="240"/>
    </w:pPr>
    <w:rPr>
      <w:rFonts w:eastAsiaTheme="majorEastAsia" w:cstheme="majorBidi"/>
      <w:b/>
      <w:color w:val="16171B" w:themeColor="text2"/>
      <w:sz w:val="36"/>
      <w:szCs w:val="32"/>
    </w:rPr>
  </w:style>
  <w:style w:type="character" w:customStyle="1" w:styleId="a8">
    <w:name w:val="Заголовок Знак"/>
    <w:basedOn w:val="10"/>
    <w:link w:val="a7"/>
    <w:rsid w:val="004F0F5D"/>
    <w:rPr>
      <w:rFonts w:asciiTheme="majorHAnsi" w:eastAsiaTheme="majorEastAsia" w:hAnsiTheme="majorHAnsi" w:cstheme="majorBidi"/>
      <w:b/>
      <w:color w:val="16171B" w:themeColor="text2"/>
      <w:spacing w:val="15"/>
      <w:sz w:val="36"/>
      <w:szCs w:val="32"/>
      <w:lang w:val="en-US"/>
    </w:rPr>
  </w:style>
  <w:style w:type="paragraph" w:styleId="a9">
    <w:name w:val="header"/>
    <w:basedOn w:val="a"/>
    <w:link w:val="aa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023C3"/>
  </w:style>
  <w:style w:type="paragraph" w:styleId="ab">
    <w:name w:val="footer"/>
    <w:basedOn w:val="a"/>
    <w:link w:val="ac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023C3"/>
  </w:style>
  <w:style w:type="paragraph" w:styleId="ad">
    <w:name w:val="Balloon Text"/>
    <w:basedOn w:val="a"/>
    <w:link w:val="ae"/>
    <w:uiPriority w:val="99"/>
    <w:semiHidden/>
    <w:unhideWhenUsed/>
    <w:rsid w:val="00B842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8420D"/>
    <w:rPr>
      <w:rFonts w:ascii="Segoe UI" w:hAnsi="Segoe UI" w:cs="Segoe UI"/>
      <w:color w:val="16171B" w:themeColor="text2"/>
      <w:sz w:val="18"/>
      <w:szCs w:val="18"/>
    </w:rPr>
  </w:style>
  <w:style w:type="table" w:styleId="af">
    <w:name w:val="Table Grid"/>
    <w:basedOn w:val="a2"/>
    <w:uiPriority w:val="39"/>
    <w:rsid w:val="00CD6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rsid w:val="00CD666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10"/>
    <w:rsid w:val="00CD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rsid w:val="00CD6660"/>
    <w:pPr>
      <w:ind w:left="720"/>
      <w:contextualSpacing/>
    </w:pPr>
  </w:style>
  <w:style w:type="character" w:styleId="af3">
    <w:name w:val="Hyperlink"/>
    <w:basedOn w:val="a1"/>
    <w:unhideWhenUsed/>
    <w:rsid w:val="0024207E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F0307"/>
    <w:rPr>
      <w:rFonts w:asciiTheme="majorHAnsi" w:eastAsiaTheme="majorEastAsia" w:hAnsiTheme="majorHAnsi" w:cstheme="majorBidi"/>
      <w:b/>
      <w:bCs/>
      <w:color w:val="39B5FF" w:themeColor="accent1"/>
    </w:rPr>
  </w:style>
  <w:style w:type="paragraph" w:customStyle="1" w:styleId="ConsPlusNormal">
    <w:name w:val="ConsPlusNormal"/>
    <w:rsid w:val="003009F2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dra.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petrovskiy@gazprom-seaprojects.ru%2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masny\Documents\&#1055;&#1086;&#1083;&#1100;&#1079;&#1086;&#1074;&#1072;&#1090;&#1077;&#1083;&#1100;&#1089;&#1082;&#1080;&#1077;%20&#1096;&#1072;&#1073;&#1083;&#1086;&#1085;&#1099;%20Office\&#1050;&#1088;&#1072;&#1089;&#1085;&#1086;&#1103;&#1088;&#1089;&#1082;&#1075;&#1072;&#1079;&#1087;&#1088;&#1086;&#1084;%20&#1085;&#1077;&#1092;&#1090;&#1077;&#1075;&#1072;&#1079;&#1087;&#1088;&#1086;&#1077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KrasnoyarskGazprom Neftegazproekt">
      <a:dk1>
        <a:srgbClr val="0072B5"/>
      </a:dk1>
      <a:lt1>
        <a:srgbClr val="FFFFFF"/>
      </a:lt1>
      <a:dk2>
        <a:srgbClr val="16171B"/>
      </a:dk2>
      <a:lt2>
        <a:srgbClr val="8A8C8C"/>
      </a:lt2>
      <a:accent1>
        <a:srgbClr val="39B5FF"/>
      </a:accent1>
      <a:accent2>
        <a:srgbClr val="47C156"/>
      </a:accent2>
      <a:accent3>
        <a:srgbClr val="ECDD20"/>
      </a:accent3>
      <a:accent4>
        <a:srgbClr val="EAAD32"/>
      </a:accent4>
      <a:accent5>
        <a:srgbClr val="EB5638"/>
      </a:accent5>
      <a:accent6>
        <a:srgbClr val="AF6EB6"/>
      </a:accent6>
      <a:hlink>
        <a:srgbClr val="3A9CDB"/>
      </a:hlink>
      <a:folHlink>
        <a:srgbClr val="5172B1"/>
      </a:folHlink>
    </a:clrScheme>
    <a:fontScheme name="KrasnoyarskGazprom Neftegazproekt">
      <a:majorFont>
        <a:latin typeface="HeliosCondC"/>
        <a:ea typeface=""/>
        <a:cs typeface=""/>
      </a:majorFont>
      <a:minorFont>
        <a:latin typeface="HeliosCond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3B62-03B5-407B-9ACB-4DEB9D5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Красноярскгазпром нефтегазпроект шаблон</Template>
  <TotalTime>104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Красноярскгазпром нефтегазпроект</vt:lpstr>
    </vt:vector>
  </TitlesOfParts>
  <Company>Sollers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Красноярскгазпром нефтегазпроект</dc:title>
  <dc:creator>Масный Дмитрий Романович</dc:creator>
  <cp:lastModifiedBy>Бушуева Анна Алексеевна</cp:lastModifiedBy>
  <cp:revision>23</cp:revision>
  <cp:lastPrinted>2021-07-27T10:36:00Z</cp:lastPrinted>
  <dcterms:created xsi:type="dcterms:W3CDTF">2022-01-21T11:52:00Z</dcterms:created>
  <dcterms:modified xsi:type="dcterms:W3CDTF">2022-10-14T12:20:00Z</dcterms:modified>
</cp:coreProperties>
</file>