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F01013" w:rsidRPr="00F01013">
        <w:rPr>
          <w:b/>
          <w:sz w:val="28"/>
        </w:rPr>
        <w:t xml:space="preserve">Газопровод КС - УКПГ </w:t>
      </w:r>
      <w:proofErr w:type="spellStart"/>
      <w:r w:rsidR="00F01013" w:rsidRPr="00F01013">
        <w:rPr>
          <w:b/>
          <w:sz w:val="28"/>
        </w:rPr>
        <w:t>Тымпучиканского</w:t>
      </w:r>
      <w:proofErr w:type="spellEnd"/>
      <w:r w:rsidR="00F01013" w:rsidRPr="00F01013">
        <w:rPr>
          <w:b/>
          <w:sz w:val="28"/>
        </w:rPr>
        <w:t xml:space="preserve"> НГКМ. </w:t>
      </w:r>
      <w:proofErr w:type="spellStart"/>
      <w:r w:rsidR="00F01013" w:rsidRPr="00F01013">
        <w:rPr>
          <w:b/>
          <w:sz w:val="28"/>
        </w:rPr>
        <w:t>Конденсатопровод</w:t>
      </w:r>
      <w:proofErr w:type="spellEnd"/>
      <w:r w:rsidR="00F01013" w:rsidRPr="00F01013">
        <w:rPr>
          <w:b/>
          <w:sz w:val="28"/>
        </w:rPr>
        <w:t xml:space="preserve"> УКПГ </w:t>
      </w:r>
      <w:proofErr w:type="spellStart"/>
      <w:r w:rsidR="00F01013" w:rsidRPr="00F01013">
        <w:rPr>
          <w:b/>
          <w:sz w:val="28"/>
        </w:rPr>
        <w:t>Тымпучиканского</w:t>
      </w:r>
      <w:proofErr w:type="spellEnd"/>
      <w:r w:rsidR="00F01013" w:rsidRPr="00F01013">
        <w:rPr>
          <w:b/>
          <w:sz w:val="28"/>
        </w:rPr>
        <w:t xml:space="preserve"> НГКМ - </w:t>
      </w:r>
      <w:proofErr w:type="spellStart"/>
      <w:r w:rsidR="00F01013" w:rsidRPr="00F01013">
        <w:rPr>
          <w:b/>
          <w:sz w:val="28"/>
        </w:rPr>
        <w:t>т.вр</w:t>
      </w:r>
      <w:proofErr w:type="spellEnd"/>
      <w:r w:rsidR="00F01013" w:rsidRPr="00F01013">
        <w:rPr>
          <w:b/>
          <w:sz w:val="28"/>
        </w:rPr>
        <w:t xml:space="preserve">. в напорный нефтепровод БМУПН до НПС-10 </w:t>
      </w:r>
      <w:proofErr w:type="spellStart"/>
      <w:r w:rsidR="00F01013" w:rsidRPr="00F01013">
        <w:rPr>
          <w:b/>
          <w:sz w:val="28"/>
        </w:rPr>
        <w:t>Игнялинского</w:t>
      </w:r>
      <w:proofErr w:type="spellEnd"/>
      <w:r w:rsidR="00F01013" w:rsidRPr="00F01013">
        <w:rPr>
          <w:b/>
          <w:sz w:val="28"/>
        </w:rPr>
        <w:t xml:space="preserve"> НГКМ.</w:t>
      </w:r>
      <w:r w:rsidR="00F01013">
        <w:rPr>
          <w:b/>
          <w:sz w:val="28"/>
        </w:rPr>
        <w:t xml:space="preserve"> </w:t>
      </w:r>
      <w:r w:rsidR="00F01013" w:rsidRPr="00F01013">
        <w:rPr>
          <w:b/>
          <w:sz w:val="28"/>
        </w:rPr>
        <w:t>Участок 1</w:t>
      </w:r>
      <w:r w:rsidRPr="00A300D6">
        <w:rPr>
          <w:b/>
          <w:sz w:val="28"/>
        </w:rPr>
        <w:t>»</w:t>
      </w:r>
    </w:p>
    <w:p w:rsidR="009061F9" w:rsidRDefault="00F01013" w:rsidP="00302C59">
      <w:pPr>
        <w:pStyle w:val="a3"/>
        <w:spacing w:beforeLines="50" w:before="120" w:beforeAutospacing="0" w:after="120" w:afterAutospacing="0"/>
        <w:jc w:val="both"/>
      </w:pPr>
      <w:r w:rsidRPr="00F01013">
        <w:t>ООО «Газпромнефть-Заполярье»</w:t>
      </w:r>
      <w:r w:rsidR="009061F9" w:rsidRPr="00D11FC0">
        <w:t>, совместно с АО «</w:t>
      </w:r>
      <w:proofErr w:type="spellStart"/>
      <w:r w:rsidR="009061F9" w:rsidRPr="00D11FC0">
        <w:t>Гипровостокнефть</w:t>
      </w:r>
      <w:proofErr w:type="spellEnd"/>
      <w:r w:rsidR="009061F9" w:rsidRPr="00D11FC0">
        <w:t xml:space="preserve">» и </w:t>
      </w:r>
      <w:r w:rsidRPr="00F01013">
        <w:t>Администраци</w:t>
      </w:r>
      <w:r>
        <w:t>ей</w:t>
      </w:r>
      <w:r w:rsidRPr="00F01013">
        <w:t xml:space="preserve"> муниципального района «Ленский район» Республики Саха (Якутия) </w:t>
      </w:r>
      <w:r w:rsidR="009061F9" w:rsidRPr="00D11FC0">
        <w:t xml:space="preserve">на основании </w:t>
      </w:r>
      <w:r w:rsidR="00E76F6A" w:rsidRPr="00C77F05">
        <w:rPr>
          <w:rFonts w:eastAsiaTheme="minorEastAsia" w:cs="Tahoma"/>
        </w:rPr>
        <w:t>Постановлени</w:t>
      </w:r>
      <w:r w:rsidR="00E76F6A">
        <w:rPr>
          <w:rFonts w:eastAsiaTheme="minorEastAsia" w:cs="Tahoma"/>
        </w:rPr>
        <w:t>я</w:t>
      </w:r>
      <w:r w:rsidR="00E76F6A" w:rsidRPr="00C77F05">
        <w:rPr>
          <w:rFonts w:eastAsiaTheme="minorEastAsia" w:cs="Tahoma"/>
        </w:rPr>
        <w:t xml:space="preserve"> Правительства Российской Федерации от 28.11.2024 г. № 1644 «О порядке проведения оценки воздействия на окружающую среду»</w:t>
      </w:r>
      <w:r w:rsidR="009061F9" w:rsidRPr="00E76F6A">
        <w:rPr>
          <w:rFonts w:eastAsiaTheme="minorEastAsia" w:cs="Tahoma"/>
        </w:rPr>
        <w:t xml:space="preserve">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</w:t>
      </w:r>
      <w:r w:rsidR="00E76F6A" w:rsidRPr="00E76F6A">
        <w:rPr>
          <w:rFonts w:eastAsiaTheme="minorEastAsia" w:cs="Tahoma"/>
        </w:rPr>
        <w:t>ой</w:t>
      </w:r>
      <w:r w:rsidR="009061F9" w:rsidRPr="00E76F6A">
        <w:rPr>
          <w:rFonts w:eastAsiaTheme="minorEastAsia" w:cs="Tahoma"/>
        </w:rPr>
        <w:t xml:space="preserve"> документаци</w:t>
      </w:r>
      <w:r w:rsidR="00E76F6A" w:rsidRPr="00E76F6A">
        <w:rPr>
          <w:rFonts w:eastAsiaTheme="minorEastAsia" w:cs="Tahoma"/>
        </w:rPr>
        <w:t>и</w:t>
      </w:r>
      <w:r w:rsidR="009061F9" w:rsidRPr="00E76F6A">
        <w:rPr>
          <w:rFonts w:eastAsiaTheme="minorEastAsia" w:cs="Tahoma"/>
        </w:rPr>
        <w:t xml:space="preserve">, включая предварительные материалы оценки воздействия на окружающую среду (ОВОС), по объекту: </w:t>
      </w:r>
      <w:bookmarkStart w:id="0" w:name="_Hlk157006439"/>
      <w:r w:rsidR="009061F9" w:rsidRPr="00E76F6A">
        <w:rPr>
          <w:rFonts w:eastAsiaTheme="minorEastAsia" w:cs="Tahoma"/>
        </w:rPr>
        <w:t>«</w:t>
      </w:r>
      <w:r w:rsidRPr="00F01013">
        <w:rPr>
          <w:rFonts w:eastAsiaTheme="minorEastAsia" w:cs="Tahoma"/>
        </w:rPr>
        <w:t xml:space="preserve">Газопровод КС - УКПГ </w:t>
      </w:r>
      <w:proofErr w:type="spellStart"/>
      <w:r w:rsidRPr="00F01013">
        <w:rPr>
          <w:rFonts w:eastAsiaTheme="minorEastAsia" w:cs="Tahoma"/>
        </w:rPr>
        <w:t>Тымпучиканского</w:t>
      </w:r>
      <w:proofErr w:type="spellEnd"/>
      <w:r w:rsidRPr="00F01013">
        <w:rPr>
          <w:rFonts w:eastAsiaTheme="minorEastAsia" w:cs="Tahoma"/>
        </w:rPr>
        <w:t xml:space="preserve"> НГКМ. </w:t>
      </w:r>
      <w:proofErr w:type="spellStart"/>
      <w:r w:rsidRPr="00F01013">
        <w:rPr>
          <w:rFonts w:eastAsiaTheme="minorEastAsia" w:cs="Tahoma"/>
        </w:rPr>
        <w:t>Конденсатопровод</w:t>
      </w:r>
      <w:proofErr w:type="spellEnd"/>
      <w:r w:rsidRPr="00F01013">
        <w:rPr>
          <w:rFonts w:eastAsiaTheme="minorEastAsia" w:cs="Tahoma"/>
        </w:rPr>
        <w:t xml:space="preserve"> УКПГ </w:t>
      </w:r>
      <w:proofErr w:type="spellStart"/>
      <w:r w:rsidRPr="00F01013">
        <w:rPr>
          <w:rFonts w:eastAsiaTheme="minorEastAsia" w:cs="Tahoma"/>
        </w:rPr>
        <w:t>Тымпучиканского</w:t>
      </w:r>
      <w:proofErr w:type="spellEnd"/>
      <w:r w:rsidRPr="00F01013">
        <w:rPr>
          <w:rFonts w:eastAsiaTheme="minorEastAsia" w:cs="Tahoma"/>
        </w:rPr>
        <w:t xml:space="preserve"> НГКМ - </w:t>
      </w:r>
      <w:proofErr w:type="spellStart"/>
      <w:r w:rsidRPr="00F01013">
        <w:rPr>
          <w:rFonts w:eastAsiaTheme="minorEastAsia" w:cs="Tahoma"/>
        </w:rPr>
        <w:t>т.вр</w:t>
      </w:r>
      <w:proofErr w:type="spellEnd"/>
      <w:r w:rsidRPr="00F01013">
        <w:rPr>
          <w:rFonts w:eastAsiaTheme="minorEastAsia" w:cs="Tahoma"/>
        </w:rPr>
        <w:t xml:space="preserve">. в напорный нефтепровод БМУПН до НПС-10 </w:t>
      </w:r>
      <w:proofErr w:type="spellStart"/>
      <w:r w:rsidRPr="00F01013">
        <w:rPr>
          <w:rFonts w:eastAsiaTheme="minorEastAsia" w:cs="Tahoma"/>
        </w:rPr>
        <w:t>Игнялинского</w:t>
      </w:r>
      <w:proofErr w:type="spellEnd"/>
      <w:r w:rsidRPr="00F01013">
        <w:rPr>
          <w:rFonts w:eastAsiaTheme="minorEastAsia" w:cs="Tahoma"/>
        </w:rPr>
        <w:t xml:space="preserve"> НГКМ.</w:t>
      </w:r>
      <w:r>
        <w:rPr>
          <w:rFonts w:eastAsiaTheme="minorEastAsia" w:cs="Tahoma"/>
        </w:rPr>
        <w:t xml:space="preserve"> </w:t>
      </w:r>
      <w:r w:rsidRPr="00F01013">
        <w:rPr>
          <w:rFonts w:eastAsiaTheme="minorEastAsia" w:cs="Tahoma"/>
        </w:rPr>
        <w:t>Участок 1</w:t>
      </w:r>
      <w:r w:rsidR="009061F9" w:rsidRPr="00E76F6A">
        <w:rPr>
          <w:rFonts w:eastAsiaTheme="minorEastAsia" w:cs="Tahoma"/>
        </w:rPr>
        <w:t>»</w:t>
      </w:r>
      <w:bookmarkEnd w:id="0"/>
      <w:r w:rsidR="009061F9" w:rsidRPr="00E76F6A">
        <w:rPr>
          <w:rFonts w:eastAsiaTheme="minorEastAsia" w:cs="Tahoma"/>
        </w:rPr>
        <w:t>.</w:t>
      </w:r>
    </w:p>
    <w:p w:rsidR="009061F9" w:rsidRPr="00E76F6A" w:rsidRDefault="00E76F6A" w:rsidP="00E76F6A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Сведения о заказчике</w:t>
      </w:r>
      <w:r w:rsidR="009061F9" w:rsidRPr="00D11FC0">
        <w:t xml:space="preserve">: </w:t>
      </w:r>
      <w:r w:rsidR="00F01013" w:rsidRPr="00F01013">
        <w:t>Общество с ограниченной ответственностью «Газпромнефть-Заполярье» (ООО «Газпромнефть-Заполярье»), ИНН 7728720448, ОГРН 1097746829740</w:t>
      </w:r>
      <w:r w:rsidR="00F01013">
        <w:t>.</w:t>
      </w:r>
      <w:r w:rsidR="009061F9" w:rsidRPr="00E76F6A">
        <w:t xml:space="preserve"> </w:t>
      </w:r>
      <w:r w:rsidR="00F01013">
        <w:t>Ю</w:t>
      </w:r>
      <w:r w:rsidR="009061F9" w:rsidRPr="00E76F6A">
        <w:t>ридический</w:t>
      </w:r>
      <w:r w:rsidRPr="00E76F6A">
        <w:t xml:space="preserve"> и фактический</w:t>
      </w:r>
      <w:r w:rsidR="009061F9" w:rsidRPr="00E76F6A">
        <w:t xml:space="preserve"> адрес: </w:t>
      </w:r>
      <w:r w:rsidR="00F01013" w:rsidRPr="00F01013">
        <w:rPr>
          <w:bCs/>
        </w:rPr>
        <w:t xml:space="preserve">Российская Федерация, 629305, ЯНАО, г. Новый Уренгой, ул. Таежная, дом 30а, помещ.10, кабинет 207. Почтовый адрес: Российская Федерация, 625048, г. Тюмень, ул. 50 лет Октября, 8Б, </w:t>
      </w:r>
      <w:r w:rsidR="0071106A">
        <w:rPr>
          <w:bCs/>
        </w:rPr>
        <w:t>контактная информация: е</w:t>
      </w:r>
      <w:r w:rsidR="00F01013" w:rsidRPr="00F01013">
        <w:rPr>
          <w:bCs/>
        </w:rPr>
        <w:t>-</w:t>
      </w:r>
      <w:proofErr w:type="spellStart"/>
      <w:r w:rsidR="00F01013" w:rsidRPr="00F01013">
        <w:rPr>
          <w:bCs/>
        </w:rPr>
        <w:t>mail</w:t>
      </w:r>
      <w:proofErr w:type="spellEnd"/>
      <w:r w:rsidR="00F01013" w:rsidRPr="00F01013">
        <w:rPr>
          <w:bCs/>
        </w:rPr>
        <w:t xml:space="preserve">: </w:t>
      </w:r>
      <w:r w:rsidR="00F01013" w:rsidRPr="0071106A">
        <w:rPr>
          <w:bCs/>
          <w:u w:val="single"/>
        </w:rPr>
        <w:t>GPN-Zapolar@yamal.gazprom-neft.ru</w:t>
      </w:r>
      <w:r w:rsidR="00F01013" w:rsidRPr="00F01013">
        <w:rPr>
          <w:bCs/>
        </w:rPr>
        <w:t>; Тел.: (3452) 53-90-27</w:t>
      </w:r>
      <w:r w:rsidR="009061F9" w:rsidRPr="00E76F6A">
        <w:t>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 xml:space="preserve">Сведения об </w:t>
      </w:r>
      <w:r w:rsidR="009061F9" w:rsidRPr="00FD4868">
        <w:rPr>
          <w:b/>
          <w:i/>
        </w:rPr>
        <w:t>исполнител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– разработчик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проектной документации и материалов по оценке воздействия на окружающую среду: </w:t>
      </w:r>
      <w:r w:rsidR="009061F9" w:rsidRPr="00FD4868">
        <w:t>Акционерное общество «Институт по проектированию и исследовательским работам в нефтяной промышленности «</w:t>
      </w:r>
      <w:proofErr w:type="spellStart"/>
      <w:r w:rsidR="009061F9" w:rsidRPr="00FD4868">
        <w:t>Гипровостокнефть</w:t>
      </w:r>
      <w:proofErr w:type="spellEnd"/>
      <w:r w:rsidR="009061F9" w:rsidRPr="00FD4868">
        <w:t>» (АО «</w:t>
      </w:r>
      <w:proofErr w:type="spellStart"/>
      <w:r w:rsidR="009061F9" w:rsidRPr="00FD4868">
        <w:t>Гипровостокнефть</w:t>
      </w:r>
      <w:proofErr w:type="spellEnd"/>
      <w:r w:rsidR="009061F9" w:rsidRPr="00FD4868">
        <w:t>»)</w:t>
      </w:r>
      <w:r w:rsidRPr="00FD4868">
        <w:t>;</w:t>
      </w:r>
      <w:r w:rsidR="009061F9" w:rsidRPr="00FD4868">
        <w:t xml:space="preserve"> </w:t>
      </w:r>
      <w:r w:rsidRPr="00FD4868">
        <w:t xml:space="preserve">ОГРН 1026300961422; </w:t>
      </w:r>
      <w:r w:rsidR="009061F9" w:rsidRPr="00FD4868">
        <w:t>ИНН 6315200011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443041, Российская Федерация, Самарская область, г.</w:t>
      </w:r>
      <w:r w:rsidRPr="00FD4868">
        <w:t> </w:t>
      </w:r>
      <w:r w:rsidR="009061F9" w:rsidRPr="00FD4868">
        <w:t>Самара, ул. Красноармейская, 93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>: </w:t>
      </w:r>
      <w:hyperlink r:id="rId7" w:history="1">
        <w:r w:rsidR="009061F9" w:rsidRPr="00FD4868">
          <w:rPr>
            <w:rStyle w:val="a4"/>
            <w:color w:val="auto"/>
          </w:rPr>
          <w:t>gipvn@gipvn.ru</w:t>
        </w:r>
      </w:hyperlink>
      <w:r w:rsidR="009061F9" w:rsidRPr="00FD4868">
        <w:t xml:space="preserve">; </w:t>
      </w:r>
      <w:r w:rsidRPr="00FD4868">
        <w:t>т</w:t>
      </w:r>
      <w:r w:rsidR="009061F9" w:rsidRPr="00FD4868">
        <w:t>ел.: +7 (846) 276-26-30; Факс: +7 (846) 276-26-24.</w:t>
      </w:r>
    </w:p>
    <w:p w:rsidR="009061F9" w:rsidRPr="0071106A" w:rsidRDefault="00FD4868" w:rsidP="00302C59">
      <w:pPr>
        <w:pStyle w:val="a3"/>
        <w:spacing w:beforeLines="50" w:before="120" w:beforeAutospacing="0" w:after="0" w:afterAutospacing="0"/>
        <w:jc w:val="both"/>
      </w:pPr>
      <w:r w:rsidRPr="0071106A">
        <w:rPr>
          <w:b/>
          <w:i/>
        </w:rPr>
        <w:t>Уполномоченный орган</w:t>
      </w:r>
      <w:r w:rsidR="009061F9" w:rsidRPr="0071106A">
        <w:rPr>
          <w:b/>
          <w:i/>
        </w:rPr>
        <w:t>, ответственный за организацию общественн</w:t>
      </w:r>
      <w:r w:rsidRPr="0071106A">
        <w:rPr>
          <w:b/>
          <w:i/>
        </w:rPr>
        <w:t>ых</w:t>
      </w:r>
      <w:r w:rsidR="009061F9" w:rsidRPr="0071106A">
        <w:rPr>
          <w:b/>
          <w:i/>
        </w:rPr>
        <w:t xml:space="preserve"> обсуждени</w:t>
      </w:r>
      <w:r w:rsidRPr="0071106A">
        <w:rPr>
          <w:b/>
          <w:i/>
        </w:rPr>
        <w:t>й</w:t>
      </w:r>
      <w:r w:rsidR="009061F9" w:rsidRPr="0071106A">
        <w:t xml:space="preserve">: </w:t>
      </w:r>
      <w:r w:rsidR="0071106A" w:rsidRPr="0071106A">
        <w:t>Администрация муниципального района «Ленский Район» Республики Саха (Якутия) (Администрация МР «Ленский район»)</w:t>
      </w:r>
      <w:r w:rsidRPr="0071106A">
        <w:t>;</w:t>
      </w:r>
      <w:r w:rsidR="009061F9" w:rsidRPr="0071106A">
        <w:t xml:space="preserve"> </w:t>
      </w:r>
      <w:r w:rsidRPr="0071106A">
        <w:t>ю</w:t>
      </w:r>
      <w:r w:rsidR="009061F9" w:rsidRPr="0071106A">
        <w:t xml:space="preserve">ридический и фактический адрес: </w:t>
      </w:r>
      <w:r w:rsidR="0071106A" w:rsidRPr="0071106A">
        <w:t>78144, Республика Саха (Якутия), Ленский район, г. Ленск, ул. Ленина, д. 65</w:t>
      </w:r>
      <w:r w:rsidRPr="0071106A">
        <w:t>;</w:t>
      </w:r>
      <w:r w:rsidR="009061F9" w:rsidRPr="0071106A">
        <w:t xml:space="preserve"> </w:t>
      </w:r>
      <w:r w:rsidRPr="0071106A">
        <w:t>контактная информация</w:t>
      </w:r>
      <w:r w:rsidRPr="0071106A">
        <w:rPr>
          <w:bCs/>
        </w:rPr>
        <w:t>:</w:t>
      </w:r>
      <w:r w:rsidRPr="0071106A">
        <w:t xml:space="preserve"> </w:t>
      </w:r>
      <w:r w:rsidRPr="0071106A">
        <w:rPr>
          <w:lang w:val="en-US"/>
        </w:rPr>
        <w:t>e</w:t>
      </w:r>
      <w:r w:rsidRPr="0071106A">
        <w:t>-</w:t>
      </w:r>
      <w:proofErr w:type="spellStart"/>
      <w:r w:rsidRPr="0071106A">
        <w:t>mail</w:t>
      </w:r>
      <w:proofErr w:type="spellEnd"/>
      <w:r w:rsidR="009061F9" w:rsidRPr="0071106A">
        <w:t>:</w:t>
      </w:r>
      <w:r w:rsidR="0071106A" w:rsidRPr="0071106A">
        <w:t xml:space="preserve"> </w:t>
      </w:r>
      <w:r w:rsidR="0071106A" w:rsidRPr="005D0237">
        <w:rPr>
          <w:u w:val="single"/>
        </w:rPr>
        <w:t>admin@lenskrayon.ru</w:t>
      </w:r>
      <w:r w:rsidR="0071106A" w:rsidRPr="0071106A">
        <w:t>, тел.: (411-37) 3-00-12, 3-00-18</w:t>
      </w:r>
      <w:r w:rsidR="009061F9" w:rsidRPr="0071106A">
        <w:t>.</w:t>
      </w:r>
    </w:p>
    <w:p w:rsidR="00FD4868" w:rsidRPr="0071106A" w:rsidRDefault="00FD4868" w:rsidP="00302C59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71106A">
        <w:rPr>
          <w:b/>
          <w:i/>
        </w:rPr>
        <w:t xml:space="preserve">Наименование объекта обсуждений: </w:t>
      </w:r>
      <w:r w:rsidRPr="0071106A">
        <w:rPr>
          <w:rFonts w:eastAsiaTheme="minorEastAsia" w:cs="Tahoma"/>
        </w:rPr>
        <w:t>объект государственной экологической экспертизы проектн</w:t>
      </w:r>
      <w:r w:rsidR="00585624" w:rsidRPr="0071106A">
        <w:rPr>
          <w:rFonts w:eastAsiaTheme="minorEastAsia" w:cs="Tahoma"/>
        </w:rPr>
        <w:t>ая</w:t>
      </w:r>
      <w:r w:rsidRPr="0071106A">
        <w:rPr>
          <w:rFonts w:eastAsiaTheme="minorEastAsia" w:cs="Tahoma"/>
        </w:rPr>
        <w:t xml:space="preserve"> документац</w:t>
      </w:r>
      <w:r w:rsidR="00585624" w:rsidRPr="0071106A">
        <w:rPr>
          <w:rFonts w:eastAsiaTheme="minorEastAsia" w:cs="Tahoma"/>
        </w:rPr>
        <w:t>ия</w:t>
      </w:r>
      <w:r w:rsidRPr="0071106A">
        <w:rPr>
          <w:rFonts w:eastAsiaTheme="minorEastAsia" w:cs="Tahoma"/>
        </w:rPr>
        <w:t>, включая предварительные материалы оценки воздействия на окружающую среду</w:t>
      </w:r>
      <w:r w:rsidR="00585624" w:rsidRPr="0071106A">
        <w:rPr>
          <w:rFonts w:eastAsiaTheme="minorEastAsia" w:cs="Tahoma"/>
        </w:rPr>
        <w:t>.</w:t>
      </w:r>
    </w:p>
    <w:p w:rsidR="009061F9" w:rsidRPr="0071106A" w:rsidRDefault="009061F9" w:rsidP="00302C59">
      <w:pPr>
        <w:pStyle w:val="a3"/>
        <w:spacing w:beforeLines="50" w:before="120" w:beforeAutospacing="0" w:after="0" w:afterAutospacing="0"/>
        <w:jc w:val="both"/>
      </w:pPr>
      <w:r w:rsidRPr="0071106A">
        <w:rPr>
          <w:b/>
          <w:i/>
        </w:rPr>
        <w:t xml:space="preserve">Наименование </w:t>
      </w:r>
      <w:r w:rsidR="00585624" w:rsidRPr="0071106A">
        <w:rPr>
          <w:b/>
          <w:i/>
        </w:rPr>
        <w:t>планируемой</w:t>
      </w:r>
      <w:r w:rsidRPr="0071106A">
        <w:rPr>
          <w:b/>
          <w:i/>
        </w:rPr>
        <w:t xml:space="preserve"> хозяйственной деятельности</w:t>
      </w:r>
      <w:r w:rsidRPr="0071106A">
        <w:t>: «</w:t>
      </w:r>
      <w:r w:rsidR="0071106A" w:rsidRPr="0071106A">
        <w:rPr>
          <w:rFonts w:eastAsiaTheme="minorEastAsia" w:cs="Tahoma"/>
        </w:rPr>
        <w:t xml:space="preserve">Газопровод КС - УКПГ </w:t>
      </w:r>
      <w:proofErr w:type="spellStart"/>
      <w:r w:rsidR="0071106A" w:rsidRPr="0071106A">
        <w:rPr>
          <w:rFonts w:eastAsiaTheme="minorEastAsia" w:cs="Tahoma"/>
        </w:rPr>
        <w:t>Тымпучиканского</w:t>
      </w:r>
      <w:proofErr w:type="spellEnd"/>
      <w:r w:rsidR="0071106A" w:rsidRPr="0071106A">
        <w:rPr>
          <w:rFonts w:eastAsiaTheme="minorEastAsia" w:cs="Tahoma"/>
        </w:rPr>
        <w:t xml:space="preserve"> НГКМ. </w:t>
      </w:r>
      <w:proofErr w:type="spellStart"/>
      <w:r w:rsidR="0071106A" w:rsidRPr="0071106A">
        <w:rPr>
          <w:rFonts w:eastAsiaTheme="minorEastAsia" w:cs="Tahoma"/>
        </w:rPr>
        <w:t>Конденсатопровод</w:t>
      </w:r>
      <w:proofErr w:type="spellEnd"/>
      <w:r w:rsidR="0071106A" w:rsidRPr="0071106A">
        <w:rPr>
          <w:rFonts w:eastAsiaTheme="minorEastAsia" w:cs="Tahoma"/>
        </w:rPr>
        <w:t xml:space="preserve"> УКПГ </w:t>
      </w:r>
      <w:proofErr w:type="spellStart"/>
      <w:r w:rsidR="0071106A" w:rsidRPr="0071106A">
        <w:rPr>
          <w:rFonts w:eastAsiaTheme="minorEastAsia" w:cs="Tahoma"/>
        </w:rPr>
        <w:t>Тымпучиканского</w:t>
      </w:r>
      <w:proofErr w:type="spellEnd"/>
      <w:r w:rsidR="0071106A" w:rsidRPr="0071106A">
        <w:rPr>
          <w:rFonts w:eastAsiaTheme="minorEastAsia" w:cs="Tahoma"/>
        </w:rPr>
        <w:t xml:space="preserve"> НГКМ - </w:t>
      </w:r>
      <w:proofErr w:type="spellStart"/>
      <w:r w:rsidR="0071106A" w:rsidRPr="0071106A">
        <w:rPr>
          <w:rFonts w:eastAsiaTheme="minorEastAsia" w:cs="Tahoma"/>
        </w:rPr>
        <w:t>т.вр</w:t>
      </w:r>
      <w:proofErr w:type="spellEnd"/>
      <w:r w:rsidR="0071106A" w:rsidRPr="0071106A">
        <w:rPr>
          <w:rFonts w:eastAsiaTheme="minorEastAsia" w:cs="Tahoma"/>
        </w:rPr>
        <w:t xml:space="preserve">. в напорный нефтепровод БМУПН до НПС-10 </w:t>
      </w:r>
      <w:proofErr w:type="spellStart"/>
      <w:r w:rsidR="0071106A" w:rsidRPr="0071106A">
        <w:rPr>
          <w:rFonts w:eastAsiaTheme="minorEastAsia" w:cs="Tahoma"/>
        </w:rPr>
        <w:t>Игнялинского</w:t>
      </w:r>
      <w:proofErr w:type="spellEnd"/>
      <w:r w:rsidR="0071106A" w:rsidRPr="0071106A">
        <w:rPr>
          <w:rFonts w:eastAsiaTheme="minorEastAsia" w:cs="Tahoma"/>
        </w:rPr>
        <w:t xml:space="preserve"> НГКМ. Участок 1</w:t>
      </w:r>
      <w:r w:rsidRPr="0071106A">
        <w:t>».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71106A">
        <w:rPr>
          <w:b/>
          <w:i/>
        </w:rPr>
        <w:t xml:space="preserve">Цель </w:t>
      </w:r>
      <w:r w:rsidR="00585624" w:rsidRPr="0071106A">
        <w:rPr>
          <w:b/>
          <w:i/>
        </w:rPr>
        <w:t xml:space="preserve">планируемой </w:t>
      </w:r>
      <w:r w:rsidRPr="0071106A">
        <w:rPr>
          <w:b/>
          <w:i/>
        </w:rPr>
        <w:t>хозяйственной деятельности:</w:t>
      </w:r>
      <w:r w:rsidRPr="0071106A">
        <w:t xml:space="preserve"> </w:t>
      </w:r>
      <w:r w:rsidR="0071106A" w:rsidRPr="0071106A">
        <w:t xml:space="preserve">строительство и последующая эксплуатация газопровода КС - УКПГ </w:t>
      </w:r>
      <w:proofErr w:type="spellStart"/>
      <w:r w:rsidR="0071106A" w:rsidRPr="0071106A">
        <w:t>Тымпучиканского</w:t>
      </w:r>
      <w:proofErr w:type="spellEnd"/>
      <w:r w:rsidR="0071106A" w:rsidRPr="0071106A">
        <w:t xml:space="preserve"> НГКМ и </w:t>
      </w:r>
      <w:proofErr w:type="spellStart"/>
      <w:r w:rsidR="0071106A" w:rsidRPr="0071106A">
        <w:t>конденсатопровода</w:t>
      </w:r>
      <w:proofErr w:type="spellEnd"/>
      <w:r w:rsidR="0071106A" w:rsidRPr="0071106A">
        <w:t xml:space="preserve"> УКПГ </w:t>
      </w:r>
      <w:proofErr w:type="spellStart"/>
      <w:r w:rsidR="0071106A" w:rsidRPr="0071106A">
        <w:t>Тымпучиканского</w:t>
      </w:r>
      <w:proofErr w:type="spellEnd"/>
      <w:r w:rsidR="0071106A" w:rsidRPr="0071106A">
        <w:t xml:space="preserve"> НГКМ - </w:t>
      </w:r>
      <w:proofErr w:type="spellStart"/>
      <w:r w:rsidR="0071106A" w:rsidRPr="0071106A">
        <w:t>т.вр</w:t>
      </w:r>
      <w:proofErr w:type="spellEnd"/>
      <w:r w:rsidR="0071106A" w:rsidRPr="0071106A">
        <w:t xml:space="preserve">. в напорный нефтепровод БМУПН до НПС-10 </w:t>
      </w:r>
      <w:proofErr w:type="spellStart"/>
      <w:r w:rsidR="0071106A" w:rsidRPr="0071106A">
        <w:t>Игнялинского</w:t>
      </w:r>
      <w:proofErr w:type="spellEnd"/>
      <w:r w:rsidR="0071106A" w:rsidRPr="0071106A">
        <w:t xml:space="preserve"> НГКМ. Участок 1</w:t>
      </w:r>
      <w:r w:rsidR="003414EB" w:rsidRPr="0071106A">
        <w:t>.</w:t>
      </w:r>
    </w:p>
    <w:p w:rsidR="009061F9" w:rsidRDefault="00585624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>М</w:t>
      </w:r>
      <w:r w:rsidR="009061F9" w:rsidRPr="00585624">
        <w:rPr>
          <w:b/>
          <w:i/>
        </w:rPr>
        <w:t xml:space="preserve">есто реализации </w:t>
      </w:r>
      <w:r w:rsidRPr="00585624">
        <w:rPr>
          <w:b/>
          <w:i/>
        </w:rPr>
        <w:t>планируемой</w:t>
      </w:r>
      <w:r w:rsidR="009061F9" w:rsidRPr="00585624">
        <w:rPr>
          <w:b/>
          <w:i/>
        </w:rPr>
        <w:t xml:space="preserve"> хозяйственной деятельности</w:t>
      </w:r>
      <w:r w:rsidR="009061F9" w:rsidRPr="00585624">
        <w:t xml:space="preserve">: </w:t>
      </w:r>
      <w:r w:rsidR="0071106A" w:rsidRPr="0071106A">
        <w:t xml:space="preserve">Российская Федерация, Республика Саха (Якутия), Ленский район, </w:t>
      </w:r>
      <w:proofErr w:type="spellStart"/>
      <w:r w:rsidR="0071106A" w:rsidRPr="0071106A">
        <w:t>Тымпучиканский</w:t>
      </w:r>
      <w:proofErr w:type="spellEnd"/>
      <w:r w:rsidR="0071106A" w:rsidRPr="0071106A">
        <w:t xml:space="preserve"> лицензионный участок</w:t>
      </w:r>
      <w:r w:rsidR="009061F9" w:rsidRPr="00585624">
        <w:t>.</w:t>
      </w:r>
    </w:p>
    <w:p w:rsidR="000B2BCD" w:rsidRPr="005D0237" w:rsidRDefault="000B2BCD" w:rsidP="000B2BCD">
      <w:pPr>
        <w:pStyle w:val="a3"/>
        <w:spacing w:beforeLines="50" w:before="120" w:beforeAutospacing="0" w:after="0" w:afterAutospacing="0"/>
        <w:jc w:val="both"/>
      </w:pPr>
      <w:r w:rsidRPr="005D0237">
        <w:rPr>
          <w:b/>
          <w:i/>
        </w:rPr>
        <w:t>Контактные данные ответственных лиц со стороны заказчика</w:t>
      </w:r>
      <w:r w:rsidRPr="005D0237">
        <w:t xml:space="preserve">: </w:t>
      </w:r>
      <w:r w:rsidR="005D0237" w:rsidRPr="005D0237">
        <w:t xml:space="preserve">Начальник управления по проектно-изыскательским работам и взаимодействию с надзорными органами </w:t>
      </w:r>
      <w:r w:rsidR="005D0237" w:rsidRPr="005D0237">
        <w:lastRenderedPageBreak/>
        <w:t>ООО</w:t>
      </w:r>
      <w:r w:rsidR="005D0237">
        <w:t> </w:t>
      </w:r>
      <w:r w:rsidR="005D0237" w:rsidRPr="005D0237">
        <w:t>«Газпромнефть-Заполярье» Гельман Евгений Олегович тел.: +7 (3452) 52-10-90 доб. 77388, e-</w:t>
      </w:r>
      <w:proofErr w:type="spellStart"/>
      <w:r w:rsidR="005D0237" w:rsidRPr="005D0237">
        <w:t>mail</w:t>
      </w:r>
      <w:proofErr w:type="spellEnd"/>
      <w:r w:rsidR="005D0237" w:rsidRPr="005D0237">
        <w:t xml:space="preserve">: </w:t>
      </w:r>
      <w:r w:rsidR="005D0237" w:rsidRPr="005D0237">
        <w:rPr>
          <w:u w:val="single"/>
        </w:rPr>
        <w:t>Gelman.EO@gazprom-neft.ru</w:t>
      </w:r>
      <w:r w:rsidR="005D0237" w:rsidRPr="005D0237">
        <w:t>.</w:t>
      </w:r>
    </w:p>
    <w:p w:rsidR="000B2BCD" w:rsidRPr="005D0237" w:rsidRDefault="000B2BCD" w:rsidP="000B2BCD">
      <w:pPr>
        <w:pStyle w:val="a3"/>
        <w:spacing w:beforeLines="50" w:before="120" w:beforeAutospacing="0" w:after="0" w:afterAutospacing="0"/>
        <w:jc w:val="both"/>
        <w:rPr>
          <w:rStyle w:val="a4"/>
          <w:color w:val="auto"/>
        </w:rPr>
      </w:pPr>
      <w:r w:rsidRPr="005D0237">
        <w:rPr>
          <w:b/>
          <w:i/>
        </w:rPr>
        <w:t>Контактные данные ответственных лиц со стороны исполнителя</w:t>
      </w:r>
      <w:r w:rsidRPr="005D0237">
        <w:t>: Начальник отдела ТЭИПП АО «</w:t>
      </w:r>
      <w:proofErr w:type="spellStart"/>
      <w:r w:rsidRPr="005D0237">
        <w:t>Гипровостокнефть</w:t>
      </w:r>
      <w:proofErr w:type="spellEnd"/>
      <w:r w:rsidRPr="005D0237">
        <w:t>» Зуев Павел Александрович, тел.: +7 (846) 276-24-90, e</w:t>
      </w:r>
      <w:r w:rsidRPr="005D0237">
        <w:noBreakHyphen/>
      </w:r>
      <w:proofErr w:type="spellStart"/>
      <w:r w:rsidRPr="005D0237">
        <w:t>mail</w:t>
      </w:r>
      <w:proofErr w:type="spellEnd"/>
      <w:r w:rsidRPr="005D0237">
        <w:t>: </w:t>
      </w:r>
      <w:hyperlink r:id="rId8" w:history="1">
        <w:r w:rsidR="00624D75" w:rsidRPr="005D0237">
          <w:rPr>
            <w:rStyle w:val="a4"/>
            <w:color w:val="auto"/>
          </w:rPr>
          <w:t>Pavel.Zuev@giprovostokneft.ru</w:t>
        </w:r>
      </w:hyperlink>
      <w:r w:rsidRPr="005D0237">
        <w:rPr>
          <w:rStyle w:val="a4"/>
          <w:color w:val="auto"/>
        </w:rPr>
        <w:t>.</w:t>
      </w:r>
    </w:p>
    <w:p w:rsidR="00624D75" w:rsidRPr="005D0237" w:rsidRDefault="00624D75" w:rsidP="005D0237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 w:rsidRPr="005D0237">
        <w:rPr>
          <w:b/>
          <w:i/>
        </w:rPr>
        <w:t xml:space="preserve">Контактные данные ответственного лица со стороны уполномоченного органа, ответственного за организацию общественных обсуждений: </w:t>
      </w:r>
      <w:r w:rsidR="005D0237" w:rsidRPr="005D0237">
        <w:rPr>
          <w:bCs/>
          <w:iCs/>
        </w:rPr>
        <w:t xml:space="preserve">главный специалист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 – </w:t>
      </w:r>
      <w:proofErr w:type="spellStart"/>
      <w:r w:rsidR="005D0237" w:rsidRPr="005D0237">
        <w:rPr>
          <w:bCs/>
          <w:iCs/>
        </w:rPr>
        <w:t>Алянкина</w:t>
      </w:r>
      <w:proofErr w:type="spellEnd"/>
      <w:r w:rsidR="005D0237" w:rsidRPr="005D0237">
        <w:rPr>
          <w:bCs/>
          <w:iCs/>
        </w:rPr>
        <w:t xml:space="preserve"> Людмила Дмитриевна, тел. +7 (41137) 3-00-84.</w:t>
      </w:r>
    </w:p>
    <w:p w:rsidR="005D0237" w:rsidRPr="005D0237" w:rsidRDefault="00803281" w:rsidP="005D0237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5D0237">
        <w:rPr>
          <w:b/>
          <w:i/>
        </w:rPr>
        <w:t xml:space="preserve">Информация о месте размещения объекта обсуждений для очного ознакомления: </w:t>
      </w:r>
      <w:r w:rsidRPr="005D0237">
        <w:rPr>
          <w:bCs/>
          <w:iCs/>
        </w:rPr>
        <w:t xml:space="preserve">предварительные материалы </w:t>
      </w:r>
      <w:r w:rsidR="00121D1C" w:rsidRPr="005D0237">
        <w:rPr>
          <w:bCs/>
          <w:iCs/>
        </w:rPr>
        <w:t>оценки воздействия на окружающую среду</w:t>
      </w:r>
      <w:r w:rsidRPr="005D0237">
        <w:rPr>
          <w:bCs/>
          <w:iCs/>
        </w:rPr>
        <w:t xml:space="preserve"> (ОВОС), по объекту «</w:t>
      </w:r>
      <w:r w:rsidR="005D0237" w:rsidRPr="005D0237">
        <w:rPr>
          <w:bCs/>
          <w:iCs/>
        </w:rPr>
        <w:t xml:space="preserve">Газопровод КС - УКПГ </w:t>
      </w:r>
      <w:proofErr w:type="spellStart"/>
      <w:r w:rsidR="005D0237" w:rsidRPr="005D0237">
        <w:rPr>
          <w:bCs/>
          <w:iCs/>
        </w:rPr>
        <w:t>Тымпучиканского</w:t>
      </w:r>
      <w:proofErr w:type="spellEnd"/>
      <w:r w:rsidR="005D0237" w:rsidRPr="005D0237">
        <w:rPr>
          <w:bCs/>
          <w:iCs/>
        </w:rPr>
        <w:t xml:space="preserve"> НГКМ. </w:t>
      </w:r>
      <w:proofErr w:type="spellStart"/>
      <w:r w:rsidR="005D0237" w:rsidRPr="005D0237">
        <w:rPr>
          <w:bCs/>
          <w:iCs/>
        </w:rPr>
        <w:t>Конденсатопровод</w:t>
      </w:r>
      <w:proofErr w:type="spellEnd"/>
      <w:r w:rsidR="005D0237" w:rsidRPr="005D0237">
        <w:rPr>
          <w:bCs/>
          <w:iCs/>
        </w:rPr>
        <w:t xml:space="preserve"> УКПГ </w:t>
      </w:r>
      <w:proofErr w:type="spellStart"/>
      <w:r w:rsidR="005D0237" w:rsidRPr="005D0237">
        <w:rPr>
          <w:bCs/>
          <w:iCs/>
        </w:rPr>
        <w:t>Тымпучиканского</w:t>
      </w:r>
      <w:proofErr w:type="spellEnd"/>
      <w:r w:rsidR="005D0237" w:rsidRPr="005D0237">
        <w:rPr>
          <w:bCs/>
          <w:iCs/>
        </w:rPr>
        <w:t xml:space="preserve"> НГКМ - </w:t>
      </w:r>
      <w:proofErr w:type="spellStart"/>
      <w:r w:rsidR="005D0237" w:rsidRPr="005D0237">
        <w:rPr>
          <w:bCs/>
          <w:iCs/>
        </w:rPr>
        <w:t>т.вр</w:t>
      </w:r>
      <w:proofErr w:type="spellEnd"/>
      <w:r w:rsidR="005D0237" w:rsidRPr="005D0237">
        <w:rPr>
          <w:bCs/>
          <w:iCs/>
        </w:rPr>
        <w:t xml:space="preserve">. в напорный нефтепровод БМУПН до НПС-10 </w:t>
      </w:r>
      <w:proofErr w:type="spellStart"/>
      <w:r w:rsidR="005D0237" w:rsidRPr="005D0237">
        <w:rPr>
          <w:bCs/>
          <w:iCs/>
        </w:rPr>
        <w:t>Игнялинского</w:t>
      </w:r>
      <w:proofErr w:type="spellEnd"/>
      <w:r w:rsidR="005D0237" w:rsidRPr="005D0237">
        <w:rPr>
          <w:bCs/>
          <w:iCs/>
        </w:rPr>
        <w:t xml:space="preserve"> НГКМ. Участок 1</w:t>
      </w:r>
      <w:r w:rsidRPr="005D0237">
        <w:rPr>
          <w:bCs/>
          <w:iCs/>
        </w:rPr>
        <w:t>» для очного ознакомления размещены</w:t>
      </w:r>
      <w:r w:rsidR="005D0237" w:rsidRPr="005D0237">
        <w:rPr>
          <w:bCs/>
          <w:iCs/>
        </w:rPr>
        <w:t xml:space="preserve"> по адресу: Республика Саха (Якутия), Ленский р-н, г. Ленск, ул. Ленина, д. 65, </w:t>
      </w:r>
      <w:proofErr w:type="spellStart"/>
      <w:r w:rsidR="005D0237" w:rsidRPr="005D0237">
        <w:rPr>
          <w:bCs/>
          <w:iCs/>
        </w:rPr>
        <w:t>каб</w:t>
      </w:r>
      <w:proofErr w:type="spellEnd"/>
      <w:r w:rsidR="005D0237" w:rsidRPr="005D0237">
        <w:rPr>
          <w:bCs/>
          <w:iCs/>
        </w:rPr>
        <w:t xml:space="preserve">. 221. Доступ обеспечен в период проведения общественных обсуждений с 01.06.2025 г. по 30.06.2025 г. (включительно) </w:t>
      </w:r>
      <w:r w:rsidR="00147B7D" w:rsidRPr="00147B7D">
        <w:rPr>
          <w:bCs/>
          <w:iCs/>
        </w:rPr>
        <w:t xml:space="preserve">с 08:45 до 17:15 </w:t>
      </w:r>
      <w:r w:rsidR="00147B7D">
        <w:rPr>
          <w:bCs/>
          <w:iCs/>
        </w:rPr>
        <w:t xml:space="preserve">по местному времени </w:t>
      </w:r>
      <w:r w:rsidR="00187821">
        <w:rPr>
          <w:bCs/>
          <w:iCs/>
        </w:rPr>
        <w:t>в рабочие дни</w:t>
      </w:r>
      <w:r w:rsidR="00FF602A">
        <w:rPr>
          <w:bCs/>
          <w:iCs/>
        </w:rPr>
        <w:t xml:space="preserve"> (о</w:t>
      </w:r>
      <w:r w:rsidR="00147B7D" w:rsidRPr="00147B7D">
        <w:rPr>
          <w:bCs/>
          <w:iCs/>
        </w:rPr>
        <w:t>беденный перерыв с 12</w:t>
      </w:r>
      <w:r w:rsidR="00FF602A">
        <w:rPr>
          <w:bCs/>
          <w:iCs/>
        </w:rPr>
        <w:t>:</w:t>
      </w:r>
      <w:r w:rsidR="00147B7D" w:rsidRPr="00147B7D">
        <w:rPr>
          <w:bCs/>
          <w:iCs/>
        </w:rPr>
        <w:t>30 до 14</w:t>
      </w:r>
      <w:r w:rsidR="00FF602A">
        <w:rPr>
          <w:bCs/>
          <w:iCs/>
        </w:rPr>
        <w:t>:</w:t>
      </w:r>
      <w:r w:rsidR="00147B7D" w:rsidRPr="00147B7D">
        <w:rPr>
          <w:bCs/>
          <w:iCs/>
        </w:rPr>
        <w:t>00</w:t>
      </w:r>
      <w:r w:rsidR="00FF602A">
        <w:rPr>
          <w:bCs/>
          <w:iCs/>
        </w:rPr>
        <w:t>).</w:t>
      </w:r>
    </w:p>
    <w:p w:rsidR="00803281" w:rsidRPr="00E1531C" w:rsidRDefault="00915485" w:rsidP="00803281">
      <w:pPr>
        <w:pStyle w:val="a3"/>
        <w:spacing w:beforeLines="50" w:before="120" w:beforeAutospacing="0" w:after="0" w:afterAutospacing="0"/>
        <w:jc w:val="both"/>
      </w:pPr>
      <w:r w:rsidRPr="00FB21DC">
        <w:rPr>
          <w:b/>
          <w:i/>
        </w:rPr>
        <w:t>Информация о месте размещения объекта обсуждений в сети «Интернет</w:t>
      </w:r>
      <w:r w:rsidR="004E05B0">
        <w:rPr>
          <w:b/>
          <w:i/>
        </w:rPr>
        <w:t>»:</w:t>
      </w:r>
      <w:r w:rsidR="00803281" w:rsidRPr="00FB21DC">
        <w:t xml:space="preserve"> предварительные материалы ОВО</w:t>
      </w:r>
      <w:r w:rsidR="004E05B0">
        <w:t>С</w:t>
      </w:r>
      <w:r w:rsidR="00803281" w:rsidRPr="00FB21DC">
        <w:t xml:space="preserve"> по объекту «</w:t>
      </w:r>
      <w:r w:rsidR="005D0237" w:rsidRPr="00FB21DC">
        <w:rPr>
          <w:rFonts w:eastAsiaTheme="minorEastAsia" w:cs="Tahoma"/>
        </w:rPr>
        <w:t xml:space="preserve">Газопровод КС - УКПГ </w:t>
      </w:r>
      <w:proofErr w:type="spellStart"/>
      <w:r w:rsidR="005D0237" w:rsidRPr="00FB21DC">
        <w:rPr>
          <w:rFonts w:eastAsiaTheme="minorEastAsia" w:cs="Tahoma"/>
        </w:rPr>
        <w:t>Тымпучиканского</w:t>
      </w:r>
      <w:proofErr w:type="spellEnd"/>
      <w:r w:rsidR="005D0237" w:rsidRPr="00FB21DC">
        <w:rPr>
          <w:rFonts w:eastAsiaTheme="minorEastAsia" w:cs="Tahoma"/>
        </w:rPr>
        <w:t xml:space="preserve"> НГКМ. </w:t>
      </w:r>
      <w:proofErr w:type="spellStart"/>
      <w:r w:rsidR="005D0237" w:rsidRPr="00FB21DC">
        <w:rPr>
          <w:rFonts w:eastAsiaTheme="minorEastAsia" w:cs="Tahoma"/>
        </w:rPr>
        <w:t>Конденсатопровод</w:t>
      </w:r>
      <w:proofErr w:type="spellEnd"/>
      <w:r w:rsidR="005D0237" w:rsidRPr="00FB21DC">
        <w:rPr>
          <w:rFonts w:eastAsiaTheme="minorEastAsia" w:cs="Tahoma"/>
        </w:rPr>
        <w:t xml:space="preserve"> УКПГ </w:t>
      </w:r>
      <w:proofErr w:type="spellStart"/>
      <w:r w:rsidR="005D0237" w:rsidRPr="00FB21DC">
        <w:rPr>
          <w:rFonts w:eastAsiaTheme="minorEastAsia" w:cs="Tahoma"/>
        </w:rPr>
        <w:t>Тымпучиканского</w:t>
      </w:r>
      <w:proofErr w:type="spellEnd"/>
      <w:r w:rsidR="005D0237" w:rsidRPr="00FB21DC">
        <w:rPr>
          <w:rFonts w:eastAsiaTheme="minorEastAsia" w:cs="Tahoma"/>
        </w:rPr>
        <w:t xml:space="preserve"> НГКМ - </w:t>
      </w:r>
      <w:proofErr w:type="spellStart"/>
      <w:r w:rsidR="005D0237" w:rsidRPr="00FB21DC">
        <w:rPr>
          <w:rFonts w:eastAsiaTheme="minorEastAsia" w:cs="Tahoma"/>
        </w:rPr>
        <w:t>т.вр</w:t>
      </w:r>
      <w:proofErr w:type="spellEnd"/>
      <w:r w:rsidR="005D0237" w:rsidRPr="00FB21DC">
        <w:rPr>
          <w:rFonts w:eastAsiaTheme="minorEastAsia" w:cs="Tahoma"/>
        </w:rPr>
        <w:t xml:space="preserve">. в напорный нефтепровод БМУПН до НПС-10 </w:t>
      </w:r>
      <w:proofErr w:type="spellStart"/>
      <w:r w:rsidR="005D0237" w:rsidRPr="00FB21DC">
        <w:rPr>
          <w:rFonts w:eastAsiaTheme="minorEastAsia" w:cs="Tahoma"/>
        </w:rPr>
        <w:t>Игнялинского</w:t>
      </w:r>
      <w:proofErr w:type="spellEnd"/>
      <w:r w:rsidR="005D0237" w:rsidRPr="00FB21DC">
        <w:rPr>
          <w:rFonts w:eastAsiaTheme="minorEastAsia" w:cs="Tahoma"/>
        </w:rPr>
        <w:t xml:space="preserve"> НГКМ. Участок 1</w:t>
      </w:r>
      <w:r w:rsidR="00803281" w:rsidRPr="00FB21DC">
        <w:t>» доступн</w:t>
      </w:r>
      <w:r w:rsidR="004E05B0">
        <w:t>ы</w:t>
      </w:r>
      <w:r w:rsidR="00803281" w:rsidRPr="00FB21DC">
        <w:t xml:space="preserve"> для ознакомления в электронном виде в течение всего срока проведения общественных обсуждений </w:t>
      </w:r>
      <w:r w:rsidRPr="00FB21DC">
        <w:t xml:space="preserve">с </w:t>
      </w:r>
      <w:r w:rsidR="00FB21DC" w:rsidRPr="00FB21DC">
        <w:t>01.06.</w:t>
      </w:r>
      <w:r w:rsidRPr="00FB21DC">
        <w:t xml:space="preserve">2025 г. по </w:t>
      </w:r>
      <w:r w:rsidR="00FB21DC" w:rsidRPr="00FB21DC">
        <w:t>30.06</w:t>
      </w:r>
      <w:r w:rsidRPr="00FB21DC">
        <w:t>.2025 г.</w:t>
      </w:r>
      <w:r w:rsidR="00FB21DC" w:rsidRPr="00FB21DC">
        <w:t xml:space="preserve"> (включительно)</w:t>
      </w:r>
      <w:r w:rsidRPr="00FB21DC">
        <w:t xml:space="preserve"> </w:t>
      </w:r>
      <w:r w:rsidR="00803281" w:rsidRPr="00E1531C">
        <w:t>на официальном сайте АО</w:t>
      </w:r>
      <w:r w:rsidRPr="00E1531C">
        <w:t> </w:t>
      </w:r>
      <w:r w:rsidR="00803281" w:rsidRPr="00E1531C">
        <w:t>«</w:t>
      </w:r>
      <w:proofErr w:type="spellStart"/>
      <w:r w:rsidR="00803281" w:rsidRPr="00E1531C">
        <w:t>Гипровостокнефть</w:t>
      </w:r>
      <w:proofErr w:type="spellEnd"/>
      <w:r w:rsidR="00803281" w:rsidRPr="00E1531C">
        <w:t>» в разделе «Дополнительно», «Материалы к общественным слушаниям».</w:t>
      </w:r>
    </w:p>
    <w:p w:rsidR="00121D1C" w:rsidRPr="00E1531C" w:rsidRDefault="00121D1C" w:rsidP="00803281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E1531C">
        <w:rPr>
          <w:rFonts w:eastAsiaTheme="minorEastAsia" w:cs="Tahoma"/>
        </w:rPr>
        <w:t xml:space="preserve">После завершения общественных обсуждений окончательные материалы оценки воздействия на окружающую среду, утвержденные заказчиком, будут размещены на </w:t>
      </w:r>
      <w:r w:rsidR="003F3944" w:rsidRPr="00E1531C">
        <w:rPr>
          <w:rFonts w:eastAsiaTheme="minorEastAsia" w:cs="Tahoma"/>
        </w:rPr>
        <w:t>официальном сайте АО «</w:t>
      </w:r>
      <w:proofErr w:type="spellStart"/>
      <w:r w:rsidR="003F3944" w:rsidRPr="00E1531C">
        <w:rPr>
          <w:rFonts w:eastAsiaTheme="minorEastAsia" w:cs="Tahoma"/>
        </w:rPr>
        <w:t>Гипровостокнефть</w:t>
      </w:r>
      <w:proofErr w:type="spellEnd"/>
      <w:r w:rsidR="003F3944" w:rsidRPr="00E1531C">
        <w:rPr>
          <w:rFonts w:eastAsiaTheme="minorEastAsia" w:cs="Tahoma"/>
        </w:rPr>
        <w:t>» в разделе «Дополнительно», «Материалы к общественным слушаниям»</w:t>
      </w:r>
      <w:r w:rsidR="00C066CF" w:rsidRPr="00E1531C">
        <w:rPr>
          <w:rFonts w:eastAsiaTheme="minorEastAsia" w:cs="Tahoma"/>
        </w:rPr>
        <w:t xml:space="preserve"> </w:t>
      </w:r>
      <w:r w:rsidR="003F3944" w:rsidRPr="00E1531C">
        <w:rPr>
          <w:rFonts w:eastAsiaTheme="minorEastAsia" w:cs="Tahoma"/>
        </w:rPr>
        <w:t xml:space="preserve">на 30 дней: с </w:t>
      </w:r>
      <w:r w:rsidR="00392153" w:rsidRPr="00E1531C">
        <w:rPr>
          <w:rFonts w:eastAsiaTheme="minorEastAsia" w:cs="Tahoma"/>
        </w:rPr>
        <w:t>28.07</w:t>
      </w:r>
      <w:r w:rsidR="003F3944" w:rsidRPr="00E1531C">
        <w:rPr>
          <w:rFonts w:eastAsiaTheme="minorEastAsia" w:cs="Tahoma"/>
        </w:rPr>
        <w:t>.2025</w:t>
      </w:r>
      <w:r w:rsidR="00392153" w:rsidRPr="00E1531C">
        <w:rPr>
          <w:rFonts w:eastAsiaTheme="minorEastAsia" w:cs="Tahoma"/>
        </w:rPr>
        <w:t xml:space="preserve"> г.</w:t>
      </w:r>
      <w:r w:rsidR="003F3944" w:rsidRPr="00E1531C">
        <w:rPr>
          <w:rFonts w:eastAsiaTheme="minorEastAsia" w:cs="Tahoma"/>
        </w:rPr>
        <w:t xml:space="preserve"> по </w:t>
      </w:r>
      <w:r w:rsidR="00392153" w:rsidRPr="00E1531C">
        <w:rPr>
          <w:rFonts w:eastAsiaTheme="minorEastAsia" w:cs="Tahoma"/>
        </w:rPr>
        <w:t>26.08</w:t>
      </w:r>
      <w:r w:rsidR="003F3944" w:rsidRPr="00E1531C">
        <w:rPr>
          <w:rFonts w:eastAsiaTheme="minorEastAsia" w:cs="Tahoma"/>
        </w:rPr>
        <w:t>.2025</w:t>
      </w:r>
      <w:r w:rsidR="00392153" w:rsidRPr="00E1531C">
        <w:rPr>
          <w:rFonts w:eastAsiaTheme="minorEastAsia" w:cs="Tahoma"/>
        </w:rPr>
        <w:t xml:space="preserve"> г.</w:t>
      </w:r>
    </w:p>
    <w:p w:rsidR="00105831" w:rsidRPr="00FF602A" w:rsidRDefault="00105831" w:rsidP="003271A6">
      <w:pPr>
        <w:pStyle w:val="a3"/>
        <w:spacing w:beforeLines="50" w:before="120" w:beforeAutospacing="0" w:after="240" w:afterAutospacing="0"/>
        <w:jc w:val="both"/>
        <w:rPr>
          <w:b/>
          <w:i/>
        </w:rPr>
      </w:pPr>
      <w:r w:rsidRPr="00FF602A">
        <w:rPr>
          <w:b/>
          <w:i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Pr="00FF602A">
        <w:rPr>
          <w:bCs/>
          <w:iCs/>
        </w:rPr>
        <w:t xml:space="preserve">: в течение всего срока проведения общественных обсуждений (периода размещения объекта обсуждений) с </w:t>
      </w:r>
      <w:r w:rsidR="00147B7D" w:rsidRPr="00FF602A">
        <w:rPr>
          <w:bCs/>
          <w:iCs/>
        </w:rPr>
        <w:t>01.06</w:t>
      </w:r>
      <w:r w:rsidRPr="00FF602A">
        <w:rPr>
          <w:bCs/>
          <w:iCs/>
        </w:rPr>
        <w:t xml:space="preserve">.2025 г. по </w:t>
      </w:r>
      <w:r w:rsidR="00147B7D" w:rsidRPr="00FF602A">
        <w:rPr>
          <w:bCs/>
          <w:iCs/>
        </w:rPr>
        <w:t>30.06</w:t>
      </w:r>
      <w:r w:rsidRPr="00FF602A">
        <w:rPr>
          <w:bCs/>
          <w:iCs/>
        </w:rPr>
        <w:t>.2025 г. участники общественных обсуждений могут вносить предложения и замечания путем:</w:t>
      </w:r>
    </w:p>
    <w:p w:rsidR="00FF602A" w:rsidRPr="00FF602A" w:rsidRDefault="00105831" w:rsidP="003271A6">
      <w:pPr>
        <w:pStyle w:val="a3"/>
        <w:spacing w:beforeLines="50" w:before="120" w:beforeAutospacing="0"/>
        <w:jc w:val="both"/>
        <w:rPr>
          <w:bCs/>
          <w:iCs/>
        </w:rPr>
      </w:pPr>
      <w:r w:rsidRPr="003271A6">
        <w:rPr>
          <w:bCs/>
          <w:iCs/>
        </w:rPr>
        <w:t xml:space="preserve">- направления в письменной форме </w:t>
      </w:r>
      <w:r w:rsidR="00FF602A" w:rsidRPr="003271A6">
        <w:rPr>
          <w:bCs/>
          <w:iCs/>
        </w:rPr>
        <w:t>по адресу: Республика Саха (Якутия), у. Ленский, г.</w:t>
      </w:r>
      <w:r w:rsidR="003271A6">
        <w:rPr>
          <w:bCs/>
          <w:iCs/>
        </w:rPr>
        <w:t> </w:t>
      </w:r>
      <w:r w:rsidR="00FF602A" w:rsidRPr="003271A6">
        <w:rPr>
          <w:bCs/>
          <w:iCs/>
        </w:rPr>
        <w:t xml:space="preserve">Ленск, ул. Ленина, д. 65, Муниципальное казённое учреждение «Комитет имущественных отношений» муниципального района «Ленский район» (МКУ «КИО» МР «Ленский район»), получатель </w:t>
      </w:r>
      <w:proofErr w:type="spellStart"/>
      <w:r w:rsidR="00FF602A" w:rsidRPr="003271A6">
        <w:rPr>
          <w:bCs/>
          <w:iCs/>
        </w:rPr>
        <w:t>Алянкина</w:t>
      </w:r>
      <w:proofErr w:type="spellEnd"/>
      <w:r w:rsidR="00FF602A" w:rsidRPr="003271A6">
        <w:rPr>
          <w:bCs/>
          <w:iCs/>
        </w:rPr>
        <w:t xml:space="preserve"> Л.Д.;</w:t>
      </w:r>
    </w:p>
    <w:p w:rsidR="001D740D" w:rsidRPr="003271A6" w:rsidRDefault="001D740D" w:rsidP="003271A6">
      <w:pPr>
        <w:pStyle w:val="a3"/>
        <w:spacing w:beforeLines="50" w:before="120" w:beforeAutospacing="0" w:after="240" w:afterAutospacing="0"/>
        <w:jc w:val="both"/>
        <w:rPr>
          <w:bCs/>
          <w:iCs/>
        </w:rPr>
      </w:pPr>
      <w:r w:rsidRPr="003271A6">
        <w:rPr>
          <w:bCs/>
          <w:iCs/>
        </w:rPr>
        <w:t xml:space="preserve">- </w:t>
      </w:r>
      <w:r w:rsidR="00732702" w:rsidRPr="003271A6">
        <w:rPr>
          <w:bCs/>
          <w:iCs/>
        </w:rPr>
        <w:t xml:space="preserve">направления в </w:t>
      </w:r>
      <w:r w:rsidRPr="003271A6">
        <w:rPr>
          <w:bCs/>
          <w:iCs/>
        </w:rPr>
        <w:t xml:space="preserve">форме электронного на </w:t>
      </w:r>
      <w:r w:rsidRPr="003271A6">
        <w:rPr>
          <w:lang w:val="en-US"/>
        </w:rPr>
        <w:t>e</w:t>
      </w:r>
      <w:r w:rsidRPr="003271A6">
        <w:t>-</w:t>
      </w:r>
      <w:proofErr w:type="spellStart"/>
      <w:r w:rsidRPr="003271A6">
        <w:t>mail</w:t>
      </w:r>
      <w:proofErr w:type="spellEnd"/>
      <w:r w:rsidRPr="003271A6">
        <w:t xml:space="preserve">: </w:t>
      </w:r>
      <w:r w:rsidR="00FF602A" w:rsidRPr="003271A6">
        <w:t>raikiolensk@mail.ru</w:t>
      </w:r>
      <w:r w:rsidRPr="003271A6">
        <w:rPr>
          <w:bCs/>
          <w:iCs/>
        </w:rPr>
        <w:t>;</w:t>
      </w:r>
    </w:p>
    <w:p w:rsidR="00FF602A" w:rsidRDefault="001D740D" w:rsidP="003271A6">
      <w:pPr>
        <w:pStyle w:val="a3"/>
        <w:spacing w:beforeLines="50" w:before="120" w:beforeAutospacing="0" w:after="0"/>
        <w:jc w:val="both"/>
        <w:rPr>
          <w:bCs/>
          <w:iCs/>
          <w:highlight w:val="yellow"/>
        </w:rPr>
      </w:pPr>
      <w:r w:rsidRPr="003271A6">
        <w:rPr>
          <w:bCs/>
          <w:iCs/>
        </w:rPr>
        <w:t>- посредством записи в журнале учета участников общественных обсуждений, очно ознакомляющихся с объектом обсуждений, размещенном</w:t>
      </w:r>
      <w:r w:rsidR="00FF602A" w:rsidRPr="003271A6">
        <w:rPr>
          <w:bCs/>
          <w:iCs/>
        </w:rPr>
        <w:t xml:space="preserve"> по адресу: Республика Саха (Якутия), у. Ленский, г. Ленск, ул. Ленина, д. 65, Муниципальное казённое учреждение</w:t>
      </w:r>
      <w:r w:rsidR="00FF602A" w:rsidRPr="00FF602A">
        <w:rPr>
          <w:bCs/>
          <w:iCs/>
        </w:rPr>
        <w:t xml:space="preserve"> «Комитет имущественных отношений» муниципального района «Ленский район» (МКУ «КИО» МР «Ленский район») с 08:45 до 17:15 </w:t>
      </w:r>
      <w:r w:rsidR="00FF602A">
        <w:rPr>
          <w:bCs/>
          <w:iCs/>
        </w:rPr>
        <w:t xml:space="preserve">по местному времени </w:t>
      </w:r>
      <w:r w:rsidR="00187821">
        <w:rPr>
          <w:bCs/>
          <w:iCs/>
        </w:rPr>
        <w:t>в рабочие дни</w:t>
      </w:r>
      <w:r w:rsidR="00FF602A" w:rsidRPr="00FF602A">
        <w:rPr>
          <w:bCs/>
          <w:iCs/>
        </w:rPr>
        <w:t xml:space="preserve"> </w:t>
      </w:r>
      <w:r w:rsidR="00FF602A">
        <w:rPr>
          <w:bCs/>
          <w:iCs/>
        </w:rPr>
        <w:t>(о</w:t>
      </w:r>
      <w:r w:rsidR="00FF602A" w:rsidRPr="00FF602A">
        <w:rPr>
          <w:bCs/>
          <w:iCs/>
        </w:rPr>
        <w:t>беденный перерыв с 12</w:t>
      </w:r>
      <w:r w:rsidR="00FF602A">
        <w:rPr>
          <w:bCs/>
          <w:iCs/>
        </w:rPr>
        <w:t>:</w:t>
      </w:r>
      <w:r w:rsidR="00FF602A" w:rsidRPr="00FF602A">
        <w:rPr>
          <w:bCs/>
          <w:iCs/>
        </w:rPr>
        <w:t>30 до 14</w:t>
      </w:r>
      <w:r w:rsidR="00FF602A">
        <w:rPr>
          <w:bCs/>
          <w:iCs/>
        </w:rPr>
        <w:t>:</w:t>
      </w:r>
      <w:r w:rsidR="00FF602A" w:rsidRPr="00FF602A">
        <w:rPr>
          <w:bCs/>
          <w:iCs/>
        </w:rPr>
        <w:t>00</w:t>
      </w:r>
      <w:r w:rsidR="00FF602A">
        <w:rPr>
          <w:bCs/>
          <w:iCs/>
        </w:rPr>
        <w:t>)</w:t>
      </w:r>
      <w:r w:rsidR="003271A6">
        <w:rPr>
          <w:bCs/>
          <w:iCs/>
        </w:rPr>
        <w:t>;</w:t>
      </w:r>
    </w:p>
    <w:p w:rsidR="00FF602A" w:rsidRDefault="00FF602A" w:rsidP="002D68D3">
      <w:pPr>
        <w:pStyle w:val="a3"/>
        <w:spacing w:beforeLines="50" w:before="120" w:beforeAutospacing="0" w:after="0" w:afterAutospacing="0"/>
        <w:jc w:val="both"/>
        <w:rPr>
          <w:bCs/>
          <w:iCs/>
          <w:highlight w:val="yellow"/>
        </w:rPr>
      </w:pPr>
      <w:r w:rsidRPr="00FF602A">
        <w:rPr>
          <w:bCs/>
          <w:iCs/>
        </w:rPr>
        <w:lastRenderedPageBreak/>
        <w:t xml:space="preserve">- в письменной или устной форме в ходе проведения </w:t>
      </w:r>
      <w:r>
        <w:rPr>
          <w:bCs/>
          <w:iCs/>
        </w:rPr>
        <w:t xml:space="preserve">общественных </w:t>
      </w:r>
      <w:r w:rsidRPr="00FF602A">
        <w:rPr>
          <w:bCs/>
          <w:iCs/>
        </w:rPr>
        <w:t>слушаний</w:t>
      </w:r>
      <w:r>
        <w:rPr>
          <w:bCs/>
          <w:iCs/>
        </w:rPr>
        <w:t>.</w:t>
      </w:r>
    </w:p>
    <w:p w:rsidR="00C60A48" w:rsidRPr="00FF602A" w:rsidRDefault="001D740D" w:rsidP="00C60A48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FF602A">
        <w:rPr>
          <w:bCs/>
          <w:iCs/>
        </w:rPr>
        <w:t>При направлении предложений и замечаний</w:t>
      </w:r>
      <w:r w:rsidR="00C60A48" w:rsidRPr="00FF602A">
        <w:rPr>
          <w:bCs/>
          <w:iCs/>
        </w:rPr>
        <w:t xml:space="preserve"> участником общественных обсуждений обязательно указываются следующие сведения: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согласие на обработку персональных данных в соответствии с законодательством Российской Федерации в области персональных данных; согласие на участие в подписании протокола общественных обсуждений, способ направления и подписания протокола.</w:t>
      </w:r>
    </w:p>
    <w:p w:rsidR="002B151F" w:rsidRDefault="002D68D3" w:rsidP="002B151F">
      <w:pPr>
        <w:pStyle w:val="a3"/>
        <w:spacing w:beforeLines="50" w:before="120" w:after="0"/>
        <w:jc w:val="both"/>
      </w:pPr>
      <w:r w:rsidRPr="00C13FD8">
        <w:rPr>
          <w:b/>
          <w:i/>
        </w:rPr>
        <w:t xml:space="preserve">Информация о </w:t>
      </w:r>
      <w:r w:rsidR="00C13FD8" w:rsidRPr="00C13FD8">
        <w:rPr>
          <w:b/>
          <w:i/>
        </w:rPr>
        <w:t>проведении общественных слушаний:</w:t>
      </w:r>
      <w:r w:rsidRPr="00C13FD8">
        <w:t xml:space="preserve"> </w:t>
      </w:r>
      <w:r w:rsidR="00C13FD8" w:rsidRPr="00C13FD8">
        <w:t>по инициативе уполномоченного органа, ответственного за организацию общественных обсуждений (Администрация МР «Ленский район») в рамках общественных обсуждений будут проведены общественные слушания. Слушания состоятся 16.06.2025</w:t>
      </w:r>
      <w:r w:rsidR="001D7342">
        <w:t xml:space="preserve"> г.</w:t>
      </w:r>
      <w:r w:rsidR="00C13FD8" w:rsidRPr="00C13FD8">
        <w:t xml:space="preserve"> в 14:30 часов</w:t>
      </w:r>
      <w:r w:rsidR="001D7342">
        <w:t xml:space="preserve"> по местному времени </w:t>
      </w:r>
      <w:r w:rsidR="005203A2">
        <w:t>(8:30 по московскому времени)</w:t>
      </w:r>
      <w:r w:rsidR="00C13FD8" w:rsidRPr="00C13FD8">
        <w:t xml:space="preserve"> по адресу: Республика Саха (Якутия), г.  Ленск, ул. Ленина, д. 65, </w:t>
      </w:r>
      <w:proofErr w:type="spellStart"/>
      <w:r w:rsidR="00C13FD8" w:rsidRPr="00C13FD8">
        <w:t>каб</w:t>
      </w:r>
      <w:proofErr w:type="spellEnd"/>
      <w:r w:rsidR="00C13FD8" w:rsidRPr="00C13FD8">
        <w:t>. 307.</w:t>
      </w:r>
      <w:r w:rsidR="002B151F">
        <w:t xml:space="preserve"> </w:t>
      </w:r>
      <w:r w:rsidR="002B151F">
        <w:t xml:space="preserve">Общественные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r w:rsidR="002B151F">
        <w:t>Яндекс Телемост.</w:t>
      </w:r>
      <w:r w:rsidR="002B151F">
        <w:t xml:space="preserve"> Подключиться к ВКС можно по ссылке:</w:t>
      </w:r>
      <w:r w:rsidR="0078708B">
        <w:t xml:space="preserve"> </w:t>
      </w:r>
      <w:hyperlink r:id="rId9" w:history="1">
        <w:r w:rsidR="0078708B" w:rsidRPr="0078708B">
          <w:rPr>
            <w:rStyle w:val="a4"/>
          </w:rPr>
          <w:t>https://telemost.yandex.ru/j/7330588582</w:t>
        </w:r>
      </w:hyperlink>
      <w:r w:rsidR="0078708B">
        <w:t>.</w:t>
      </w:r>
    </w:p>
    <w:p w:rsidR="00C13FD8" w:rsidRPr="00732702" w:rsidRDefault="00C13FD8" w:rsidP="00803281">
      <w:pPr>
        <w:pStyle w:val="a3"/>
        <w:spacing w:beforeLines="50" w:before="120" w:beforeAutospacing="0" w:after="0" w:afterAutospacing="0"/>
        <w:jc w:val="both"/>
      </w:pPr>
      <w:bookmarkStart w:id="1" w:name="_GoBack"/>
      <w:bookmarkEnd w:id="1"/>
    </w:p>
    <w:sectPr w:rsidR="00C13FD8" w:rsidRPr="00732702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40" w:rsidRDefault="002A2440" w:rsidP="00FF602A">
      <w:pPr>
        <w:spacing w:after="0" w:line="240" w:lineRule="auto"/>
      </w:pPr>
      <w:r>
        <w:separator/>
      </w:r>
    </w:p>
  </w:endnote>
  <w:endnote w:type="continuationSeparator" w:id="0">
    <w:p w:rsidR="002A2440" w:rsidRDefault="002A2440" w:rsidP="00FF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40" w:rsidRDefault="002A2440" w:rsidP="00FF602A">
      <w:pPr>
        <w:spacing w:after="0" w:line="240" w:lineRule="auto"/>
      </w:pPr>
      <w:r>
        <w:separator/>
      </w:r>
    </w:p>
  </w:footnote>
  <w:footnote w:type="continuationSeparator" w:id="0">
    <w:p w:rsidR="002A2440" w:rsidRDefault="002A2440" w:rsidP="00FF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45D42C4"/>
    <w:multiLevelType w:val="multilevel"/>
    <w:tmpl w:val="4C5CE17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0D"/>
    <w:rsid w:val="0003624E"/>
    <w:rsid w:val="00095309"/>
    <w:rsid w:val="0009562C"/>
    <w:rsid w:val="000A2275"/>
    <w:rsid w:val="000B2BCD"/>
    <w:rsid w:val="00105831"/>
    <w:rsid w:val="00107D60"/>
    <w:rsid w:val="001115AA"/>
    <w:rsid w:val="00116B87"/>
    <w:rsid w:val="00121D1C"/>
    <w:rsid w:val="00127150"/>
    <w:rsid w:val="00132484"/>
    <w:rsid w:val="00137BA4"/>
    <w:rsid w:val="00147B7D"/>
    <w:rsid w:val="00187821"/>
    <w:rsid w:val="001D7342"/>
    <w:rsid w:val="001D740D"/>
    <w:rsid w:val="00201251"/>
    <w:rsid w:val="00202A55"/>
    <w:rsid w:val="002208B7"/>
    <w:rsid w:val="00272ADB"/>
    <w:rsid w:val="00294485"/>
    <w:rsid w:val="002A12FD"/>
    <w:rsid w:val="002A2440"/>
    <w:rsid w:val="002B151F"/>
    <w:rsid w:val="002D68D3"/>
    <w:rsid w:val="00302C59"/>
    <w:rsid w:val="003042D4"/>
    <w:rsid w:val="003154F4"/>
    <w:rsid w:val="003271A6"/>
    <w:rsid w:val="003414EB"/>
    <w:rsid w:val="003548D3"/>
    <w:rsid w:val="003853C3"/>
    <w:rsid w:val="00392153"/>
    <w:rsid w:val="003A5C88"/>
    <w:rsid w:val="003E334B"/>
    <w:rsid w:val="003F3944"/>
    <w:rsid w:val="004E05B0"/>
    <w:rsid w:val="005203A2"/>
    <w:rsid w:val="00542A68"/>
    <w:rsid w:val="00585624"/>
    <w:rsid w:val="005D0237"/>
    <w:rsid w:val="005D684B"/>
    <w:rsid w:val="00624D75"/>
    <w:rsid w:val="00657475"/>
    <w:rsid w:val="006E2EE6"/>
    <w:rsid w:val="00701A0D"/>
    <w:rsid w:val="0071106A"/>
    <w:rsid w:val="00714DB1"/>
    <w:rsid w:val="007221F5"/>
    <w:rsid w:val="00732702"/>
    <w:rsid w:val="00782676"/>
    <w:rsid w:val="0078708B"/>
    <w:rsid w:val="007B712F"/>
    <w:rsid w:val="007D62E8"/>
    <w:rsid w:val="007D6BFB"/>
    <w:rsid w:val="00803281"/>
    <w:rsid w:val="00803463"/>
    <w:rsid w:val="00827BC9"/>
    <w:rsid w:val="008D7C02"/>
    <w:rsid w:val="008F03BF"/>
    <w:rsid w:val="009061F9"/>
    <w:rsid w:val="00915485"/>
    <w:rsid w:val="00922733"/>
    <w:rsid w:val="009440DE"/>
    <w:rsid w:val="009712AD"/>
    <w:rsid w:val="00982A1A"/>
    <w:rsid w:val="0098348D"/>
    <w:rsid w:val="00987808"/>
    <w:rsid w:val="009961FD"/>
    <w:rsid w:val="009E1099"/>
    <w:rsid w:val="00A004E5"/>
    <w:rsid w:val="00A05DB8"/>
    <w:rsid w:val="00A35685"/>
    <w:rsid w:val="00A43C66"/>
    <w:rsid w:val="00A507CD"/>
    <w:rsid w:val="00A82F9D"/>
    <w:rsid w:val="00A835FF"/>
    <w:rsid w:val="00A86893"/>
    <w:rsid w:val="00A902B1"/>
    <w:rsid w:val="00A9600A"/>
    <w:rsid w:val="00AF35A0"/>
    <w:rsid w:val="00B64BF2"/>
    <w:rsid w:val="00B85EDA"/>
    <w:rsid w:val="00BC1067"/>
    <w:rsid w:val="00C066CF"/>
    <w:rsid w:val="00C11C12"/>
    <w:rsid w:val="00C13FD8"/>
    <w:rsid w:val="00C44A3A"/>
    <w:rsid w:val="00C46CAB"/>
    <w:rsid w:val="00C47395"/>
    <w:rsid w:val="00C60A48"/>
    <w:rsid w:val="00CC1456"/>
    <w:rsid w:val="00CD275C"/>
    <w:rsid w:val="00CE2CAB"/>
    <w:rsid w:val="00D02D95"/>
    <w:rsid w:val="00D27EFF"/>
    <w:rsid w:val="00D82F68"/>
    <w:rsid w:val="00D83ED6"/>
    <w:rsid w:val="00D967EC"/>
    <w:rsid w:val="00DD2F41"/>
    <w:rsid w:val="00E002D5"/>
    <w:rsid w:val="00E1531C"/>
    <w:rsid w:val="00E5698E"/>
    <w:rsid w:val="00E71D46"/>
    <w:rsid w:val="00E76F6A"/>
    <w:rsid w:val="00E90511"/>
    <w:rsid w:val="00E907AC"/>
    <w:rsid w:val="00F01013"/>
    <w:rsid w:val="00F37151"/>
    <w:rsid w:val="00F579EF"/>
    <w:rsid w:val="00FB1E76"/>
    <w:rsid w:val="00FB21DC"/>
    <w:rsid w:val="00FD4868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CDE9"/>
  <w15:chartTrackingRefBased/>
  <w15:docId w15:val="{DA487B85-B37A-4DD8-9D5A-C34D386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styleId="a7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FF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602A"/>
  </w:style>
  <w:style w:type="paragraph" w:styleId="ab">
    <w:name w:val="footer"/>
    <w:basedOn w:val="a"/>
    <w:link w:val="ac"/>
    <w:uiPriority w:val="99"/>
    <w:unhideWhenUsed/>
    <w:rsid w:val="00FF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Zuev@giprovostok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pvn@gipv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7330588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Дмитрий Людвигович</dc:creator>
  <cp:keywords/>
  <dc:description/>
  <cp:lastModifiedBy>Гордейчук Полина Сергеевна</cp:lastModifiedBy>
  <cp:revision>4</cp:revision>
  <cp:lastPrinted>2023-01-20T05:40:00Z</cp:lastPrinted>
  <dcterms:created xsi:type="dcterms:W3CDTF">2025-05-28T07:51:00Z</dcterms:created>
  <dcterms:modified xsi:type="dcterms:W3CDTF">2025-05-28T07:59:00Z</dcterms:modified>
</cp:coreProperties>
</file>