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A" w:rsidRPr="00C47EAC" w:rsidRDefault="00C0645A" w:rsidP="00C0645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45A" w:rsidRDefault="00C47EAC" w:rsidP="00C47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47EAC" w:rsidRDefault="00C47EAC" w:rsidP="00C47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D55" w:rsidRDefault="00C47EAC" w:rsidP="00C4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</w:t>
      </w:r>
    </w:p>
    <w:p w:rsidR="003B651C" w:rsidRPr="003B651C" w:rsidRDefault="00C47EAC" w:rsidP="003B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3B651C" w:rsidRPr="003B651C">
        <w:rPr>
          <w:rFonts w:ascii="Times New Roman" w:hAnsi="Times New Roman" w:cs="Times New Roman"/>
          <w:sz w:val="28"/>
          <w:szCs w:val="28"/>
        </w:rPr>
        <w:t>Порядка</w:t>
      </w:r>
    </w:p>
    <w:p w:rsidR="00C47EAC" w:rsidRDefault="003B651C" w:rsidP="003B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51C">
        <w:rPr>
          <w:rFonts w:ascii="Times New Roman" w:hAnsi="Times New Roman" w:cs="Times New Roman"/>
          <w:sz w:val="28"/>
          <w:szCs w:val="28"/>
        </w:rPr>
        <w:t xml:space="preserve">предоставления грантов начинающим субъектам малого </w:t>
      </w:r>
      <w:r w:rsidR="00B66A4D">
        <w:rPr>
          <w:rFonts w:ascii="Times New Roman" w:hAnsi="Times New Roman" w:cs="Times New Roman"/>
          <w:sz w:val="28"/>
          <w:szCs w:val="28"/>
        </w:rPr>
        <w:t>и среднего предпринимательства и самозанятым на создание собственного дела</w:t>
      </w:r>
      <w:r w:rsidR="00EB3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55" w:rsidRDefault="00650D55" w:rsidP="00C4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D55" w:rsidRPr="00EB331A" w:rsidRDefault="00650D55" w:rsidP="00B6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4" w:history="1"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econom</w:t>
        </w:r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_</w:t>
        </w:r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lensk</w:t>
        </w:r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@</w:t>
        </w:r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mail</w:t>
        </w:r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Pr="00EB331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ru</w:t>
        </w:r>
        <w:proofErr w:type="spellEnd"/>
      </w:hyperlink>
      <w:r w:rsidR="00A3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bookmarkStart w:id="0" w:name="_GoBack"/>
      <w:bookmarkEnd w:id="0"/>
      <w:r w:rsidR="00A313A4" w:rsidRPr="00453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позднее </w:t>
      </w:r>
      <w:r w:rsidR="00D858D1" w:rsidRPr="00453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 </w:t>
      </w:r>
      <w:r w:rsidR="0045372B" w:rsidRPr="00453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D858D1" w:rsidRPr="00453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1715CD" w:rsidRPr="00453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313A4" w:rsidRPr="00453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="00A3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0D55" w:rsidRDefault="00650D55" w:rsidP="00B6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Разработчик не будет иметь возможности проан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ализировать позиции, направленные ему после указанного срока, а также направленные не в соответствии с настоящей формой.</w:t>
      </w:r>
    </w:p>
    <w:p w:rsidR="00650D55" w:rsidRDefault="00650D55" w:rsidP="0065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Вашему желанию укажите: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организации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Pr="00650D55" w:rsidRDefault="00650D55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Сферу деятельности организации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контактного лица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E444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1. </w:t>
            </w:r>
            <w:r w:rsidR="00E4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 ли проблема, на решение которой направлен </w:t>
            </w:r>
            <w:r w:rsidR="00607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Порядка</w:t>
            </w:r>
            <w:r w:rsidR="00E4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 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Default="00650D55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 2</w:t>
            </w:r>
            <w:r w:rsidR="00B02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Насколько цель </w:t>
            </w:r>
            <w:r w:rsidR="00B6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Порядка </w:t>
            </w:r>
            <w:r w:rsidR="00FB7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соотносится с п</w:t>
            </w:r>
            <w:r w:rsidR="00B6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роблемой, на решение которых он направлен</w:t>
            </w:r>
            <w:r w:rsidR="00FB7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Достигнет ли поддержка тех целей, на которые она направлена?</w:t>
            </w:r>
          </w:p>
          <w:p w:rsidR="00FB7E0D" w:rsidRDefault="00FB7E0D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 3. Является ли выбранный вариант решения проблемы оптимальным (в том чи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 с точки зрения выгод и издер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 для общества в целом)?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Существуют ли иные варианты достижения заявленных целей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правового регулирования?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7E0D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акие, по вашей оценке, субъекты предпринимательской и деятельности будут затронуты предлагаемой поддержкой (по видам субъектов, по отраслям, по количеству субъектов?</w:t>
            </w:r>
          </w:p>
          <w:p w:rsidR="00FB7E0D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Повлияет ли принятие данного проекта на конкурентную среду в данной сфере, будет ли способствовать необоснованному изменению расстановки сил в сфере предпринимательства? Если да, то как?</w:t>
            </w:r>
          </w:p>
          <w:p w:rsidR="00FB7E0D" w:rsidRPr="00650D55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Существуют ли в предлагаемом проекте положения, которые необоснованно затрудняют ведение предпринимательской и инвестиционной деятельности?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9A6C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Какие полезные эффекты (для муниципального </w:t>
            </w:r>
            <w:r w:rsidR="009A6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общества, субъектов предпринимательской деятельности, потребителей и т.п.) ожидаются в случае принятия проекта правового акта? Какими данными можно будет подтвердить проявление таких полезных эффектов?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9A6C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Какие негативные эффекты (для муниципального </w:t>
            </w:r>
            <w:r w:rsidR="009A6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общества, субъектов предпринимательской деятельности, потребителей и т.п.) ожидаются в случае принятия правового акта? Какими данными можно будет подтвердить проявление таких негативных эффектов?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0945A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Оцените, насколько полно и точно отражены обязанности, ответственность участников правового регулирования, а также насколько понятно прописаны административные проце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дуры, реализуемые ответственным органам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самоуправления</w:t>
            </w:r>
            <w:r w:rsidR="00D85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МР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«Ленский район»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актам, в том числе муниципальным? Если да, укажите такие нормы и нормативные правовые акты.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Иные замечания и отзывы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50D55" w:rsidRPr="00650D55" w:rsidRDefault="00650D55" w:rsidP="0065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50D55" w:rsidRPr="00650D55" w:rsidSect="009B788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F"/>
    <w:rsid w:val="00034E2B"/>
    <w:rsid w:val="000945A7"/>
    <w:rsid w:val="000C407A"/>
    <w:rsid w:val="000E5915"/>
    <w:rsid w:val="00153592"/>
    <w:rsid w:val="001715CD"/>
    <w:rsid w:val="002D408E"/>
    <w:rsid w:val="003B651C"/>
    <w:rsid w:val="0045372B"/>
    <w:rsid w:val="004653AF"/>
    <w:rsid w:val="006073F3"/>
    <w:rsid w:val="00650D55"/>
    <w:rsid w:val="0068324F"/>
    <w:rsid w:val="00782795"/>
    <w:rsid w:val="007E646E"/>
    <w:rsid w:val="00856BFF"/>
    <w:rsid w:val="009A6C99"/>
    <w:rsid w:val="009B7880"/>
    <w:rsid w:val="00A14542"/>
    <w:rsid w:val="00A313A4"/>
    <w:rsid w:val="00A63171"/>
    <w:rsid w:val="00B027B1"/>
    <w:rsid w:val="00B60F58"/>
    <w:rsid w:val="00B66A4D"/>
    <w:rsid w:val="00C0645A"/>
    <w:rsid w:val="00C3287F"/>
    <w:rsid w:val="00C47EAC"/>
    <w:rsid w:val="00CB64BD"/>
    <w:rsid w:val="00D858D1"/>
    <w:rsid w:val="00E444E9"/>
    <w:rsid w:val="00EB331A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BD6F"/>
  <w15:chartTrackingRefBased/>
  <w15:docId w15:val="{FE0B0437-1EC6-479D-B07C-87E3EBF2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7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User</cp:lastModifiedBy>
  <cp:revision>3</cp:revision>
  <cp:lastPrinted>2024-02-14T00:29:00Z</cp:lastPrinted>
  <dcterms:created xsi:type="dcterms:W3CDTF">2026-04-13T08:35:00Z</dcterms:created>
  <dcterms:modified xsi:type="dcterms:W3CDTF">2026-04-22T01:45:00Z</dcterms:modified>
</cp:coreProperties>
</file>