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CA7C32" w:rsidRPr="00973032" w14:paraId="56CEEEE1" w14:textId="77777777" w:rsidTr="00CA7C32">
        <w:trPr>
          <w:cantSplit/>
          <w:trHeight w:val="2102"/>
        </w:trPr>
        <w:tc>
          <w:tcPr>
            <w:tcW w:w="4072" w:type="dxa"/>
          </w:tcPr>
          <w:p w14:paraId="7C7F7492" w14:textId="77777777" w:rsidR="00CA7C32" w:rsidRPr="00973032" w:rsidRDefault="00CA7C32" w:rsidP="00CA7C32">
            <w:pPr>
              <w:spacing w:after="0" w:line="240" w:lineRule="auto"/>
              <w:jc w:val="center"/>
              <w:rPr>
                <w:rFonts w:ascii="Times New Roman" w:eastAsia="Times New Roman" w:hAnsi="Times New Roman" w:cs="Times New Roman"/>
                <w:b/>
                <w:bCs/>
                <w:snapToGrid w:val="0"/>
                <w:color w:val="000000"/>
                <w:sz w:val="32"/>
                <w:szCs w:val="32"/>
              </w:rPr>
            </w:pPr>
            <w:r w:rsidRPr="00973032">
              <w:rPr>
                <w:rFonts w:ascii="Times New Roman" w:eastAsia="Times New Roman" w:hAnsi="Times New Roman" w:cs="Times New Roman"/>
                <w:b/>
                <w:bCs/>
                <w:snapToGrid w:val="0"/>
                <w:color w:val="000000"/>
                <w:sz w:val="32"/>
                <w:szCs w:val="32"/>
              </w:rPr>
              <w:t>Муниципальное образование</w:t>
            </w:r>
          </w:p>
          <w:p w14:paraId="40A80BD6" w14:textId="77777777" w:rsidR="00CA7C32" w:rsidRPr="00973032" w:rsidRDefault="00CA7C32" w:rsidP="00CA7C32">
            <w:pPr>
              <w:spacing w:after="0" w:line="240" w:lineRule="auto"/>
              <w:jc w:val="center"/>
              <w:rPr>
                <w:rFonts w:ascii="Times New Roman" w:eastAsia="Times New Roman" w:hAnsi="Times New Roman" w:cs="Times New Roman"/>
                <w:b/>
                <w:bCs/>
                <w:snapToGrid w:val="0"/>
                <w:color w:val="000000"/>
                <w:sz w:val="32"/>
                <w:szCs w:val="32"/>
              </w:rPr>
            </w:pPr>
            <w:r w:rsidRPr="00973032">
              <w:rPr>
                <w:rFonts w:ascii="Times New Roman" w:eastAsia="Times New Roman" w:hAnsi="Times New Roman" w:cs="Times New Roman"/>
                <w:b/>
                <w:bCs/>
                <w:snapToGrid w:val="0"/>
                <w:color w:val="000000"/>
                <w:sz w:val="32"/>
                <w:szCs w:val="32"/>
              </w:rPr>
              <w:t>«ЛЕНСКИЙ РАЙОН»</w:t>
            </w:r>
          </w:p>
          <w:p w14:paraId="09DAE1E5" w14:textId="77777777" w:rsidR="00CA7C32" w:rsidRPr="00973032" w:rsidRDefault="00CA7C32" w:rsidP="00CA7C32">
            <w:pPr>
              <w:spacing w:after="0" w:line="240" w:lineRule="auto"/>
              <w:jc w:val="center"/>
              <w:rPr>
                <w:rFonts w:ascii="Times New Roman" w:eastAsia="Times New Roman" w:hAnsi="Times New Roman" w:cs="Times New Roman"/>
                <w:b/>
                <w:bCs/>
                <w:sz w:val="32"/>
                <w:szCs w:val="32"/>
              </w:rPr>
            </w:pPr>
            <w:r w:rsidRPr="00973032">
              <w:rPr>
                <w:rFonts w:ascii="Times New Roman" w:eastAsia="Times New Roman" w:hAnsi="Times New Roman" w:cs="Times New Roman"/>
                <w:b/>
                <w:bCs/>
                <w:sz w:val="32"/>
                <w:szCs w:val="32"/>
              </w:rPr>
              <w:t xml:space="preserve">Республики Саха </w:t>
            </w:r>
          </w:p>
          <w:p w14:paraId="2D18B6CE" w14:textId="77777777" w:rsidR="00CA7C32" w:rsidRPr="00973032" w:rsidRDefault="00CA7C32" w:rsidP="00CA7C32">
            <w:pPr>
              <w:spacing w:after="0" w:line="24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bCs/>
                <w:sz w:val="32"/>
                <w:szCs w:val="32"/>
              </w:rPr>
              <w:t>(Якутия)</w:t>
            </w:r>
          </w:p>
        </w:tc>
        <w:tc>
          <w:tcPr>
            <w:tcW w:w="2115" w:type="dxa"/>
          </w:tcPr>
          <w:p w14:paraId="2829C18C" w14:textId="77777777" w:rsidR="00CA7C32" w:rsidRPr="00973032" w:rsidRDefault="00CA7C32" w:rsidP="00CA7C32">
            <w:pPr>
              <w:spacing w:after="0" w:line="240" w:lineRule="auto"/>
              <w:jc w:val="center"/>
              <w:rPr>
                <w:rFonts w:ascii="Times New Roman" w:eastAsia="Times New Roman" w:hAnsi="Times New Roman" w:cs="Times New Roman"/>
                <w:sz w:val="32"/>
                <w:szCs w:val="32"/>
              </w:rPr>
            </w:pPr>
            <w:r w:rsidRPr="00973032">
              <w:rPr>
                <w:rFonts w:ascii="Times New Roman" w:eastAsia="Times New Roman" w:hAnsi="Times New Roman" w:cs="Times New Roman"/>
                <w:noProof/>
                <w:sz w:val="32"/>
                <w:szCs w:val="32"/>
              </w:rPr>
              <w:drawing>
                <wp:inline distT="0" distB="0" distL="0" distR="0" wp14:anchorId="5BA52730" wp14:editId="69DD42A3">
                  <wp:extent cx="1180465" cy="1148080"/>
                  <wp:effectExtent l="0" t="0" r="635" b="0"/>
                  <wp:docPr id="4" name="Рисунок 4"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64F2E0FD" w14:textId="77777777" w:rsidR="00CA7C32" w:rsidRPr="00973032" w:rsidRDefault="00CA7C32" w:rsidP="00CA7C32">
            <w:pPr>
              <w:keepNext/>
              <w:spacing w:after="0" w:line="240" w:lineRule="auto"/>
              <w:ind w:hanging="202"/>
              <w:jc w:val="center"/>
              <w:outlineLvl w:val="0"/>
              <w:rPr>
                <w:rFonts w:ascii="Times New Roman" w:eastAsia="Times New Roman" w:hAnsi="Times New Roman" w:cs="Times New Roman"/>
                <w:b/>
                <w:snapToGrid w:val="0"/>
                <w:color w:val="000000"/>
                <w:sz w:val="32"/>
                <w:szCs w:val="32"/>
              </w:rPr>
            </w:pPr>
            <w:r w:rsidRPr="00973032">
              <w:rPr>
                <w:rFonts w:ascii="Times New Roman" w:eastAsia="Times New Roman" w:hAnsi="Times New Roman" w:cs="Times New Roman"/>
                <w:b/>
                <w:snapToGrid w:val="0"/>
                <w:color w:val="000000"/>
                <w:sz w:val="32"/>
                <w:szCs w:val="32"/>
              </w:rPr>
              <w:t xml:space="preserve">Саха </w:t>
            </w:r>
            <w:r w:rsidRPr="00973032">
              <w:rPr>
                <w:rFonts w:ascii="Times New Roman" w:eastAsia="Times New Roman" w:hAnsi="Times New Roman" w:cs="Times New Roman"/>
                <w:b/>
                <w:snapToGrid w:val="0"/>
                <w:color w:val="000000"/>
                <w:sz w:val="32"/>
                <w:szCs w:val="32"/>
                <w:lang w:val="sah-RU"/>
              </w:rPr>
              <w:t>Ө</w:t>
            </w:r>
            <w:r w:rsidRPr="00973032">
              <w:rPr>
                <w:rFonts w:ascii="Times New Roman" w:eastAsia="Times New Roman" w:hAnsi="Times New Roman" w:cs="Times New Roman"/>
                <w:b/>
                <w:snapToGrid w:val="0"/>
                <w:color w:val="000000"/>
                <w:sz w:val="32"/>
                <w:szCs w:val="32"/>
              </w:rPr>
              <w:t>рөспү</w:t>
            </w:r>
            <w:r w:rsidRPr="00973032">
              <w:rPr>
                <w:rFonts w:ascii="Times New Roman" w:eastAsia="Times New Roman" w:hAnsi="Times New Roman" w:cs="Times New Roman"/>
                <w:b/>
                <w:snapToGrid w:val="0"/>
                <w:color w:val="000000"/>
                <w:sz w:val="32"/>
                <w:szCs w:val="32"/>
                <w:lang w:val="sah-RU"/>
              </w:rPr>
              <w:t>ү</w:t>
            </w:r>
            <w:r w:rsidRPr="00973032">
              <w:rPr>
                <w:rFonts w:ascii="Times New Roman" w:eastAsia="Times New Roman" w:hAnsi="Times New Roman" w:cs="Times New Roman"/>
                <w:b/>
                <w:snapToGrid w:val="0"/>
                <w:color w:val="000000"/>
                <w:sz w:val="32"/>
                <w:szCs w:val="32"/>
              </w:rPr>
              <w:t>бүл</w:t>
            </w:r>
            <w:r w:rsidRPr="00973032">
              <w:rPr>
                <w:rFonts w:ascii="Times New Roman" w:eastAsia="Times New Roman" w:hAnsi="Times New Roman" w:cs="Times New Roman"/>
                <w:b/>
                <w:snapToGrid w:val="0"/>
                <w:color w:val="000000"/>
                <w:sz w:val="32"/>
                <w:szCs w:val="32"/>
                <w:lang w:val="sah-RU"/>
              </w:rPr>
              <w:t>ү</w:t>
            </w:r>
            <w:r w:rsidRPr="00973032">
              <w:rPr>
                <w:rFonts w:ascii="Times New Roman" w:eastAsia="Times New Roman" w:hAnsi="Times New Roman" w:cs="Times New Roman"/>
                <w:b/>
                <w:snapToGrid w:val="0"/>
                <w:color w:val="000000"/>
                <w:sz w:val="32"/>
                <w:szCs w:val="32"/>
              </w:rPr>
              <w:t xml:space="preserve">кэтин «ЛЕНСКЭЙ ОРОЙУОН» </w:t>
            </w:r>
          </w:p>
          <w:p w14:paraId="54AE2E8A" w14:textId="77777777" w:rsidR="00CA7C32" w:rsidRPr="00973032" w:rsidRDefault="00CA7C32" w:rsidP="00CA7C32">
            <w:pPr>
              <w:keepNext/>
              <w:spacing w:after="0" w:line="240" w:lineRule="auto"/>
              <w:jc w:val="center"/>
              <w:outlineLvl w:val="0"/>
              <w:rPr>
                <w:rFonts w:ascii="Times New Roman" w:eastAsia="Times New Roman" w:hAnsi="Times New Roman" w:cs="Times New Roman"/>
                <w:b/>
                <w:snapToGrid w:val="0"/>
                <w:color w:val="000000"/>
                <w:sz w:val="32"/>
                <w:szCs w:val="32"/>
              </w:rPr>
            </w:pPr>
            <w:r w:rsidRPr="00973032">
              <w:rPr>
                <w:rFonts w:ascii="Times New Roman" w:eastAsia="Times New Roman" w:hAnsi="Times New Roman" w:cs="Times New Roman"/>
                <w:b/>
                <w:snapToGrid w:val="0"/>
                <w:color w:val="000000"/>
                <w:sz w:val="32"/>
                <w:szCs w:val="32"/>
              </w:rPr>
              <w:t>муниципальнай</w:t>
            </w:r>
          </w:p>
          <w:p w14:paraId="393C3BCD" w14:textId="77777777" w:rsidR="00CA7C32" w:rsidRPr="00973032" w:rsidRDefault="00CA7C32" w:rsidP="00CA7C32">
            <w:pPr>
              <w:spacing w:after="0" w:line="240" w:lineRule="auto"/>
              <w:jc w:val="center"/>
              <w:rPr>
                <w:rFonts w:ascii="Times New Roman" w:eastAsia="Times New Roman" w:hAnsi="Times New Roman" w:cs="Times New Roman"/>
                <w:b/>
                <w:bCs/>
                <w:sz w:val="32"/>
                <w:szCs w:val="32"/>
              </w:rPr>
            </w:pPr>
            <w:r w:rsidRPr="00973032">
              <w:rPr>
                <w:rFonts w:ascii="Times New Roman" w:eastAsia="Times New Roman" w:hAnsi="Times New Roman" w:cs="Times New Roman"/>
                <w:b/>
                <w:sz w:val="32"/>
                <w:szCs w:val="32"/>
              </w:rPr>
              <w:t>тэриллиитэ</w:t>
            </w:r>
          </w:p>
        </w:tc>
      </w:tr>
    </w:tbl>
    <w:p w14:paraId="5BAF0B8C" w14:textId="77777777" w:rsidR="00CA7C32" w:rsidRPr="00973032" w:rsidRDefault="00CA7C32" w:rsidP="00CA7C32">
      <w:pPr>
        <w:spacing w:after="0" w:line="360" w:lineRule="auto"/>
        <w:ind w:firstLine="851"/>
        <w:jc w:val="both"/>
        <w:rPr>
          <w:rFonts w:ascii="Arial" w:eastAsia="Times New Roman" w:hAnsi="Arial" w:cs="Arial"/>
          <w:sz w:val="24"/>
          <w:szCs w:val="20"/>
        </w:rPr>
      </w:pPr>
    </w:p>
    <w:tbl>
      <w:tblPr>
        <w:tblW w:w="9923" w:type="dxa"/>
        <w:tblInd w:w="-34" w:type="dxa"/>
        <w:tblLook w:val="01E0" w:firstRow="1" w:lastRow="1" w:firstColumn="1" w:lastColumn="1" w:noHBand="0" w:noVBand="0"/>
      </w:tblPr>
      <w:tblGrid>
        <w:gridCol w:w="34"/>
        <w:gridCol w:w="4608"/>
        <w:gridCol w:w="4962"/>
        <w:gridCol w:w="319"/>
      </w:tblGrid>
      <w:tr w:rsidR="00CA7C32" w:rsidRPr="00973032" w14:paraId="3C4C9C3D" w14:textId="77777777" w:rsidTr="00CA7C32">
        <w:trPr>
          <w:gridAfter w:val="1"/>
          <w:wAfter w:w="319" w:type="dxa"/>
          <w:trHeight w:val="572"/>
        </w:trPr>
        <w:tc>
          <w:tcPr>
            <w:tcW w:w="4642" w:type="dxa"/>
            <w:gridSpan w:val="2"/>
          </w:tcPr>
          <w:p w14:paraId="655AE395" w14:textId="77777777" w:rsidR="00CA7C32" w:rsidRPr="00973032" w:rsidRDefault="00CA7C32" w:rsidP="00CA7C32">
            <w:pPr>
              <w:spacing w:after="0" w:line="36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sz w:val="32"/>
                <w:szCs w:val="32"/>
              </w:rPr>
              <w:t>ПОСТАНОВЛЕНИЕ</w:t>
            </w:r>
          </w:p>
        </w:tc>
        <w:tc>
          <w:tcPr>
            <w:tcW w:w="4962" w:type="dxa"/>
          </w:tcPr>
          <w:p w14:paraId="6AD9B048" w14:textId="77777777" w:rsidR="00CA7C32" w:rsidRPr="00973032" w:rsidRDefault="00CA7C32" w:rsidP="00CA7C32">
            <w:pPr>
              <w:spacing w:after="0" w:line="240" w:lineRule="auto"/>
              <w:jc w:val="center"/>
              <w:rPr>
                <w:rFonts w:ascii="Times New Roman" w:eastAsia="Times New Roman" w:hAnsi="Times New Roman" w:cs="Times New Roman"/>
                <w:b/>
                <w:sz w:val="32"/>
                <w:szCs w:val="32"/>
              </w:rPr>
            </w:pPr>
            <w:r w:rsidRPr="00973032">
              <w:rPr>
                <w:rFonts w:ascii="Times New Roman" w:eastAsia="Times New Roman" w:hAnsi="Times New Roman" w:cs="Times New Roman"/>
                <w:b/>
                <w:sz w:val="32"/>
                <w:szCs w:val="32"/>
              </w:rPr>
              <w:t xml:space="preserve">                  УУРААХ</w:t>
            </w:r>
          </w:p>
        </w:tc>
      </w:tr>
      <w:tr w:rsidR="00CA7C32" w:rsidRPr="00973032" w14:paraId="1F8937C7" w14:textId="77777777" w:rsidTr="00CA7C32">
        <w:trPr>
          <w:gridAfter w:val="1"/>
          <w:wAfter w:w="319" w:type="dxa"/>
          <w:trHeight w:val="497"/>
        </w:trPr>
        <w:tc>
          <w:tcPr>
            <w:tcW w:w="4642" w:type="dxa"/>
            <w:gridSpan w:val="2"/>
          </w:tcPr>
          <w:p w14:paraId="6212A128" w14:textId="77777777" w:rsidR="00CA7C32" w:rsidRPr="00973032" w:rsidRDefault="00CA7C32" w:rsidP="00CA7C32">
            <w:pPr>
              <w:spacing w:after="0" w:line="36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г. Ленск</w:t>
            </w:r>
          </w:p>
        </w:tc>
        <w:tc>
          <w:tcPr>
            <w:tcW w:w="4962" w:type="dxa"/>
          </w:tcPr>
          <w:p w14:paraId="7FBD62EE" w14:textId="77777777" w:rsidR="00CA7C32" w:rsidRPr="00973032" w:rsidRDefault="00CA7C32" w:rsidP="00CA7C32">
            <w:pPr>
              <w:spacing w:after="0" w:line="24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napToGrid w:val="0"/>
                <w:color w:val="000000"/>
                <w:sz w:val="28"/>
                <w:szCs w:val="28"/>
              </w:rPr>
              <w:t xml:space="preserve">                      Ленскэй к</w:t>
            </w:r>
          </w:p>
        </w:tc>
      </w:tr>
      <w:tr w:rsidR="00CA7C32" w:rsidRPr="00973032" w14:paraId="65D6B306" w14:textId="77777777" w:rsidTr="00CA7C32">
        <w:trPr>
          <w:gridAfter w:val="1"/>
          <w:wAfter w:w="319" w:type="dxa"/>
          <w:trHeight w:val="671"/>
        </w:trPr>
        <w:tc>
          <w:tcPr>
            <w:tcW w:w="9604" w:type="dxa"/>
            <w:gridSpan w:val="3"/>
          </w:tcPr>
          <w:p w14:paraId="6E2D95BF" w14:textId="755E1B5D" w:rsidR="00CA7C32" w:rsidRPr="00973032" w:rsidRDefault="00486564" w:rsidP="00486564">
            <w:pPr>
              <w:spacing w:after="0" w:line="240" w:lineRule="auto"/>
              <w:rPr>
                <w:rFonts w:ascii="Times New Roman" w:eastAsia="Times New Roman" w:hAnsi="Times New Roman" w:cs="Times New Roman"/>
                <w:b/>
                <w:snapToGrid w:val="0"/>
                <w:color w:val="000000"/>
                <w:sz w:val="28"/>
                <w:szCs w:val="28"/>
              </w:rPr>
            </w:pPr>
            <w:r>
              <w:rPr>
                <w:rFonts w:ascii="Times New Roman" w:eastAsia="Times New Roman" w:hAnsi="Times New Roman" w:cs="Times New Roman"/>
                <w:b/>
                <w:snapToGrid w:val="0"/>
                <w:color w:val="000000"/>
                <w:sz w:val="28"/>
                <w:szCs w:val="28"/>
              </w:rPr>
              <w:t>от «10</w:t>
            </w:r>
            <w:r w:rsidR="00CA7C32" w:rsidRPr="00973032">
              <w:rPr>
                <w:rFonts w:ascii="Times New Roman" w:eastAsia="Times New Roman" w:hAnsi="Times New Roman" w:cs="Times New Roman"/>
                <w:b/>
                <w:snapToGrid w:val="0"/>
                <w:color w:val="000000"/>
                <w:sz w:val="28"/>
                <w:szCs w:val="28"/>
              </w:rPr>
              <w:t>»</w:t>
            </w:r>
            <w:r>
              <w:rPr>
                <w:rFonts w:ascii="Times New Roman" w:eastAsia="Times New Roman" w:hAnsi="Times New Roman" w:cs="Times New Roman"/>
                <w:b/>
                <w:snapToGrid w:val="0"/>
                <w:color w:val="000000"/>
                <w:sz w:val="28"/>
                <w:szCs w:val="28"/>
              </w:rPr>
              <w:t xml:space="preserve"> февраля </w:t>
            </w:r>
            <w:r w:rsidR="00CA7C32" w:rsidRPr="00973032">
              <w:rPr>
                <w:rFonts w:ascii="Times New Roman" w:eastAsia="Times New Roman" w:hAnsi="Times New Roman" w:cs="Times New Roman"/>
                <w:b/>
                <w:snapToGrid w:val="0"/>
                <w:color w:val="000000"/>
                <w:sz w:val="28"/>
                <w:szCs w:val="28"/>
              </w:rPr>
              <w:t>202</w:t>
            </w:r>
            <w:r w:rsidR="00D57D8B">
              <w:rPr>
                <w:rFonts w:ascii="Times New Roman" w:eastAsia="Times New Roman" w:hAnsi="Times New Roman" w:cs="Times New Roman"/>
                <w:b/>
                <w:snapToGrid w:val="0"/>
                <w:color w:val="000000"/>
                <w:sz w:val="28"/>
                <w:szCs w:val="28"/>
              </w:rPr>
              <w:t>1</w:t>
            </w:r>
            <w:r w:rsidR="00CA7C32" w:rsidRPr="00973032">
              <w:rPr>
                <w:rFonts w:ascii="Times New Roman" w:eastAsia="Times New Roman" w:hAnsi="Times New Roman" w:cs="Times New Roman"/>
                <w:b/>
                <w:snapToGrid w:val="0"/>
                <w:color w:val="000000"/>
                <w:sz w:val="28"/>
                <w:szCs w:val="28"/>
              </w:rPr>
              <w:t xml:space="preserve"> года                     </w:t>
            </w:r>
            <w:r>
              <w:rPr>
                <w:rFonts w:ascii="Times New Roman" w:eastAsia="Times New Roman" w:hAnsi="Times New Roman" w:cs="Times New Roman"/>
                <w:b/>
                <w:snapToGrid w:val="0"/>
                <w:color w:val="000000"/>
                <w:sz w:val="28"/>
                <w:szCs w:val="28"/>
              </w:rPr>
              <w:t xml:space="preserve">                            </w:t>
            </w:r>
            <w:r w:rsidR="00CA7C32" w:rsidRPr="00973032">
              <w:rPr>
                <w:rFonts w:ascii="Times New Roman" w:eastAsia="Times New Roman" w:hAnsi="Times New Roman" w:cs="Times New Roman"/>
                <w:b/>
                <w:snapToGrid w:val="0"/>
                <w:color w:val="000000"/>
                <w:sz w:val="28"/>
                <w:szCs w:val="28"/>
              </w:rPr>
              <w:t xml:space="preserve">№ </w:t>
            </w:r>
            <w:r>
              <w:rPr>
                <w:rFonts w:ascii="Times New Roman" w:eastAsia="Times New Roman" w:hAnsi="Times New Roman" w:cs="Times New Roman"/>
                <w:b/>
                <w:snapToGrid w:val="0"/>
                <w:color w:val="000000"/>
                <w:sz w:val="28"/>
                <w:szCs w:val="28"/>
              </w:rPr>
              <w:t>01-03-56/1</w:t>
            </w:r>
          </w:p>
        </w:tc>
      </w:tr>
      <w:tr w:rsidR="00CA7C32" w:rsidRPr="00973032" w14:paraId="096A6556" w14:textId="77777777" w:rsidTr="00CA7C32">
        <w:tblPrEx>
          <w:jc w:val="center"/>
          <w:tblInd w:w="0" w:type="dxa"/>
        </w:tblPrEx>
        <w:trPr>
          <w:gridBefore w:val="1"/>
          <w:wBefore w:w="34" w:type="dxa"/>
          <w:jc w:val="center"/>
        </w:trPr>
        <w:tc>
          <w:tcPr>
            <w:tcW w:w="9889" w:type="dxa"/>
            <w:gridSpan w:val="3"/>
            <w:shd w:val="clear" w:color="auto" w:fill="auto"/>
          </w:tcPr>
          <w:p w14:paraId="2FD6A3C3" w14:textId="5C08C506" w:rsidR="00071CFC" w:rsidRDefault="00CA7C32" w:rsidP="00071CFC">
            <w:pPr>
              <w:spacing w:after="0" w:line="240" w:lineRule="auto"/>
              <w:jc w:val="center"/>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О</w:t>
            </w:r>
            <w:r w:rsidR="00071CFC">
              <w:rPr>
                <w:rFonts w:ascii="Times New Roman" w:eastAsia="Times New Roman" w:hAnsi="Times New Roman" w:cs="Times New Roman"/>
                <w:b/>
                <w:sz w:val="28"/>
                <w:szCs w:val="28"/>
              </w:rPr>
              <w:t xml:space="preserve"> внесении изменений в постановление главы МО «Ленский района»</w:t>
            </w:r>
          </w:p>
          <w:p w14:paraId="5B2947AF" w14:textId="77777777" w:rsidR="00CA7C32" w:rsidRDefault="00071CFC" w:rsidP="00071C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от 19.07.2019г. № 01-03-633/9 </w:t>
            </w:r>
          </w:p>
          <w:p w14:paraId="71E215C7" w14:textId="58554AF4" w:rsidR="00071CFC" w:rsidRPr="00973032" w:rsidRDefault="00071CFC" w:rsidP="00071CFC">
            <w:pPr>
              <w:spacing w:after="0" w:line="240" w:lineRule="auto"/>
              <w:jc w:val="center"/>
              <w:rPr>
                <w:rFonts w:ascii="Times New Roman" w:eastAsia="Times New Roman" w:hAnsi="Times New Roman" w:cs="Times New Roman"/>
                <w:b/>
                <w:sz w:val="28"/>
                <w:szCs w:val="28"/>
              </w:rPr>
            </w:pPr>
          </w:p>
        </w:tc>
      </w:tr>
    </w:tbl>
    <w:p w14:paraId="51BE5966" w14:textId="3E363C56" w:rsidR="00CA7C32" w:rsidRPr="00973032" w:rsidRDefault="00A260EB" w:rsidP="00CA7C32">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реализации части 13 статьи 55 </w:t>
      </w:r>
      <w:r w:rsidRPr="00A260EB">
        <w:rPr>
          <w:rFonts w:ascii="Times New Roman" w:eastAsia="Times New Roman" w:hAnsi="Times New Roman" w:cs="Times New Roman"/>
          <w:color w:val="000000"/>
          <w:sz w:val="28"/>
          <w:szCs w:val="28"/>
        </w:rPr>
        <w:t>Градостроительн</w:t>
      </w:r>
      <w:r>
        <w:rPr>
          <w:rFonts w:ascii="Times New Roman" w:eastAsia="Times New Roman" w:hAnsi="Times New Roman" w:cs="Times New Roman"/>
          <w:color w:val="000000"/>
          <w:sz w:val="28"/>
          <w:szCs w:val="28"/>
        </w:rPr>
        <w:t>ого</w:t>
      </w:r>
      <w:r w:rsidRPr="00A260EB">
        <w:rPr>
          <w:rFonts w:ascii="Times New Roman" w:eastAsia="Times New Roman" w:hAnsi="Times New Roman" w:cs="Times New Roman"/>
          <w:color w:val="000000"/>
          <w:sz w:val="28"/>
          <w:szCs w:val="28"/>
        </w:rPr>
        <w:t xml:space="preserve"> кодекс</w:t>
      </w:r>
      <w:r>
        <w:rPr>
          <w:rFonts w:ascii="Times New Roman" w:eastAsia="Times New Roman" w:hAnsi="Times New Roman" w:cs="Times New Roman"/>
          <w:color w:val="000000"/>
          <w:sz w:val="28"/>
          <w:szCs w:val="28"/>
        </w:rPr>
        <w:t>а</w:t>
      </w:r>
      <w:r w:rsidRPr="00A260EB">
        <w:rPr>
          <w:rFonts w:ascii="Times New Roman" w:eastAsia="Times New Roman" w:hAnsi="Times New Roman" w:cs="Times New Roman"/>
          <w:color w:val="000000"/>
          <w:sz w:val="28"/>
          <w:szCs w:val="28"/>
        </w:rPr>
        <w:t xml:space="preserve"> Российской Федерации</w:t>
      </w:r>
      <w:r>
        <w:rPr>
          <w:rFonts w:ascii="Times New Roman" w:eastAsia="Times New Roman" w:hAnsi="Times New Roman" w:cs="Times New Roman"/>
          <w:color w:val="000000"/>
          <w:sz w:val="28"/>
          <w:szCs w:val="28"/>
        </w:rPr>
        <w:t xml:space="preserve"> от 29.12.2004 № 190-ФЗ, </w:t>
      </w:r>
      <w:r w:rsidR="00CA7C32" w:rsidRPr="00973032">
        <w:rPr>
          <w:rFonts w:ascii="Times New Roman" w:eastAsia="Times New Roman" w:hAnsi="Times New Roman" w:cs="Times New Roman"/>
          <w:color w:val="000000"/>
          <w:sz w:val="28"/>
          <w:szCs w:val="28"/>
        </w:rPr>
        <w:t>Фед</w:t>
      </w:r>
      <w:r w:rsidR="00071CFC">
        <w:rPr>
          <w:rFonts w:ascii="Times New Roman" w:eastAsia="Times New Roman" w:hAnsi="Times New Roman" w:cs="Times New Roman"/>
          <w:color w:val="000000"/>
          <w:sz w:val="28"/>
          <w:szCs w:val="28"/>
        </w:rPr>
        <w:t>еральн</w:t>
      </w:r>
      <w:r>
        <w:rPr>
          <w:rFonts w:ascii="Times New Roman" w:eastAsia="Times New Roman" w:hAnsi="Times New Roman" w:cs="Times New Roman"/>
          <w:color w:val="000000"/>
          <w:sz w:val="28"/>
          <w:szCs w:val="28"/>
        </w:rPr>
        <w:t>ого</w:t>
      </w:r>
      <w:r w:rsidR="00071CFC">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00071CF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03</w:t>
      </w:r>
      <w:r w:rsidR="00071CFC">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w:t>
      </w:r>
      <w:r w:rsidR="00071CFC">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00071C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071CFC">
        <w:rPr>
          <w:rFonts w:ascii="Times New Roman" w:eastAsia="Times New Roman" w:hAnsi="Times New Roman" w:cs="Times New Roman"/>
          <w:color w:val="000000"/>
          <w:sz w:val="28"/>
          <w:szCs w:val="28"/>
        </w:rPr>
        <w:t xml:space="preserve"> 342</w:t>
      </w:r>
      <w:r w:rsidR="00CA7C32" w:rsidRPr="00973032">
        <w:rPr>
          <w:rFonts w:ascii="Times New Roman" w:eastAsia="Times New Roman" w:hAnsi="Times New Roman" w:cs="Times New Roman"/>
          <w:color w:val="000000"/>
          <w:sz w:val="28"/>
          <w:szCs w:val="28"/>
        </w:rPr>
        <w:t>-ФЗ «</w:t>
      </w:r>
      <w:r w:rsidRPr="00A260EB">
        <w:rPr>
          <w:rFonts w:ascii="Times New Roman" w:eastAsia="Times New Roman" w:hAnsi="Times New Roman" w:cs="Times New Roman"/>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rPr>
        <w:t>»</w:t>
      </w:r>
      <w:r w:rsidR="00CA7C32" w:rsidRPr="00973032">
        <w:rPr>
          <w:rFonts w:ascii="Times New Roman" w:eastAsia="Times New Roman" w:hAnsi="Times New Roman" w:cs="Times New Roman"/>
          <w:color w:val="000000"/>
          <w:sz w:val="28"/>
          <w:szCs w:val="28"/>
        </w:rPr>
        <w:t>, приведения документов в соответствии с действующим законодательством глава муниципального образования п о с т а н о в и л:</w:t>
      </w:r>
    </w:p>
    <w:p w14:paraId="48C0325D" w14:textId="77777777" w:rsidR="0068055C" w:rsidRDefault="00A260EB" w:rsidP="00632C9A">
      <w:pPr>
        <w:widowControl w:val="0"/>
        <w:numPr>
          <w:ilvl w:val="0"/>
          <w:numId w:val="42"/>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Внести изменения в приложение к постановлению главы МО «Ленский район» от 19.07.2019г. № 01-03-633/9 «Об утверждении административного регламента муниципального образования «Ленский район» по предоставлению муниципальной услуги «Выдача разрешения на ввод объекта капитального строительства в эксплуатацию на территории МО </w:t>
      </w:r>
      <w:r>
        <w:rPr>
          <w:rFonts w:ascii="Times New Roman" w:eastAsia="Times New Roman" w:hAnsi="Times New Roman" w:cs="Times New Roman"/>
          <w:color w:val="000000"/>
          <w:sz w:val="28"/>
          <w:szCs w:val="28"/>
        </w:rPr>
        <w:lastRenderedPageBreak/>
        <w:t>«Ленский район»</w:t>
      </w:r>
      <w:r w:rsidR="00632C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 3.1. раздела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xml:space="preserve"> дополнить </w:t>
      </w:r>
      <w:r w:rsidR="00632C9A">
        <w:rPr>
          <w:rFonts w:ascii="Times New Roman" w:eastAsia="Times New Roman" w:hAnsi="Times New Roman" w:cs="Times New Roman"/>
          <w:color w:val="000000"/>
          <w:sz w:val="28"/>
          <w:szCs w:val="28"/>
        </w:rPr>
        <w:t>словами «н</w:t>
      </w:r>
      <w:r w:rsidR="00632C9A" w:rsidRPr="00632C9A">
        <w:rPr>
          <w:rFonts w:ascii="Times New Roman" w:eastAsia="Times New Roman" w:hAnsi="Times New Roman" w:cs="Times New Roman"/>
          <w:color w:val="000000"/>
          <w:sz w:val="28"/>
          <w:szCs w:val="28"/>
        </w:rPr>
        <w:t>аправление в течении трех рабочих дней  со дня выдачи разрешения на ввод объекта в эксплуатацию копии такого разрешения в Управление государственного строительного и жилищного надзора РС (Я)</w:t>
      </w:r>
      <w:r w:rsidR="0068055C">
        <w:rPr>
          <w:rFonts w:ascii="Times New Roman" w:eastAsia="Times New Roman" w:hAnsi="Times New Roman" w:cs="Times New Roman"/>
          <w:color w:val="000000"/>
          <w:sz w:val="28"/>
          <w:szCs w:val="28"/>
        </w:rPr>
        <w:t>»</w:t>
      </w:r>
      <w:r w:rsidR="00632C9A" w:rsidRPr="00632C9A">
        <w:rPr>
          <w:rFonts w:ascii="Times New Roman" w:eastAsia="Times New Roman" w:hAnsi="Times New Roman" w:cs="Times New Roman"/>
          <w:color w:val="000000"/>
          <w:sz w:val="28"/>
          <w:szCs w:val="28"/>
        </w:rPr>
        <w:t>.</w:t>
      </w:r>
    </w:p>
    <w:p w14:paraId="5DEE520C" w14:textId="77777777" w:rsidR="00CA7C32" w:rsidRPr="00973032" w:rsidRDefault="00CA7C32" w:rsidP="00CA7C32">
      <w:pPr>
        <w:widowControl w:val="0"/>
        <w:numPr>
          <w:ilvl w:val="0"/>
          <w:numId w:val="42"/>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973032">
        <w:rPr>
          <w:rFonts w:ascii="Times New Roman" w:eastAsia="Times New Roman" w:hAnsi="Times New Roman" w:cs="Times New Roman"/>
          <w:color w:val="000000"/>
          <w:sz w:val="28"/>
          <w:szCs w:val="28"/>
        </w:rPr>
        <w:t xml:space="preserve">Главному специалисту управления делами (Иванская Е.С.) опубликовать настоящее постановление в средствах массовой информации и на официальном сайте муниципального образования «Ленский район». </w:t>
      </w:r>
    </w:p>
    <w:p w14:paraId="1ACE6F01" w14:textId="67429A95" w:rsidR="00CA7C32" w:rsidRPr="00973032" w:rsidRDefault="00CA7C32" w:rsidP="00CA7C32">
      <w:pPr>
        <w:widowControl w:val="0"/>
        <w:numPr>
          <w:ilvl w:val="0"/>
          <w:numId w:val="42"/>
        </w:numPr>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973032">
        <w:rPr>
          <w:rFonts w:ascii="Times New Roman" w:eastAsia="Times New Roman" w:hAnsi="Times New Roman" w:cs="Times New Roman"/>
          <w:color w:val="000000"/>
          <w:sz w:val="28"/>
          <w:szCs w:val="28"/>
        </w:rPr>
        <w:t xml:space="preserve">Контроль исполнения данного постановления </w:t>
      </w:r>
      <w:r w:rsidR="0068055C">
        <w:rPr>
          <w:rFonts w:ascii="Times New Roman" w:eastAsia="Times New Roman" w:hAnsi="Times New Roman" w:cs="Times New Roman"/>
          <w:color w:val="000000"/>
          <w:sz w:val="28"/>
          <w:szCs w:val="28"/>
        </w:rPr>
        <w:t>оставляю за собой.</w:t>
      </w:r>
    </w:p>
    <w:tbl>
      <w:tblPr>
        <w:tblW w:w="0" w:type="auto"/>
        <w:jc w:val="center"/>
        <w:tblLayout w:type="fixed"/>
        <w:tblLook w:val="0000" w:firstRow="0" w:lastRow="0" w:firstColumn="0" w:lastColumn="0" w:noHBand="0" w:noVBand="0"/>
      </w:tblPr>
      <w:tblGrid>
        <w:gridCol w:w="4535"/>
        <w:gridCol w:w="4537"/>
      </w:tblGrid>
      <w:tr w:rsidR="00CA7C32" w:rsidRPr="00973032" w14:paraId="666B839B" w14:textId="77777777" w:rsidTr="00CA7C32">
        <w:trPr>
          <w:jc w:val="center"/>
        </w:trPr>
        <w:tc>
          <w:tcPr>
            <w:tcW w:w="4535" w:type="dxa"/>
          </w:tcPr>
          <w:p w14:paraId="1B66ADAB" w14:textId="77777777" w:rsidR="00CA7C32" w:rsidRPr="00973032" w:rsidRDefault="00CA7C32" w:rsidP="00CA7C32">
            <w:pPr>
              <w:widowControl w:val="0"/>
              <w:autoSpaceDE w:val="0"/>
              <w:autoSpaceDN w:val="0"/>
              <w:adjustRightInd w:val="0"/>
              <w:spacing w:after="0" w:line="240" w:lineRule="auto"/>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 xml:space="preserve">Глава                                    </w:t>
            </w:r>
          </w:p>
        </w:tc>
        <w:tc>
          <w:tcPr>
            <w:tcW w:w="4537" w:type="dxa"/>
          </w:tcPr>
          <w:p w14:paraId="4D21416D" w14:textId="77777777" w:rsidR="00CA7C32" w:rsidRPr="00973032" w:rsidRDefault="00CA7C32" w:rsidP="00CA7C32">
            <w:pPr>
              <w:keepNext/>
              <w:spacing w:after="0" w:line="240" w:lineRule="auto"/>
              <w:jc w:val="right"/>
              <w:outlineLvl w:val="1"/>
              <w:rPr>
                <w:rFonts w:ascii="Times New Roman" w:eastAsia="Times New Roman" w:hAnsi="Times New Roman" w:cs="Times New Roman"/>
                <w:b/>
                <w:sz w:val="28"/>
                <w:szCs w:val="28"/>
              </w:rPr>
            </w:pPr>
            <w:r w:rsidRPr="00973032">
              <w:rPr>
                <w:rFonts w:ascii="Times New Roman" w:eastAsia="Times New Roman" w:hAnsi="Times New Roman" w:cs="Times New Roman"/>
                <w:b/>
                <w:sz w:val="28"/>
                <w:szCs w:val="28"/>
              </w:rPr>
              <w:t>Ж.Ж. Абильманов</w:t>
            </w:r>
          </w:p>
          <w:p w14:paraId="0FD7D74E" w14:textId="77777777" w:rsidR="00CA7C32" w:rsidRPr="00973032" w:rsidRDefault="00CA7C32" w:rsidP="00CA7C32">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14:paraId="67908E29" w14:textId="4D808FCB" w:rsidR="00E334B1" w:rsidRPr="00F14D71" w:rsidRDefault="00E334B1" w:rsidP="00F14D71">
      <w:pPr>
        <w:pStyle w:val="22"/>
        <w:keepNext/>
        <w:keepLines/>
        <w:shd w:val="clear" w:color="auto" w:fill="auto"/>
        <w:spacing w:before="0" w:after="0" w:line="240" w:lineRule="auto"/>
        <w:ind w:firstLine="567"/>
        <w:jc w:val="right"/>
        <w:rPr>
          <w:rFonts w:cs="Times New Roman"/>
          <w:b w:val="0"/>
          <w:sz w:val="28"/>
          <w:szCs w:val="28"/>
        </w:rPr>
      </w:pPr>
      <w:r w:rsidRPr="00F14D71">
        <w:rPr>
          <w:rFonts w:cs="Times New Roman"/>
          <w:b w:val="0"/>
          <w:sz w:val="28"/>
          <w:szCs w:val="28"/>
        </w:rPr>
        <w:t>ПРИЛОЖЕНИЕ</w:t>
      </w:r>
    </w:p>
    <w:p w14:paraId="2FAA9BDA" w14:textId="0BA4F2A1" w:rsidR="00E334B1" w:rsidRPr="00F14D71" w:rsidRDefault="00486564" w:rsidP="00F14D71">
      <w:pPr>
        <w:pStyle w:val="22"/>
        <w:keepNext/>
        <w:keepLines/>
        <w:shd w:val="clear" w:color="auto" w:fill="auto"/>
        <w:spacing w:before="0" w:after="0" w:line="240" w:lineRule="auto"/>
        <w:ind w:firstLine="567"/>
        <w:jc w:val="right"/>
        <w:rPr>
          <w:rFonts w:cs="Times New Roman"/>
          <w:b w:val="0"/>
          <w:sz w:val="28"/>
          <w:szCs w:val="28"/>
        </w:rPr>
      </w:pPr>
      <w:r>
        <w:rPr>
          <w:rFonts w:cs="Times New Roman"/>
          <w:b w:val="0"/>
          <w:sz w:val="28"/>
          <w:szCs w:val="28"/>
        </w:rPr>
        <w:t>к постановлению г</w:t>
      </w:r>
      <w:r w:rsidR="00E334B1" w:rsidRPr="00F14D71">
        <w:rPr>
          <w:rFonts w:cs="Times New Roman"/>
          <w:b w:val="0"/>
          <w:sz w:val="28"/>
          <w:szCs w:val="28"/>
        </w:rPr>
        <w:t xml:space="preserve">лавы </w:t>
      </w:r>
    </w:p>
    <w:p w14:paraId="2C25EC90" w14:textId="3B277E1A" w:rsidR="003856B3" w:rsidRDefault="00E334B1" w:rsidP="00F14D71">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8"/>
          <w:szCs w:val="28"/>
        </w:rPr>
      </w:pPr>
      <w:r w:rsidRPr="00F14D71">
        <w:rPr>
          <w:rFonts w:ascii="Times New Roman" w:eastAsia="Times New Roman" w:hAnsi="Times New Roman" w:cs="Times New Roman"/>
          <w:sz w:val="28"/>
          <w:szCs w:val="28"/>
        </w:rPr>
        <w:t>от «</w:t>
      </w:r>
      <w:r w:rsidR="00486564">
        <w:rPr>
          <w:rFonts w:ascii="Times New Roman" w:eastAsia="Times New Roman" w:hAnsi="Times New Roman" w:cs="Times New Roman"/>
          <w:sz w:val="28"/>
          <w:szCs w:val="28"/>
        </w:rPr>
        <w:t>10</w:t>
      </w:r>
      <w:r w:rsidRPr="00F14D71">
        <w:rPr>
          <w:rFonts w:ascii="Times New Roman" w:eastAsia="Times New Roman" w:hAnsi="Times New Roman" w:cs="Times New Roman"/>
          <w:sz w:val="28"/>
          <w:szCs w:val="28"/>
        </w:rPr>
        <w:t>»</w:t>
      </w:r>
      <w:r w:rsidR="00486564">
        <w:rPr>
          <w:rFonts w:ascii="Times New Roman" w:eastAsia="Times New Roman" w:hAnsi="Times New Roman" w:cs="Times New Roman"/>
          <w:sz w:val="28"/>
          <w:szCs w:val="28"/>
        </w:rPr>
        <w:t xml:space="preserve"> февраля </w:t>
      </w:r>
      <w:r w:rsidR="00FB545A" w:rsidRPr="00F14D71">
        <w:rPr>
          <w:rFonts w:ascii="Times New Roman" w:hAnsi="Times New Roman"/>
          <w:sz w:val="28"/>
          <w:szCs w:val="28"/>
        </w:rPr>
        <w:t>20</w:t>
      </w:r>
      <w:r w:rsidR="00D57D8B">
        <w:rPr>
          <w:rFonts w:ascii="Times New Roman" w:hAnsi="Times New Roman"/>
          <w:sz w:val="28"/>
          <w:szCs w:val="28"/>
        </w:rPr>
        <w:t>21</w:t>
      </w:r>
      <w:r w:rsidRPr="00F14D71">
        <w:rPr>
          <w:rFonts w:ascii="Times New Roman" w:eastAsia="Times New Roman" w:hAnsi="Times New Roman" w:cs="Times New Roman"/>
          <w:sz w:val="28"/>
          <w:szCs w:val="28"/>
        </w:rPr>
        <w:t xml:space="preserve"> г. </w:t>
      </w:r>
    </w:p>
    <w:p w14:paraId="3F29D5AF" w14:textId="675E2EB6" w:rsidR="00E334B1" w:rsidRPr="00F14D71" w:rsidRDefault="00E334B1" w:rsidP="00F14D71">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8"/>
          <w:szCs w:val="28"/>
        </w:rPr>
      </w:pPr>
      <w:r w:rsidRPr="00F14D71">
        <w:rPr>
          <w:rFonts w:ascii="Times New Roman" w:eastAsia="Times New Roman" w:hAnsi="Times New Roman" w:cs="Times New Roman"/>
          <w:sz w:val="28"/>
          <w:szCs w:val="28"/>
        </w:rPr>
        <w:t xml:space="preserve">№ </w:t>
      </w:r>
      <w:r w:rsidR="00486564">
        <w:rPr>
          <w:rFonts w:ascii="Times New Roman" w:eastAsia="Times New Roman" w:hAnsi="Times New Roman" w:cs="Times New Roman"/>
          <w:sz w:val="28"/>
          <w:szCs w:val="28"/>
        </w:rPr>
        <w:t>01-03-56/1</w:t>
      </w:r>
      <w:bookmarkStart w:id="0" w:name="_GoBack"/>
      <w:bookmarkEnd w:id="0"/>
    </w:p>
    <w:p w14:paraId="42F76C19" w14:textId="1D33D684" w:rsidR="00AF3EF9" w:rsidRPr="00EF4AC8" w:rsidRDefault="00EF4AC8" w:rsidP="00EF4AC8">
      <w:pPr>
        <w:autoSpaceDE w:val="0"/>
        <w:autoSpaceDN w:val="0"/>
        <w:adjustRightInd w:val="0"/>
        <w:spacing w:after="0" w:line="240" w:lineRule="auto"/>
        <w:ind w:firstLine="709"/>
        <w:jc w:val="center"/>
        <w:rPr>
          <w:rFonts w:ascii="Times New Roman" w:hAnsi="Times New Roman" w:cs="Times New Roman"/>
          <w:b/>
          <w:sz w:val="28"/>
          <w:szCs w:val="28"/>
        </w:rPr>
      </w:pPr>
      <w:r w:rsidRPr="00EF4AC8">
        <w:rPr>
          <w:rFonts w:ascii="Times New Roman" w:hAnsi="Times New Roman" w:cs="Times New Roman"/>
          <w:b/>
          <w:sz w:val="28"/>
          <w:szCs w:val="28"/>
        </w:rPr>
        <w:t>ПРОЕКТ</w:t>
      </w:r>
    </w:p>
    <w:p w14:paraId="28FAC689" w14:textId="1D419220" w:rsidR="00DB15CE" w:rsidRPr="00F14D71" w:rsidRDefault="00DB15CE" w:rsidP="00DB15CE">
      <w:pPr>
        <w:spacing w:after="0"/>
        <w:jc w:val="center"/>
        <w:rPr>
          <w:rFonts w:ascii="Times New Roman" w:eastAsiaTheme="minorHAnsi" w:hAnsi="Times New Roman" w:cs="Times New Roman"/>
          <w:b/>
          <w:sz w:val="28"/>
          <w:szCs w:val="28"/>
          <w:lang w:eastAsia="en-US"/>
        </w:rPr>
      </w:pPr>
      <w:r w:rsidRPr="00F14D71">
        <w:rPr>
          <w:rFonts w:ascii="Times New Roman" w:eastAsiaTheme="minorHAnsi" w:hAnsi="Times New Roman" w:cs="Times New Roman"/>
          <w:b/>
          <w:sz w:val="28"/>
          <w:szCs w:val="28"/>
          <w:lang w:eastAsia="en-US"/>
        </w:rPr>
        <w:t>АДМИНИСТРАТИВН</w:t>
      </w:r>
      <w:r w:rsidR="00EF4AC8">
        <w:rPr>
          <w:rFonts w:ascii="Times New Roman" w:eastAsiaTheme="minorHAnsi" w:hAnsi="Times New Roman" w:cs="Times New Roman"/>
          <w:b/>
          <w:sz w:val="28"/>
          <w:szCs w:val="28"/>
          <w:lang w:eastAsia="en-US"/>
        </w:rPr>
        <w:t>ОГО</w:t>
      </w:r>
      <w:r w:rsidRPr="00F14D71">
        <w:rPr>
          <w:rFonts w:ascii="Times New Roman" w:eastAsiaTheme="minorHAnsi" w:hAnsi="Times New Roman" w:cs="Times New Roman"/>
          <w:b/>
          <w:sz w:val="28"/>
          <w:szCs w:val="28"/>
          <w:lang w:eastAsia="en-US"/>
        </w:rPr>
        <w:t xml:space="preserve"> РЕГЛАМЕНТ</w:t>
      </w:r>
      <w:r w:rsidR="00EF4AC8">
        <w:rPr>
          <w:rFonts w:ascii="Times New Roman" w:eastAsiaTheme="minorHAnsi" w:hAnsi="Times New Roman" w:cs="Times New Roman"/>
          <w:b/>
          <w:sz w:val="28"/>
          <w:szCs w:val="28"/>
          <w:lang w:eastAsia="en-US"/>
        </w:rPr>
        <w:t>А</w:t>
      </w:r>
    </w:p>
    <w:p w14:paraId="3AD2644C" w14:textId="77777777" w:rsidR="00F14D71" w:rsidRDefault="00DB15CE" w:rsidP="003049DF">
      <w:pPr>
        <w:spacing w:after="0"/>
        <w:jc w:val="center"/>
        <w:rPr>
          <w:rFonts w:ascii="Times New Roman" w:eastAsiaTheme="minorHAnsi" w:hAnsi="Times New Roman" w:cs="Times New Roman"/>
          <w:b/>
          <w:sz w:val="28"/>
          <w:szCs w:val="28"/>
          <w:lang w:eastAsia="en-US"/>
        </w:rPr>
      </w:pPr>
      <w:r w:rsidRPr="00F14D71">
        <w:rPr>
          <w:rFonts w:ascii="Times New Roman" w:eastAsiaTheme="minorHAnsi" w:hAnsi="Times New Roman" w:cs="Times New Roman"/>
          <w:b/>
          <w:sz w:val="28"/>
          <w:szCs w:val="28"/>
          <w:lang w:eastAsia="en-US"/>
        </w:rPr>
        <w:t xml:space="preserve">по предоставлению муниципальной услуги </w:t>
      </w:r>
      <w:r w:rsidR="003049DF" w:rsidRPr="00F14D71">
        <w:rPr>
          <w:rFonts w:ascii="Times New Roman" w:eastAsiaTheme="minorHAnsi" w:hAnsi="Times New Roman" w:cs="Times New Roman"/>
          <w:b/>
          <w:sz w:val="28"/>
          <w:szCs w:val="28"/>
          <w:lang w:eastAsia="en-US"/>
        </w:rPr>
        <w:t xml:space="preserve">Выдача разрешения на ввод объекта капитального строительства в эксплуатацию на территории </w:t>
      </w:r>
    </w:p>
    <w:p w14:paraId="753C8B29" w14:textId="345E88C2" w:rsidR="004A785B" w:rsidRPr="00F14D71" w:rsidRDefault="003049DF" w:rsidP="003049DF">
      <w:pPr>
        <w:spacing w:after="0"/>
        <w:jc w:val="center"/>
        <w:rPr>
          <w:rFonts w:ascii="Times New Roman" w:eastAsiaTheme="minorHAnsi" w:hAnsi="Times New Roman" w:cs="Times New Roman"/>
          <w:b/>
          <w:sz w:val="28"/>
          <w:szCs w:val="28"/>
          <w:lang w:eastAsia="en-US"/>
        </w:rPr>
      </w:pPr>
      <w:r w:rsidRPr="00F14D71">
        <w:rPr>
          <w:rFonts w:ascii="Times New Roman" w:eastAsiaTheme="minorHAnsi" w:hAnsi="Times New Roman" w:cs="Times New Roman"/>
          <w:b/>
          <w:sz w:val="28"/>
          <w:szCs w:val="28"/>
          <w:lang w:eastAsia="en-US"/>
        </w:rPr>
        <w:t>МО «</w:t>
      </w:r>
      <w:r w:rsidR="00F5525C" w:rsidRPr="00F14D71">
        <w:rPr>
          <w:rFonts w:ascii="Times New Roman" w:eastAsiaTheme="minorHAnsi" w:hAnsi="Times New Roman" w:cs="Times New Roman"/>
          <w:b/>
          <w:sz w:val="28"/>
          <w:szCs w:val="28"/>
          <w:lang w:eastAsia="en-US"/>
        </w:rPr>
        <w:t>Ленский</w:t>
      </w:r>
      <w:r w:rsidR="00D3003D" w:rsidRPr="00F14D71">
        <w:rPr>
          <w:rFonts w:ascii="Times New Roman" w:eastAsiaTheme="minorHAnsi" w:hAnsi="Times New Roman" w:cs="Times New Roman"/>
          <w:b/>
          <w:sz w:val="28"/>
          <w:szCs w:val="28"/>
          <w:lang w:eastAsia="en-US"/>
        </w:rPr>
        <w:t xml:space="preserve"> </w:t>
      </w:r>
      <w:r w:rsidR="00F5525C" w:rsidRPr="00F14D71">
        <w:rPr>
          <w:rFonts w:ascii="Times New Roman" w:eastAsiaTheme="minorHAnsi" w:hAnsi="Times New Roman" w:cs="Times New Roman"/>
          <w:b/>
          <w:sz w:val="28"/>
          <w:szCs w:val="28"/>
          <w:lang w:eastAsia="en-US"/>
        </w:rPr>
        <w:t>район»</w:t>
      </w:r>
    </w:p>
    <w:p w14:paraId="2EB39D48" w14:textId="77777777" w:rsidR="00FB545A" w:rsidRPr="00F14D71" w:rsidRDefault="00FB545A" w:rsidP="00FB545A">
      <w:pPr>
        <w:spacing w:after="0"/>
        <w:jc w:val="center"/>
        <w:rPr>
          <w:rFonts w:ascii="Times New Roman" w:eastAsia="Calibri" w:hAnsi="Times New Roman" w:cs="Times New Roman"/>
          <w:sz w:val="28"/>
          <w:szCs w:val="28"/>
        </w:rPr>
      </w:pPr>
    </w:p>
    <w:p w14:paraId="3BA59086" w14:textId="77777777" w:rsidR="004A785B" w:rsidRPr="00E334B1" w:rsidRDefault="00367183" w:rsidP="00E334B1">
      <w:pPr>
        <w:spacing w:after="0" w:line="240" w:lineRule="auto"/>
        <w:ind w:firstLine="709"/>
        <w:jc w:val="center"/>
        <w:rPr>
          <w:rFonts w:ascii="Times New Roman" w:eastAsia="Calibri" w:hAnsi="Times New Roman" w:cs="Times New Roman"/>
          <w:b/>
          <w:sz w:val="24"/>
          <w:szCs w:val="28"/>
        </w:rPr>
      </w:pPr>
      <w:r w:rsidRPr="00E334B1">
        <w:rPr>
          <w:rFonts w:ascii="Times New Roman" w:eastAsia="Calibri" w:hAnsi="Times New Roman" w:cs="Times New Roman"/>
          <w:b/>
          <w:sz w:val="24"/>
          <w:szCs w:val="28"/>
        </w:rPr>
        <w:t>I. ОБЩИЕ ПОЛОЖЕНИЯ</w:t>
      </w:r>
    </w:p>
    <w:p w14:paraId="59A63573" w14:textId="77777777" w:rsidR="004A785B" w:rsidRPr="00E334B1" w:rsidRDefault="004A785B" w:rsidP="00E334B1">
      <w:pPr>
        <w:spacing w:after="0" w:line="240" w:lineRule="auto"/>
        <w:ind w:firstLine="709"/>
        <w:jc w:val="center"/>
        <w:rPr>
          <w:rFonts w:ascii="Times New Roman" w:eastAsia="Calibri" w:hAnsi="Times New Roman" w:cs="Times New Roman"/>
          <w:b/>
          <w:sz w:val="24"/>
          <w:szCs w:val="28"/>
        </w:rPr>
      </w:pPr>
    </w:p>
    <w:p w14:paraId="585D75A3" w14:textId="77777777" w:rsidR="004A785B" w:rsidRPr="00F14D71" w:rsidRDefault="00367183" w:rsidP="00E334B1">
      <w:pPr>
        <w:spacing w:after="0" w:line="240" w:lineRule="auto"/>
        <w:ind w:firstLine="709"/>
        <w:jc w:val="center"/>
        <w:rPr>
          <w:rFonts w:ascii="Times New Roman" w:eastAsia="Calibri" w:hAnsi="Times New Roman" w:cs="Times New Roman"/>
          <w:b/>
          <w:sz w:val="28"/>
          <w:szCs w:val="28"/>
        </w:rPr>
      </w:pPr>
      <w:r w:rsidRPr="00F14D71">
        <w:rPr>
          <w:rFonts w:ascii="Times New Roman" w:eastAsia="Calibri" w:hAnsi="Times New Roman" w:cs="Times New Roman"/>
          <w:b/>
          <w:sz w:val="28"/>
          <w:szCs w:val="28"/>
        </w:rPr>
        <w:lastRenderedPageBreak/>
        <w:t>Предмет регулирования</w:t>
      </w:r>
    </w:p>
    <w:p w14:paraId="1476C788" w14:textId="77777777" w:rsidR="004A785B" w:rsidRPr="00E334B1" w:rsidRDefault="004A785B" w:rsidP="0091402C">
      <w:pPr>
        <w:spacing w:after="0" w:line="240" w:lineRule="auto"/>
        <w:ind w:firstLine="709"/>
        <w:jc w:val="both"/>
        <w:rPr>
          <w:rFonts w:ascii="Times New Roman" w:eastAsia="Calibri" w:hAnsi="Times New Roman" w:cs="Times New Roman"/>
          <w:sz w:val="24"/>
          <w:szCs w:val="28"/>
        </w:rPr>
      </w:pPr>
    </w:p>
    <w:p w14:paraId="2BD173AA" w14:textId="77777777" w:rsidR="00833623" w:rsidRPr="00D3003D" w:rsidRDefault="00367183" w:rsidP="00833623">
      <w:pPr>
        <w:spacing w:after="0" w:line="240" w:lineRule="auto"/>
        <w:ind w:firstLine="709"/>
        <w:jc w:val="both"/>
        <w:rPr>
          <w:rFonts w:ascii="Times New Roman" w:eastAsia="Calibri" w:hAnsi="Times New Roman" w:cs="Times New Roman"/>
          <w:sz w:val="28"/>
          <w:szCs w:val="28"/>
        </w:rPr>
      </w:pPr>
      <w:r w:rsidRPr="00D3003D">
        <w:rPr>
          <w:rFonts w:ascii="Times New Roman" w:eastAsia="Calibri" w:hAnsi="Times New Roman" w:cs="Times New Roman"/>
          <w:sz w:val="28"/>
          <w:szCs w:val="28"/>
        </w:rPr>
        <w:t xml:space="preserve">1.1. Административный регламент предоставления </w:t>
      </w:r>
      <w:r w:rsidR="00371B71" w:rsidRPr="00D3003D">
        <w:rPr>
          <w:rFonts w:ascii="Times New Roman" w:eastAsia="Calibri" w:hAnsi="Times New Roman" w:cs="Times New Roman"/>
          <w:sz w:val="28"/>
          <w:szCs w:val="28"/>
        </w:rPr>
        <w:t xml:space="preserve">муниципальной услуги </w:t>
      </w:r>
      <w:r w:rsidR="00DB15CE" w:rsidRPr="00D3003D">
        <w:rPr>
          <w:rFonts w:ascii="Times New Roman" w:hAnsi="Times New Roman" w:cs="Times New Roman"/>
          <w:sz w:val="28"/>
          <w:szCs w:val="28"/>
        </w:rPr>
        <w:t>«</w:t>
      </w:r>
      <w:r w:rsidR="00D65ED3" w:rsidRPr="00D3003D">
        <w:rPr>
          <w:rFonts w:ascii="Times New Roman" w:hAnsi="Times New Roman" w:cs="Times New Roman"/>
          <w:sz w:val="28"/>
          <w:szCs w:val="28"/>
        </w:rPr>
        <w:t>«Предоставление разрешения на ввод объекта в эксплуатацию»</w:t>
      </w:r>
      <w:r w:rsidR="00DB15CE" w:rsidRPr="00D3003D">
        <w:rPr>
          <w:rFonts w:ascii="Times New Roman" w:hAnsi="Times New Roman" w:cs="Times New Roman"/>
          <w:sz w:val="28"/>
          <w:szCs w:val="28"/>
        </w:rPr>
        <w:t xml:space="preserve"> (далее - Регламент)</w:t>
      </w:r>
      <w:r w:rsidRPr="00D3003D">
        <w:rPr>
          <w:rFonts w:ascii="Times New Roman" w:eastAsia="Calibri" w:hAnsi="Times New Roman" w:cs="Times New Roman"/>
          <w:sz w:val="28"/>
          <w:szCs w:val="28"/>
        </w:rPr>
        <w:t xml:space="preserve"> </w:t>
      </w:r>
      <w:r w:rsidR="00833623" w:rsidRPr="00D3003D">
        <w:rPr>
          <w:rFonts w:ascii="Times New Roman" w:eastAsia="Calibri" w:hAnsi="Times New Roman" w:cs="Times New Roman"/>
          <w:sz w:val="28"/>
          <w:szCs w:val="28"/>
        </w:rPr>
        <w:t xml:space="preserve">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w:t>
      </w:r>
      <w:smartTag w:uri="urn:schemas-microsoft-com:office:smarttags" w:element="date">
        <w:smartTagPr>
          <w:attr w:name="ls" w:val="trans"/>
          <w:attr w:name="Month" w:val="07"/>
          <w:attr w:name="Day" w:val="27"/>
          <w:attr w:name="Year" w:val="2010"/>
        </w:smartTagPr>
        <w:r w:rsidR="00833623" w:rsidRPr="00D3003D">
          <w:rPr>
            <w:rFonts w:ascii="Times New Roman" w:eastAsia="Calibri" w:hAnsi="Times New Roman" w:cs="Times New Roman"/>
            <w:sz w:val="28"/>
            <w:szCs w:val="28"/>
          </w:rPr>
          <w:t>27.07.2010</w:t>
        </w:r>
      </w:smartTag>
      <w:r w:rsidR="00833623" w:rsidRPr="00D3003D">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w:t>
      </w:r>
    </w:p>
    <w:p w14:paraId="1D4F10A2" w14:textId="77777777" w:rsidR="00833623" w:rsidRPr="00D3003D" w:rsidRDefault="00833623" w:rsidP="00833623">
      <w:pPr>
        <w:spacing w:after="0" w:line="240" w:lineRule="auto"/>
        <w:ind w:firstLine="709"/>
        <w:jc w:val="both"/>
        <w:rPr>
          <w:rFonts w:ascii="Times New Roman" w:eastAsia="Calibri" w:hAnsi="Times New Roman" w:cs="Times New Roman"/>
          <w:sz w:val="28"/>
          <w:szCs w:val="28"/>
        </w:rPr>
      </w:pPr>
    </w:p>
    <w:p w14:paraId="7D3DE273" w14:textId="77777777" w:rsidR="004A785B" w:rsidRPr="00D3003D" w:rsidRDefault="00367183" w:rsidP="00E334B1">
      <w:pPr>
        <w:spacing w:after="0" w:line="240" w:lineRule="auto"/>
        <w:ind w:firstLine="709"/>
        <w:jc w:val="center"/>
        <w:rPr>
          <w:rFonts w:ascii="Times New Roman" w:eastAsia="Calibri" w:hAnsi="Times New Roman" w:cs="Times New Roman"/>
          <w:b/>
          <w:sz w:val="28"/>
          <w:szCs w:val="28"/>
        </w:rPr>
      </w:pPr>
      <w:r w:rsidRPr="00D3003D">
        <w:rPr>
          <w:rFonts w:ascii="Times New Roman" w:eastAsia="Calibri" w:hAnsi="Times New Roman" w:cs="Times New Roman"/>
          <w:b/>
          <w:sz w:val="28"/>
          <w:szCs w:val="28"/>
        </w:rPr>
        <w:t>Круг заявителей</w:t>
      </w:r>
    </w:p>
    <w:p w14:paraId="4A25608B" w14:textId="77777777" w:rsidR="0023422E" w:rsidRPr="00D3003D" w:rsidRDefault="0023422E" w:rsidP="00616CC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67ACB088" w14:textId="090A4601" w:rsidR="00DB15CE" w:rsidRPr="00D3003D" w:rsidRDefault="00754D33" w:rsidP="00DB15CE">
      <w:pPr>
        <w:autoSpaceDE w:val="0"/>
        <w:autoSpaceDN w:val="0"/>
        <w:adjustRightInd w:val="0"/>
        <w:spacing w:after="0" w:line="240" w:lineRule="auto"/>
        <w:ind w:firstLine="540"/>
        <w:jc w:val="both"/>
        <w:rPr>
          <w:rFonts w:ascii="Times New Roman" w:hAnsi="Times New Roman" w:cs="Times New Roman"/>
          <w:sz w:val="28"/>
          <w:szCs w:val="28"/>
        </w:rPr>
      </w:pPr>
      <w:r w:rsidRPr="00D3003D">
        <w:rPr>
          <w:rFonts w:ascii="Times New Roman" w:hAnsi="Times New Roman" w:cs="Times New Roman"/>
          <w:sz w:val="28"/>
          <w:szCs w:val="28"/>
        </w:rPr>
        <w:t>1.</w:t>
      </w:r>
      <w:r w:rsidR="00436568" w:rsidRPr="00D3003D">
        <w:rPr>
          <w:rFonts w:ascii="Times New Roman" w:hAnsi="Times New Roman" w:cs="Times New Roman"/>
          <w:sz w:val="28"/>
          <w:szCs w:val="28"/>
        </w:rPr>
        <w:t>2</w:t>
      </w:r>
      <w:r w:rsidR="00DB15CE" w:rsidRPr="00D3003D">
        <w:rPr>
          <w:sz w:val="28"/>
          <w:szCs w:val="28"/>
        </w:rPr>
        <w:t xml:space="preserve"> </w:t>
      </w:r>
      <w:r w:rsidR="00D65ED3" w:rsidRPr="00D3003D">
        <w:rPr>
          <w:rFonts w:ascii="Times New Roman" w:hAnsi="Times New Roman" w:cs="Times New Roman"/>
          <w:sz w:val="28"/>
          <w:szCs w:val="28"/>
        </w:rPr>
        <w:t>Муниципальная услуга 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 «</w:t>
      </w:r>
      <w:r w:rsidR="00D3003D" w:rsidRPr="00D3003D">
        <w:rPr>
          <w:rFonts w:ascii="Times New Roman" w:hAnsi="Times New Roman" w:cs="Times New Roman"/>
          <w:sz w:val="28"/>
          <w:szCs w:val="28"/>
        </w:rPr>
        <w:t>Ленский район»</w:t>
      </w:r>
      <w:r w:rsidR="00D65ED3" w:rsidRPr="00D3003D">
        <w:rPr>
          <w:rFonts w:ascii="Times New Roman" w:hAnsi="Times New Roman" w:cs="Times New Roman"/>
          <w:sz w:val="28"/>
          <w:szCs w:val="28"/>
        </w:rPr>
        <w:t xml:space="preserve">» Республики Саха (Якутия) и муниципальными образованиями поселений, расположенными на территории </w:t>
      </w:r>
      <w:r w:rsidR="00D3003D" w:rsidRPr="00D3003D">
        <w:rPr>
          <w:rFonts w:ascii="Times New Roman" w:hAnsi="Times New Roman" w:cs="Times New Roman"/>
          <w:sz w:val="28"/>
          <w:szCs w:val="28"/>
        </w:rPr>
        <w:t>Ленского района</w:t>
      </w:r>
      <w:r w:rsidR="00D65ED3" w:rsidRPr="00D3003D">
        <w:rPr>
          <w:rFonts w:ascii="Times New Roman" w:hAnsi="Times New Roman" w:cs="Times New Roman"/>
          <w:sz w:val="28"/>
          <w:szCs w:val="28"/>
        </w:rPr>
        <w:t>, с которыми такое соглашение заключено (далее - заявитель).</w:t>
      </w:r>
    </w:p>
    <w:p w14:paraId="66FD2E17" w14:textId="77777777" w:rsidR="00852973" w:rsidRPr="00D3003D" w:rsidRDefault="00DB15CE" w:rsidP="00DB15CE">
      <w:pPr>
        <w:autoSpaceDE w:val="0"/>
        <w:autoSpaceDN w:val="0"/>
        <w:adjustRightInd w:val="0"/>
        <w:spacing w:after="0" w:line="240" w:lineRule="auto"/>
        <w:ind w:firstLine="540"/>
        <w:jc w:val="both"/>
        <w:rPr>
          <w:rFonts w:ascii="Times New Roman" w:hAnsi="Times New Roman" w:cs="Times New Roman"/>
          <w:sz w:val="28"/>
          <w:szCs w:val="28"/>
        </w:rPr>
      </w:pPr>
      <w:r w:rsidRPr="00D3003D">
        <w:rPr>
          <w:rFonts w:ascii="Times New Roman" w:hAnsi="Times New Roman" w:cs="Times New Roman"/>
          <w:sz w:val="28"/>
          <w:szCs w:val="28"/>
        </w:rPr>
        <w:t>1.3. С заявлением вправе обратиться представители заявителя, действующие в силу полномочий, ос</w:t>
      </w:r>
      <w:r w:rsidRPr="00D3003D">
        <w:rPr>
          <w:rFonts w:ascii="Times New Roman" w:hAnsi="Times New Roman" w:cs="Times New Roman"/>
          <w:sz w:val="28"/>
          <w:szCs w:val="28"/>
        </w:rPr>
        <w:lastRenderedPageBreak/>
        <w:t>нованных на оформленной в установленном законодательством Российской Федерации порядке доверенности.</w:t>
      </w:r>
    </w:p>
    <w:p w14:paraId="19DE1CA6" w14:textId="77777777" w:rsidR="00DB15CE" w:rsidRPr="00D3003D" w:rsidRDefault="00DB15CE" w:rsidP="00DB15CE">
      <w:pPr>
        <w:autoSpaceDE w:val="0"/>
        <w:autoSpaceDN w:val="0"/>
        <w:adjustRightInd w:val="0"/>
        <w:spacing w:after="0" w:line="240" w:lineRule="auto"/>
        <w:ind w:firstLine="540"/>
        <w:jc w:val="both"/>
        <w:rPr>
          <w:rFonts w:ascii="Times New Roman" w:hAnsi="Times New Roman" w:cs="Times New Roman"/>
          <w:sz w:val="28"/>
          <w:szCs w:val="28"/>
        </w:rPr>
      </w:pPr>
    </w:p>
    <w:p w14:paraId="78FDBC2E" w14:textId="77777777" w:rsidR="00AF3EF9" w:rsidRPr="00D3003D" w:rsidRDefault="00AF3EF9" w:rsidP="00616CC3">
      <w:pPr>
        <w:spacing w:after="0" w:line="240" w:lineRule="auto"/>
        <w:ind w:firstLine="709"/>
        <w:jc w:val="center"/>
        <w:rPr>
          <w:rFonts w:ascii="Times New Roman" w:hAnsi="Times New Roman" w:cs="Times New Roman"/>
          <w:b/>
          <w:sz w:val="28"/>
          <w:szCs w:val="28"/>
        </w:rPr>
      </w:pPr>
      <w:r w:rsidRPr="00D3003D">
        <w:rPr>
          <w:rFonts w:ascii="Times New Roman" w:hAnsi="Times New Roman" w:cs="Times New Roman"/>
          <w:b/>
          <w:sz w:val="28"/>
          <w:szCs w:val="28"/>
        </w:rPr>
        <w:t>Требования к порядку информирования о предоставлении</w:t>
      </w:r>
    </w:p>
    <w:p w14:paraId="39293389" w14:textId="77777777" w:rsidR="00AF3EF9" w:rsidRPr="00D3003D" w:rsidRDefault="00AF3EF9" w:rsidP="00616CC3">
      <w:pPr>
        <w:spacing w:after="0" w:line="240" w:lineRule="auto"/>
        <w:ind w:firstLine="709"/>
        <w:jc w:val="center"/>
        <w:rPr>
          <w:rFonts w:ascii="Times New Roman" w:hAnsi="Times New Roman" w:cs="Times New Roman"/>
          <w:b/>
          <w:sz w:val="28"/>
          <w:szCs w:val="28"/>
        </w:rPr>
      </w:pPr>
      <w:r w:rsidRPr="00D3003D">
        <w:rPr>
          <w:rFonts w:ascii="Times New Roman" w:hAnsi="Times New Roman" w:cs="Times New Roman"/>
          <w:b/>
          <w:sz w:val="28"/>
          <w:szCs w:val="28"/>
        </w:rPr>
        <w:t>муниципальной услуги</w:t>
      </w:r>
    </w:p>
    <w:p w14:paraId="4688DF6D" w14:textId="0AA79229" w:rsidR="00D3003D" w:rsidRPr="0071714C" w:rsidRDefault="00D3003D" w:rsidP="00D3003D">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1.4. Местонахождение Администрации</w:t>
      </w:r>
      <w:r>
        <w:rPr>
          <w:rFonts w:ascii="Times New Roman" w:hAnsi="Times New Roman" w:cs="Times New Roman"/>
          <w:sz w:val="28"/>
          <w:szCs w:val="28"/>
        </w:rPr>
        <w:t xml:space="preserve"> МО «Ленский район»</w:t>
      </w:r>
      <w:r w:rsidRPr="0071714C">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678144, Республика Саха (Якутия), Ленский район, г. Ленск, ул. Ленина, 65.</w:t>
      </w:r>
    </w:p>
    <w:p w14:paraId="0BF038A9" w14:textId="77777777" w:rsidR="00D3003D" w:rsidRDefault="00D3003D" w:rsidP="00D3003D">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График (режим) работы Администрации:</w:t>
      </w:r>
    </w:p>
    <w:p w14:paraId="19BA59A1"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Понедельник</w:t>
      </w:r>
      <w:r w:rsidRPr="00DC4EDF">
        <w:rPr>
          <w:rFonts w:ascii="Times New Roman" w:eastAsia="Calibri" w:hAnsi="Times New Roman" w:cs="Times New Roman"/>
          <w:sz w:val="28"/>
          <w:szCs w:val="28"/>
          <w:lang w:eastAsia="en-US"/>
        </w:rPr>
        <w:tab/>
        <w:t>8.45-12.30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14.00-18.15</w:t>
      </w:r>
    </w:p>
    <w:p w14:paraId="1D0D2BBD"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8.45-12.30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14.00-17.15</w:t>
      </w:r>
    </w:p>
    <w:p w14:paraId="1D53B89F"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Среда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8.45-12.30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14.00-17.15</w:t>
      </w:r>
    </w:p>
    <w:p w14:paraId="2FDE5FC3"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8.45-12.30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14.00-17.15</w:t>
      </w:r>
    </w:p>
    <w:p w14:paraId="010C97EE"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8.45-12.30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14.00-17.15</w:t>
      </w:r>
    </w:p>
    <w:p w14:paraId="5B2D4200" w14:textId="77777777" w:rsidR="00D3003D" w:rsidRPr="00DC4EDF" w:rsidRDefault="00D3003D" w:rsidP="00D3003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r>
        <w:rPr>
          <w:rFonts w:ascii="Times New Roman" w:eastAsia="Calibri" w:hAnsi="Times New Roman" w:cs="Times New Roman"/>
          <w:sz w:val="28"/>
          <w:szCs w:val="28"/>
          <w:lang w:eastAsia="en-US"/>
        </w:rPr>
        <w:tab/>
        <w:t xml:space="preserve">  </w:t>
      </w:r>
      <w:r w:rsidRPr="00DC4EDF">
        <w:rPr>
          <w:rFonts w:ascii="Times New Roman" w:eastAsia="Calibri" w:hAnsi="Times New Roman" w:cs="Times New Roman"/>
          <w:sz w:val="28"/>
          <w:szCs w:val="28"/>
          <w:lang w:eastAsia="en-US"/>
        </w:rPr>
        <w:t>выходные дни</w:t>
      </w:r>
    </w:p>
    <w:p w14:paraId="7249F136" w14:textId="77777777" w:rsidR="00D3003D" w:rsidRDefault="00D3003D" w:rsidP="00D3003D">
      <w:pPr>
        <w:spacing w:after="0" w:line="240" w:lineRule="auto"/>
        <w:ind w:firstLine="709"/>
        <w:jc w:val="both"/>
        <w:rPr>
          <w:rFonts w:ascii="Times New Roman" w:eastAsia="Calibri" w:hAnsi="Times New Roman" w:cs="Times New Roman"/>
          <w:sz w:val="28"/>
          <w:szCs w:val="28"/>
          <w:lang w:eastAsia="en-US"/>
        </w:rPr>
      </w:pPr>
    </w:p>
    <w:p w14:paraId="19B7898C" w14:textId="77777777" w:rsidR="00D3003D" w:rsidRDefault="00D3003D" w:rsidP="00D3003D">
      <w:pPr>
        <w:spacing w:after="0" w:line="240" w:lineRule="auto"/>
        <w:ind w:firstLine="709"/>
        <w:jc w:val="both"/>
        <w:rPr>
          <w:rFonts w:ascii="Times New Roman" w:eastAsia="Calibri" w:hAnsi="Times New Roman" w:cs="Times New Roman"/>
          <w:sz w:val="28"/>
          <w:szCs w:val="28"/>
          <w:lang w:eastAsia="en-US"/>
        </w:rPr>
      </w:pPr>
      <w:r w:rsidRPr="00DD2EA1">
        <w:rPr>
          <w:rFonts w:ascii="Times New Roman" w:eastAsia="Calibri" w:hAnsi="Times New Roman" w:cs="Times New Roman"/>
          <w:sz w:val="28"/>
          <w:szCs w:val="28"/>
          <w:lang w:eastAsia="en-US"/>
        </w:rPr>
        <w:t>В предпраздничные дни продолжительность времени сокращается на 1 час</w:t>
      </w:r>
      <w:r>
        <w:rPr>
          <w:rFonts w:ascii="Times New Roman" w:eastAsia="Calibri" w:hAnsi="Times New Roman" w:cs="Times New Roman"/>
          <w:sz w:val="28"/>
          <w:szCs w:val="28"/>
          <w:lang w:eastAsia="en-US"/>
        </w:rPr>
        <w:t>.</w:t>
      </w:r>
    </w:p>
    <w:p w14:paraId="31248D1D" w14:textId="77777777" w:rsidR="00D3003D" w:rsidRPr="0071714C" w:rsidRDefault="00D3003D" w:rsidP="00D3003D">
      <w:pPr>
        <w:spacing w:after="0" w:line="240" w:lineRule="auto"/>
        <w:ind w:firstLine="709"/>
        <w:jc w:val="both"/>
        <w:rPr>
          <w:rFonts w:ascii="Times New Roman" w:hAnsi="Times New Roman" w:cs="Times New Roman"/>
          <w:sz w:val="28"/>
          <w:szCs w:val="28"/>
        </w:rPr>
      </w:pPr>
    </w:p>
    <w:p w14:paraId="448ACE4B" w14:textId="77777777" w:rsidR="00D43604" w:rsidRPr="00D94A5B" w:rsidRDefault="00D3003D" w:rsidP="00D43604">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1.4.1. </w:t>
      </w:r>
      <w:r w:rsidR="00D43604" w:rsidRPr="00D94A5B">
        <w:rPr>
          <w:rFonts w:ascii="Times New Roman" w:hAnsi="Times New Roman" w:cs="Times New Roman"/>
          <w:sz w:val="28"/>
          <w:szCs w:val="28"/>
        </w:rPr>
        <w:t>Структурное подразделение (отдел) Администрации, ответственное за предоставление муниципальной услуги, - Отдел архитектуры и градостроительства</w:t>
      </w:r>
      <w:r w:rsidR="00D43604" w:rsidRPr="00D94A5B">
        <w:rPr>
          <w:rFonts w:ascii="Times New Roman" w:eastAsia="Times New Roman" w:hAnsi="Times New Roman" w:cs="Times New Roman"/>
          <w:sz w:val="28"/>
          <w:szCs w:val="28"/>
        </w:rPr>
        <w:t xml:space="preserve"> а</w:t>
      </w:r>
      <w:r w:rsidR="00D43604" w:rsidRPr="00D94A5B">
        <w:rPr>
          <w:rFonts w:ascii="Times New Roman" w:eastAsia="Times New Roman" w:hAnsi="Times New Roman" w:cs="Times New Roman"/>
          <w:spacing w:val="3"/>
          <w:sz w:val="28"/>
          <w:szCs w:val="28"/>
        </w:rPr>
        <w:t>д</w:t>
      </w:r>
      <w:r w:rsidR="00D43604" w:rsidRPr="00D94A5B">
        <w:rPr>
          <w:rFonts w:ascii="Times New Roman" w:eastAsia="Times New Roman" w:hAnsi="Times New Roman" w:cs="Times New Roman"/>
          <w:sz w:val="28"/>
          <w:szCs w:val="28"/>
        </w:rPr>
        <w:t>м</w:t>
      </w:r>
      <w:r w:rsidR="00D43604" w:rsidRPr="00D94A5B">
        <w:rPr>
          <w:rFonts w:ascii="Times New Roman" w:eastAsia="Times New Roman" w:hAnsi="Times New Roman" w:cs="Times New Roman"/>
          <w:spacing w:val="3"/>
          <w:sz w:val="28"/>
          <w:szCs w:val="28"/>
        </w:rPr>
        <w:t>и</w:t>
      </w:r>
      <w:r w:rsidR="00D43604" w:rsidRPr="00D94A5B">
        <w:rPr>
          <w:rFonts w:ascii="Times New Roman" w:eastAsia="Times New Roman" w:hAnsi="Times New Roman" w:cs="Times New Roman"/>
          <w:spacing w:val="1"/>
          <w:sz w:val="28"/>
          <w:szCs w:val="28"/>
        </w:rPr>
        <w:t>н</w:t>
      </w:r>
      <w:r w:rsidR="00D43604" w:rsidRPr="00D94A5B">
        <w:rPr>
          <w:rFonts w:ascii="Times New Roman" w:eastAsia="Times New Roman" w:hAnsi="Times New Roman" w:cs="Times New Roman"/>
          <w:spacing w:val="3"/>
          <w:sz w:val="28"/>
          <w:szCs w:val="28"/>
        </w:rPr>
        <w:t>и</w:t>
      </w:r>
      <w:r w:rsidR="00D43604" w:rsidRPr="00D94A5B">
        <w:rPr>
          <w:rFonts w:ascii="Times New Roman" w:eastAsia="Times New Roman" w:hAnsi="Times New Roman" w:cs="Times New Roman"/>
          <w:sz w:val="28"/>
          <w:szCs w:val="28"/>
        </w:rPr>
        <w:t>с</w:t>
      </w:r>
      <w:r w:rsidR="00D43604" w:rsidRPr="00D94A5B">
        <w:rPr>
          <w:rFonts w:ascii="Times New Roman" w:eastAsia="Times New Roman" w:hAnsi="Times New Roman" w:cs="Times New Roman"/>
          <w:spacing w:val="2"/>
          <w:sz w:val="28"/>
          <w:szCs w:val="28"/>
        </w:rPr>
        <w:t>т</w:t>
      </w:r>
      <w:r w:rsidR="00D43604" w:rsidRPr="00D94A5B">
        <w:rPr>
          <w:rFonts w:ascii="Times New Roman" w:eastAsia="Times New Roman" w:hAnsi="Times New Roman" w:cs="Times New Roman"/>
          <w:spacing w:val="1"/>
          <w:sz w:val="28"/>
          <w:szCs w:val="28"/>
        </w:rPr>
        <w:t>р</w:t>
      </w:r>
      <w:r w:rsidR="00D43604" w:rsidRPr="00D94A5B">
        <w:rPr>
          <w:rFonts w:ascii="Times New Roman" w:eastAsia="Times New Roman" w:hAnsi="Times New Roman" w:cs="Times New Roman"/>
          <w:sz w:val="28"/>
          <w:szCs w:val="28"/>
        </w:rPr>
        <w:t>а</w:t>
      </w:r>
      <w:r w:rsidR="00D43604" w:rsidRPr="00D94A5B">
        <w:rPr>
          <w:rFonts w:ascii="Times New Roman" w:eastAsia="Times New Roman" w:hAnsi="Times New Roman" w:cs="Times New Roman"/>
          <w:spacing w:val="1"/>
          <w:sz w:val="28"/>
          <w:szCs w:val="28"/>
        </w:rPr>
        <w:t>ц</w:t>
      </w:r>
      <w:r w:rsidR="00D43604" w:rsidRPr="00D94A5B">
        <w:rPr>
          <w:rFonts w:ascii="Times New Roman" w:eastAsia="Times New Roman" w:hAnsi="Times New Roman" w:cs="Times New Roman"/>
          <w:spacing w:val="3"/>
          <w:sz w:val="28"/>
          <w:szCs w:val="28"/>
        </w:rPr>
        <w:t>и</w:t>
      </w:r>
      <w:r w:rsidR="00D43604" w:rsidRPr="00D94A5B">
        <w:rPr>
          <w:rFonts w:ascii="Times New Roman" w:eastAsia="Times New Roman" w:hAnsi="Times New Roman" w:cs="Times New Roman"/>
          <w:spacing w:val="15"/>
          <w:sz w:val="28"/>
          <w:szCs w:val="28"/>
        </w:rPr>
        <w:t>и</w:t>
      </w:r>
      <w:r w:rsidR="00D43604" w:rsidRPr="00D94A5B">
        <w:rPr>
          <w:rFonts w:ascii="Times New Roman" w:eastAsia="Times New Roman" w:hAnsi="Times New Roman" w:cs="Times New Roman"/>
          <w:sz w:val="28"/>
          <w:szCs w:val="28"/>
        </w:rPr>
        <w:t xml:space="preserve"> МО «Ленский район», </w:t>
      </w:r>
      <w:r w:rsidR="00D43604" w:rsidRPr="00D94A5B">
        <w:rPr>
          <w:rFonts w:ascii="Times New Roman" w:eastAsia="Times New Roman" w:hAnsi="Times New Roman" w:cs="Times New Roman"/>
          <w:spacing w:val="5"/>
          <w:sz w:val="28"/>
          <w:szCs w:val="28"/>
        </w:rPr>
        <w:t>6</w:t>
      </w:r>
      <w:r w:rsidR="00D43604" w:rsidRPr="00D94A5B">
        <w:rPr>
          <w:rFonts w:ascii="Times New Roman" w:eastAsia="Times New Roman" w:hAnsi="Times New Roman" w:cs="Times New Roman"/>
          <w:spacing w:val="1"/>
          <w:sz w:val="28"/>
          <w:szCs w:val="28"/>
        </w:rPr>
        <w:t>7</w:t>
      </w:r>
      <w:r w:rsidR="00D43604" w:rsidRPr="00D94A5B">
        <w:rPr>
          <w:rFonts w:ascii="Times New Roman" w:eastAsia="Times New Roman" w:hAnsi="Times New Roman" w:cs="Times New Roman"/>
          <w:spacing w:val="3"/>
          <w:sz w:val="28"/>
          <w:szCs w:val="28"/>
        </w:rPr>
        <w:t>8</w:t>
      </w:r>
      <w:r w:rsidR="00D43604" w:rsidRPr="00D94A5B">
        <w:rPr>
          <w:rFonts w:ascii="Times New Roman" w:eastAsia="Times New Roman" w:hAnsi="Times New Roman" w:cs="Times New Roman"/>
          <w:spacing w:val="1"/>
          <w:sz w:val="28"/>
          <w:szCs w:val="28"/>
        </w:rPr>
        <w:t>14</w:t>
      </w:r>
      <w:r w:rsidR="00D43604" w:rsidRPr="00D94A5B">
        <w:rPr>
          <w:rFonts w:ascii="Times New Roman" w:eastAsia="Times New Roman" w:hAnsi="Times New Roman" w:cs="Times New Roman"/>
          <w:spacing w:val="5"/>
          <w:sz w:val="28"/>
          <w:szCs w:val="28"/>
        </w:rPr>
        <w:t>4</w:t>
      </w:r>
      <w:r w:rsidR="00D43604" w:rsidRPr="00D94A5B">
        <w:rPr>
          <w:rFonts w:ascii="Times New Roman" w:eastAsia="Times New Roman" w:hAnsi="Times New Roman" w:cs="Times New Roman"/>
          <w:sz w:val="28"/>
          <w:szCs w:val="28"/>
        </w:rPr>
        <w:t xml:space="preserve">, РС (Я), Ленский район, </w:t>
      </w:r>
      <w:r w:rsidR="00D43604" w:rsidRPr="00D94A5B">
        <w:rPr>
          <w:rFonts w:ascii="Times New Roman" w:eastAsia="Times New Roman" w:hAnsi="Times New Roman" w:cs="Times New Roman"/>
          <w:spacing w:val="2"/>
          <w:sz w:val="28"/>
          <w:szCs w:val="28"/>
        </w:rPr>
        <w:t>г</w:t>
      </w:r>
      <w:r w:rsidR="00D43604" w:rsidRPr="00D94A5B">
        <w:rPr>
          <w:rFonts w:ascii="Times New Roman" w:eastAsia="Times New Roman" w:hAnsi="Times New Roman" w:cs="Times New Roman"/>
          <w:sz w:val="28"/>
          <w:szCs w:val="28"/>
        </w:rPr>
        <w:t>.</w:t>
      </w:r>
      <w:r w:rsidR="00D43604" w:rsidRPr="00D94A5B">
        <w:rPr>
          <w:rFonts w:ascii="Times New Roman" w:eastAsia="Times New Roman" w:hAnsi="Times New Roman" w:cs="Times New Roman"/>
          <w:spacing w:val="3"/>
          <w:sz w:val="28"/>
          <w:szCs w:val="28"/>
        </w:rPr>
        <w:t xml:space="preserve"> </w:t>
      </w:r>
      <w:r w:rsidR="00D43604" w:rsidRPr="00D94A5B">
        <w:rPr>
          <w:rFonts w:ascii="Times New Roman" w:eastAsia="Times New Roman" w:hAnsi="Times New Roman" w:cs="Times New Roman"/>
          <w:sz w:val="28"/>
          <w:szCs w:val="28"/>
        </w:rPr>
        <w:t>Л</w:t>
      </w:r>
      <w:r w:rsidR="00D43604" w:rsidRPr="00D94A5B">
        <w:rPr>
          <w:rFonts w:ascii="Times New Roman" w:eastAsia="Times New Roman" w:hAnsi="Times New Roman" w:cs="Times New Roman"/>
          <w:spacing w:val="1"/>
          <w:sz w:val="28"/>
          <w:szCs w:val="28"/>
        </w:rPr>
        <w:t>ен</w:t>
      </w:r>
      <w:r w:rsidR="00D43604" w:rsidRPr="00D94A5B">
        <w:rPr>
          <w:rFonts w:ascii="Times New Roman" w:eastAsia="Times New Roman" w:hAnsi="Times New Roman" w:cs="Times New Roman"/>
          <w:spacing w:val="2"/>
          <w:sz w:val="28"/>
          <w:szCs w:val="28"/>
        </w:rPr>
        <w:t>с</w:t>
      </w:r>
      <w:r w:rsidR="00D43604" w:rsidRPr="00D94A5B">
        <w:rPr>
          <w:rFonts w:ascii="Times New Roman" w:eastAsia="Times New Roman" w:hAnsi="Times New Roman" w:cs="Times New Roman"/>
          <w:spacing w:val="4"/>
          <w:sz w:val="28"/>
          <w:szCs w:val="28"/>
        </w:rPr>
        <w:t>к</w:t>
      </w:r>
      <w:r w:rsidR="00D43604" w:rsidRPr="00D94A5B">
        <w:rPr>
          <w:rFonts w:ascii="Times New Roman" w:eastAsia="Times New Roman" w:hAnsi="Times New Roman" w:cs="Times New Roman"/>
          <w:sz w:val="28"/>
          <w:szCs w:val="28"/>
        </w:rPr>
        <w:t xml:space="preserve">, </w:t>
      </w:r>
      <w:r w:rsidR="00D43604" w:rsidRPr="00D94A5B">
        <w:rPr>
          <w:rFonts w:ascii="Times New Roman" w:eastAsia="Times New Roman" w:hAnsi="Times New Roman" w:cs="Times New Roman"/>
          <w:spacing w:val="1"/>
          <w:sz w:val="28"/>
          <w:szCs w:val="28"/>
        </w:rPr>
        <w:t>ул</w:t>
      </w:r>
      <w:r w:rsidR="00D43604" w:rsidRPr="00D94A5B">
        <w:rPr>
          <w:rFonts w:ascii="Times New Roman" w:eastAsia="Times New Roman" w:hAnsi="Times New Roman" w:cs="Times New Roman"/>
          <w:sz w:val="28"/>
          <w:szCs w:val="28"/>
        </w:rPr>
        <w:t xml:space="preserve">. </w:t>
      </w:r>
      <w:r w:rsidR="00D43604" w:rsidRPr="00D94A5B">
        <w:rPr>
          <w:rFonts w:ascii="Times New Roman" w:eastAsia="Times New Roman" w:hAnsi="Times New Roman" w:cs="Times New Roman"/>
          <w:spacing w:val="1"/>
          <w:sz w:val="28"/>
          <w:szCs w:val="28"/>
        </w:rPr>
        <w:t>Л</w:t>
      </w:r>
      <w:r w:rsidR="00D43604" w:rsidRPr="00D94A5B">
        <w:rPr>
          <w:rFonts w:ascii="Times New Roman" w:eastAsia="Times New Roman" w:hAnsi="Times New Roman" w:cs="Times New Roman"/>
          <w:spacing w:val="2"/>
          <w:sz w:val="28"/>
          <w:szCs w:val="28"/>
        </w:rPr>
        <w:t>е</w:t>
      </w:r>
      <w:r w:rsidR="00D43604" w:rsidRPr="00D94A5B">
        <w:rPr>
          <w:rFonts w:ascii="Times New Roman" w:eastAsia="Times New Roman" w:hAnsi="Times New Roman" w:cs="Times New Roman"/>
          <w:spacing w:val="1"/>
          <w:sz w:val="28"/>
          <w:szCs w:val="28"/>
        </w:rPr>
        <w:t>ни</w:t>
      </w:r>
      <w:r w:rsidR="00D43604" w:rsidRPr="00D94A5B">
        <w:rPr>
          <w:rFonts w:ascii="Times New Roman" w:eastAsia="Times New Roman" w:hAnsi="Times New Roman" w:cs="Times New Roman"/>
          <w:spacing w:val="3"/>
          <w:sz w:val="28"/>
          <w:szCs w:val="28"/>
        </w:rPr>
        <w:t>н</w:t>
      </w:r>
      <w:r w:rsidR="00D43604" w:rsidRPr="00D94A5B">
        <w:rPr>
          <w:rFonts w:ascii="Times New Roman" w:eastAsia="Times New Roman" w:hAnsi="Times New Roman" w:cs="Times New Roman"/>
          <w:spacing w:val="4"/>
          <w:sz w:val="28"/>
          <w:szCs w:val="28"/>
        </w:rPr>
        <w:t>а</w:t>
      </w:r>
      <w:r w:rsidR="00D43604" w:rsidRPr="00D94A5B">
        <w:rPr>
          <w:rFonts w:ascii="Times New Roman" w:eastAsia="Times New Roman" w:hAnsi="Times New Roman" w:cs="Times New Roman"/>
          <w:sz w:val="28"/>
          <w:szCs w:val="28"/>
        </w:rPr>
        <w:t>,</w:t>
      </w:r>
      <w:r w:rsidR="00D43604" w:rsidRPr="00D94A5B">
        <w:rPr>
          <w:rFonts w:ascii="Times New Roman" w:eastAsia="Times New Roman" w:hAnsi="Times New Roman" w:cs="Times New Roman"/>
          <w:spacing w:val="1"/>
          <w:sz w:val="28"/>
          <w:szCs w:val="28"/>
        </w:rPr>
        <w:t xml:space="preserve"> д. 6</w:t>
      </w:r>
      <w:r w:rsidR="00D43604" w:rsidRPr="00D94A5B">
        <w:rPr>
          <w:rFonts w:ascii="Times New Roman" w:eastAsia="Times New Roman" w:hAnsi="Times New Roman" w:cs="Times New Roman"/>
          <w:spacing w:val="4"/>
          <w:sz w:val="28"/>
          <w:szCs w:val="28"/>
        </w:rPr>
        <w:t xml:space="preserve">5, </w:t>
      </w:r>
      <w:r w:rsidR="00D43604" w:rsidRPr="00D94A5B">
        <w:rPr>
          <w:rFonts w:ascii="Times New Roman" w:eastAsia="Times New Roman" w:hAnsi="Times New Roman" w:cs="Times New Roman"/>
          <w:spacing w:val="15"/>
          <w:sz w:val="28"/>
          <w:szCs w:val="28"/>
        </w:rPr>
        <w:t>каб. 404 (4 этаж).</w:t>
      </w:r>
    </w:p>
    <w:p w14:paraId="1C18E0B9" w14:textId="77777777" w:rsidR="00D43604" w:rsidRPr="00D94A5B" w:rsidRDefault="00D43604" w:rsidP="00D43604">
      <w:pPr>
        <w:spacing w:after="0" w:line="240" w:lineRule="auto"/>
        <w:ind w:firstLine="709"/>
        <w:jc w:val="both"/>
        <w:rPr>
          <w:rFonts w:ascii="Times New Roman" w:hAnsi="Times New Roman" w:cs="Times New Roman"/>
          <w:sz w:val="28"/>
          <w:szCs w:val="28"/>
        </w:rPr>
      </w:pPr>
      <w:r w:rsidRPr="00D94A5B">
        <w:rPr>
          <w:rFonts w:ascii="Times New Roman" w:hAnsi="Times New Roman" w:cs="Times New Roman"/>
          <w:sz w:val="28"/>
          <w:szCs w:val="28"/>
        </w:rPr>
        <w:t>График (режим) работы Отдела с заявителями:</w:t>
      </w:r>
    </w:p>
    <w:p w14:paraId="0171EC02" w14:textId="77777777" w:rsidR="00D43604" w:rsidRPr="00D94A5B" w:rsidRDefault="00D43604" w:rsidP="00D43604">
      <w:pPr>
        <w:spacing w:after="0" w:line="240" w:lineRule="auto"/>
        <w:ind w:firstLine="709"/>
        <w:jc w:val="both"/>
        <w:rPr>
          <w:rFonts w:ascii="Times New Roman" w:eastAsia="Calibri" w:hAnsi="Times New Roman" w:cs="Times New Roman"/>
          <w:sz w:val="28"/>
          <w:szCs w:val="28"/>
          <w:lang w:eastAsia="en-US"/>
        </w:rPr>
      </w:pPr>
      <w:r w:rsidRPr="00D94A5B">
        <w:rPr>
          <w:rFonts w:ascii="Times New Roman" w:eastAsia="Calibri" w:hAnsi="Times New Roman" w:cs="Times New Roman"/>
          <w:sz w:val="28"/>
          <w:szCs w:val="28"/>
          <w:lang w:eastAsia="en-US"/>
        </w:rPr>
        <w:t xml:space="preserve">Понедельник, вторник, пятница </w:t>
      </w:r>
      <w:r w:rsidRPr="00D94A5B">
        <w:rPr>
          <w:rFonts w:ascii="Times New Roman" w:eastAsia="Calibri" w:hAnsi="Times New Roman" w:cs="Times New Roman"/>
          <w:sz w:val="28"/>
          <w:szCs w:val="28"/>
          <w:lang w:eastAsia="en-US"/>
        </w:rPr>
        <w:tab/>
        <w:t>8.45-12.30</w:t>
      </w:r>
      <w:r w:rsidRPr="00D94A5B">
        <w:rPr>
          <w:rFonts w:ascii="Times New Roman" w:eastAsia="Calibri" w:hAnsi="Times New Roman" w:cs="Times New Roman"/>
          <w:sz w:val="28"/>
          <w:szCs w:val="28"/>
          <w:lang w:eastAsia="en-US"/>
        </w:rPr>
        <w:tab/>
      </w:r>
      <w:r w:rsidRPr="00D94A5B">
        <w:rPr>
          <w:rFonts w:ascii="Times New Roman" w:eastAsia="Calibri" w:hAnsi="Times New Roman" w:cs="Times New Roman"/>
          <w:sz w:val="28"/>
          <w:szCs w:val="28"/>
          <w:lang w:eastAsia="en-US"/>
        </w:rPr>
        <w:tab/>
        <w:t>14.00-18.15</w:t>
      </w:r>
    </w:p>
    <w:p w14:paraId="0A77B131" w14:textId="77777777" w:rsidR="00D43604" w:rsidRPr="00D94A5B" w:rsidRDefault="00D43604" w:rsidP="00D43604">
      <w:pPr>
        <w:spacing w:after="0" w:line="240" w:lineRule="auto"/>
        <w:ind w:firstLine="709"/>
        <w:jc w:val="both"/>
        <w:rPr>
          <w:rFonts w:ascii="Times New Roman" w:eastAsia="Calibri" w:hAnsi="Times New Roman" w:cs="Times New Roman"/>
          <w:sz w:val="28"/>
          <w:szCs w:val="28"/>
          <w:lang w:eastAsia="en-US"/>
        </w:rPr>
      </w:pPr>
    </w:p>
    <w:p w14:paraId="2CD55B93" w14:textId="77777777" w:rsidR="00D43604" w:rsidRPr="00D94A5B" w:rsidRDefault="00D43604" w:rsidP="00D43604">
      <w:pPr>
        <w:spacing w:after="0" w:line="240" w:lineRule="auto"/>
        <w:ind w:firstLine="709"/>
        <w:jc w:val="both"/>
        <w:rPr>
          <w:rFonts w:ascii="Times New Roman" w:eastAsia="Calibri" w:hAnsi="Times New Roman" w:cs="Times New Roman"/>
          <w:sz w:val="28"/>
          <w:szCs w:val="28"/>
          <w:lang w:eastAsia="en-US"/>
        </w:rPr>
      </w:pPr>
      <w:r w:rsidRPr="00D94A5B">
        <w:rPr>
          <w:rFonts w:ascii="Times New Roman" w:eastAsia="Calibri" w:hAnsi="Times New Roman" w:cs="Times New Roman"/>
          <w:sz w:val="28"/>
          <w:szCs w:val="28"/>
          <w:lang w:eastAsia="en-US"/>
        </w:rPr>
        <w:t>Работа с документами:</w:t>
      </w:r>
    </w:p>
    <w:p w14:paraId="1026F347" w14:textId="77777777" w:rsidR="00D43604" w:rsidRPr="00D94A5B" w:rsidRDefault="00D43604" w:rsidP="00D43604">
      <w:pPr>
        <w:spacing w:after="0" w:line="240" w:lineRule="auto"/>
        <w:ind w:firstLine="709"/>
        <w:jc w:val="both"/>
        <w:rPr>
          <w:rFonts w:ascii="Times New Roman" w:eastAsia="Calibri" w:hAnsi="Times New Roman" w:cs="Times New Roman"/>
          <w:sz w:val="28"/>
          <w:szCs w:val="28"/>
          <w:lang w:eastAsia="en-US"/>
        </w:rPr>
      </w:pPr>
      <w:r w:rsidRPr="00D94A5B">
        <w:rPr>
          <w:rFonts w:ascii="Times New Roman" w:eastAsia="Calibri" w:hAnsi="Times New Roman" w:cs="Times New Roman"/>
          <w:sz w:val="28"/>
          <w:szCs w:val="28"/>
          <w:lang w:eastAsia="en-US"/>
        </w:rPr>
        <w:t>Среда, пятница (не приемный)</w:t>
      </w:r>
      <w:r w:rsidRPr="00D94A5B">
        <w:rPr>
          <w:rFonts w:ascii="Times New Roman" w:eastAsia="Calibri" w:hAnsi="Times New Roman" w:cs="Times New Roman"/>
          <w:sz w:val="28"/>
          <w:szCs w:val="28"/>
          <w:lang w:eastAsia="en-US"/>
        </w:rPr>
        <w:tab/>
      </w:r>
    </w:p>
    <w:p w14:paraId="414FB6F5" w14:textId="77777777" w:rsidR="00D43604" w:rsidRDefault="00D43604" w:rsidP="00D43604">
      <w:pPr>
        <w:spacing w:after="0" w:line="240" w:lineRule="auto"/>
        <w:ind w:firstLine="709"/>
        <w:jc w:val="both"/>
        <w:rPr>
          <w:rFonts w:ascii="Times New Roman" w:eastAsia="Calibri" w:hAnsi="Times New Roman" w:cs="Times New Roman"/>
          <w:sz w:val="28"/>
          <w:szCs w:val="28"/>
          <w:lang w:eastAsia="en-US"/>
        </w:rPr>
      </w:pPr>
      <w:r w:rsidRPr="00D94A5B">
        <w:rPr>
          <w:rFonts w:ascii="Times New Roman" w:eastAsia="Calibri" w:hAnsi="Times New Roman" w:cs="Times New Roman"/>
          <w:sz w:val="28"/>
          <w:szCs w:val="28"/>
          <w:lang w:eastAsia="en-US"/>
        </w:rPr>
        <w:lastRenderedPageBreak/>
        <w:t>суббота, воскресенье</w:t>
      </w:r>
      <w:r w:rsidRPr="00D94A5B">
        <w:rPr>
          <w:rFonts w:ascii="Times New Roman" w:eastAsia="Calibri" w:hAnsi="Times New Roman" w:cs="Times New Roman"/>
          <w:sz w:val="28"/>
          <w:szCs w:val="28"/>
          <w:lang w:eastAsia="en-US"/>
        </w:rPr>
        <w:tab/>
        <w:t xml:space="preserve">  выходные дни</w:t>
      </w:r>
    </w:p>
    <w:p w14:paraId="2A2AB421" w14:textId="77777777" w:rsidR="00D43604" w:rsidRDefault="00D43604" w:rsidP="00D43604">
      <w:pPr>
        <w:spacing w:after="0" w:line="240" w:lineRule="auto"/>
        <w:ind w:firstLine="709"/>
        <w:jc w:val="both"/>
        <w:rPr>
          <w:rFonts w:ascii="Times New Roman" w:eastAsia="Calibri" w:hAnsi="Times New Roman" w:cs="Times New Roman"/>
          <w:sz w:val="28"/>
          <w:szCs w:val="28"/>
          <w:lang w:eastAsia="en-US"/>
        </w:rPr>
      </w:pPr>
      <w:r w:rsidRPr="00DD2EA1">
        <w:rPr>
          <w:rFonts w:ascii="Times New Roman" w:eastAsia="Calibri" w:hAnsi="Times New Roman" w:cs="Times New Roman"/>
          <w:sz w:val="28"/>
          <w:szCs w:val="28"/>
          <w:lang w:eastAsia="en-US"/>
        </w:rPr>
        <w:t>В предпраздничные дни продолжительность времени сокращается на 1 час</w:t>
      </w:r>
      <w:r>
        <w:rPr>
          <w:rFonts w:ascii="Times New Roman" w:eastAsia="Calibri" w:hAnsi="Times New Roman" w:cs="Times New Roman"/>
          <w:sz w:val="28"/>
          <w:szCs w:val="28"/>
          <w:lang w:eastAsia="en-US"/>
        </w:rPr>
        <w:t>.</w:t>
      </w:r>
    </w:p>
    <w:p w14:paraId="4023B518" w14:textId="365A62BD" w:rsidR="00D3003D" w:rsidRDefault="00D3003D" w:rsidP="00D43604">
      <w:pPr>
        <w:spacing w:after="0" w:line="240" w:lineRule="auto"/>
        <w:ind w:firstLine="709"/>
        <w:jc w:val="both"/>
        <w:rPr>
          <w:rFonts w:ascii="Times New Roman" w:eastAsia="Calibri" w:hAnsi="Times New Roman" w:cs="Times New Roman"/>
          <w:sz w:val="28"/>
          <w:szCs w:val="28"/>
          <w:lang w:eastAsia="en-US"/>
        </w:rPr>
      </w:pPr>
      <w:r w:rsidRPr="0071714C">
        <w:rPr>
          <w:rFonts w:ascii="Times New Roman" w:eastAsia="Calibri" w:hAnsi="Times New Roman" w:cs="Times New Roman"/>
          <w:sz w:val="28"/>
          <w:szCs w:val="28"/>
          <w:lang w:eastAsia="en-US"/>
        </w:rPr>
        <w:t>1.4.2.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w:t>
      </w:r>
      <w:r>
        <w:rPr>
          <w:rFonts w:ascii="Times New Roman" w:eastAsia="Calibri" w:hAnsi="Times New Roman" w:cs="Times New Roman"/>
          <w:sz w:val="28"/>
          <w:szCs w:val="28"/>
          <w:lang w:eastAsia="en-US"/>
        </w:rPr>
        <w:t xml:space="preserve">уг в Республике Саха (Якутия)» по Ленскому району в г. Ленск </w:t>
      </w:r>
      <w:r w:rsidRPr="0071714C">
        <w:rPr>
          <w:rFonts w:ascii="Times New Roman" w:eastAsia="Calibri" w:hAnsi="Times New Roman" w:cs="Times New Roman"/>
          <w:sz w:val="28"/>
          <w:szCs w:val="28"/>
          <w:lang w:eastAsia="en-US"/>
        </w:rPr>
        <w:t>(далее - ГАУ «МФЦ РС</w:t>
      </w:r>
      <w:r>
        <w:rPr>
          <w:rFonts w:ascii="Times New Roman" w:eastAsia="Calibri" w:hAnsi="Times New Roman" w:cs="Times New Roman"/>
          <w:sz w:val="28"/>
          <w:szCs w:val="28"/>
          <w:lang w:eastAsia="en-US"/>
        </w:rPr>
        <w:t xml:space="preserve"> </w:t>
      </w:r>
      <w:r w:rsidRPr="0071714C">
        <w:rPr>
          <w:rFonts w:ascii="Times New Roman" w:eastAsia="Calibri" w:hAnsi="Times New Roman" w:cs="Times New Roman"/>
          <w:sz w:val="28"/>
          <w:szCs w:val="28"/>
          <w:lang w:eastAsia="en-US"/>
        </w:rPr>
        <w:t>(Я)</w:t>
      </w:r>
      <w:r>
        <w:rPr>
          <w:rFonts w:ascii="Times New Roman" w:eastAsia="Calibri" w:hAnsi="Times New Roman" w:cs="Times New Roman"/>
          <w:sz w:val="28"/>
          <w:szCs w:val="28"/>
          <w:lang w:eastAsia="en-US"/>
        </w:rPr>
        <w:t>» по Ленскому району): Республика Саха (Якутия), Ленский район, г. Ленск, ул. Дзержинского, 33:</w:t>
      </w:r>
    </w:p>
    <w:p w14:paraId="1B096327"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522D9CB8"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3AE2189C"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09:00 -19:00</w:t>
      </w:r>
    </w:p>
    <w:p w14:paraId="0ED6E361"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09:00 -19:00</w:t>
      </w:r>
    </w:p>
    <w:p w14:paraId="64DDB762"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09:00 -19:00</w:t>
      </w:r>
    </w:p>
    <w:p w14:paraId="28D11ED1"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09:00 -19:00</w:t>
      </w:r>
    </w:p>
    <w:p w14:paraId="79980732"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 xml:space="preserve">Суббота </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09:00 -19:00</w:t>
      </w:r>
    </w:p>
    <w:p w14:paraId="5859101C" w14:textId="77777777" w:rsidR="009D3F42" w:rsidRPr="00CC5CCD" w:rsidRDefault="009D3F42" w:rsidP="009D3F42">
      <w:pPr>
        <w:spacing w:after="0" w:line="240" w:lineRule="auto"/>
        <w:ind w:firstLine="709"/>
        <w:jc w:val="both"/>
        <w:rPr>
          <w:rFonts w:ascii="Times New Roman" w:eastAsia="Calibri" w:hAnsi="Times New Roman" w:cs="Times New Roman"/>
          <w:sz w:val="24"/>
          <w:szCs w:val="24"/>
          <w:lang w:eastAsia="en-US"/>
        </w:rPr>
      </w:pPr>
    </w:p>
    <w:p w14:paraId="6BCBE141" w14:textId="77777777" w:rsidR="009D3F42" w:rsidRDefault="009D3F42" w:rsidP="009D3F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1714C">
        <w:rPr>
          <w:rFonts w:ascii="Times New Roman" w:eastAsia="Calibri" w:hAnsi="Times New Roman" w:cs="Times New Roman"/>
          <w:sz w:val="28"/>
          <w:szCs w:val="28"/>
          <w:lang w:eastAsia="en-US"/>
        </w:rPr>
        <w:t>Консультирование, прием документов и выдача результатов на базе территориально обособленного структурного подразделения ГАУ «МФЦ РС</w:t>
      </w:r>
      <w:r>
        <w:rPr>
          <w:rFonts w:ascii="Times New Roman" w:eastAsia="Calibri" w:hAnsi="Times New Roman" w:cs="Times New Roman"/>
          <w:sz w:val="28"/>
          <w:szCs w:val="28"/>
          <w:lang w:eastAsia="en-US"/>
        </w:rPr>
        <w:t xml:space="preserve"> </w:t>
      </w:r>
      <w:r w:rsidRPr="0071714C">
        <w:rPr>
          <w:rFonts w:ascii="Times New Roman" w:eastAsia="Calibri" w:hAnsi="Times New Roman" w:cs="Times New Roman"/>
          <w:sz w:val="28"/>
          <w:szCs w:val="28"/>
          <w:lang w:eastAsia="en-US"/>
        </w:rPr>
        <w:t xml:space="preserve">(Я)» </w:t>
      </w:r>
      <w:r>
        <w:rPr>
          <w:rFonts w:ascii="Times New Roman" w:eastAsia="Calibri" w:hAnsi="Times New Roman" w:cs="Times New Roman"/>
          <w:sz w:val="28"/>
          <w:szCs w:val="28"/>
          <w:lang w:eastAsia="en-US"/>
        </w:rPr>
        <w:t xml:space="preserve">по Ленскому району </w:t>
      </w:r>
      <w:r w:rsidRPr="0071714C">
        <w:rPr>
          <w:rFonts w:ascii="Times New Roman" w:eastAsia="Calibri" w:hAnsi="Times New Roman" w:cs="Times New Roman"/>
          <w:sz w:val="28"/>
          <w:szCs w:val="28"/>
          <w:lang w:eastAsia="en-US"/>
        </w:rPr>
        <w:t>осуществляется после заключения между Администрацией и ГАУ «МФЦ РС</w:t>
      </w:r>
      <w:r>
        <w:rPr>
          <w:rFonts w:ascii="Times New Roman" w:eastAsia="Calibri" w:hAnsi="Times New Roman" w:cs="Times New Roman"/>
          <w:sz w:val="28"/>
          <w:szCs w:val="28"/>
          <w:lang w:eastAsia="en-US"/>
        </w:rPr>
        <w:t xml:space="preserve"> </w:t>
      </w:r>
      <w:r w:rsidRPr="0071714C">
        <w:rPr>
          <w:rFonts w:ascii="Times New Roman" w:eastAsia="Calibri" w:hAnsi="Times New Roman" w:cs="Times New Roman"/>
          <w:sz w:val="28"/>
          <w:szCs w:val="28"/>
          <w:lang w:eastAsia="en-US"/>
        </w:rPr>
        <w:t xml:space="preserve">(Я)» </w:t>
      </w:r>
      <w:r>
        <w:rPr>
          <w:rFonts w:ascii="Times New Roman" w:eastAsia="Calibri" w:hAnsi="Times New Roman" w:cs="Times New Roman"/>
          <w:sz w:val="28"/>
          <w:szCs w:val="28"/>
          <w:lang w:eastAsia="en-US"/>
        </w:rPr>
        <w:t xml:space="preserve">по Ленскому району </w:t>
      </w:r>
      <w:r w:rsidRPr="0071714C">
        <w:rPr>
          <w:rFonts w:ascii="Times New Roman" w:eastAsia="Calibri" w:hAnsi="Times New Roman" w:cs="Times New Roman"/>
          <w:sz w:val="28"/>
          <w:szCs w:val="28"/>
          <w:lang w:eastAsia="en-US"/>
        </w:rPr>
        <w:t>соответствующего соглашения о взаимодействии.</w:t>
      </w:r>
    </w:p>
    <w:p w14:paraId="078D67B6" w14:textId="77777777" w:rsidR="009D3F42" w:rsidRPr="0071714C" w:rsidRDefault="009D3F42" w:rsidP="009D3F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eastAsia="Calibri" w:hAnsi="Times New Roman" w:cs="Times New Roman"/>
          <w:i/>
          <w:sz w:val="28"/>
          <w:szCs w:val="28"/>
          <w:lang w:eastAsia="en-US"/>
        </w:rPr>
        <w:t xml:space="preserve"> </w:t>
      </w:r>
      <w:r w:rsidRPr="0071714C">
        <w:rPr>
          <w:rFonts w:ascii="Times New Roman" w:hAnsi="Times New Roman" w:cs="Times New Roman"/>
          <w:sz w:val="28"/>
          <w:szCs w:val="28"/>
        </w:rPr>
        <w:t>1.5. Местонахождение органов государственной и муниципальной власти и иных организаций, участвующих в предоставлении муниципальной услуги:</w:t>
      </w:r>
    </w:p>
    <w:p w14:paraId="56D07693" w14:textId="77777777" w:rsidR="009D3F42" w:rsidRPr="00A5039A" w:rsidRDefault="009D3F42" w:rsidP="009D3F42">
      <w:pPr>
        <w:spacing w:after="0" w:line="240" w:lineRule="auto"/>
        <w:ind w:firstLine="709"/>
        <w:jc w:val="both"/>
        <w:rPr>
          <w:rFonts w:ascii="Times New Roman" w:eastAsia="Calibri" w:hAnsi="Times New Roman" w:cs="Times New Roman"/>
          <w:sz w:val="24"/>
          <w:szCs w:val="24"/>
          <w:lang w:eastAsia="en-US"/>
        </w:rPr>
      </w:pPr>
      <w:r w:rsidRPr="0071714C">
        <w:rPr>
          <w:rFonts w:ascii="Times New Roman" w:hAnsi="Times New Roman" w:cs="Times New Roman"/>
          <w:sz w:val="28"/>
          <w:szCs w:val="28"/>
        </w:rPr>
        <w:lastRenderedPageBreak/>
        <w:t xml:space="preserve">1.5.1. </w:t>
      </w:r>
      <w:r w:rsidRPr="00257BD3">
        <w:rPr>
          <w:rFonts w:ascii="Times New Roman" w:eastAsia="Calibri" w:hAnsi="Times New Roman" w:cs="Times New Roman"/>
          <w:sz w:val="28"/>
          <w:szCs w:val="28"/>
          <w:lang w:eastAsia="en-US"/>
        </w:rPr>
        <w:t>Управление Федеральной службы государственной регистрации, кадастра и картографии по Республике Саха (Якутия) (далее - У</w:t>
      </w:r>
      <w:r>
        <w:rPr>
          <w:rFonts w:ascii="Times New Roman" w:eastAsia="Calibri" w:hAnsi="Times New Roman" w:cs="Times New Roman"/>
          <w:sz w:val="28"/>
          <w:szCs w:val="28"/>
          <w:lang w:eastAsia="en-US"/>
        </w:rPr>
        <w:t>правление Росреестра по РС(Я))-</w:t>
      </w:r>
      <w:r w:rsidRPr="00257BD3">
        <w:rPr>
          <w:rFonts w:ascii="Times New Roman" w:eastAsia="Calibri" w:hAnsi="Times New Roman" w:cs="Times New Roman"/>
          <w:sz w:val="28"/>
          <w:szCs w:val="28"/>
          <w:lang w:eastAsia="en-US"/>
        </w:rPr>
        <w:t>Республика Саха (Якутия), г.</w:t>
      </w:r>
      <w:r>
        <w:rPr>
          <w:rFonts w:ascii="Times New Roman" w:eastAsia="Calibri" w:hAnsi="Times New Roman" w:cs="Times New Roman"/>
          <w:sz w:val="28"/>
          <w:szCs w:val="28"/>
          <w:lang w:eastAsia="en-US"/>
        </w:rPr>
        <w:t xml:space="preserve"> </w:t>
      </w:r>
      <w:r w:rsidRPr="00257BD3">
        <w:rPr>
          <w:rFonts w:ascii="Times New Roman" w:eastAsia="Calibri" w:hAnsi="Times New Roman" w:cs="Times New Roman"/>
          <w:sz w:val="28"/>
          <w:szCs w:val="28"/>
          <w:lang w:eastAsia="en-US"/>
        </w:rPr>
        <w:t>Якутск, ул.</w:t>
      </w:r>
      <w:r>
        <w:rPr>
          <w:rFonts w:ascii="Times New Roman" w:eastAsia="Calibri" w:hAnsi="Times New Roman" w:cs="Times New Roman"/>
          <w:sz w:val="28"/>
          <w:szCs w:val="28"/>
          <w:lang w:eastAsia="en-US"/>
        </w:rPr>
        <w:t xml:space="preserve"> </w:t>
      </w:r>
      <w:r w:rsidRPr="00257BD3">
        <w:rPr>
          <w:rFonts w:ascii="Times New Roman" w:eastAsia="Calibri" w:hAnsi="Times New Roman" w:cs="Times New Roman"/>
          <w:sz w:val="28"/>
          <w:szCs w:val="28"/>
          <w:lang w:eastAsia="en-US"/>
        </w:rPr>
        <w:t>Ярославского, 37;</w:t>
      </w:r>
    </w:p>
    <w:p w14:paraId="1661CDDB" w14:textId="77777777" w:rsidR="009D3F42" w:rsidRDefault="009D3F42" w:rsidP="009D3F42">
      <w:pPr>
        <w:spacing w:after="0" w:line="240" w:lineRule="auto"/>
        <w:rPr>
          <w:rFonts w:ascii="Times New Roman" w:hAnsi="Times New Roman" w:cs="Times New Roman"/>
          <w:sz w:val="24"/>
          <w:szCs w:val="24"/>
        </w:rPr>
      </w:pPr>
    </w:p>
    <w:p w14:paraId="1D576F59"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3E576008"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390BDD50"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 xml:space="preserve">Понедельник </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9:00 - 18:00</w:t>
      </w:r>
    </w:p>
    <w:p w14:paraId="173607B4"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9:00 - 18:00</w:t>
      </w:r>
    </w:p>
    <w:p w14:paraId="0ED23C5E"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9:00 - 18:00</w:t>
      </w:r>
    </w:p>
    <w:p w14:paraId="32628990"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9:00 - 18:00</w:t>
      </w:r>
    </w:p>
    <w:p w14:paraId="0944219F"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9:00 - 16:45</w:t>
      </w:r>
    </w:p>
    <w:p w14:paraId="15CA8F1B" w14:textId="77777777" w:rsidR="009D3F42" w:rsidRPr="00A5039A" w:rsidRDefault="009D3F42" w:rsidP="009D3F42">
      <w:pPr>
        <w:spacing w:after="0" w:line="240" w:lineRule="auto"/>
        <w:ind w:firstLine="709"/>
        <w:jc w:val="both"/>
        <w:rPr>
          <w:rFonts w:ascii="Times New Roman" w:eastAsia="Calibri" w:hAnsi="Times New Roman" w:cs="Times New Roman"/>
          <w:sz w:val="24"/>
          <w:szCs w:val="24"/>
          <w:lang w:eastAsia="en-US"/>
        </w:rPr>
      </w:pPr>
      <w:r w:rsidRPr="0071714C">
        <w:rPr>
          <w:rFonts w:ascii="Times New Roman" w:hAnsi="Times New Roman" w:cs="Times New Roman"/>
          <w:sz w:val="28"/>
          <w:szCs w:val="28"/>
        </w:rPr>
        <w:t xml:space="preserve">1.5.2. </w:t>
      </w:r>
      <w:r>
        <w:rPr>
          <w:rFonts w:ascii="Times New Roman" w:hAnsi="Times New Roman" w:cs="Times New Roman"/>
          <w:sz w:val="28"/>
          <w:szCs w:val="28"/>
        </w:rPr>
        <w:t xml:space="preserve">Межрайонная инспекция </w:t>
      </w:r>
      <w:r w:rsidRPr="00366DBD">
        <w:rPr>
          <w:rFonts w:ascii="Times New Roman" w:hAnsi="Times New Roman" w:cs="Times New Roman"/>
          <w:sz w:val="28"/>
          <w:szCs w:val="28"/>
        </w:rPr>
        <w:t xml:space="preserve">Федеральной налоговой службы по Республике Саха (Якутия) (далее </w:t>
      </w:r>
      <w:r>
        <w:rPr>
          <w:rFonts w:ascii="Times New Roman" w:hAnsi="Times New Roman" w:cs="Times New Roman"/>
          <w:sz w:val="28"/>
          <w:szCs w:val="28"/>
        </w:rPr>
        <w:t>–</w:t>
      </w:r>
      <w:r w:rsidRPr="00366DBD">
        <w:rPr>
          <w:rFonts w:ascii="Times New Roman" w:hAnsi="Times New Roman" w:cs="Times New Roman"/>
          <w:sz w:val="28"/>
          <w:szCs w:val="28"/>
        </w:rPr>
        <w:t xml:space="preserve"> </w:t>
      </w:r>
      <w:r>
        <w:rPr>
          <w:rFonts w:ascii="Times New Roman" w:hAnsi="Times New Roman" w:cs="Times New Roman"/>
          <w:sz w:val="28"/>
          <w:szCs w:val="28"/>
        </w:rPr>
        <w:t>Межрайонная И</w:t>
      </w:r>
      <w:r w:rsidRPr="00366DBD">
        <w:rPr>
          <w:rFonts w:ascii="Times New Roman" w:hAnsi="Times New Roman" w:cs="Times New Roman"/>
          <w:sz w:val="28"/>
          <w:szCs w:val="28"/>
        </w:rPr>
        <w:t>ФНС России</w:t>
      </w:r>
      <w:r>
        <w:rPr>
          <w:rFonts w:ascii="Times New Roman" w:hAnsi="Times New Roman" w:cs="Times New Roman"/>
          <w:sz w:val="28"/>
          <w:szCs w:val="28"/>
        </w:rPr>
        <w:t xml:space="preserve"> №2</w:t>
      </w:r>
      <w:r w:rsidRPr="00366DBD">
        <w:rPr>
          <w:rFonts w:ascii="Times New Roman" w:hAnsi="Times New Roman" w:cs="Times New Roman"/>
          <w:sz w:val="28"/>
          <w:szCs w:val="28"/>
        </w:rPr>
        <w:t xml:space="preserve"> по РС(Я)</w:t>
      </w:r>
      <w:r>
        <w:rPr>
          <w:rFonts w:ascii="Times New Roman" w:hAnsi="Times New Roman" w:cs="Times New Roman"/>
          <w:sz w:val="28"/>
          <w:szCs w:val="28"/>
        </w:rPr>
        <w:t>)</w:t>
      </w:r>
      <w:r w:rsidRPr="00366DBD">
        <w:rPr>
          <w:rFonts w:ascii="Times New Roman" w:hAnsi="Times New Roman" w:cs="Times New Roman"/>
          <w:sz w:val="28"/>
          <w:szCs w:val="28"/>
        </w:rPr>
        <w:t xml:space="preserve"> - </w:t>
      </w:r>
    </w:p>
    <w:p w14:paraId="16E0B715"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7D3C70">
        <w:rPr>
          <w:rFonts w:ascii="Times New Roman" w:eastAsia="Calibri" w:hAnsi="Times New Roman" w:cs="Times New Roman"/>
          <w:sz w:val="28"/>
          <w:szCs w:val="28"/>
          <w:lang w:eastAsia="en-US"/>
        </w:rPr>
        <w:t>Республика Саха (Якутия), Л</w:t>
      </w:r>
      <w:r>
        <w:rPr>
          <w:rFonts w:ascii="Times New Roman" w:eastAsia="Calibri" w:hAnsi="Times New Roman" w:cs="Times New Roman"/>
          <w:sz w:val="28"/>
          <w:szCs w:val="28"/>
          <w:lang w:eastAsia="en-US"/>
        </w:rPr>
        <w:t>енский район</w:t>
      </w:r>
      <w:r w:rsidRPr="007D3C70">
        <w:rPr>
          <w:rFonts w:ascii="Times New Roman" w:eastAsia="Calibri" w:hAnsi="Times New Roman" w:cs="Times New Roman"/>
          <w:sz w:val="28"/>
          <w:szCs w:val="28"/>
          <w:lang w:eastAsia="en-US"/>
        </w:rPr>
        <w:t>, г. Ленск, ул. Ленина, 56;</w:t>
      </w:r>
    </w:p>
    <w:p w14:paraId="45DC63EA" w14:textId="77777777" w:rsidR="009D3F42" w:rsidRDefault="009D3F42" w:rsidP="009D3F42">
      <w:pPr>
        <w:spacing w:after="0" w:line="240" w:lineRule="auto"/>
        <w:ind w:firstLine="709"/>
        <w:jc w:val="center"/>
        <w:rPr>
          <w:rFonts w:ascii="Times New Roman" w:hAnsi="Times New Roman" w:cs="Times New Roman"/>
          <w:sz w:val="24"/>
          <w:szCs w:val="24"/>
        </w:rPr>
      </w:pPr>
    </w:p>
    <w:p w14:paraId="32F1E632"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0518CC02"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235712EA"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Понедельник</w:t>
      </w:r>
      <w:r w:rsidRPr="00DC4EDF">
        <w:rPr>
          <w:rFonts w:ascii="Times New Roman" w:eastAsia="Calibri" w:hAnsi="Times New Roman" w:cs="Times New Roman"/>
          <w:sz w:val="28"/>
          <w:szCs w:val="28"/>
          <w:lang w:eastAsia="en-US"/>
        </w:rPr>
        <w:tab/>
        <w:t>09.00-18.00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5E7D5899"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09.00-20.00</w:t>
      </w:r>
      <w:r w:rsidRPr="00DC4EDF">
        <w:rPr>
          <w:rFonts w:ascii="Times New Roman" w:eastAsia="Calibri" w:hAnsi="Times New Roman" w:cs="Times New Roman"/>
          <w:sz w:val="28"/>
          <w:szCs w:val="28"/>
          <w:lang w:eastAsia="en-US"/>
        </w:rPr>
        <w:tab/>
      </w:r>
    </w:p>
    <w:p w14:paraId="09BCCB43"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Среда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2ACE8F79"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09.00-20.00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5162EF65"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09.00-16.45</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5B86D8BF" w14:textId="77777777" w:rsidR="009D3F42" w:rsidRDefault="009D3F42" w:rsidP="009D3F42">
      <w:pPr>
        <w:spacing w:after="0" w:line="240" w:lineRule="auto"/>
        <w:ind w:firstLine="709"/>
        <w:jc w:val="both"/>
        <w:rPr>
          <w:rFonts w:ascii="Times New Roman" w:hAnsi="Times New Roman" w:cs="Times New Roman"/>
          <w:sz w:val="28"/>
          <w:szCs w:val="28"/>
        </w:rPr>
      </w:pPr>
      <w:r w:rsidRPr="00DC4EDF">
        <w:rPr>
          <w:rFonts w:ascii="Times New Roman" w:eastAsia="Calibri" w:hAnsi="Times New Roman" w:cs="Times New Roman"/>
          <w:sz w:val="28"/>
          <w:szCs w:val="28"/>
          <w:lang w:eastAsia="en-US"/>
        </w:rPr>
        <w:t xml:space="preserve">Суббота           </w:t>
      </w:r>
      <w:r w:rsidRPr="00DC4EDF">
        <w:rPr>
          <w:rFonts w:ascii="Times New Roman" w:hAnsi="Times New Roman" w:cs="Times New Roman"/>
          <w:sz w:val="28"/>
          <w:szCs w:val="28"/>
        </w:rPr>
        <w:t xml:space="preserve">1, 3 суббота месяца 10:00 - 15:00, </w:t>
      </w:r>
    </w:p>
    <w:p w14:paraId="5F35F62B"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DC4EDF">
        <w:rPr>
          <w:rFonts w:ascii="Times New Roman" w:hAnsi="Times New Roman" w:cs="Times New Roman"/>
          <w:sz w:val="28"/>
          <w:szCs w:val="28"/>
        </w:rPr>
        <w:t>2 и 4 суббота месяца: выходной</w:t>
      </w:r>
    </w:p>
    <w:p w14:paraId="3431C735"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Воскресенье</w:t>
      </w:r>
      <w:r w:rsidRPr="00DC4EDF">
        <w:rPr>
          <w:rFonts w:ascii="Times New Roman" w:eastAsia="Calibri" w:hAnsi="Times New Roman" w:cs="Times New Roman"/>
          <w:sz w:val="28"/>
          <w:szCs w:val="28"/>
          <w:lang w:eastAsia="en-US"/>
        </w:rPr>
        <w:tab/>
        <w:t xml:space="preserve">            Выходной</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74B41232" w14:textId="77777777" w:rsidR="009D3F42" w:rsidRPr="009B6D70"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1.5.3. </w:t>
      </w:r>
      <w:r>
        <w:rPr>
          <w:rFonts w:ascii="Times New Roman" w:hAnsi="Times New Roman" w:cs="Times New Roman"/>
          <w:sz w:val="28"/>
          <w:szCs w:val="28"/>
        </w:rPr>
        <w:t>Филиал Ф</w:t>
      </w:r>
      <w:r w:rsidRPr="0071714C">
        <w:rPr>
          <w:rFonts w:ascii="Times New Roman" w:hAnsi="Times New Roman" w:cs="Times New Roman"/>
          <w:sz w:val="28"/>
          <w:szCs w:val="28"/>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w:t>
      </w:r>
      <w:r>
        <w:rPr>
          <w:rFonts w:ascii="Times New Roman" w:hAnsi="Times New Roman" w:cs="Times New Roman"/>
          <w:sz w:val="28"/>
          <w:szCs w:val="28"/>
        </w:rPr>
        <w:t xml:space="preserve">Межрайонный отдел №6 по Ленскому </w:t>
      </w:r>
      <w:r>
        <w:rPr>
          <w:rFonts w:ascii="Times New Roman" w:hAnsi="Times New Roman" w:cs="Times New Roman"/>
          <w:sz w:val="28"/>
          <w:szCs w:val="28"/>
        </w:rPr>
        <w:lastRenderedPageBreak/>
        <w:t>району</w:t>
      </w:r>
      <w:r w:rsidRPr="0071714C">
        <w:rPr>
          <w:rFonts w:ascii="Times New Roman" w:hAnsi="Times New Roman" w:cs="Times New Roman"/>
          <w:sz w:val="28"/>
          <w:szCs w:val="28"/>
        </w:rPr>
        <w:t xml:space="preserve"> (далее -</w:t>
      </w:r>
      <w:r>
        <w:rPr>
          <w:rFonts w:ascii="Times New Roman" w:hAnsi="Times New Roman" w:cs="Times New Roman"/>
          <w:sz w:val="28"/>
          <w:szCs w:val="28"/>
        </w:rPr>
        <w:t xml:space="preserve"> ФГБУ «ФКП Росреестра» по РС(Я) Межрайонный отдел №6 в Ленском районе)</w:t>
      </w:r>
      <w:r w:rsidRPr="0071714C">
        <w:rPr>
          <w:rFonts w:ascii="Times New Roman" w:hAnsi="Times New Roman" w:cs="Times New Roman"/>
          <w:sz w:val="28"/>
          <w:szCs w:val="28"/>
        </w:rPr>
        <w:t xml:space="preserve"> - </w:t>
      </w:r>
      <w:r>
        <w:rPr>
          <w:rFonts w:ascii="Times New Roman" w:hAnsi="Times New Roman" w:cs="Times New Roman"/>
          <w:sz w:val="28"/>
          <w:szCs w:val="28"/>
        </w:rPr>
        <w:t>Республика Саха (Якутия), г. Ленск, ул. Пролетарская, 28</w:t>
      </w:r>
      <w:r w:rsidRPr="0071714C">
        <w:rPr>
          <w:rFonts w:ascii="Times New Roman" w:hAnsi="Times New Roman" w:cs="Times New Roman"/>
          <w:i/>
          <w:sz w:val="28"/>
          <w:szCs w:val="28"/>
        </w:rPr>
        <w:t xml:space="preserve"> </w:t>
      </w:r>
    </w:p>
    <w:p w14:paraId="3B2AEF1E" w14:textId="77777777" w:rsidR="009D3F42" w:rsidRPr="001572DD" w:rsidRDefault="009D3F42" w:rsidP="009D3F42">
      <w:pPr>
        <w:spacing w:after="0" w:line="240" w:lineRule="auto"/>
        <w:jc w:val="both"/>
        <w:rPr>
          <w:rFonts w:ascii="Times New Roman" w:hAnsi="Times New Roman" w:cs="Times New Roman"/>
          <w:i/>
          <w:sz w:val="28"/>
          <w:szCs w:val="28"/>
        </w:rPr>
      </w:pPr>
    </w:p>
    <w:p w14:paraId="79241B66"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793C1F86"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1292411B" w14:textId="77777777" w:rsidR="009D3F42" w:rsidRPr="00DC4EDF" w:rsidRDefault="009D3F42" w:rsidP="009D3F42">
      <w:pPr>
        <w:pStyle w:val="af4"/>
        <w:ind w:left="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Выдача документов окно №1:</w:t>
      </w:r>
    </w:p>
    <w:p w14:paraId="0FD8722B"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вторник 14:00 - 17:00,</w:t>
      </w:r>
    </w:p>
    <w:p w14:paraId="7DA0886D"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 xml:space="preserve">среда </w:t>
      </w:r>
      <w:r>
        <w:rPr>
          <w:rFonts w:ascii="Times New Roman" w:eastAsia="Times New Roman" w:hAnsi="Times New Roman" w:cs="Times New Roman"/>
          <w:sz w:val="28"/>
          <w:szCs w:val="28"/>
        </w:rPr>
        <w:t xml:space="preserve">     </w:t>
      </w:r>
      <w:r w:rsidRPr="00DC4EDF">
        <w:rPr>
          <w:rFonts w:ascii="Times New Roman" w:eastAsia="Times New Roman" w:hAnsi="Times New Roman" w:cs="Times New Roman"/>
          <w:sz w:val="28"/>
          <w:szCs w:val="28"/>
        </w:rPr>
        <w:t>14:00 - 20:00,</w:t>
      </w:r>
    </w:p>
    <w:p w14:paraId="129EAF44"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 xml:space="preserve">четверг </w:t>
      </w:r>
      <w:r>
        <w:rPr>
          <w:rFonts w:ascii="Times New Roman" w:eastAsia="Times New Roman" w:hAnsi="Times New Roman" w:cs="Times New Roman"/>
          <w:sz w:val="28"/>
          <w:szCs w:val="28"/>
        </w:rPr>
        <w:t xml:space="preserve"> </w:t>
      </w:r>
      <w:r w:rsidRPr="00DC4EDF">
        <w:rPr>
          <w:rFonts w:ascii="Times New Roman" w:eastAsia="Times New Roman" w:hAnsi="Times New Roman" w:cs="Times New Roman"/>
          <w:sz w:val="28"/>
          <w:szCs w:val="28"/>
        </w:rPr>
        <w:t>14:00 - 18:00,</w:t>
      </w:r>
    </w:p>
    <w:p w14:paraId="6CB68C4E"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пятница 14:00 - 16:00.</w:t>
      </w:r>
    </w:p>
    <w:p w14:paraId="32318CEA" w14:textId="77777777" w:rsidR="009D3F42" w:rsidRPr="00DC4EDF" w:rsidRDefault="009D3F42" w:rsidP="009D3F42">
      <w:pPr>
        <w:pStyle w:val="af4"/>
        <w:ind w:left="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Прием документов:</w:t>
      </w:r>
    </w:p>
    <w:p w14:paraId="31F7BB29"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вторник 8:00 - 12:00 прием физических лиц,</w:t>
      </w:r>
    </w:p>
    <w:p w14:paraId="07D3D8AF"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 xml:space="preserve">среда </w:t>
      </w:r>
      <w:r>
        <w:rPr>
          <w:rFonts w:ascii="Times New Roman" w:eastAsia="Times New Roman" w:hAnsi="Times New Roman" w:cs="Times New Roman"/>
          <w:sz w:val="28"/>
          <w:szCs w:val="28"/>
        </w:rPr>
        <w:t xml:space="preserve">     </w:t>
      </w:r>
      <w:r w:rsidRPr="00DC4EDF">
        <w:rPr>
          <w:rFonts w:ascii="Times New Roman" w:eastAsia="Times New Roman" w:hAnsi="Times New Roman" w:cs="Times New Roman"/>
          <w:sz w:val="28"/>
          <w:szCs w:val="28"/>
        </w:rPr>
        <w:t>9:00 - 12:00 прием муниципальных образований,</w:t>
      </w:r>
    </w:p>
    <w:p w14:paraId="652C5B4F" w14:textId="77777777" w:rsidR="009D3F42" w:rsidRPr="00DC4EDF" w:rsidRDefault="009D3F42" w:rsidP="009D3F42">
      <w:pPr>
        <w:pStyle w:val="af4"/>
        <w:ind w:left="708" w:firstLine="708"/>
        <w:rPr>
          <w:rFonts w:ascii="Times New Roman" w:eastAsia="Times New Roman" w:hAnsi="Times New Roman" w:cs="Times New Roman"/>
          <w:sz w:val="28"/>
          <w:szCs w:val="28"/>
        </w:rPr>
      </w:pPr>
      <w:r w:rsidRPr="00DC4EDF">
        <w:rPr>
          <w:rFonts w:ascii="Times New Roman" w:eastAsia="Times New Roman" w:hAnsi="Times New Roman" w:cs="Times New Roman"/>
          <w:sz w:val="28"/>
          <w:szCs w:val="28"/>
        </w:rPr>
        <w:t xml:space="preserve">четверг </w:t>
      </w:r>
      <w:r>
        <w:rPr>
          <w:rFonts w:ascii="Times New Roman" w:eastAsia="Times New Roman" w:hAnsi="Times New Roman" w:cs="Times New Roman"/>
          <w:sz w:val="28"/>
          <w:szCs w:val="28"/>
        </w:rPr>
        <w:t xml:space="preserve"> </w:t>
      </w:r>
      <w:r w:rsidRPr="00DC4EDF">
        <w:rPr>
          <w:rFonts w:ascii="Times New Roman" w:eastAsia="Times New Roman" w:hAnsi="Times New Roman" w:cs="Times New Roman"/>
          <w:sz w:val="28"/>
          <w:szCs w:val="28"/>
        </w:rPr>
        <w:t>9:00 - 12:00 прием юридических лиц, 9:00 - 12:00 прием физических лиц</w:t>
      </w:r>
    </w:p>
    <w:p w14:paraId="71B7C634" w14:textId="77777777" w:rsidR="009D3F42"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1.5.4. </w:t>
      </w:r>
      <w:r w:rsidRPr="00B43AF6">
        <w:rPr>
          <w:rFonts w:ascii="Times New Roman" w:hAnsi="Times New Roman" w:cs="Times New Roman"/>
          <w:sz w:val="28"/>
          <w:szCs w:val="28"/>
        </w:rPr>
        <w:t>Департамент Республики Саха (Якутия) по охране объектов культурного наследия</w:t>
      </w:r>
      <w:r>
        <w:rPr>
          <w:rFonts w:ascii="Times New Roman" w:hAnsi="Times New Roman" w:cs="Times New Roman"/>
          <w:sz w:val="28"/>
          <w:szCs w:val="28"/>
        </w:rPr>
        <w:t xml:space="preserve"> - </w:t>
      </w:r>
      <w:r w:rsidRPr="00B43AF6">
        <w:rPr>
          <w:rFonts w:ascii="Times New Roman" w:hAnsi="Times New Roman" w:cs="Times New Roman"/>
          <w:sz w:val="28"/>
          <w:szCs w:val="28"/>
        </w:rPr>
        <w:t>Республика Саха (Якутия), г</w:t>
      </w:r>
      <w:r>
        <w:rPr>
          <w:rFonts w:ascii="Times New Roman" w:hAnsi="Times New Roman" w:cs="Times New Roman"/>
          <w:sz w:val="28"/>
          <w:szCs w:val="28"/>
        </w:rPr>
        <w:t>. Якутск, ул. Курашова, д. 30/1.</w:t>
      </w:r>
    </w:p>
    <w:p w14:paraId="18B08B37"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47D97E18" w14:textId="77777777" w:rsidR="009D3F42" w:rsidRPr="00DC4EDF" w:rsidRDefault="009D3F42" w:rsidP="009D3F42">
      <w:pPr>
        <w:spacing w:after="0" w:line="240" w:lineRule="auto"/>
        <w:ind w:firstLine="709"/>
        <w:jc w:val="both"/>
        <w:rPr>
          <w:rFonts w:ascii="Times New Roman" w:hAnsi="Times New Roman" w:cs="Times New Roman"/>
          <w:sz w:val="28"/>
          <w:szCs w:val="28"/>
        </w:rPr>
      </w:pPr>
      <w:r w:rsidRPr="00DC4EDF">
        <w:rPr>
          <w:rFonts w:ascii="Times New Roman" w:hAnsi="Times New Roman" w:cs="Times New Roman"/>
          <w:sz w:val="28"/>
          <w:szCs w:val="28"/>
        </w:rPr>
        <w:t>Пн-пт с 9.00-18.00</w:t>
      </w:r>
    </w:p>
    <w:p w14:paraId="7DC732A3" w14:textId="77777777" w:rsidR="009D3F42" w:rsidRDefault="009D3F42" w:rsidP="009D3F42">
      <w:pPr>
        <w:spacing w:after="0" w:line="240" w:lineRule="auto"/>
        <w:ind w:firstLine="709"/>
        <w:jc w:val="both"/>
        <w:rPr>
          <w:rFonts w:ascii="Times New Roman" w:hAnsi="Times New Roman" w:cs="Times New Roman"/>
          <w:sz w:val="28"/>
          <w:szCs w:val="28"/>
        </w:rPr>
      </w:pPr>
      <w:r w:rsidRPr="00DC4EDF">
        <w:rPr>
          <w:rFonts w:ascii="Times New Roman" w:hAnsi="Times New Roman" w:cs="Times New Roman"/>
          <w:sz w:val="28"/>
          <w:szCs w:val="28"/>
        </w:rPr>
        <w:t>Перерыв на обед 13.00-14.00.</w:t>
      </w:r>
    </w:p>
    <w:p w14:paraId="5DEE81D6" w14:textId="77777777" w:rsidR="009D3F42" w:rsidRDefault="009D3F42" w:rsidP="009D3F42">
      <w:pPr>
        <w:pStyle w:val="afc"/>
        <w:shd w:val="clear" w:color="auto" w:fill="FFFFFF"/>
        <w:spacing w:before="0" w:beforeAutospacing="0" w:after="15" w:afterAutospacing="0"/>
        <w:ind w:firstLine="709"/>
        <w:jc w:val="both"/>
        <w:rPr>
          <w:sz w:val="28"/>
          <w:szCs w:val="28"/>
        </w:rPr>
      </w:pPr>
      <w:r w:rsidRPr="00AC413C">
        <w:rPr>
          <w:sz w:val="28"/>
          <w:szCs w:val="28"/>
        </w:rPr>
        <w:t xml:space="preserve">1.5.5. </w:t>
      </w:r>
      <w:r w:rsidRPr="00AC413C">
        <w:rPr>
          <w:bCs/>
          <w:sz w:val="28"/>
          <w:szCs w:val="28"/>
        </w:rPr>
        <w:t xml:space="preserve">ГАУ </w:t>
      </w:r>
      <w:r>
        <w:rPr>
          <w:bCs/>
          <w:sz w:val="28"/>
          <w:szCs w:val="28"/>
        </w:rPr>
        <w:t>«</w:t>
      </w:r>
      <w:r w:rsidRPr="00AC413C">
        <w:rPr>
          <w:bCs/>
          <w:sz w:val="28"/>
          <w:szCs w:val="28"/>
        </w:rPr>
        <w:t>Управление государственной экспертизы проектной документации и результатов инженерных изысканий в строите</w:t>
      </w:r>
      <w:r>
        <w:rPr>
          <w:bCs/>
          <w:sz w:val="28"/>
          <w:szCs w:val="28"/>
        </w:rPr>
        <w:t>льстве Республики Саха (Якутия)»</w:t>
      </w:r>
      <w:r w:rsidRPr="00AC413C">
        <w:rPr>
          <w:sz w:val="28"/>
          <w:szCs w:val="28"/>
        </w:rPr>
        <w:t xml:space="preserve"> 677018, Республика Саха (Якутия), Якутск, ул. Аммосова, 8, каб. 121</w:t>
      </w:r>
    </w:p>
    <w:p w14:paraId="21F7DADE" w14:textId="77777777" w:rsidR="009D3F42" w:rsidRDefault="009D3F42" w:rsidP="009D3F42">
      <w:pPr>
        <w:spacing w:after="0" w:line="240" w:lineRule="auto"/>
        <w:ind w:firstLine="709"/>
        <w:jc w:val="center"/>
        <w:rPr>
          <w:rFonts w:ascii="Times New Roman" w:hAnsi="Times New Roman" w:cs="Times New Roman"/>
          <w:sz w:val="28"/>
          <w:szCs w:val="28"/>
        </w:rPr>
      </w:pPr>
    </w:p>
    <w:p w14:paraId="3C942E3F"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1BBEF830"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0843FFFD"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Понедельник</w:t>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0-1</w:t>
      </w:r>
      <w:r>
        <w:rPr>
          <w:rFonts w:ascii="Times New Roman" w:eastAsia="Calibri" w:hAnsi="Times New Roman" w:cs="Times New Roman"/>
          <w:sz w:val="28"/>
          <w:szCs w:val="28"/>
          <w:lang w:eastAsia="en-US"/>
        </w:rPr>
        <w:t>7.15</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33C04961"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0-1</w:t>
      </w:r>
      <w:r>
        <w:rPr>
          <w:rFonts w:ascii="Times New Roman" w:eastAsia="Calibri" w:hAnsi="Times New Roman" w:cs="Times New Roman"/>
          <w:sz w:val="28"/>
          <w:szCs w:val="28"/>
          <w:lang w:eastAsia="en-US"/>
        </w:rPr>
        <w:t>7.15</w:t>
      </w:r>
      <w:r w:rsidRPr="00DC4EDF">
        <w:rPr>
          <w:rFonts w:ascii="Times New Roman" w:eastAsia="Calibri" w:hAnsi="Times New Roman" w:cs="Times New Roman"/>
          <w:sz w:val="28"/>
          <w:szCs w:val="28"/>
          <w:lang w:eastAsia="en-US"/>
        </w:rPr>
        <w:tab/>
      </w:r>
    </w:p>
    <w:p w14:paraId="72CBD81D"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lastRenderedPageBreak/>
        <w:t>Среда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0-1</w:t>
      </w:r>
      <w:r>
        <w:rPr>
          <w:rFonts w:ascii="Times New Roman" w:eastAsia="Calibri" w:hAnsi="Times New Roman" w:cs="Times New Roman"/>
          <w:sz w:val="28"/>
          <w:szCs w:val="28"/>
          <w:lang w:eastAsia="en-US"/>
        </w:rPr>
        <w:t>7.15</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112ED47D"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0-1</w:t>
      </w:r>
      <w:r>
        <w:rPr>
          <w:rFonts w:ascii="Times New Roman" w:eastAsia="Calibri" w:hAnsi="Times New Roman" w:cs="Times New Roman"/>
          <w:sz w:val="28"/>
          <w:szCs w:val="28"/>
          <w:lang w:eastAsia="en-US"/>
        </w:rPr>
        <w:t>7.15</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4C9A6DF1"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0-1</w:t>
      </w:r>
      <w:r>
        <w:rPr>
          <w:rFonts w:ascii="Times New Roman" w:eastAsia="Calibri" w:hAnsi="Times New Roman" w:cs="Times New Roman"/>
          <w:sz w:val="28"/>
          <w:szCs w:val="28"/>
          <w:lang w:eastAsia="en-US"/>
        </w:rPr>
        <w:t>7.15</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5B7888AC" w14:textId="77777777" w:rsidR="009D3F42" w:rsidRPr="00716DBA" w:rsidRDefault="009D3F42" w:rsidP="009D3F42">
      <w:pPr>
        <w:spacing w:after="0" w:line="240" w:lineRule="auto"/>
        <w:ind w:firstLine="709"/>
        <w:jc w:val="both"/>
        <w:rPr>
          <w:rFonts w:ascii="Times New Roman" w:eastAsia="Calibri" w:hAnsi="Times New Roman" w:cs="Times New Roman"/>
          <w:sz w:val="28"/>
          <w:szCs w:val="28"/>
          <w:lang w:eastAsia="en-US"/>
        </w:rPr>
      </w:pPr>
      <w:r w:rsidRPr="00716DBA">
        <w:rPr>
          <w:rFonts w:ascii="Times New Roman" w:eastAsia="Calibri" w:hAnsi="Times New Roman" w:cs="Times New Roman"/>
          <w:sz w:val="28"/>
          <w:szCs w:val="28"/>
          <w:lang w:eastAsia="en-US"/>
        </w:rPr>
        <w:t>Суббота, воскресенье</w:t>
      </w:r>
      <w:r w:rsidRPr="00716DBA">
        <w:rPr>
          <w:rFonts w:ascii="Times New Roman" w:eastAsia="Calibri" w:hAnsi="Times New Roman" w:cs="Times New Roman"/>
          <w:sz w:val="28"/>
          <w:szCs w:val="28"/>
          <w:lang w:eastAsia="en-US"/>
        </w:rPr>
        <w:tab/>
        <w:t xml:space="preserve">            Выходной</w:t>
      </w:r>
      <w:r w:rsidRPr="00716DBA">
        <w:rPr>
          <w:rFonts w:ascii="Times New Roman" w:eastAsia="Calibri" w:hAnsi="Times New Roman" w:cs="Times New Roman"/>
          <w:sz w:val="28"/>
          <w:szCs w:val="28"/>
          <w:lang w:eastAsia="en-US"/>
        </w:rPr>
        <w:tab/>
      </w:r>
    </w:p>
    <w:p w14:paraId="3A200B52" w14:textId="77777777" w:rsidR="009D3F42" w:rsidRPr="00716DBA" w:rsidRDefault="009D3F42" w:rsidP="009D3F42">
      <w:pPr>
        <w:pStyle w:val="afc"/>
        <w:spacing w:before="0" w:beforeAutospacing="0" w:after="0" w:afterAutospacing="0"/>
        <w:ind w:firstLine="709"/>
        <w:jc w:val="both"/>
        <w:rPr>
          <w:color w:val="41484E"/>
          <w:sz w:val="28"/>
          <w:szCs w:val="28"/>
        </w:rPr>
      </w:pPr>
      <w:r w:rsidRPr="00716DBA">
        <w:rPr>
          <w:rFonts w:eastAsia="Calibri"/>
          <w:sz w:val="28"/>
          <w:szCs w:val="28"/>
          <w:lang w:eastAsia="en-US"/>
        </w:rPr>
        <w:t xml:space="preserve">1.5.6. </w:t>
      </w:r>
      <w:r w:rsidRPr="00716DBA">
        <w:rPr>
          <w:rFonts w:eastAsia="Calibri"/>
          <w:sz w:val="28"/>
          <w:szCs w:val="28"/>
          <w:lang w:eastAsia="en-US"/>
        </w:rPr>
        <w:tab/>
      </w:r>
      <w:r w:rsidRPr="00716DBA">
        <w:rPr>
          <w:bCs/>
          <w:color w:val="41484E"/>
          <w:sz w:val="28"/>
          <w:szCs w:val="28"/>
        </w:rPr>
        <w:t>ГАУ </w:t>
      </w:r>
      <w:r>
        <w:rPr>
          <w:bCs/>
          <w:color w:val="41484E"/>
          <w:sz w:val="28"/>
          <w:szCs w:val="28"/>
        </w:rPr>
        <w:t>«</w:t>
      </w:r>
      <w:r w:rsidRPr="00716DBA">
        <w:rPr>
          <w:bCs/>
          <w:color w:val="41484E"/>
          <w:sz w:val="28"/>
          <w:szCs w:val="28"/>
        </w:rPr>
        <w:t xml:space="preserve">Региональный центр Республики Саха (Якутия) по </w:t>
      </w:r>
      <w:r>
        <w:rPr>
          <w:bCs/>
          <w:color w:val="41484E"/>
          <w:sz w:val="28"/>
          <w:szCs w:val="28"/>
        </w:rPr>
        <w:t xml:space="preserve">ценообразованию в строительстве», </w:t>
      </w:r>
      <w:r w:rsidRPr="00716DBA">
        <w:rPr>
          <w:color w:val="41484E"/>
          <w:sz w:val="28"/>
          <w:szCs w:val="28"/>
        </w:rPr>
        <w:t xml:space="preserve"> 677980, Якутск, ул. Аммосова, 8, каб. 126</w:t>
      </w:r>
    </w:p>
    <w:p w14:paraId="2F0DE8AB"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43A3C568"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7CD90616"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Понедельник</w:t>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p>
    <w:p w14:paraId="2CCB7BFF"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p>
    <w:p w14:paraId="15609ECF"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Среда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36B93561"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7A419D55"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8</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p>
    <w:p w14:paraId="423DB094"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716DBA">
        <w:rPr>
          <w:rFonts w:ascii="Times New Roman" w:eastAsia="Calibri" w:hAnsi="Times New Roman" w:cs="Times New Roman"/>
          <w:sz w:val="28"/>
          <w:szCs w:val="28"/>
          <w:lang w:eastAsia="en-US"/>
        </w:rPr>
        <w:t>Суббота, воскресенье</w:t>
      </w:r>
      <w:r w:rsidRPr="00716DBA">
        <w:rPr>
          <w:rFonts w:ascii="Times New Roman" w:eastAsia="Calibri" w:hAnsi="Times New Roman" w:cs="Times New Roman"/>
          <w:sz w:val="28"/>
          <w:szCs w:val="28"/>
          <w:lang w:eastAsia="en-US"/>
        </w:rPr>
        <w:tab/>
        <w:t xml:space="preserve">            Выходной</w:t>
      </w:r>
      <w:r w:rsidRPr="00716DBA">
        <w:rPr>
          <w:rFonts w:ascii="Times New Roman" w:eastAsia="Calibri" w:hAnsi="Times New Roman" w:cs="Times New Roman"/>
          <w:sz w:val="28"/>
          <w:szCs w:val="28"/>
          <w:lang w:eastAsia="en-US"/>
        </w:rPr>
        <w:tab/>
      </w:r>
    </w:p>
    <w:p w14:paraId="53ABEA6B" w14:textId="77777777" w:rsidR="009D3F42" w:rsidRDefault="009D3F42" w:rsidP="009D3F4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lang w:eastAsia="en-US"/>
        </w:rPr>
        <w:t>1.5.7. Федеральная служба по аккредитации (</w:t>
      </w:r>
      <w:r w:rsidRPr="00384BA2">
        <w:rPr>
          <w:rFonts w:ascii="Times New Roman" w:eastAsia="Calibri" w:hAnsi="Times New Roman" w:cs="Times New Roman"/>
          <w:sz w:val="28"/>
          <w:szCs w:val="28"/>
          <w:lang w:eastAsia="en-US"/>
        </w:rPr>
        <w:t xml:space="preserve">Росаккредетация), </w:t>
      </w:r>
      <w:r w:rsidRPr="00384BA2">
        <w:rPr>
          <w:rFonts w:ascii="Times New Roman" w:hAnsi="Times New Roman" w:cs="Times New Roman"/>
          <w:color w:val="000000"/>
          <w:sz w:val="28"/>
          <w:szCs w:val="28"/>
          <w:shd w:val="clear" w:color="auto" w:fill="FFFFFF"/>
        </w:rPr>
        <w:t xml:space="preserve">117997, </w:t>
      </w:r>
      <w:r>
        <w:rPr>
          <w:rFonts w:ascii="Times New Roman" w:hAnsi="Times New Roman" w:cs="Times New Roman"/>
          <w:color w:val="000000"/>
          <w:sz w:val="28"/>
          <w:szCs w:val="28"/>
          <w:shd w:val="clear" w:color="auto" w:fill="FFFFFF"/>
        </w:rPr>
        <w:t xml:space="preserve">    г. </w:t>
      </w:r>
      <w:r w:rsidRPr="00384BA2">
        <w:rPr>
          <w:rFonts w:ascii="Times New Roman" w:hAnsi="Times New Roman" w:cs="Times New Roman"/>
          <w:color w:val="000000"/>
          <w:sz w:val="28"/>
          <w:szCs w:val="28"/>
          <w:shd w:val="clear" w:color="auto" w:fill="FFFFFF"/>
        </w:rPr>
        <w:t>Москва, ул. Вавилова, д. 7, Федеральная служба по аккредитации.</w:t>
      </w:r>
    </w:p>
    <w:p w14:paraId="054CDDBF" w14:textId="77777777" w:rsidR="009D3F42" w:rsidRPr="00DC4EDF" w:rsidRDefault="009D3F42" w:rsidP="009D3F42">
      <w:pPr>
        <w:spacing w:after="0" w:line="240" w:lineRule="auto"/>
        <w:ind w:firstLine="709"/>
        <w:jc w:val="center"/>
        <w:rPr>
          <w:rFonts w:ascii="Times New Roman" w:hAnsi="Times New Roman" w:cs="Times New Roman"/>
          <w:sz w:val="28"/>
          <w:szCs w:val="28"/>
        </w:rPr>
      </w:pPr>
      <w:r w:rsidRPr="00DC4EDF">
        <w:rPr>
          <w:rFonts w:ascii="Times New Roman" w:hAnsi="Times New Roman" w:cs="Times New Roman"/>
          <w:sz w:val="28"/>
          <w:szCs w:val="28"/>
        </w:rPr>
        <w:t>График (режим) работы:</w:t>
      </w:r>
    </w:p>
    <w:p w14:paraId="70E397D0" w14:textId="77777777" w:rsidR="009D3F42" w:rsidRPr="00DC4EDF" w:rsidRDefault="009D3F42" w:rsidP="009D3F42">
      <w:pPr>
        <w:spacing w:after="0" w:line="240" w:lineRule="auto"/>
        <w:ind w:firstLine="709"/>
        <w:jc w:val="center"/>
        <w:rPr>
          <w:rFonts w:ascii="Times New Roman" w:hAnsi="Times New Roman" w:cs="Times New Roman"/>
          <w:sz w:val="28"/>
          <w:szCs w:val="28"/>
        </w:rPr>
      </w:pPr>
    </w:p>
    <w:p w14:paraId="664405F0"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Понедельник</w:t>
      </w:r>
      <w:r w:rsidRPr="00DC4EDF">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09</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p>
    <w:p w14:paraId="5AA4C04C"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Вторник</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9</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p>
    <w:p w14:paraId="7D7203F7"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Среда</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9</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1A0F0B33" w14:textId="77777777" w:rsidR="009D3F42" w:rsidRPr="00DC4EDF"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Четверг</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t>0</w:t>
      </w:r>
      <w:r>
        <w:rPr>
          <w:rFonts w:ascii="Times New Roman" w:eastAsia="Calibri" w:hAnsi="Times New Roman" w:cs="Times New Roman"/>
          <w:sz w:val="28"/>
          <w:szCs w:val="28"/>
          <w:lang w:eastAsia="en-US"/>
        </w:rPr>
        <w:t>9</w:t>
      </w:r>
      <w:r w:rsidRPr="00DC4ED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w:t>
      </w:r>
      <w:r w:rsidRPr="00DC4EDF">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18.00</w:t>
      </w:r>
      <w:r w:rsidRPr="00DC4EDF">
        <w:rPr>
          <w:rFonts w:ascii="Times New Roman" w:eastAsia="Calibri" w:hAnsi="Times New Roman" w:cs="Times New Roman"/>
          <w:sz w:val="28"/>
          <w:szCs w:val="28"/>
          <w:lang w:eastAsia="en-US"/>
        </w:rPr>
        <w:tab/>
      </w:r>
      <w:r w:rsidRPr="00DC4EDF">
        <w:rPr>
          <w:rFonts w:ascii="Times New Roman" w:eastAsia="Calibri" w:hAnsi="Times New Roman" w:cs="Times New Roman"/>
          <w:sz w:val="28"/>
          <w:szCs w:val="28"/>
          <w:lang w:eastAsia="en-US"/>
        </w:rPr>
        <w:tab/>
      </w:r>
    </w:p>
    <w:p w14:paraId="4E2D6FBB" w14:textId="3A5C3AA9"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DC4EDF">
        <w:rPr>
          <w:rFonts w:ascii="Times New Roman" w:eastAsia="Calibri" w:hAnsi="Times New Roman" w:cs="Times New Roman"/>
          <w:sz w:val="28"/>
          <w:szCs w:val="28"/>
          <w:lang w:eastAsia="en-US"/>
        </w:rPr>
        <w:t>Пятница</w:t>
      </w:r>
      <w:r>
        <w:rPr>
          <w:rFonts w:ascii="Times New Roman" w:eastAsia="Calibri" w:hAnsi="Times New Roman" w:cs="Times New Roman"/>
          <w:sz w:val="28"/>
          <w:szCs w:val="28"/>
          <w:lang w:eastAsia="en-US"/>
        </w:rPr>
        <w:t>, суббота</w:t>
      </w:r>
      <w:r w:rsidR="00F14D71">
        <w:rPr>
          <w:rFonts w:ascii="Times New Roman" w:eastAsia="Calibri" w:hAnsi="Times New Roman" w:cs="Times New Roman"/>
          <w:sz w:val="28"/>
          <w:szCs w:val="28"/>
          <w:lang w:eastAsia="en-US"/>
        </w:rPr>
        <w:t xml:space="preserve"> </w:t>
      </w:r>
      <w:r w:rsidRPr="00716DBA">
        <w:rPr>
          <w:rFonts w:ascii="Times New Roman" w:eastAsia="Calibri" w:hAnsi="Times New Roman" w:cs="Times New Roman"/>
          <w:sz w:val="28"/>
          <w:szCs w:val="28"/>
          <w:lang w:eastAsia="en-US"/>
        </w:rPr>
        <w:t>Выходной</w:t>
      </w:r>
      <w:r w:rsidRPr="00716DBA">
        <w:rPr>
          <w:rFonts w:ascii="Times New Roman" w:eastAsia="Calibri" w:hAnsi="Times New Roman" w:cs="Times New Roman"/>
          <w:sz w:val="28"/>
          <w:szCs w:val="28"/>
          <w:lang w:eastAsia="en-US"/>
        </w:rPr>
        <w:tab/>
      </w:r>
    </w:p>
    <w:p w14:paraId="4024285C"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Воскресенье         09.00-16.45</w:t>
      </w:r>
    </w:p>
    <w:p w14:paraId="462D1994" w14:textId="77777777" w:rsidR="009D3F42" w:rsidRPr="00384BA2" w:rsidRDefault="009D3F42" w:rsidP="009D3F42">
      <w:pPr>
        <w:spacing w:after="0" w:line="240" w:lineRule="auto"/>
        <w:ind w:firstLine="709"/>
        <w:jc w:val="both"/>
        <w:rPr>
          <w:rFonts w:ascii="Times New Roman" w:eastAsia="Calibri" w:hAnsi="Times New Roman" w:cs="Times New Roman"/>
          <w:sz w:val="28"/>
          <w:szCs w:val="28"/>
          <w:lang w:eastAsia="en-US"/>
        </w:rPr>
      </w:pPr>
    </w:p>
    <w:p w14:paraId="4B3B1988" w14:textId="6A37F741" w:rsidR="009D3F42" w:rsidRPr="0071714C" w:rsidRDefault="009D3F42" w:rsidP="009D3F42">
      <w:pPr>
        <w:spacing w:after="0" w:line="240" w:lineRule="auto"/>
        <w:ind w:firstLine="709"/>
        <w:jc w:val="both"/>
        <w:rPr>
          <w:rFonts w:ascii="Times New Roman" w:hAnsi="Times New Roman" w:cs="Times New Roman"/>
          <w:sz w:val="28"/>
          <w:szCs w:val="28"/>
        </w:rPr>
      </w:pPr>
      <w:r w:rsidRPr="00AC413C">
        <w:rPr>
          <w:rFonts w:ascii="Times New Roman" w:hAnsi="Times New Roman" w:cs="Times New Roman"/>
          <w:sz w:val="28"/>
          <w:szCs w:val="28"/>
        </w:rPr>
        <w:t xml:space="preserve">1.6. Способы получения информации о месте нахождения и графике работы Администрации МО Ленский район, предоставляющих муниципальную услугу, ГАУ «МФЦ </w:t>
      </w:r>
      <w:r w:rsidRPr="0071714C">
        <w:rPr>
          <w:rFonts w:ascii="Times New Roman" w:hAnsi="Times New Roman" w:cs="Times New Roman"/>
          <w:sz w:val="28"/>
          <w:szCs w:val="28"/>
        </w:rPr>
        <w:t>РС</w:t>
      </w:r>
      <w:r w:rsidR="00F14D71">
        <w:rPr>
          <w:rFonts w:ascii="Times New Roman" w:hAnsi="Times New Roman" w:cs="Times New Roman"/>
          <w:sz w:val="28"/>
          <w:szCs w:val="28"/>
        </w:rPr>
        <w:t xml:space="preserve"> </w:t>
      </w:r>
      <w:r w:rsidRPr="0071714C">
        <w:rPr>
          <w:rFonts w:ascii="Times New Roman" w:hAnsi="Times New Roman" w:cs="Times New Roman"/>
          <w:sz w:val="28"/>
          <w:szCs w:val="28"/>
        </w:rPr>
        <w:t>(Я)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w:t>
      </w:r>
    </w:p>
    <w:p w14:paraId="354F5D49"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1.6.1. Через официальные сайты:</w:t>
      </w:r>
    </w:p>
    <w:p w14:paraId="40BA7C0E"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lastRenderedPageBreak/>
        <w:t xml:space="preserve">- Администрации </w:t>
      </w:r>
      <w:r w:rsidRPr="00147529">
        <w:rPr>
          <w:rFonts w:ascii="Times New Roman" w:eastAsia="Times New Roman" w:hAnsi="Times New Roman" w:cs="Times New Roman"/>
          <w:spacing w:val="2"/>
          <w:sz w:val="28"/>
          <w:szCs w:val="28"/>
        </w:rPr>
        <w:t>м</w:t>
      </w:r>
      <w:r w:rsidRPr="00147529">
        <w:rPr>
          <w:rFonts w:ascii="Times New Roman" w:eastAsia="Times New Roman" w:hAnsi="Times New Roman" w:cs="Times New Roman"/>
          <w:spacing w:val="-1"/>
          <w:sz w:val="28"/>
          <w:szCs w:val="28"/>
        </w:rPr>
        <w:t>у</w:t>
      </w:r>
      <w:r w:rsidRPr="00147529">
        <w:rPr>
          <w:rFonts w:ascii="Times New Roman" w:eastAsia="Times New Roman" w:hAnsi="Times New Roman" w:cs="Times New Roman"/>
          <w:spacing w:val="3"/>
          <w:sz w:val="28"/>
          <w:szCs w:val="28"/>
        </w:rPr>
        <w:t>н</w:t>
      </w:r>
      <w:r w:rsidRPr="00147529">
        <w:rPr>
          <w:rFonts w:ascii="Times New Roman" w:eastAsia="Times New Roman" w:hAnsi="Times New Roman" w:cs="Times New Roman"/>
          <w:spacing w:val="1"/>
          <w:sz w:val="28"/>
          <w:szCs w:val="28"/>
        </w:rPr>
        <w:t>и</w:t>
      </w:r>
      <w:r w:rsidRPr="00147529">
        <w:rPr>
          <w:rFonts w:ascii="Times New Roman" w:eastAsia="Times New Roman" w:hAnsi="Times New Roman" w:cs="Times New Roman"/>
          <w:spacing w:val="3"/>
          <w:sz w:val="28"/>
          <w:szCs w:val="28"/>
        </w:rPr>
        <w:t>ц</w:t>
      </w:r>
      <w:r w:rsidRPr="00147529">
        <w:rPr>
          <w:rFonts w:ascii="Times New Roman" w:eastAsia="Times New Roman" w:hAnsi="Times New Roman" w:cs="Times New Roman"/>
          <w:spacing w:val="1"/>
          <w:sz w:val="28"/>
          <w:szCs w:val="28"/>
        </w:rPr>
        <w:t>и</w:t>
      </w:r>
      <w:r w:rsidRPr="00147529">
        <w:rPr>
          <w:rFonts w:ascii="Times New Roman" w:eastAsia="Times New Roman" w:hAnsi="Times New Roman" w:cs="Times New Roman"/>
          <w:spacing w:val="3"/>
          <w:sz w:val="28"/>
          <w:szCs w:val="28"/>
        </w:rPr>
        <w:t>п</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1"/>
          <w:sz w:val="28"/>
          <w:szCs w:val="28"/>
        </w:rPr>
        <w:t>л</w:t>
      </w:r>
      <w:r w:rsidRPr="00147529">
        <w:rPr>
          <w:rFonts w:ascii="Times New Roman" w:eastAsia="Times New Roman" w:hAnsi="Times New Roman" w:cs="Times New Roman"/>
          <w:spacing w:val="1"/>
          <w:sz w:val="28"/>
          <w:szCs w:val="28"/>
        </w:rPr>
        <w:t>ьн</w:t>
      </w:r>
      <w:r w:rsidRPr="00147529">
        <w:rPr>
          <w:rFonts w:ascii="Times New Roman" w:eastAsia="Times New Roman" w:hAnsi="Times New Roman" w:cs="Times New Roman"/>
          <w:spacing w:val="3"/>
          <w:sz w:val="28"/>
          <w:szCs w:val="28"/>
        </w:rPr>
        <w:t>о</w:t>
      </w:r>
      <w:r w:rsidRPr="00147529">
        <w:rPr>
          <w:rFonts w:ascii="Times New Roman" w:eastAsia="Times New Roman" w:hAnsi="Times New Roman" w:cs="Times New Roman"/>
          <w:sz w:val="28"/>
          <w:szCs w:val="28"/>
        </w:rPr>
        <w:t>го</w:t>
      </w:r>
      <w:r w:rsidRPr="00147529">
        <w:rPr>
          <w:rFonts w:ascii="Times New Roman" w:eastAsia="Times New Roman" w:hAnsi="Times New Roman" w:cs="Times New Roman"/>
          <w:spacing w:val="3"/>
          <w:sz w:val="28"/>
          <w:szCs w:val="28"/>
        </w:rPr>
        <w:t xml:space="preserve"> </w:t>
      </w:r>
      <w:r w:rsidRPr="00147529">
        <w:rPr>
          <w:rFonts w:ascii="Times New Roman" w:eastAsia="Times New Roman" w:hAnsi="Times New Roman" w:cs="Times New Roman"/>
          <w:spacing w:val="1"/>
          <w:sz w:val="28"/>
          <w:szCs w:val="28"/>
        </w:rPr>
        <w:t>об</w:t>
      </w:r>
      <w:r w:rsidRPr="00147529">
        <w:rPr>
          <w:rFonts w:ascii="Times New Roman" w:eastAsia="Times New Roman" w:hAnsi="Times New Roman" w:cs="Times New Roman"/>
          <w:spacing w:val="3"/>
          <w:sz w:val="28"/>
          <w:szCs w:val="28"/>
        </w:rPr>
        <w:t>р</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z w:val="28"/>
          <w:szCs w:val="28"/>
        </w:rPr>
        <w:t>з</w:t>
      </w:r>
      <w:r w:rsidRPr="00147529">
        <w:rPr>
          <w:rFonts w:ascii="Times New Roman" w:eastAsia="Times New Roman" w:hAnsi="Times New Roman" w:cs="Times New Roman"/>
          <w:spacing w:val="3"/>
          <w:sz w:val="28"/>
          <w:szCs w:val="28"/>
        </w:rPr>
        <w:t>о</w:t>
      </w:r>
      <w:r w:rsidRPr="00147529">
        <w:rPr>
          <w:rFonts w:ascii="Times New Roman" w:eastAsia="Times New Roman" w:hAnsi="Times New Roman" w:cs="Times New Roman"/>
          <w:sz w:val="28"/>
          <w:szCs w:val="28"/>
        </w:rPr>
        <w:t>в</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1"/>
          <w:sz w:val="28"/>
          <w:szCs w:val="28"/>
        </w:rPr>
        <w:t>н</w:t>
      </w:r>
      <w:r w:rsidRPr="00147529">
        <w:rPr>
          <w:rFonts w:ascii="Times New Roman" w:eastAsia="Times New Roman" w:hAnsi="Times New Roman" w:cs="Times New Roman"/>
          <w:spacing w:val="3"/>
          <w:sz w:val="28"/>
          <w:szCs w:val="28"/>
        </w:rPr>
        <w:t>и</w:t>
      </w:r>
      <w:r w:rsidRPr="00147529">
        <w:rPr>
          <w:rFonts w:ascii="Times New Roman" w:eastAsia="Times New Roman" w:hAnsi="Times New Roman" w:cs="Times New Roman"/>
          <w:sz w:val="28"/>
          <w:szCs w:val="28"/>
        </w:rPr>
        <w:t>я</w:t>
      </w:r>
      <w:r w:rsidRPr="00147529">
        <w:rPr>
          <w:rFonts w:ascii="Times New Roman" w:eastAsia="Times New Roman" w:hAnsi="Times New Roman" w:cs="Times New Roman"/>
          <w:spacing w:val="2"/>
          <w:sz w:val="28"/>
          <w:szCs w:val="28"/>
        </w:rPr>
        <w:t xml:space="preserve"> </w:t>
      </w:r>
      <w:r w:rsidRPr="00147529">
        <w:rPr>
          <w:rFonts w:ascii="Times New Roman" w:eastAsia="Times New Roman" w:hAnsi="Times New Roman" w:cs="Times New Roman"/>
          <w:spacing w:val="1"/>
          <w:sz w:val="28"/>
          <w:szCs w:val="28"/>
        </w:rPr>
        <w:t>«Л</w:t>
      </w:r>
      <w:r w:rsidRPr="00147529">
        <w:rPr>
          <w:rFonts w:ascii="Times New Roman" w:eastAsia="Times New Roman" w:hAnsi="Times New Roman" w:cs="Times New Roman"/>
          <w:sz w:val="28"/>
          <w:szCs w:val="28"/>
        </w:rPr>
        <w:t>е</w:t>
      </w:r>
      <w:r w:rsidRPr="00147529">
        <w:rPr>
          <w:rFonts w:ascii="Times New Roman" w:eastAsia="Times New Roman" w:hAnsi="Times New Roman" w:cs="Times New Roman"/>
          <w:spacing w:val="3"/>
          <w:sz w:val="28"/>
          <w:szCs w:val="28"/>
        </w:rPr>
        <w:t>н</w:t>
      </w:r>
      <w:r w:rsidRPr="00147529">
        <w:rPr>
          <w:rFonts w:ascii="Times New Roman" w:eastAsia="Times New Roman" w:hAnsi="Times New Roman" w:cs="Times New Roman"/>
          <w:sz w:val="28"/>
          <w:szCs w:val="28"/>
        </w:rPr>
        <w:t>с</w:t>
      </w:r>
      <w:r w:rsidRPr="00147529">
        <w:rPr>
          <w:rFonts w:ascii="Times New Roman" w:eastAsia="Times New Roman" w:hAnsi="Times New Roman" w:cs="Times New Roman"/>
          <w:spacing w:val="3"/>
          <w:sz w:val="28"/>
          <w:szCs w:val="28"/>
        </w:rPr>
        <w:t>к</w:t>
      </w:r>
      <w:r w:rsidRPr="00147529">
        <w:rPr>
          <w:rFonts w:ascii="Times New Roman" w:eastAsia="Times New Roman" w:hAnsi="Times New Roman" w:cs="Times New Roman"/>
          <w:spacing w:val="1"/>
          <w:sz w:val="28"/>
          <w:szCs w:val="28"/>
        </w:rPr>
        <w:t>и</w:t>
      </w:r>
      <w:r w:rsidRPr="00147529">
        <w:rPr>
          <w:rFonts w:ascii="Times New Roman" w:eastAsia="Times New Roman" w:hAnsi="Times New Roman" w:cs="Times New Roman"/>
          <w:sz w:val="28"/>
          <w:szCs w:val="28"/>
        </w:rPr>
        <w:t xml:space="preserve">й </w:t>
      </w:r>
      <w:r w:rsidRPr="00147529">
        <w:rPr>
          <w:rFonts w:ascii="Times New Roman" w:eastAsia="Times New Roman" w:hAnsi="Times New Roman" w:cs="Times New Roman"/>
          <w:spacing w:val="3"/>
          <w:sz w:val="28"/>
          <w:szCs w:val="28"/>
        </w:rPr>
        <w:t>р</w:t>
      </w:r>
      <w:r w:rsidRPr="00147529">
        <w:rPr>
          <w:rFonts w:ascii="Times New Roman" w:eastAsia="Times New Roman" w:hAnsi="Times New Roman" w:cs="Times New Roman"/>
          <w:sz w:val="28"/>
          <w:szCs w:val="28"/>
        </w:rPr>
        <w:t>а</w:t>
      </w:r>
      <w:r w:rsidRPr="00147529">
        <w:rPr>
          <w:rFonts w:ascii="Times New Roman" w:eastAsia="Times New Roman" w:hAnsi="Times New Roman" w:cs="Times New Roman"/>
          <w:spacing w:val="1"/>
          <w:sz w:val="28"/>
          <w:szCs w:val="28"/>
        </w:rPr>
        <w:t>й</w:t>
      </w:r>
      <w:r w:rsidRPr="00147529">
        <w:rPr>
          <w:rFonts w:ascii="Times New Roman" w:eastAsia="Times New Roman" w:hAnsi="Times New Roman" w:cs="Times New Roman"/>
          <w:spacing w:val="3"/>
          <w:sz w:val="28"/>
          <w:szCs w:val="28"/>
        </w:rPr>
        <w:t>он</w:t>
      </w:r>
      <w:r w:rsidRPr="00147529">
        <w:rPr>
          <w:rFonts w:ascii="Times New Roman" w:eastAsia="Times New Roman" w:hAnsi="Times New Roman" w:cs="Times New Roman"/>
          <w:sz w:val="28"/>
          <w:szCs w:val="28"/>
        </w:rPr>
        <w:t>»</w:t>
      </w:r>
      <w:r w:rsidRPr="001A299E">
        <w:rPr>
          <w:rFonts w:ascii="Times New Roman" w:hAnsi="Times New Roman" w:cs="Times New Roman"/>
          <w:sz w:val="28"/>
          <w:szCs w:val="28"/>
        </w:rPr>
        <w:t xml:space="preserve"> </w:t>
      </w:r>
      <w:r w:rsidRPr="0071714C">
        <w:rPr>
          <w:rFonts w:ascii="Times New Roman" w:hAnsi="Times New Roman" w:cs="Times New Roman"/>
          <w:sz w:val="28"/>
          <w:szCs w:val="28"/>
        </w:rPr>
        <w:t>–</w:t>
      </w:r>
      <w:r w:rsidRPr="00147529">
        <w:rPr>
          <w:rFonts w:ascii="Times New Roman" w:eastAsia="Times New Roman" w:hAnsi="Times New Roman" w:cs="Times New Roman"/>
          <w:spacing w:val="11"/>
          <w:sz w:val="28"/>
          <w:szCs w:val="28"/>
        </w:rPr>
        <w:t xml:space="preserve"> </w:t>
      </w:r>
      <w:hyperlink r:id="rId9">
        <w:r>
          <w:rPr>
            <w:rFonts w:ascii="Times New Roman" w:eastAsia="Times New Roman" w:hAnsi="Times New Roman" w:cs="Times New Roman"/>
            <w:spacing w:val="1"/>
            <w:sz w:val="28"/>
            <w:szCs w:val="28"/>
          </w:rPr>
          <w:t>h</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1"/>
            <w:sz w:val="28"/>
            <w:szCs w:val="28"/>
          </w:rPr>
          <w:t>tp</w:t>
        </w:r>
        <w:r>
          <w:rPr>
            <w:rFonts w:ascii="Times New Roman" w:eastAsia="Times New Roman" w:hAnsi="Times New Roman" w:cs="Times New Roman"/>
            <w:spacing w:val="3"/>
            <w:sz w:val="28"/>
            <w:szCs w:val="28"/>
          </w:rPr>
          <w:t>s</w:t>
        </w:r>
        <w:r w:rsidRPr="00147529">
          <w:rPr>
            <w:rFonts w:ascii="Times New Roman" w:eastAsia="Times New Roman" w:hAnsi="Times New Roman" w:cs="Times New Roman"/>
            <w:spacing w:val="3"/>
            <w:sz w:val="28"/>
            <w:szCs w:val="28"/>
          </w:rPr>
          <w:t>:</w:t>
        </w:r>
        <w:r w:rsidRPr="00147529">
          <w:rPr>
            <w:rFonts w:ascii="Times New Roman" w:eastAsia="Times New Roman" w:hAnsi="Times New Roman" w:cs="Times New Roman"/>
            <w:spacing w:val="1"/>
            <w:sz w:val="28"/>
            <w:szCs w:val="28"/>
          </w:rPr>
          <w:t>/</w:t>
        </w:r>
        <w:r w:rsidRPr="00147529">
          <w:rPr>
            <w:rFonts w:ascii="Times New Roman" w:eastAsia="Times New Roman" w:hAnsi="Times New Roman" w:cs="Times New Roman"/>
            <w:spacing w:val="4"/>
            <w:sz w:val="28"/>
            <w:szCs w:val="28"/>
          </w:rPr>
          <w:t>/</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2"/>
            <w:sz w:val="28"/>
            <w:szCs w:val="28"/>
          </w:rPr>
          <w:t>r</w:t>
        </w:r>
        <w:r w:rsidRPr="00147529">
          <w:rPr>
            <w:rFonts w:ascii="Times New Roman" w:eastAsia="Times New Roman" w:hAnsi="Times New Roman" w:cs="Times New Roman"/>
            <w:sz w:val="28"/>
            <w:szCs w:val="28"/>
          </w:rPr>
          <w:t>-</w:t>
        </w:r>
      </w:hyperlink>
      <w:hyperlink r:id="rId10">
        <w:r w:rsidRPr="00147529">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ns</w:t>
        </w:r>
        <w:r>
          <w:rPr>
            <w:rFonts w:ascii="Times New Roman" w:eastAsia="Times New Roman" w:hAnsi="Times New Roman" w:cs="Times New Roman"/>
            <w:spacing w:val="4"/>
            <w:sz w:val="28"/>
            <w:szCs w:val="28"/>
          </w:rPr>
          <w:t>k</w:t>
        </w:r>
        <w:r w:rsidRPr="00147529">
          <w:rPr>
            <w:rFonts w:ascii="Times New Roman" w:eastAsia="Times New Roman" w:hAnsi="Times New Roman" w:cs="Times New Roman"/>
            <w:spacing w:val="2"/>
            <w:sz w:val="28"/>
            <w:szCs w:val="28"/>
          </w:rPr>
          <w:t>.</w:t>
        </w:r>
        <w:r w:rsidRPr="00147529">
          <w:rPr>
            <w:rFonts w:ascii="Times New Roman" w:eastAsia="Times New Roman" w:hAnsi="Times New Roman" w:cs="Times New Roman"/>
            <w:spacing w:val="1"/>
            <w:sz w:val="28"/>
            <w:szCs w:val="28"/>
          </w:rPr>
          <w:t>/</w:t>
        </w:r>
        <w:r>
          <w:rPr>
            <w:rFonts w:ascii="Times New Roman" w:eastAsia="Times New Roman" w:hAnsi="Times New Roman" w:cs="Times New Roman"/>
            <w:spacing w:val="4"/>
            <w:sz w:val="28"/>
            <w:szCs w:val="28"/>
          </w:rPr>
          <w:t>g</w:t>
        </w:r>
        <w:r w:rsidRPr="00147529">
          <w:rPr>
            <w:rFonts w:ascii="Times New Roman" w:eastAsia="Times New Roman" w:hAnsi="Times New Roman" w:cs="Times New Roman"/>
            <w:spacing w:val="-1"/>
            <w:sz w:val="28"/>
            <w:szCs w:val="28"/>
          </w:rPr>
          <w:t>.</w:t>
        </w:r>
        <w:r>
          <w:rPr>
            <w:rFonts w:ascii="Times New Roman" w:eastAsia="Times New Roman" w:hAnsi="Times New Roman" w:cs="Times New Roman"/>
            <w:spacing w:val="4"/>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3"/>
            <w:sz w:val="28"/>
            <w:szCs w:val="28"/>
          </w:rPr>
          <w:t>ha</w:t>
        </w:r>
        <w:r w:rsidRPr="00147529">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4"/>
            <w:sz w:val="28"/>
            <w:szCs w:val="28"/>
          </w:rPr>
          <w:t>v</w:t>
        </w:r>
        <w:r w:rsidRPr="00147529">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ru</w:t>
        </w:r>
        <w:r w:rsidRPr="00147529">
          <w:rPr>
            <w:rFonts w:ascii="Times New Roman" w:eastAsia="Times New Roman" w:hAnsi="Times New Roman" w:cs="Times New Roman"/>
            <w:spacing w:val="1"/>
            <w:sz w:val="28"/>
            <w:szCs w:val="28"/>
          </w:rPr>
          <w:t xml:space="preserve"> </w:t>
        </w:r>
      </w:hyperlink>
    </w:p>
    <w:p w14:paraId="4D360A50"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ГАУ «МФЦ РС(Я)»: www.mfcsakha.ru.</w:t>
      </w:r>
    </w:p>
    <w:p w14:paraId="2D36881D"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1.6.2. Единый портал государственных и муниципальных услуг (далее – ЕПГУ) и</w:t>
      </w:r>
      <w:r>
        <w:rPr>
          <w:rFonts w:ascii="Times New Roman" w:hAnsi="Times New Roman" w:cs="Times New Roman"/>
          <w:sz w:val="28"/>
          <w:szCs w:val="28"/>
        </w:rPr>
        <w:t xml:space="preserve"> (или)</w:t>
      </w:r>
      <w:r w:rsidRPr="0071714C">
        <w:rPr>
          <w:rFonts w:ascii="Times New Roman" w:hAnsi="Times New Roman" w:cs="Times New Roman"/>
          <w:sz w:val="28"/>
          <w:szCs w:val="28"/>
        </w:rPr>
        <w:t xml:space="preserve"> Портал государственных и муниципальных услуг Республики Саха (Якутия) (http://www.e-yakutia.ru) (далее – РПГУ);</w:t>
      </w:r>
    </w:p>
    <w:p w14:paraId="20108D57"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1.6.3. На информа</w:t>
      </w:r>
      <w:r>
        <w:rPr>
          <w:rFonts w:ascii="Times New Roman" w:hAnsi="Times New Roman" w:cs="Times New Roman"/>
          <w:sz w:val="28"/>
          <w:szCs w:val="28"/>
        </w:rPr>
        <w:t>ционных стендах Администрации</w:t>
      </w:r>
      <w:r w:rsidRPr="0071714C">
        <w:rPr>
          <w:rFonts w:ascii="Times New Roman" w:hAnsi="Times New Roman" w:cs="Times New Roman"/>
          <w:sz w:val="28"/>
          <w:szCs w:val="28"/>
        </w:rPr>
        <w:t>;</w:t>
      </w:r>
    </w:p>
    <w:p w14:paraId="360AFD0D"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1.6.4. Через инфоматы, расположенные в здании ГАУ «МФЦ РС</w:t>
      </w:r>
      <w:r>
        <w:rPr>
          <w:rFonts w:ascii="Times New Roman" w:hAnsi="Times New Roman" w:cs="Times New Roman"/>
          <w:sz w:val="28"/>
          <w:szCs w:val="28"/>
        </w:rPr>
        <w:t xml:space="preserve"> </w:t>
      </w:r>
      <w:r w:rsidRPr="0071714C">
        <w:rPr>
          <w:rFonts w:ascii="Times New Roman" w:hAnsi="Times New Roman" w:cs="Times New Roman"/>
          <w:sz w:val="28"/>
          <w:szCs w:val="28"/>
        </w:rPr>
        <w:t>(Я)»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w:t>
      </w:r>
    </w:p>
    <w:p w14:paraId="5E9AA946"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1.7. Информацию по процедуре предоставления муниципальной услуги заинтересованные лица могут получить:</w:t>
      </w:r>
    </w:p>
    <w:p w14:paraId="6E5CBC31"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1.7.1. При личном обращении посредством получения консультации:</w:t>
      </w:r>
    </w:p>
    <w:p w14:paraId="76AC94DD"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у специалиста для физических лиц, индивидуальных предпринимателей, юридических лиц при личном обращении в Администрацию;</w:t>
      </w:r>
    </w:p>
    <w:p w14:paraId="55D7E63C"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у сотрудника ГАУ «МФЦ РС</w:t>
      </w:r>
      <w:r>
        <w:rPr>
          <w:rFonts w:ascii="Times New Roman" w:hAnsi="Times New Roman" w:cs="Times New Roman"/>
          <w:sz w:val="28"/>
          <w:szCs w:val="28"/>
        </w:rPr>
        <w:t xml:space="preserve"> </w:t>
      </w:r>
      <w:r w:rsidRPr="0071714C">
        <w:rPr>
          <w:rFonts w:ascii="Times New Roman" w:hAnsi="Times New Roman" w:cs="Times New Roman"/>
          <w:sz w:val="28"/>
          <w:szCs w:val="28"/>
        </w:rPr>
        <w:t>(Я)»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 xml:space="preserve"> для физических лиц, индивидуальных предпринимателей, юридических лиц при личном обращении в ГАУ «МФЦ РС(Я)»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w:t>
      </w:r>
    </w:p>
    <w:p w14:paraId="56A860B1" w14:textId="77777777" w:rsidR="009D3F42" w:rsidRPr="00BC293C" w:rsidRDefault="009D3F42" w:rsidP="009D3F42">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1.7.2. </w:t>
      </w:r>
      <w:r w:rsidRPr="00BC293C">
        <w:rPr>
          <w:rFonts w:ascii="Times New Roman" w:eastAsia="Calibri" w:hAnsi="Times New Roman" w:cs="Times New Roman"/>
          <w:sz w:val="28"/>
          <w:szCs w:val="28"/>
          <w:lang w:eastAsia="en-US"/>
        </w:rPr>
        <w:t xml:space="preserve">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Pr>
          <w:rFonts w:ascii="Times New Roman" w:eastAsia="Calibri" w:hAnsi="Times New Roman" w:cs="Times New Roman"/>
          <w:sz w:val="28"/>
          <w:szCs w:val="28"/>
          <w:lang w:eastAsia="en-US"/>
        </w:rPr>
        <w:t>управлением</w:t>
      </w:r>
      <w:r w:rsidRPr="00BC293C">
        <w:rPr>
          <w:rFonts w:ascii="Times New Roman" w:eastAsia="Calibri" w:hAnsi="Times New Roman" w:cs="Times New Roman"/>
          <w:sz w:val="28"/>
          <w:szCs w:val="28"/>
          <w:lang w:eastAsia="en-US"/>
        </w:rPr>
        <w:t xml:space="preserve"> для физических лиц, индивидуальных предпринимателей, юридических лиц;</w:t>
      </w:r>
    </w:p>
    <w:p w14:paraId="1492386D"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1.7.3. Посредством получения консультации по телефону. Осуществляется </w:t>
      </w:r>
      <w:r>
        <w:rPr>
          <w:rFonts w:ascii="Times New Roman" w:hAnsi="Times New Roman" w:cs="Times New Roman"/>
          <w:sz w:val="28"/>
          <w:szCs w:val="28"/>
        </w:rPr>
        <w:t>Управлением</w:t>
      </w:r>
      <w:r w:rsidRPr="0071714C">
        <w:rPr>
          <w:rFonts w:ascii="Times New Roman" w:hAnsi="Times New Roman" w:cs="Times New Roman"/>
          <w:sz w:val="28"/>
          <w:szCs w:val="28"/>
        </w:rPr>
        <w:t xml:space="preserve"> (</w:t>
      </w:r>
      <w:r w:rsidRPr="002608F1">
        <w:rPr>
          <w:rFonts w:ascii="Times New Roman" w:hAnsi="Times New Roman" w:cs="Times New Roman"/>
          <w:sz w:val="28"/>
          <w:szCs w:val="28"/>
        </w:rPr>
        <w:t>8(41137) 4-</w:t>
      </w:r>
      <w:r w:rsidRPr="002608F1">
        <w:rPr>
          <w:rFonts w:ascii="Times New Roman" w:hAnsi="Times New Roman" w:cs="Times New Roman"/>
          <w:sz w:val="28"/>
          <w:szCs w:val="28"/>
        </w:rPr>
        <w:lastRenderedPageBreak/>
        <w:t>13-24</w:t>
      </w:r>
      <w:r w:rsidRPr="0071714C">
        <w:rPr>
          <w:rFonts w:ascii="Times New Roman" w:hAnsi="Times New Roman" w:cs="Times New Roman"/>
          <w:sz w:val="28"/>
          <w:szCs w:val="28"/>
        </w:rPr>
        <w:t>), ГАУ «МФЦ РС(Я)» по телефону 8-800-100-22-16 (звонок бесплатный).</w:t>
      </w:r>
    </w:p>
    <w:p w14:paraId="488B6412"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1.8. Справочные телефоны, адреса официальных сайтов и электронной почты </w:t>
      </w:r>
      <w:r>
        <w:rPr>
          <w:rFonts w:ascii="Times New Roman" w:hAnsi="Times New Roman" w:cs="Times New Roman"/>
          <w:sz w:val="28"/>
          <w:szCs w:val="28"/>
        </w:rPr>
        <w:t>Управления</w:t>
      </w:r>
      <w:r w:rsidRPr="0071714C">
        <w:rPr>
          <w:rFonts w:ascii="Times New Roman" w:hAnsi="Times New Roman" w:cs="Times New Roman"/>
          <w:sz w:val="28"/>
          <w:szCs w:val="28"/>
        </w:rPr>
        <w:t>, ГАУ «МФЦ РС</w:t>
      </w:r>
      <w:r>
        <w:rPr>
          <w:rFonts w:ascii="Times New Roman" w:hAnsi="Times New Roman" w:cs="Times New Roman"/>
          <w:sz w:val="28"/>
          <w:szCs w:val="28"/>
        </w:rPr>
        <w:t xml:space="preserve"> </w:t>
      </w:r>
      <w:r w:rsidRPr="0071714C">
        <w:rPr>
          <w:rFonts w:ascii="Times New Roman" w:hAnsi="Times New Roman" w:cs="Times New Roman"/>
          <w:sz w:val="28"/>
          <w:szCs w:val="28"/>
        </w:rPr>
        <w:t>(Я)» и органов государственной и муниципальной власти и иных организаций, участвующих в предоставлении муниципальной услуги:</w:t>
      </w:r>
    </w:p>
    <w:p w14:paraId="268AE267" w14:textId="77777777" w:rsidR="009D3F42" w:rsidRPr="00E937E9"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1.8.1. Отдела: </w:t>
      </w:r>
      <w:r w:rsidRPr="0071714C">
        <w:rPr>
          <w:rFonts w:ascii="Times New Roman" w:hAnsi="Times New Roman" w:cs="Times New Roman"/>
          <w:i/>
          <w:sz w:val="28"/>
          <w:szCs w:val="28"/>
        </w:rPr>
        <w:t>-</w:t>
      </w:r>
      <w:r>
        <w:rPr>
          <w:rFonts w:ascii="Times New Roman" w:hAnsi="Times New Roman" w:cs="Times New Roman"/>
          <w:i/>
          <w:sz w:val="28"/>
          <w:szCs w:val="28"/>
        </w:rPr>
        <w:t xml:space="preserve"> Отдел архитектуры</w:t>
      </w:r>
    </w:p>
    <w:p w14:paraId="391C576B" w14:textId="77777777" w:rsidR="009D3F42" w:rsidRPr="00E937E9" w:rsidRDefault="009D3F42" w:rsidP="009D3F42">
      <w:pPr>
        <w:spacing w:after="0" w:line="240" w:lineRule="auto"/>
        <w:ind w:firstLine="709"/>
        <w:jc w:val="both"/>
        <w:rPr>
          <w:rFonts w:ascii="Times New Roman" w:hAnsi="Times New Roman" w:cs="Times New Roman"/>
          <w:sz w:val="28"/>
          <w:szCs w:val="28"/>
        </w:rPr>
      </w:pPr>
      <w:r w:rsidRPr="00E937E9">
        <w:rPr>
          <w:rFonts w:ascii="Times New Roman" w:hAnsi="Times New Roman" w:cs="Times New Roman"/>
          <w:sz w:val="28"/>
          <w:szCs w:val="28"/>
        </w:rPr>
        <w:t>Начальник</w:t>
      </w:r>
      <w:r>
        <w:rPr>
          <w:rFonts w:ascii="Times New Roman" w:hAnsi="Times New Roman" w:cs="Times New Roman"/>
          <w:sz w:val="28"/>
          <w:szCs w:val="28"/>
        </w:rPr>
        <w:t xml:space="preserve"> отдела </w:t>
      </w:r>
      <w:r w:rsidRPr="00E937E9">
        <w:rPr>
          <w:rFonts w:ascii="Times New Roman" w:hAnsi="Times New Roman" w:cs="Times New Roman"/>
          <w:sz w:val="28"/>
          <w:szCs w:val="28"/>
        </w:rPr>
        <w:t>– тел.  8(41137) 4-</w:t>
      </w:r>
      <w:r>
        <w:rPr>
          <w:rFonts w:ascii="Times New Roman" w:hAnsi="Times New Roman" w:cs="Times New Roman"/>
          <w:sz w:val="28"/>
          <w:szCs w:val="28"/>
        </w:rPr>
        <w:t>13-24</w:t>
      </w:r>
      <w:r w:rsidRPr="00E937E9">
        <w:rPr>
          <w:rFonts w:ascii="Times New Roman" w:hAnsi="Times New Roman" w:cs="Times New Roman"/>
          <w:sz w:val="28"/>
          <w:szCs w:val="28"/>
        </w:rPr>
        <w:t>;</w:t>
      </w:r>
    </w:p>
    <w:p w14:paraId="0F528116" w14:textId="7AB0C30E" w:rsidR="009D3F42" w:rsidRPr="00E937E9" w:rsidRDefault="009D3F42" w:rsidP="009D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w:t>
      </w:r>
      <w:r w:rsidRPr="00E937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 архитектуры</w:t>
      </w:r>
      <w:r w:rsidR="00F14D71">
        <w:rPr>
          <w:rFonts w:ascii="Times New Roman" w:hAnsi="Times New Roman" w:cs="Times New Roman"/>
          <w:sz w:val="28"/>
          <w:szCs w:val="28"/>
        </w:rPr>
        <w:t xml:space="preserve"> </w:t>
      </w:r>
      <w:r w:rsidRPr="00E937E9">
        <w:rPr>
          <w:rFonts w:ascii="Times New Roman" w:hAnsi="Times New Roman" w:cs="Times New Roman"/>
          <w:sz w:val="28"/>
          <w:szCs w:val="28"/>
        </w:rPr>
        <w:t>– тел. 8(41137) 4-13-24</w:t>
      </w:r>
      <w:r>
        <w:rPr>
          <w:rFonts w:ascii="Times New Roman" w:hAnsi="Times New Roman" w:cs="Times New Roman"/>
          <w:sz w:val="28"/>
          <w:szCs w:val="28"/>
        </w:rPr>
        <w:t>.</w:t>
      </w:r>
    </w:p>
    <w:p w14:paraId="6B2EDAF8" w14:textId="77777777" w:rsidR="009D3F42" w:rsidRDefault="009D3F42" w:rsidP="009D3F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О</w:t>
      </w:r>
      <w:r w:rsidRPr="00147529">
        <w:rPr>
          <w:rFonts w:ascii="Times New Roman" w:eastAsia="Times New Roman" w:hAnsi="Times New Roman" w:cs="Times New Roman"/>
          <w:sz w:val="28"/>
          <w:szCs w:val="28"/>
        </w:rPr>
        <w:t>ф</w:t>
      </w:r>
      <w:r w:rsidRPr="00147529">
        <w:rPr>
          <w:rFonts w:ascii="Times New Roman" w:eastAsia="Times New Roman" w:hAnsi="Times New Roman" w:cs="Times New Roman"/>
          <w:spacing w:val="4"/>
          <w:sz w:val="28"/>
          <w:szCs w:val="28"/>
        </w:rPr>
        <w:t>и</w:t>
      </w:r>
      <w:r w:rsidRPr="00147529">
        <w:rPr>
          <w:rFonts w:ascii="Times New Roman" w:eastAsia="Times New Roman" w:hAnsi="Times New Roman" w:cs="Times New Roman"/>
          <w:spacing w:val="1"/>
          <w:sz w:val="28"/>
          <w:szCs w:val="28"/>
        </w:rPr>
        <w:t>ци</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1"/>
          <w:sz w:val="28"/>
          <w:szCs w:val="28"/>
        </w:rPr>
        <w:t>льн</w:t>
      </w:r>
      <w:r>
        <w:rPr>
          <w:rFonts w:ascii="Times New Roman" w:eastAsia="Times New Roman" w:hAnsi="Times New Roman" w:cs="Times New Roman"/>
          <w:spacing w:val="3"/>
          <w:sz w:val="28"/>
          <w:szCs w:val="28"/>
        </w:rPr>
        <w:t>ый</w:t>
      </w:r>
      <w:r w:rsidRPr="00147529">
        <w:rPr>
          <w:rFonts w:ascii="Times New Roman" w:eastAsia="Times New Roman" w:hAnsi="Times New Roman" w:cs="Times New Roman"/>
          <w:spacing w:val="4"/>
          <w:sz w:val="28"/>
          <w:szCs w:val="28"/>
        </w:rPr>
        <w:t xml:space="preserve"> </w:t>
      </w:r>
      <w:r w:rsidRPr="00147529">
        <w:rPr>
          <w:rFonts w:ascii="Times New Roman" w:eastAsia="Times New Roman" w:hAnsi="Times New Roman" w:cs="Times New Roman"/>
          <w:sz w:val="28"/>
          <w:szCs w:val="28"/>
        </w:rPr>
        <w:t>с</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3"/>
          <w:sz w:val="28"/>
          <w:szCs w:val="28"/>
        </w:rPr>
        <w:t>й</w:t>
      </w:r>
      <w:r>
        <w:rPr>
          <w:rFonts w:ascii="Times New Roman" w:eastAsia="Times New Roman" w:hAnsi="Times New Roman" w:cs="Times New Roman"/>
          <w:sz w:val="28"/>
          <w:szCs w:val="28"/>
        </w:rPr>
        <w:t>т</w:t>
      </w:r>
      <w:r w:rsidRPr="00147529">
        <w:rPr>
          <w:rFonts w:ascii="Times New Roman" w:eastAsia="Times New Roman" w:hAnsi="Times New Roman" w:cs="Times New Roman"/>
          <w:spacing w:val="2"/>
          <w:sz w:val="28"/>
          <w:szCs w:val="28"/>
        </w:rPr>
        <w:t xml:space="preserve"> а</w:t>
      </w:r>
      <w:r w:rsidRPr="00147529">
        <w:rPr>
          <w:rFonts w:ascii="Times New Roman" w:eastAsia="Times New Roman" w:hAnsi="Times New Roman" w:cs="Times New Roman"/>
          <w:spacing w:val="1"/>
          <w:sz w:val="28"/>
          <w:szCs w:val="28"/>
        </w:rPr>
        <w:t>д</w:t>
      </w:r>
      <w:r w:rsidRPr="00147529">
        <w:rPr>
          <w:rFonts w:ascii="Times New Roman" w:eastAsia="Times New Roman" w:hAnsi="Times New Roman" w:cs="Times New Roman"/>
          <w:spacing w:val="2"/>
          <w:sz w:val="28"/>
          <w:szCs w:val="28"/>
        </w:rPr>
        <w:t>м</w:t>
      </w:r>
      <w:r w:rsidRPr="00147529">
        <w:rPr>
          <w:rFonts w:ascii="Times New Roman" w:eastAsia="Times New Roman" w:hAnsi="Times New Roman" w:cs="Times New Roman"/>
          <w:spacing w:val="1"/>
          <w:sz w:val="28"/>
          <w:szCs w:val="28"/>
        </w:rPr>
        <w:t>ин</w:t>
      </w:r>
      <w:r w:rsidRPr="00147529">
        <w:rPr>
          <w:rFonts w:ascii="Times New Roman" w:eastAsia="Times New Roman" w:hAnsi="Times New Roman" w:cs="Times New Roman"/>
          <w:spacing w:val="3"/>
          <w:sz w:val="28"/>
          <w:szCs w:val="28"/>
        </w:rPr>
        <w:t>и</w:t>
      </w:r>
      <w:r w:rsidRPr="00147529">
        <w:rPr>
          <w:rFonts w:ascii="Times New Roman" w:eastAsia="Times New Roman" w:hAnsi="Times New Roman" w:cs="Times New Roman"/>
          <w:sz w:val="28"/>
          <w:szCs w:val="28"/>
        </w:rPr>
        <w:t>с</w:t>
      </w:r>
      <w:r w:rsidRPr="00147529">
        <w:rPr>
          <w:rFonts w:ascii="Times New Roman" w:eastAsia="Times New Roman" w:hAnsi="Times New Roman" w:cs="Times New Roman"/>
          <w:spacing w:val="2"/>
          <w:sz w:val="28"/>
          <w:szCs w:val="28"/>
        </w:rPr>
        <w:t>т</w:t>
      </w:r>
      <w:r w:rsidRPr="00147529">
        <w:rPr>
          <w:rFonts w:ascii="Times New Roman" w:eastAsia="Times New Roman" w:hAnsi="Times New Roman" w:cs="Times New Roman"/>
          <w:spacing w:val="1"/>
          <w:sz w:val="28"/>
          <w:szCs w:val="28"/>
        </w:rPr>
        <w:t>р</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1"/>
          <w:sz w:val="28"/>
          <w:szCs w:val="28"/>
        </w:rPr>
        <w:t>ци</w:t>
      </w:r>
      <w:r w:rsidRPr="00147529">
        <w:rPr>
          <w:rFonts w:ascii="Times New Roman" w:eastAsia="Times New Roman" w:hAnsi="Times New Roman" w:cs="Times New Roman"/>
          <w:sz w:val="28"/>
          <w:szCs w:val="28"/>
        </w:rPr>
        <w:t xml:space="preserve">и </w:t>
      </w:r>
      <w:r w:rsidRPr="00147529">
        <w:rPr>
          <w:rFonts w:ascii="Times New Roman" w:eastAsia="Times New Roman" w:hAnsi="Times New Roman" w:cs="Times New Roman"/>
          <w:spacing w:val="2"/>
          <w:sz w:val="28"/>
          <w:szCs w:val="28"/>
        </w:rPr>
        <w:t>м</w:t>
      </w:r>
      <w:r w:rsidRPr="00147529">
        <w:rPr>
          <w:rFonts w:ascii="Times New Roman" w:eastAsia="Times New Roman" w:hAnsi="Times New Roman" w:cs="Times New Roman"/>
          <w:spacing w:val="-1"/>
          <w:sz w:val="28"/>
          <w:szCs w:val="28"/>
        </w:rPr>
        <w:t>у</w:t>
      </w:r>
      <w:r w:rsidRPr="00147529">
        <w:rPr>
          <w:rFonts w:ascii="Times New Roman" w:eastAsia="Times New Roman" w:hAnsi="Times New Roman" w:cs="Times New Roman"/>
          <w:spacing w:val="3"/>
          <w:sz w:val="28"/>
          <w:szCs w:val="28"/>
        </w:rPr>
        <w:t>ни</w:t>
      </w:r>
      <w:r w:rsidRPr="00147529">
        <w:rPr>
          <w:rFonts w:ascii="Times New Roman" w:eastAsia="Times New Roman" w:hAnsi="Times New Roman" w:cs="Times New Roman"/>
          <w:spacing w:val="1"/>
          <w:sz w:val="28"/>
          <w:szCs w:val="28"/>
        </w:rPr>
        <w:t>ци</w:t>
      </w:r>
      <w:r w:rsidRPr="00147529">
        <w:rPr>
          <w:rFonts w:ascii="Times New Roman" w:eastAsia="Times New Roman" w:hAnsi="Times New Roman" w:cs="Times New Roman"/>
          <w:spacing w:val="3"/>
          <w:sz w:val="28"/>
          <w:szCs w:val="28"/>
        </w:rPr>
        <w:t>п</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pacing w:val="1"/>
          <w:sz w:val="28"/>
          <w:szCs w:val="28"/>
        </w:rPr>
        <w:t>л</w:t>
      </w:r>
      <w:r w:rsidRPr="00147529">
        <w:rPr>
          <w:rFonts w:ascii="Times New Roman" w:eastAsia="Times New Roman" w:hAnsi="Times New Roman" w:cs="Times New Roman"/>
          <w:spacing w:val="-1"/>
          <w:sz w:val="28"/>
          <w:szCs w:val="28"/>
        </w:rPr>
        <w:t>ь</w:t>
      </w:r>
      <w:r w:rsidRPr="00147529">
        <w:rPr>
          <w:rFonts w:ascii="Times New Roman" w:eastAsia="Times New Roman" w:hAnsi="Times New Roman" w:cs="Times New Roman"/>
          <w:spacing w:val="1"/>
          <w:sz w:val="28"/>
          <w:szCs w:val="28"/>
        </w:rPr>
        <w:t>н</w:t>
      </w:r>
      <w:r w:rsidRPr="00147529">
        <w:rPr>
          <w:rFonts w:ascii="Times New Roman" w:eastAsia="Times New Roman" w:hAnsi="Times New Roman" w:cs="Times New Roman"/>
          <w:spacing w:val="3"/>
          <w:sz w:val="28"/>
          <w:szCs w:val="28"/>
        </w:rPr>
        <w:t>о</w:t>
      </w:r>
      <w:r w:rsidRPr="00147529">
        <w:rPr>
          <w:rFonts w:ascii="Times New Roman" w:eastAsia="Times New Roman" w:hAnsi="Times New Roman" w:cs="Times New Roman"/>
          <w:sz w:val="28"/>
          <w:szCs w:val="28"/>
        </w:rPr>
        <w:t>го</w:t>
      </w:r>
      <w:r w:rsidRPr="00147529">
        <w:rPr>
          <w:rFonts w:ascii="Times New Roman" w:eastAsia="Times New Roman" w:hAnsi="Times New Roman" w:cs="Times New Roman"/>
          <w:spacing w:val="3"/>
          <w:sz w:val="28"/>
          <w:szCs w:val="28"/>
        </w:rPr>
        <w:t xml:space="preserve"> </w:t>
      </w:r>
      <w:r w:rsidRPr="00147529">
        <w:rPr>
          <w:rFonts w:ascii="Times New Roman" w:eastAsia="Times New Roman" w:hAnsi="Times New Roman" w:cs="Times New Roman"/>
          <w:spacing w:val="1"/>
          <w:sz w:val="28"/>
          <w:szCs w:val="28"/>
        </w:rPr>
        <w:t>об</w:t>
      </w:r>
      <w:r w:rsidRPr="00147529">
        <w:rPr>
          <w:rFonts w:ascii="Times New Roman" w:eastAsia="Times New Roman" w:hAnsi="Times New Roman" w:cs="Times New Roman"/>
          <w:spacing w:val="3"/>
          <w:sz w:val="28"/>
          <w:szCs w:val="28"/>
        </w:rPr>
        <w:t>р</w:t>
      </w:r>
      <w:r w:rsidRPr="00147529">
        <w:rPr>
          <w:rFonts w:ascii="Times New Roman" w:eastAsia="Times New Roman" w:hAnsi="Times New Roman" w:cs="Times New Roman"/>
          <w:spacing w:val="2"/>
          <w:sz w:val="28"/>
          <w:szCs w:val="28"/>
        </w:rPr>
        <w:t>а</w:t>
      </w:r>
      <w:r w:rsidRPr="00147529">
        <w:rPr>
          <w:rFonts w:ascii="Times New Roman" w:eastAsia="Times New Roman" w:hAnsi="Times New Roman" w:cs="Times New Roman"/>
          <w:sz w:val="28"/>
          <w:szCs w:val="28"/>
        </w:rPr>
        <w:t>з</w:t>
      </w:r>
      <w:r w:rsidRPr="00147529">
        <w:rPr>
          <w:rFonts w:ascii="Times New Roman" w:eastAsia="Times New Roman" w:hAnsi="Times New Roman" w:cs="Times New Roman"/>
          <w:spacing w:val="3"/>
          <w:sz w:val="28"/>
          <w:szCs w:val="28"/>
        </w:rPr>
        <w:t>о</w:t>
      </w:r>
      <w:r w:rsidRPr="00147529">
        <w:rPr>
          <w:rFonts w:ascii="Times New Roman" w:eastAsia="Times New Roman" w:hAnsi="Times New Roman" w:cs="Times New Roman"/>
          <w:spacing w:val="2"/>
          <w:sz w:val="28"/>
          <w:szCs w:val="28"/>
        </w:rPr>
        <w:t>в</w:t>
      </w:r>
      <w:r w:rsidRPr="00147529">
        <w:rPr>
          <w:rFonts w:ascii="Times New Roman" w:eastAsia="Times New Roman" w:hAnsi="Times New Roman" w:cs="Times New Roman"/>
          <w:sz w:val="28"/>
          <w:szCs w:val="28"/>
        </w:rPr>
        <w:t>а</w:t>
      </w:r>
      <w:r w:rsidRPr="00147529">
        <w:rPr>
          <w:rFonts w:ascii="Times New Roman" w:eastAsia="Times New Roman" w:hAnsi="Times New Roman" w:cs="Times New Roman"/>
          <w:spacing w:val="1"/>
          <w:sz w:val="28"/>
          <w:szCs w:val="28"/>
        </w:rPr>
        <w:t>н</w:t>
      </w:r>
      <w:r w:rsidRPr="00147529">
        <w:rPr>
          <w:rFonts w:ascii="Times New Roman" w:eastAsia="Times New Roman" w:hAnsi="Times New Roman" w:cs="Times New Roman"/>
          <w:spacing w:val="3"/>
          <w:sz w:val="28"/>
          <w:szCs w:val="28"/>
        </w:rPr>
        <w:t>и</w:t>
      </w:r>
      <w:r w:rsidRPr="00147529">
        <w:rPr>
          <w:rFonts w:ascii="Times New Roman" w:eastAsia="Times New Roman" w:hAnsi="Times New Roman" w:cs="Times New Roman"/>
          <w:sz w:val="28"/>
          <w:szCs w:val="28"/>
        </w:rPr>
        <w:t>я</w:t>
      </w:r>
      <w:r w:rsidRPr="00147529">
        <w:rPr>
          <w:rFonts w:ascii="Times New Roman" w:eastAsia="Times New Roman" w:hAnsi="Times New Roman" w:cs="Times New Roman"/>
          <w:spacing w:val="3"/>
          <w:sz w:val="28"/>
          <w:szCs w:val="28"/>
        </w:rPr>
        <w:t xml:space="preserve"> </w:t>
      </w:r>
      <w:r w:rsidRPr="00147529">
        <w:rPr>
          <w:rFonts w:ascii="Times New Roman" w:eastAsia="Times New Roman" w:hAnsi="Times New Roman" w:cs="Times New Roman"/>
          <w:spacing w:val="1"/>
          <w:sz w:val="28"/>
          <w:szCs w:val="28"/>
        </w:rPr>
        <w:t>«Л</w:t>
      </w:r>
      <w:r w:rsidRPr="00147529">
        <w:rPr>
          <w:rFonts w:ascii="Times New Roman" w:eastAsia="Times New Roman" w:hAnsi="Times New Roman" w:cs="Times New Roman"/>
          <w:sz w:val="28"/>
          <w:szCs w:val="28"/>
        </w:rPr>
        <w:t>е</w:t>
      </w:r>
      <w:r w:rsidRPr="00147529">
        <w:rPr>
          <w:rFonts w:ascii="Times New Roman" w:eastAsia="Times New Roman" w:hAnsi="Times New Roman" w:cs="Times New Roman"/>
          <w:spacing w:val="3"/>
          <w:sz w:val="28"/>
          <w:szCs w:val="28"/>
        </w:rPr>
        <w:t>н</w:t>
      </w:r>
      <w:r w:rsidRPr="00147529">
        <w:rPr>
          <w:rFonts w:ascii="Times New Roman" w:eastAsia="Times New Roman" w:hAnsi="Times New Roman" w:cs="Times New Roman"/>
          <w:spacing w:val="2"/>
          <w:sz w:val="28"/>
          <w:szCs w:val="28"/>
        </w:rPr>
        <w:t>с</w:t>
      </w:r>
      <w:r w:rsidRPr="00147529">
        <w:rPr>
          <w:rFonts w:ascii="Times New Roman" w:eastAsia="Times New Roman" w:hAnsi="Times New Roman" w:cs="Times New Roman"/>
          <w:sz w:val="28"/>
          <w:szCs w:val="28"/>
        </w:rPr>
        <w:t>к</w:t>
      </w:r>
      <w:r w:rsidRPr="00147529">
        <w:rPr>
          <w:rFonts w:ascii="Times New Roman" w:eastAsia="Times New Roman" w:hAnsi="Times New Roman" w:cs="Times New Roman"/>
          <w:spacing w:val="3"/>
          <w:sz w:val="28"/>
          <w:szCs w:val="28"/>
        </w:rPr>
        <w:t>и</w:t>
      </w:r>
      <w:r w:rsidRPr="00147529">
        <w:rPr>
          <w:rFonts w:ascii="Times New Roman" w:eastAsia="Times New Roman" w:hAnsi="Times New Roman" w:cs="Times New Roman"/>
          <w:sz w:val="28"/>
          <w:szCs w:val="28"/>
        </w:rPr>
        <w:t xml:space="preserve">й </w:t>
      </w:r>
      <w:r w:rsidRPr="00147529">
        <w:rPr>
          <w:rFonts w:ascii="Times New Roman" w:eastAsia="Times New Roman" w:hAnsi="Times New Roman" w:cs="Times New Roman"/>
          <w:spacing w:val="3"/>
          <w:sz w:val="28"/>
          <w:szCs w:val="28"/>
        </w:rPr>
        <w:t>р</w:t>
      </w:r>
      <w:r w:rsidRPr="00147529">
        <w:rPr>
          <w:rFonts w:ascii="Times New Roman" w:eastAsia="Times New Roman" w:hAnsi="Times New Roman" w:cs="Times New Roman"/>
          <w:sz w:val="28"/>
          <w:szCs w:val="28"/>
        </w:rPr>
        <w:t>а</w:t>
      </w:r>
      <w:r w:rsidRPr="00147529">
        <w:rPr>
          <w:rFonts w:ascii="Times New Roman" w:eastAsia="Times New Roman" w:hAnsi="Times New Roman" w:cs="Times New Roman"/>
          <w:spacing w:val="3"/>
          <w:sz w:val="28"/>
          <w:szCs w:val="28"/>
        </w:rPr>
        <w:t>й</w:t>
      </w:r>
      <w:r w:rsidRPr="00147529">
        <w:rPr>
          <w:rFonts w:ascii="Times New Roman" w:eastAsia="Times New Roman" w:hAnsi="Times New Roman" w:cs="Times New Roman"/>
          <w:spacing w:val="1"/>
          <w:sz w:val="28"/>
          <w:szCs w:val="28"/>
        </w:rPr>
        <w:t>о</w:t>
      </w:r>
      <w:r w:rsidRPr="00147529">
        <w:rPr>
          <w:rFonts w:ascii="Times New Roman" w:eastAsia="Times New Roman" w:hAnsi="Times New Roman" w:cs="Times New Roman"/>
          <w:spacing w:val="3"/>
          <w:sz w:val="28"/>
          <w:szCs w:val="28"/>
        </w:rPr>
        <w:t>н</w:t>
      </w:r>
      <w:r w:rsidRPr="00F14D71">
        <w:rPr>
          <w:rFonts w:ascii="Times New Roman" w:eastAsia="Times New Roman" w:hAnsi="Times New Roman" w:cs="Times New Roman"/>
          <w:sz w:val="28"/>
          <w:szCs w:val="28"/>
        </w:rPr>
        <w:t>»:</w:t>
      </w:r>
      <w:r w:rsidRPr="00F14D71">
        <w:rPr>
          <w:rFonts w:ascii="Times New Roman" w:eastAsia="Times New Roman" w:hAnsi="Times New Roman" w:cs="Times New Roman"/>
          <w:spacing w:val="12"/>
          <w:sz w:val="28"/>
          <w:szCs w:val="28"/>
        </w:rPr>
        <w:t xml:space="preserve"> </w:t>
      </w:r>
      <w:hyperlink r:id="rId11" w:history="1">
        <w:r w:rsidRPr="00F14D71">
          <w:rPr>
            <w:rStyle w:val="a4"/>
            <w:rFonts w:ascii="Times New Roman" w:eastAsia="Times New Roman" w:hAnsi="Times New Roman" w:cs="Times New Roman"/>
            <w:color w:val="auto"/>
            <w:spacing w:val="1"/>
            <w:sz w:val="28"/>
            <w:szCs w:val="28"/>
          </w:rPr>
          <w:t>ht</w:t>
        </w:r>
        <w:r w:rsidRPr="00F14D71">
          <w:rPr>
            <w:rStyle w:val="a4"/>
            <w:rFonts w:ascii="Times New Roman" w:eastAsia="Times New Roman" w:hAnsi="Times New Roman" w:cs="Times New Roman"/>
            <w:color w:val="auto"/>
            <w:spacing w:val="3"/>
            <w:sz w:val="28"/>
            <w:szCs w:val="28"/>
          </w:rPr>
          <w:t>t</w:t>
        </w:r>
        <w:r w:rsidRPr="00F14D71">
          <w:rPr>
            <w:rStyle w:val="a4"/>
            <w:rFonts w:ascii="Times New Roman" w:eastAsia="Times New Roman" w:hAnsi="Times New Roman" w:cs="Times New Roman"/>
            <w:color w:val="auto"/>
            <w:spacing w:val="1"/>
            <w:sz w:val="28"/>
            <w:szCs w:val="28"/>
          </w:rPr>
          <w:t>p</w:t>
        </w:r>
        <w:r w:rsidRPr="00F14D71">
          <w:rPr>
            <w:rStyle w:val="a4"/>
            <w:rFonts w:ascii="Times New Roman" w:eastAsia="Times New Roman" w:hAnsi="Times New Roman" w:cs="Times New Roman"/>
            <w:color w:val="auto"/>
            <w:spacing w:val="3"/>
            <w:sz w:val="28"/>
            <w:szCs w:val="28"/>
          </w:rPr>
          <w:t>s</w:t>
        </w:r>
        <w:r w:rsidRPr="00F14D71">
          <w:rPr>
            <w:rStyle w:val="a4"/>
            <w:rFonts w:ascii="Times New Roman" w:eastAsia="Times New Roman" w:hAnsi="Times New Roman" w:cs="Times New Roman"/>
            <w:color w:val="auto"/>
            <w:spacing w:val="1"/>
            <w:sz w:val="28"/>
            <w:szCs w:val="28"/>
          </w:rPr>
          <w:t>:</w:t>
        </w:r>
        <w:r w:rsidRPr="00F14D71">
          <w:rPr>
            <w:rStyle w:val="a4"/>
            <w:rFonts w:ascii="Times New Roman" w:eastAsia="Times New Roman" w:hAnsi="Times New Roman" w:cs="Times New Roman"/>
            <w:color w:val="auto"/>
            <w:spacing w:val="3"/>
            <w:sz w:val="28"/>
            <w:szCs w:val="28"/>
          </w:rPr>
          <w:t>/</w:t>
        </w:r>
        <w:r w:rsidRPr="00F14D71">
          <w:rPr>
            <w:rStyle w:val="a4"/>
            <w:rFonts w:ascii="Times New Roman" w:eastAsia="Times New Roman" w:hAnsi="Times New Roman" w:cs="Times New Roman"/>
            <w:color w:val="auto"/>
            <w:spacing w:val="2"/>
            <w:sz w:val="28"/>
            <w:szCs w:val="28"/>
          </w:rPr>
          <w:t>/</w:t>
        </w:r>
        <w:r w:rsidRPr="00F14D71">
          <w:rPr>
            <w:rStyle w:val="a4"/>
            <w:rFonts w:ascii="Times New Roman" w:eastAsia="Times New Roman" w:hAnsi="Times New Roman" w:cs="Times New Roman"/>
            <w:color w:val="auto"/>
            <w:spacing w:val="-2"/>
            <w:sz w:val="28"/>
            <w:szCs w:val="28"/>
          </w:rPr>
          <w:t>m</w:t>
        </w:r>
        <w:r w:rsidRPr="00F14D71">
          <w:rPr>
            <w:rStyle w:val="a4"/>
            <w:rFonts w:ascii="Times New Roman" w:eastAsia="Times New Roman" w:hAnsi="Times New Roman" w:cs="Times New Roman"/>
            <w:color w:val="auto"/>
            <w:spacing w:val="2"/>
            <w:sz w:val="28"/>
            <w:szCs w:val="28"/>
          </w:rPr>
          <w:t>r-</w:t>
        </w:r>
        <w:r w:rsidRPr="00F14D71">
          <w:rPr>
            <w:rStyle w:val="a4"/>
            <w:rFonts w:ascii="Times New Roman" w:eastAsia="Times New Roman" w:hAnsi="Times New Roman" w:cs="Times New Roman"/>
            <w:color w:val="auto"/>
            <w:spacing w:val="3"/>
            <w:sz w:val="28"/>
            <w:szCs w:val="28"/>
          </w:rPr>
          <w:t>l</w:t>
        </w:r>
        <w:r w:rsidRPr="00F14D71">
          <w:rPr>
            <w:rStyle w:val="a4"/>
            <w:rFonts w:ascii="Times New Roman" w:eastAsia="Times New Roman" w:hAnsi="Times New Roman" w:cs="Times New Roman"/>
            <w:color w:val="auto"/>
            <w:spacing w:val="2"/>
            <w:sz w:val="28"/>
            <w:szCs w:val="28"/>
          </w:rPr>
          <w:t>e</w:t>
        </w:r>
        <w:r w:rsidRPr="00F14D71">
          <w:rPr>
            <w:rStyle w:val="a4"/>
            <w:rFonts w:ascii="Times New Roman" w:eastAsia="Times New Roman" w:hAnsi="Times New Roman" w:cs="Times New Roman"/>
            <w:color w:val="auto"/>
            <w:spacing w:val="1"/>
            <w:sz w:val="28"/>
            <w:szCs w:val="28"/>
          </w:rPr>
          <w:t>ns</w:t>
        </w:r>
        <w:r w:rsidRPr="00F14D71">
          <w:rPr>
            <w:rStyle w:val="a4"/>
            <w:rFonts w:ascii="Times New Roman" w:eastAsia="Times New Roman" w:hAnsi="Times New Roman" w:cs="Times New Roman"/>
            <w:color w:val="auto"/>
            <w:spacing w:val="5"/>
            <w:sz w:val="28"/>
            <w:szCs w:val="28"/>
          </w:rPr>
          <w:t>k</w:t>
        </w:r>
        <w:r w:rsidRPr="00F14D71">
          <w:rPr>
            <w:rStyle w:val="a4"/>
            <w:rFonts w:ascii="Times New Roman" w:eastAsia="Times New Roman" w:hAnsi="Times New Roman" w:cs="Times New Roman"/>
            <w:color w:val="auto"/>
            <w:spacing w:val="2"/>
            <w:sz w:val="28"/>
            <w:szCs w:val="28"/>
          </w:rPr>
          <w:t>.</w:t>
        </w:r>
        <w:r w:rsidRPr="00F14D71">
          <w:rPr>
            <w:rStyle w:val="a4"/>
            <w:rFonts w:ascii="Times New Roman" w:eastAsia="Times New Roman" w:hAnsi="Times New Roman" w:cs="Times New Roman"/>
            <w:color w:val="auto"/>
            <w:spacing w:val="1"/>
            <w:sz w:val="28"/>
            <w:szCs w:val="28"/>
          </w:rPr>
          <w:t>/</w:t>
        </w:r>
        <w:r w:rsidRPr="00F14D71">
          <w:rPr>
            <w:rStyle w:val="a4"/>
            <w:rFonts w:ascii="Times New Roman" w:eastAsia="Times New Roman" w:hAnsi="Times New Roman" w:cs="Times New Roman"/>
            <w:color w:val="auto"/>
            <w:spacing w:val="4"/>
            <w:sz w:val="28"/>
            <w:szCs w:val="28"/>
          </w:rPr>
          <w:t>g</w:t>
        </w:r>
        <w:r w:rsidRPr="00F14D71">
          <w:rPr>
            <w:rStyle w:val="a4"/>
            <w:rFonts w:ascii="Times New Roman" w:eastAsia="Times New Roman" w:hAnsi="Times New Roman" w:cs="Times New Roman"/>
            <w:color w:val="auto"/>
            <w:spacing w:val="-1"/>
            <w:sz w:val="28"/>
            <w:szCs w:val="28"/>
          </w:rPr>
          <w:t>.</w:t>
        </w:r>
        <w:r w:rsidRPr="00F14D71">
          <w:rPr>
            <w:rStyle w:val="a4"/>
            <w:rFonts w:ascii="Times New Roman" w:eastAsia="Times New Roman" w:hAnsi="Times New Roman" w:cs="Times New Roman"/>
            <w:color w:val="auto"/>
            <w:spacing w:val="3"/>
            <w:sz w:val="28"/>
            <w:szCs w:val="28"/>
          </w:rPr>
          <w:t>s</w:t>
        </w:r>
        <w:r w:rsidRPr="00F14D71">
          <w:rPr>
            <w:rStyle w:val="a4"/>
            <w:rFonts w:ascii="Times New Roman" w:eastAsia="Times New Roman" w:hAnsi="Times New Roman" w:cs="Times New Roman"/>
            <w:color w:val="auto"/>
            <w:sz w:val="28"/>
            <w:szCs w:val="28"/>
          </w:rPr>
          <w:t>a</w:t>
        </w:r>
        <w:r w:rsidRPr="00F14D71">
          <w:rPr>
            <w:rStyle w:val="a4"/>
            <w:rFonts w:ascii="Times New Roman" w:eastAsia="Times New Roman" w:hAnsi="Times New Roman" w:cs="Times New Roman"/>
            <w:color w:val="auto"/>
            <w:spacing w:val="1"/>
            <w:sz w:val="28"/>
            <w:szCs w:val="28"/>
          </w:rPr>
          <w:t>k</w:t>
        </w:r>
        <w:r w:rsidRPr="00F14D71">
          <w:rPr>
            <w:rStyle w:val="a4"/>
            <w:rFonts w:ascii="Times New Roman" w:eastAsia="Times New Roman" w:hAnsi="Times New Roman" w:cs="Times New Roman"/>
            <w:color w:val="auto"/>
            <w:spacing w:val="3"/>
            <w:sz w:val="28"/>
            <w:szCs w:val="28"/>
          </w:rPr>
          <w:t>h</w:t>
        </w:r>
        <w:r w:rsidRPr="00F14D71">
          <w:rPr>
            <w:rStyle w:val="a4"/>
            <w:rFonts w:ascii="Times New Roman" w:eastAsia="Times New Roman" w:hAnsi="Times New Roman" w:cs="Times New Roman"/>
            <w:color w:val="auto"/>
            <w:spacing w:val="4"/>
            <w:sz w:val="28"/>
            <w:szCs w:val="28"/>
          </w:rPr>
          <w:t>a</w:t>
        </w:r>
        <w:r w:rsidRPr="00F14D71">
          <w:rPr>
            <w:rStyle w:val="a4"/>
            <w:rFonts w:ascii="Times New Roman" w:eastAsia="Times New Roman" w:hAnsi="Times New Roman" w:cs="Times New Roman"/>
            <w:color w:val="auto"/>
            <w:spacing w:val="-1"/>
            <w:sz w:val="28"/>
            <w:szCs w:val="28"/>
          </w:rPr>
          <w:t>.</w:t>
        </w:r>
        <w:r w:rsidRPr="00F14D71">
          <w:rPr>
            <w:rStyle w:val="a4"/>
            <w:rFonts w:ascii="Times New Roman" w:eastAsia="Times New Roman" w:hAnsi="Times New Roman" w:cs="Times New Roman"/>
            <w:color w:val="auto"/>
            <w:spacing w:val="1"/>
            <w:sz w:val="28"/>
            <w:szCs w:val="28"/>
          </w:rPr>
          <w:t>go</w:t>
        </w:r>
        <w:r w:rsidRPr="00F14D71">
          <w:rPr>
            <w:rStyle w:val="a4"/>
            <w:rFonts w:ascii="Times New Roman" w:eastAsia="Times New Roman" w:hAnsi="Times New Roman" w:cs="Times New Roman"/>
            <w:color w:val="auto"/>
            <w:spacing w:val="4"/>
            <w:sz w:val="28"/>
            <w:szCs w:val="28"/>
          </w:rPr>
          <w:t>v</w:t>
        </w:r>
        <w:r w:rsidRPr="00F14D71">
          <w:rPr>
            <w:rStyle w:val="a4"/>
            <w:rFonts w:ascii="Times New Roman" w:eastAsia="Times New Roman" w:hAnsi="Times New Roman" w:cs="Times New Roman"/>
            <w:color w:val="auto"/>
            <w:spacing w:val="-1"/>
            <w:sz w:val="28"/>
            <w:szCs w:val="28"/>
          </w:rPr>
          <w:t>.</w:t>
        </w:r>
        <w:r w:rsidRPr="00F14D71">
          <w:rPr>
            <w:rStyle w:val="a4"/>
            <w:rFonts w:ascii="Times New Roman" w:eastAsia="Times New Roman" w:hAnsi="Times New Roman" w:cs="Times New Roman"/>
            <w:color w:val="auto"/>
            <w:sz w:val="28"/>
            <w:szCs w:val="28"/>
          </w:rPr>
          <w:t xml:space="preserve">ru. </w:t>
        </w:r>
      </w:hyperlink>
    </w:p>
    <w:p w14:paraId="7F933BD9" w14:textId="77777777" w:rsidR="009D3F42" w:rsidRPr="0071714C" w:rsidRDefault="009D3F42" w:rsidP="009D3F42">
      <w:pPr>
        <w:spacing w:after="0" w:line="240" w:lineRule="auto"/>
        <w:ind w:firstLine="709"/>
        <w:jc w:val="both"/>
        <w:rPr>
          <w:rFonts w:ascii="Times New Roman" w:hAnsi="Times New Roman" w:cs="Times New Roman"/>
          <w:i/>
          <w:sz w:val="28"/>
          <w:szCs w:val="28"/>
        </w:rPr>
      </w:pPr>
      <w:r w:rsidRPr="00E937E9">
        <w:rPr>
          <w:rFonts w:ascii="Times New Roman" w:hAnsi="Times New Roman" w:cs="Times New Roman"/>
          <w:sz w:val="28"/>
          <w:szCs w:val="28"/>
        </w:rPr>
        <w:t>Эл. почта:</w:t>
      </w:r>
      <w:r>
        <w:t xml:space="preserve">  </w:t>
      </w:r>
      <w:hyperlink r:id="rId12">
        <w:r w:rsidRPr="00E937E9">
          <w:rPr>
            <w:rFonts w:ascii="Times New Roman" w:eastAsia="Times New Roman" w:hAnsi="Times New Roman" w:cs="Times New Roman"/>
            <w:spacing w:val="2"/>
            <w:sz w:val="28"/>
            <w:szCs w:val="28"/>
          </w:rPr>
          <w:t>a</w:t>
        </w:r>
        <w:r w:rsidRPr="00E937E9">
          <w:rPr>
            <w:rFonts w:ascii="Times New Roman" w:eastAsia="Times New Roman" w:hAnsi="Times New Roman" w:cs="Times New Roman"/>
            <w:sz w:val="28"/>
            <w:szCs w:val="28"/>
          </w:rPr>
          <w:t>rc</w:t>
        </w:r>
        <w:r w:rsidRPr="00E937E9">
          <w:rPr>
            <w:rFonts w:ascii="Times New Roman" w:eastAsia="Times New Roman" w:hAnsi="Times New Roman" w:cs="Times New Roman"/>
            <w:spacing w:val="4"/>
            <w:sz w:val="28"/>
            <w:szCs w:val="28"/>
          </w:rPr>
          <w:t>h</w:t>
        </w:r>
        <w:r w:rsidRPr="00E937E9">
          <w:rPr>
            <w:rFonts w:ascii="Times New Roman" w:eastAsia="Times New Roman" w:hAnsi="Times New Roman" w:cs="Times New Roman"/>
            <w:spacing w:val="1"/>
            <w:sz w:val="28"/>
            <w:szCs w:val="28"/>
          </w:rPr>
          <w:t>i</w:t>
        </w:r>
        <w:r w:rsidRPr="00E937E9">
          <w:rPr>
            <w:rFonts w:ascii="Times New Roman" w:eastAsia="Times New Roman" w:hAnsi="Times New Roman" w:cs="Times New Roman"/>
            <w:spacing w:val="3"/>
            <w:sz w:val="28"/>
            <w:szCs w:val="28"/>
          </w:rPr>
          <w:t>t</w:t>
        </w:r>
        <w:r w:rsidRPr="00E937E9">
          <w:rPr>
            <w:rFonts w:ascii="Times New Roman" w:eastAsia="Times New Roman" w:hAnsi="Times New Roman" w:cs="Times New Roman"/>
            <w:sz w:val="28"/>
            <w:szCs w:val="28"/>
          </w:rPr>
          <w:t>ec</w:t>
        </w:r>
        <w:r w:rsidRPr="00E937E9">
          <w:rPr>
            <w:rFonts w:ascii="Times New Roman" w:eastAsia="Times New Roman" w:hAnsi="Times New Roman" w:cs="Times New Roman"/>
            <w:spacing w:val="5"/>
            <w:sz w:val="28"/>
            <w:szCs w:val="28"/>
          </w:rPr>
          <w:t>t</w:t>
        </w:r>
        <w:r w:rsidRPr="00E937E9">
          <w:rPr>
            <w:rFonts w:ascii="Times New Roman" w:eastAsia="Times New Roman" w:hAnsi="Times New Roman" w:cs="Times New Roman"/>
            <w:spacing w:val="2"/>
            <w:sz w:val="28"/>
            <w:szCs w:val="28"/>
          </w:rPr>
          <w:t>.</w:t>
        </w:r>
        <w:r w:rsidRPr="00E937E9">
          <w:rPr>
            <w:rFonts w:ascii="Times New Roman" w:eastAsia="Times New Roman" w:hAnsi="Times New Roman" w:cs="Times New Roman"/>
            <w:spacing w:val="1"/>
            <w:sz w:val="28"/>
            <w:szCs w:val="28"/>
          </w:rPr>
          <w:t>l</w:t>
        </w:r>
        <w:r w:rsidRPr="00E937E9">
          <w:rPr>
            <w:rFonts w:ascii="Times New Roman" w:eastAsia="Times New Roman" w:hAnsi="Times New Roman" w:cs="Times New Roman"/>
            <w:spacing w:val="3"/>
            <w:sz w:val="28"/>
            <w:szCs w:val="28"/>
          </w:rPr>
          <w:t>r@</w:t>
        </w:r>
        <w:r w:rsidRPr="00E937E9">
          <w:rPr>
            <w:rFonts w:ascii="Times New Roman" w:eastAsia="Times New Roman" w:hAnsi="Times New Roman" w:cs="Times New Roman"/>
            <w:spacing w:val="-1"/>
            <w:sz w:val="28"/>
            <w:szCs w:val="28"/>
          </w:rPr>
          <w:t>y</w:t>
        </w:r>
        <w:r w:rsidRPr="00E937E9">
          <w:rPr>
            <w:rFonts w:ascii="Times New Roman" w:eastAsia="Times New Roman" w:hAnsi="Times New Roman" w:cs="Times New Roman"/>
            <w:spacing w:val="2"/>
            <w:sz w:val="28"/>
            <w:szCs w:val="28"/>
          </w:rPr>
          <w:t>a</w:t>
        </w:r>
        <w:r w:rsidRPr="00E937E9">
          <w:rPr>
            <w:rFonts w:ascii="Times New Roman" w:eastAsia="Times New Roman" w:hAnsi="Times New Roman" w:cs="Times New Roman"/>
            <w:spacing w:val="1"/>
            <w:sz w:val="28"/>
            <w:szCs w:val="28"/>
          </w:rPr>
          <w:t>n</w:t>
        </w:r>
        <w:r w:rsidRPr="00E937E9">
          <w:rPr>
            <w:rFonts w:ascii="Times New Roman" w:eastAsia="Times New Roman" w:hAnsi="Times New Roman" w:cs="Times New Roman"/>
            <w:spacing w:val="3"/>
            <w:sz w:val="28"/>
            <w:szCs w:val="28"/>
          </w:rPr>
          <w:t>d</w:t>
        </w:r>
        <w:r w:rsidRPr="00E937E9">
          <w:rPr>
            <w:rFonts w:ascii="Times New Roman" w:eastAsia="Times New Roman" w:hAnsi="Times New Roman" w:cs="Times New Roman"/>
            <w:sz w:val="28"/>
            <w:szCs w:val="28"/>
          </w:rPr>
          <w:t>e</w:t>
        </w:r>
        <w:r w:rsidRPr="00E937E9">
          <w:rPr>
            <w:rFonts w:ascii="Times New Roman" w:eastAsia="Times New Roman" w:hAnsi="Times New Roman" w:cs="Times New Roman"/>
            <w:spacing w:val="5"/>
            <w:sz w:val="28"/>
            <w:szCs w:val="28"/>
          </w:rPr>
          <w:t>x</w:t>
        </w:r>
        <w:r w:rsidRPr="00E937E9">
          <w:rPr>
            <w:rFonts w:ascii="Times New Roman" w:eastAsia="Times New Roman" w:hAnsi="Times New Roman" w:cs="Times New Roman"/>
            <w:sz w:val="28"/>
            <w:szCs w:val="28"/>
          </w:rPr>
          <w:t>.</w:t>
        </w:r>
        <w:r w:rsidRPr="00E937E9">
          <w:rPr>
            <w:rFonts w:ascii="Times New Roman" w:eastAsia="Times New Roman" w:hAnsi="Times New Roman" w:cs="Times New Roman"/>
            <w:spacing w:val="2"/>
            <w:sz w:val="28"/>
            <w:szCs w:val="28"/>
          </w:rPr>
          <w:t>r</w:t>
        </w:r>
        <w:r w:rsidRPr="00E937E9">
          <w:rPr>
            <w:rFonts w:ascii="Times New Roman" w:eastAsia="Times New Roman" w:hAnsi="Times New Roman" w:cs="Times New Roman"/>
            <w:spacing w:val="4"/>
            <w:sz w:val="28"/>
            <w:szCs w:val="28"/>
          </w:rPr>
          <w:t>u</w:t>
        </w:r>
      </w:hyperlink>
      <w:r>
        <w:rPr>
          <w:rFonts w:ascii="Times New Roman" w:eastAsia="Times New Roman" w:hAnsi="Times New Roman" w:cs="Times New Roman"/>
          <w:spacing w:val="4"/>
          <w:sz w:val="28"/>
          <w:szCs w:val="28"/>
        </w:rPr>
        <w:t>.</w:t>
      </w:r>
    </w:p>
    <w:p w14:paraId="4E6BF947"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1.8.2.</w:t>
      </w:r>
      <w:r w:rsidRPr="0071714C">
        <w:rPr>
          <w:rFonts w:ascii="Times New Roman" w:hAnsi="Times New Roman" w:cs="Times New Roman"/>
          <w:i/>
          <w:sz w:val="28"/>
          <w:szCs w:val="28"/>
        </w:rPr>
        <w:t xml:space="preserve"> </w:t>
      </w:r>
      <w:r w:rsidRPr="0071714C">
        <w:rPr>
          <w:rFonts w:ascii="Times New Roman" w:hAnsi="Times New Roman" w:cs="Times New Roman"/>
          <w:sz w:val="28"/>
          <w:szCs w:val="28"/>
        </w:rPr>
        <w:t>ГАУ «МФЦ РС(Я)»:</w:t>
      </w:r>
    </w:p>
    <w:p w14:paraId="1F4705F7" w14:textId="77777777" w:rsidR="009D3F42" w:rsidRPr="00326315"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 </w:t>
      </w:r>
      <w:r w:rsidRPr="00326315">
        <w:rPr>
          <w:rFonts w:ascii="Times New Roman" w:hAnsi="Times New Roman" w:cs="Times New Roman"/>
          <w:sz w:val="28"/>
          <w:szCs w:val="28"/>
        </w:rPr>
        <w:t>телефон: 8-800-100-22-16 (звонок бесплатный);</w:t>
      </w:r>
    </w:p>
    <w:p w14:paraId="02BCA129" w14:textId="77777777" w:rsidR="009D3F42" w:rsidRPr="00326315" w:rsidRDefault="009D3F42" w:rsidP="009D3F42">
      <w:pPr>
        <w:spacing w:after="0" w:line="240" w:lineRule="auto"/>
        <w:ind w:firstLine="709"/>
        <w:jc w:val="both"/>
        <w:rPr>
          <w:rFonts w:ascii="Times New Roman" w:hAnsi="Times New Roman" w:cs="Times New Roman"/>
          <w:sz w:val="28"/>
          <w:szCs w:val="28"/>
        </w:rPr>
      </w:pPr>
      <w:r w:rsidRPr="00326315">
        <w:rPr>
          <w:rFonts w:ascii="Times New Roman" w:hAnsi="Times New Roman" w:cs="Times New Roman"/>
          <w:sz w:val="28"/>
          <w:szCs w:val="28"/>
        </w:rPr>
        <w:t>- адрес официального сайта: www.mfcsakha.ru;</w:t>
      </w:r>
    </w:p>
    <w:p w14:paraId="197F5FDD" w14:textId="77777777" w:rsidR="009D3F42" w:rsidRPr="00326315" w:rsidRDefault="009D3F42" w:rsidP="009D3F42">
      <w:pPr>
        <w:spacing w:after="0" w:line="240" w:lineRule="auto"/>
        <w:ind w:firstLine="709"/>
        <w:jc w:val="both"/>
        <w:rPr>
          <w:rFonts w:ascii="Times New Roman" w:hAnsi="Times New Roman" w:cs="Times New Roman"/>
          <w:sz w:val="28"/>
          <w:szCs w:val="28"/>
        </w:rPr>
      </w:pPr>
      <w:r w:rsidRPr="00326315">
        <w:rPr>
          <w:rFonts w:ascii="Times New Roman" w:hAnsi="Times New Roman" w:cs="Times New Roman"/>
          <w:sz w:val="28"/>
          <w:szCs w:val="28"/>
        </w:rPr>
        <w:t>- адрес электронной почты: mfc@mfcsakha.ru.</w:t>
      </w:r>
    </w:p>
    <w:p w14:paraId="468D5D15" w14:textId="77777777" w:rsidR="009D3F42"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1.8.3. У</w:t>
      </w:r>
      <w:r>
        <w:rPr>
          <w:rFonts w:ascii="Times New Roman" w:hAnsi="Times New Roman" w:cs="Times New Roman"/>
          <w:sz w:val="28"/>
          <w:szCs w:val="28"/>
        </w:rPr>
        <w:t>правления Росреестра по РС(Я):</w:t>
      </w:r>
      <w:r w:rsidRPr="0071714C">
        <w:rPr>
          <w:rFonts w:ascii="Times New Roman" w:hAnsi="Times New Roman" w:cs="Times New Roman"/>
          <w:sz w:val="28"/>
          <w:szCs w:val="28"/>
        </w:rPr>
        <w:t xml:space="preserve"> </w:t>
      </w:r>
    </w:p>
    <w:p w14:paraId="3838B729" w14:textId="77777777" w:rsidR="009D3F42" w:rsidRPr="00E937E9" w:rsidRDefault="009D3F42" w:rsidP="009D3F42">
      <w:pPr>
        <w:spacing w:after="0" w:line="240" w:lineRule="auto"/>
        <w:ind w:firstLine="709"/>
        <w:jc w:val="both"/>
        <w:rPr>
          <w:rFonts w:ascii="Times New Roman" w:eastAsia="Calibri" w:hAnsi="Times New Roman" w:cs="Times New Roman"/>
          <w:sz w:val="28"/>
          <w:szCs w:val="28"/>
          <w:lang w:eastAsia="en-US"/>
        </w:rPr>
      </w:pPr>
      <w:r w:rsidRPr="00E937E9">
        <w:rPr>
          <w:rFonts w:ascii="Times New Roman" w:eastAsia="Calibri" w:hAnsi="Times New Roman" w:cs="Times New Roman"/>
          <w:sz w:val="28"/>
          <w:szCs w:val="28"/>
          <w:lang w:eastAsia="en-US"/>
        </w:rPr>
        <w:t>- телефон: 8 (4112) 39-19-60;</w:t>
      </w:r>
    </w:p>
    <w:p w14:paraId="72D77323" w14:textId="77777777" w:rsidR="009D3F42" w:rsidRPr="00E937E9" w:rsidRDefault="009D3F42" w:rsidP="009D3F42">
      <w:pPr>
        <w:spacing w:after="0" w:line="240" w:lineRule="auto"/>
        <w:ind w:firstLine="709"/>
        <w:jc w:val="both"/>
        <w:rPr>
          <w:rFonts w:ascii="Times New Roman" w:hAnsi="Times New Roman" w:cs="Times New Roman"/>
          <w:sz w:val="28"/>
          <w:szCs w:val="28"/>
        </w:rPr>
      </w:pPr>
      <w:r w:rsidRPr="00E937E9">
        <w:rPr>
          <w:rFonts w:ascii="Times New Roman" w:eastAsia="Calibri" w:hAnsi="Times New Roman" w:cs="Times New Roman"/>
          <w:sz w:val="28"/>
          <w:szCs w:val="28"/>
          <w:lang w:eastAsia="en-US"/>
        </w:rPr>
        <w:t xml:space="preserve">- адрес официального сайта: </w:t>
      </w:r>
      <w:hyperlink r:id="rId13" w:history="1">
        <w:r w:rsidRPr="00326315">
          <w:rPr>
            <w:rFonts w:ascii="Times New Roman" w:eastAsia="Calibri" w:hAnsi="Times New Roman" w:cs="Times New Roman"/>
            <w:sz w:val="28"/>
            <w:szCs w:val="28"/>
            <w:lang w:eastAsia="en-US"/>
          </w:rPr>
          <w:t>14_upr@rosreestr.ru</w:t>
        </w:r>
      </w:hyperlink>
    </w:p>
    <w:p w14:paraId="4E68FE59" w14:textId="77777777" w:rsidR="009D3F42" w:rsidRDefault="009D3F42" w:rsidP="009D3F42">
      <w:pPr>
        <w:spacing w:after="0" w:line="240" w:lineRule="auto"/>
        <w:ind w:firstLine="709"/>
        <w:jc w:val="both"/>
        <w:rPr>
          <w:rFonts w:ascii="Times New Roman" w:eastAsia="Calibri" w:hAnsi="Times New Roman" w:cs="Times New Roman"/>
          <w:sz w:val="24"/>
          <w:szCs w:val="24"/>
          <w:lang w:eastAsia="en-US"/>
        </w:rPr>
      </w:pPr>
      <w:r w:rsidRPr="0071714C">
        <w:rPr>
          <w:rFonts w:ascii="Times New Roman" w:hAnsi="Times New Roman" w:cs="Times New Roman"/>
          <w:sz w:val="28"/>
          <w:szCs w:val="28"/>
        </w:rPr>
        <w:t>1.8.4</w:t>
      </w:r>
      <w:r>
        <w:rPr>
          <w:rFonts w:ascii="Times New Roman" w:hAnsi="Times New Roman" w:cs="Times New Roman"/>
          <w:sz w:val="28"/>
          <w:szCs w:val="28"/>
        </w:rPr>
        <w:t>. Межрайонная И</w:t>
      </w:r>
      <w:r w:rsidRPr="00366DBD">
        <w:rPr>
          <w:rFonts w:ascii="Times New Roman" w:hAnsi="Times New Roman" w:cs="Times New Roman"/>
          <w:sz w:val="28"/>
          <w:szCs w:val="28"/>
        </w:rPr>
        <w:t>ФНС России</w:t>
      </w:r>
      <w:r>
        <w:rPr>
          <w:rFonts w:ascii="Times New Roman" w:hAnsi="Times New Roman" w:cs="Times New Roman"/>
          <w:sz w:val="28"/>
          <w:szCs w:val="28"/>
        </w:rPr>
        <w:t xml:space="preserve"> №2</w:t>
      </w:r>
      <w:r w:rsidRPr="00366DBD">
        <w:rPr>
          <w:rFonts w:ascii="Times New Roman" w:hAnsi="Times New Roman" w:cs="Times New Roman"/>
          <w:sz w:val="28"/>
          <w:szCs w:val="28"/>
        </w:rPr>
        <w:t xml:space="preserve"> по РС(Я</w:t>
      </w:r>
      <w:r>
        <w:rPr>
          <w:rFonts w:ascii="Times New Roman" w:hAnsi="Times New Roman" w:cs="Times New Roman"/>
          <w:sz w:val="28"/>
          <w:szCs w:val="28"/>
        </w:rPr>
        <w:t>)</w:t>
      </w:r>
    </w:p>
    <w:p w14:paraId="2CF2871B" w14:textId="77777777" w:rsidR="009D3F42" w:rsidRPr="00326315" w:rsidRDefault="009D3F42" w:rsidP="009D3F42">
      <w:pPr>
        <w:spacing w:after="0" w:line="240" w:lineRule="auto"/>
        <w:ind w:firstLine="709"/>
        <w:jc w:val="both"/>
        <w:rPr>
          <w:rFonts w:ascii="Times New Roman" w:eastAsia="Calibri" w:hAnsi="Times New Roman" w:cs="Times New Roman"/>
          <w:sz w:val="28"/>
          <w:szCs w:val="28"/>
          <w:lang w:eastAsia="en-US"/>
        </w:rPr>
      </w:pPr>
      <w:r w:rsidRPr="0032631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326315">
        <w:rPr>
          <w:rFonts w:ascii="Times New Roman" w:eastAsia="Calibri" w:hAnsi="Times New Roman" w:cs="Times New Roman"/>
          <w:sz w:val="28"/>
          <w:szCs w:val="28"/>
          <w:lang w:eastAsia="en-US"/>
        </w:rPr>
        <w:t>телефон: +7 (41137) 4-65-14;</w:t>
      </w:r>
    </w:p>
    <w:p w14:paraId="6F35EA6D" w14:textId="77777777" w:rsidR="009D3F42" w:rsidRDefault="009D3F42" w:rsidP="009D3F42">
      <w:pPr>
        <w:spacing w:after="0" w:line="240" w:lineRule="auto"/>
        <w:ind w:firstLine="709"/>
        <w:jc w:val="both"/>
        <w:rPr>
          <w:rFonts w:ascii="Times New Roman" w:eastAsia="Calibri" w:hAnsi="Times New Roman" w:cs="Times New Roman"/>
          <w:sz w:val="28"/>
          <w:szCs w:val="28"/>
          <w:lang w:eastAsia="en-US"/>
        </w:rPr>
      </w:pPr>
      <w:r w:rsidRPr="00326315">
        <w:rPr>
          <w:rFonts w:ascii="Times New Roman" w:eastAsia="Calibri" w:hAnsi="Times New Roman" w:cs="Times New Roman"/>
          <w:sz w:val="28"/>
          <w:szCs w:val="28"/>
          <w:lang w:eastAsia="en-US"/>
        </w:rPr>
        <w:t>- адрес официального сайта: https://www.nalog.ru/rn14/</w:t>
      </w:r>
    </w:p>
    <w:p w14:paraId="026F4CB7" w14:textId="77777777" w:rsidR="009D3F42" w:rsidRPr="00326315" w:rsidRDefault="009D3F42" w:rsidP="009D3F42">
      <w:pPr>
        <w:spacing w:after="0" w:line="240" w:lineRule="auto"/>
        <w:ind w:firstLine="709"/>
        <w:jc w:val="both"/>
        <w:rPr>
          <w:rFonts w:ascii="Times New Roman" w:hAnsi="Times New Roman" w:cs="Times New Roman"/>
          <w:color w:val="000000" w:themeColor="text1"/>
          <w:sz w:val="28"/>
          <w:szCs w:val="28"/>
        </w:rPr>
      </w:pPr>
      <w:r w:rsidRPr="0071714C">
        <w:rPr>
          <w:rFonts w:ascii="Times New Roman" w:hAnsi="Times New Roman" w:cs="Times New Roman"/>
          <w:sz w:val="28"/>
          <w:szCs w:val="28"/>
        </w:rPr>
        <w:t xml:space="preserve">- адрес электронной почты: </w:t>
      </w:r>
      <w:r w:rsidRPr="00326315">
        <w:rPr>
          <w:rFonts w:ascii="Times New Roman" w:eastAsia="Calibri" w:hAnsi="Times New Roman" w:cs="Times New Roman"/>
          <w:sz w:val="28"/>
          <w:szCs w:val="28"/>
          <w:lang w:eastAsia="en-US"/>
        </w:rPr>
        <w:t xml:space="preserve"> </w:t>
      </w:r>
      <w:r w:rsidRPr="00326315">
        <w:rPr>
          <w:rFonts w:ascii="Times New Roman" w:hAnsi="Times New Roman" w:cs="Times New Roman"/>
          <w:color w:val="000000" w:themeColor="text1"/>
          <w:sz w:val="28"/>
          <w:szCs w:val="28"/>
        </w:rPr>
        <w:t>i141400@r14.nalog.ru</w:t>
      </w:r>
    </w:p>
    <w:p w14:paraId="02DEB85D" w14:textId="77777777" w:rsidR="009D3F42"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1.8.5. ФГБУ «ФКП Росреестра» по РС(Я)</w:t>
      </w:r>
      <w:r>
        <w:rPr>
          <w:rFonts w:ascii="Times New Roman" w:hAnsi="Times New Roman" w:cs="Times New Roman"/>
          <w:sz w:val="28"/>
          <w:szCs w:val="28"/>
        </w:rPr>
        <w:t xml:space="preserve"> №6 в Ленском районе: </w:t>
      </w:r>
    </w:p>
    <w:p w14:paraId="35537DE3" w14:textId="77777777" w:rsidR="009D3F42" w:rsidRPr="00A50776" w:rsidRDefault="009D3F42" w:rsidP="009D3F42">
      <w:pPr>
        <w:spacing w:after="0" w:line="240" w:lineRule="auto"/>
        <w:ind w:firstLine="709"/>
        <w:jc w:val="both"/>
        <w:rPr>
          <w:rFonts w:ascii="Times New Roman" w:eastAsia="Calibri" w:hAnsi="Times New Roman" w:cs="Times New Roman"/>
          <w:sz w:val="28"/>
          <w:szCs w:val="28"/>
          <w:lang w:eastAsia="en-US"/>
        </w:rPr>
      </w:pPr>
      <w:r w:rsidRPr="00D3327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телефон: +7 (41137) 4-25-83,</w:t>
      </w:r>
      <w:r w:rsidRPr="00A50776">
        <w:rPr>
          <w:rFonts w:ascii="Times New Roman" w:eastAsia="Times New Roman" w:hAnsi="Times New Roman" w:cs="Times New Roman"/>
          <w:sz w:val="24"/>
          <w:szCs w:val="24"/>
        </w:rPr>
        <w:t xml:space="preserve">  </w:t>
      </w:r>
      <w:r w:rsidRPr="00A50776">
        <w:rPr>
          <w:rFonts w:ascii="Times New Roman" w:eastAsia="Times New Roman" w:hAnsi="Times New Roman" w:cs="Times New Roman"/>
          <w:sz w:val="28"/>
          <w:szCs w:val="28"/>
        </w:rPr>
        <w:t>+7 (41137) 2-21-42</w:t>
      </w:r>
      <w:r>
        <w:rPr>
          <w:rFonts w:ascii="Times New Roman" w:eastAsia="Times New Roman" w:hAnsi="Times New Roman" w:cs="Times New Roman"/>
          <w:sz w:val="28"/>
          <w:szCs w:val="28"/>
        </w:rPr>
        <w:t>.</w:t>
      </w:r>
    </w:p>
    <w:p w14:paraId="5F113D7B" w14:textId="77777777" w:rsidR="009D3F42" w:rsidRPr="0071714C" w:rsidRDefault="009D3F42" w:rsidP="009D3F42">
      <w:pPr>
        <w:spacing w:after="0" w:line="240" w:lineRule="auto"/>
        <w:ind w:firstLine="709"/>
        <w:jc w:val="both"/>
        <w:rPr>
          <w:rFonts w:ascii="Times New Roman" w:hAnsi="Times New Roman" w:cs="Times New Roman"/>
          <w:i/>
          <w:sz w:val="28"/>
          <w:szCs w:val="28"/>
        </w:rPr>
      </w:pPr>
      <w:r w:rsidRPr="0071714C">
        <w:rPr>
          <w:rFonts w:ascii="Times New Roman" w:hAnsi="Times New Roman" w:cs="Times New Roman"/>
          <w:sz w:val="28"/>
          <w:szCs w:val="28"/>
        </w:rPr>
        <w:lastRenderedPageBreak/>
        <w:t xml:space="preserve">1.8.6. </w:t>
      </w:r>
      <w:r w:rsidRPr="00B43AF6">
        <w:rPr>
          <w:rFonts w:ascii="Times New Roman" w:hAnsi="Times New Roman" w:cs="Times New Roman"/>
          <w:sz w:val="28"/>
          <w:szCs w:val="28"/>
        </w:rPr>
        <w:t>Департамента Республики Саха (Якутия) по охране объектов культурного наследия</w:t>
      </w:r>
      <w:r>
        <w:rPr>
          <w:rFonts w:ascii="Times New Roman" w:hAnsi="Times New Roman" w:cs="Times New Roman"/>
          <w:i/>
          <w:sz w:val="28"/>
          <w:szCs w:val="28"/>
        </w:rPr>
        <w:t xml:space="preserve"> – </w:t>
      </w:r>
      <w:r w:rsidRPr="00B43AF6">
        <w:rPr>
          <w:rFonts w:ascii="Times New Roman" w:hAnsi="Times New Roman" w:cs="Times New Roman"/>
          <w:sz w:val="28"/>
          <w:szCs w:val="28"/>
        </w:rPr>
        <w:t>контактный телефон 8 (4112) 506-480</w:t>
      </w:r>
      <w:r>
        <w:rPr>
          <w:rFonts w:ascii="Times New Roman" w:hAnsi="Times New Roman" w:cs="Times New Roman"/>
          <w:i/>
          <w:sz w:val="28"/>
          <w:szCs w:val="28"/>
        </w:rPr>
        <w:t xml:space="preserve">, </w:t>
      </w:r>
      <w:r w:rsidRPr="00B43AF6">
        <w:rPr>
          <w:rFonts w:ascii="Times New Roman" w:hAnsi="Times New Roman" w:cs="Times New Roman"/>
          <w:sz w:val="28"/>
          <w:szCs w:val="28"/>
        </w:rPr>
        <w:t xml:space="preserve">адрес сайта https://depohran.sakha.gov.ru, адрес электронной почты </w:t>
      </w:r>
      <w:hyperlink r:id="rId14" w:history="1">
        <w:r w:rsidRPr="00F14D71">
          <w:rPr>
            <w:rStyle w:val="a4"/>
            <w:rFonts w:ascii="Times New Roman" w:hAnsi="Times New Roman" w:cs="Times New Roman"/>
            <w:color w:val="auto"/>
            <w:sz w:val="28"/>
            <w:szCs w:val="28"/>
          </w:rPr>
          <w:t>depokn@sakha.gov.ru</w:t>
        </w:r>
      </w:hyperlink>
      <w:r w:rsidRPr="00F14D71">
        <w:rPr>
          <w:rFonts w:ascii="Times New Roman" w:hAnsi="Times New Roman" w:cs="Times New Roman"/>
          <w:sz w:val="28"/>
          <w:szCs w:val="28"/>
        </w:rPr>
        <w:t>.</w:t>
      </w:r>
    </w:p>
    <w:p w14:paraId="33708FF2"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1.9. При консультировании при личном обращении в Администрацию либо ГАУ «МФЦ РС</w:t>
      </w:r>
      <w:r>
        <w:rPr>
          <w:rFonts w:ascii="Times New Roman" w:hAnsi="Times New Roman" w:cs="Times New Roman"/>
          <w:sz w:val="28"/>
          <w:szCs w:val="28"/>
        </w:rPr>
        <w:t xml:space="preserve"> </w:t>
      </w:r>
      <w:r w:rsidRPr="0071714C">
        <w:rPr>
          <w:rFonts w:ascii="Times New Roman" w:hAnsi="Times New Roman" w:cs="Times New Roman"/>
          <w:sz w:val="28"/>
          <w:szCs w:val="28"/>
        </w:rPr>
        <w:t>(Я)»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 xml:space="preserve"> соблюдаются следующие требования: </w:t>
      </w:r>
    </w:p>
    <w:p w14:paraId="004EFED9"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1.9.1. Время ожидания заинтересованного лица при индивидуальном личном консультировании не может превышать 15 минут.</w:t>
      </w:r>
    </w:p>
    <w:p w14:paraId="71938CB1"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1.9.2. Консультирование каждого заинтересованного лица осуществляется специалистом Администрации либо сотрудником ГАУ «МФЦ РС(Я)»</w:t>
      </w:r>
      <w:r>
        <w:rPr>
          <w:rFonts w:ascii="Times New Roman" w:hAnsi="Times New Roman" w:cs="Times New Roman"/>
          <w:sz w:val="28"/>
          <w:szCs w:val="28"/>
        </w:rPr>
        <w:t xml:space="preserve"> по Ленскому району</w:t>
      </w:r>
      <w:r w:rsidRPr="0071714C">
        <w:rPr>
          <w:rFonts w:ascii="Times New Roman" w:hAnsi="Times New Roman" w:cs="Times New Roman"/>
          <w:sz w:val="28"/>
          <w:szCs w:val="28"/>
        </w:rPr>
        <w:t xml:space="preserve"> и не может превышать 15 минут.</w:t>
      </w:r>
    </w:p>
    <w:p w14:paraId="4489558B"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1.10. При консультировании посредством почтового отправления (в том числе электронного) соблюдаются следующие требования:</w:t>
      </w:r>
    </w:p>
    <w:p w14:paraId="63A3854B" w14:textId="1F4C7B43"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1.10.1. Консультирование по почте осуществляется специалистом </w:t>
      </w:r>
      <w:r w:rsidR="003963BD">
        <w:rPr>
          <w:rFonts w:ascii="Times New Roman" w:hAnsi="Times New Roman" w:cs="Times New Roman"/>
          <w:sz w:val="28"/>
          <w:szCs w:val="28"/>
        </w:rPr>
        <w:t>отдела</w:t>
      </w:r>
      <w:r w:rsidRPr="0071714C">
        <w:rPr>
          <w:rFonts w:ascii="Times New Roman" w:hAnsi="Times New Roman" w:cs="Times New Roman"/>
          <w:sz w:val="28"/>
          <w:szCs w:val="28"/>
        </w:rPr>
        <w:t>;</w:t>
      </w:r>
    </w:p>
    <w:p w14:paraId="133D793F" w14:textId="0CA053FC"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1.10.2. При консультировании по почте ответ на обращение заинтересованного лица направляется </w:t>
      </w:r>
      <w:r w:rsidR="003963BD">
        <w:rPr>
          <w:rFonts w:ascii="Times New Roman" w:hAnsi="Times New Roman" w:cs="Times New Roman"/>
          <w:sz w:val="28"/>
          <w:szCs w:val="28"/>
        </w:rPr>
        <w:t>Отделом</w:t>
      </w:r>
      <w:r w:rsidRPr="0071714C">
        <w:rPr>
          <w:rFonts w:ascii="Times New Roman" w:hAnsi="Times New Roman" w:cs="Times New Roman"/>
          <w:sz w:val="28"/>
          <w:szCs w:val="28"/>
        </w:rPr>
        <w:t xml:space="preserve"> в письменной форме в адрес (в том числе на электронный адрес) заинтересованного лица в месячный срок.</w:t>
      </w:r>
    </w:p>
    <w:p w14:paraId="3861280D"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 При консультировании по телефону соблюдаются следующие требования: </w:t>
      </w:r>
    </w:p>
    <w:p w14:paraId="024A3D1D" w14:textId="77FA2266"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1.11.1. 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муниципального служащего </w:t>
      </w:r>
      <w:r w:rsidR="003963BD">
        <w:rPr>
          <w:rFonts w:ascii="Times New Roman" w:hAnsi="Times New Roman" w:cs="Times New Roman"/>
          <w:sz w:val="28"/>
          <w:szCs w:val="28"/>
        </w:rPr>
        <w:t xml:space="preserve">отдела </w:t>
      </w:r>
      <w:r w:rsidRPr="0071714C">
        <w:rPr>
          <w:rFonts w:ascii="Times New Roman" w:hAnsi="Times New Roman" w:cs="Times New Roman"/>
          <w:sz w:val="28"/>
          <w:szCs w:val="28"/>
        </w:rPr>
        <w:t xml:space="preserve">либо сотрудника ГАУ </w:t>
      </w:r>
      <w:r w:rsidRPr="0071714C">
        <w:rPr>
          <w:rFonts w:ascii="Times New Roman" w:hAnsi="Times New Roman" w:cs="Times New Roman"/>
          <w:sz w:val="28"/>
          <w:szCs w:val="28"/>
        </w:rPr>
        <w:lastRenderedPageBreak/>
        <w:t xml:space="preserve">«МФЦ РС(Я)», осуществляющего индивидуальное консультирование по телефону. </w:t>
      </w:r>
    </w:p>
    <w:p w14:paraId="75173276"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1.11.2. Время разговора не должно превышать 10 минут. </w:t>
      </w:r>
    </w:p>
    <w:p w14:paraId="15F7CA2A"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E1369E0" w14:textId="77777777" w:rsidR="009D3F42" w:rsidRPr="00F045B7" w:rsidRDefault="009D3F42" w:rsidP="009D3F42">
      <w:pPr>
        <w:spacing w:after="0" w:line="240" w:lineRule="auto"/>
        <w:ind w:firstLine="709"/>
        <w:jc w:val="both"/>
        <w:rPr>
          <w:rFonts w:ascii="Times New Roman" w:hAnsi="Times New Roman" w:cs="Times New Roman"/>
          <w:sz w:val="28"/>
          <w:szCs w:val="28"/>
        </w:rPr>
      </w:pPr>
      <w:r w:rsidRPr="00F045B7">
        <w:rPr>
          <w:rFonts w:ascii="Times New Roman" w:hAnsi="Times New Roman" w:cs="Times New Roman"/>
          <w:sz w:val="28"/>
          <w:szCs w:val="28"/>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14:paraId="29D18E31" w14:textId="758D842A" w:rsidR="009D3F42" w:rsidRPr="0071714C" w:rsidRDefault="009D3F42" w:rsidP="009D3F42">
      <w:pPr>
        <w:spacing w:after="0" w:line="240" w:lineRule="auto"/>
        <w:ind w:firstLine="709"/>
        <w:jc w:val="both"/>
        <w:rPr>
          <w:rFonts w:ascii="Times New Roman" w:hAnsi="Times New Roman" w:cs="Times New Roman"/>
          <w:sz w:val="28"/>
          <w:szCs w:val="28"/>
        </w:rPr>
      </w:pPr>
      <w:r w:rsidRPr="00F045B7">
        <w:rPr>
          <w:rFonts w:ascii="Times New Roman" w:hAnsi="Times New Roman" w:cs="Times New Roman"/>
          <w:sz w:val="28"/>
          <w:szCs w:val="28"/>
        </w:rPr>
        <w:t xml:space="preserve">1.13. Специалисты </w:t>
      </w:r>
      <w:r w:rsidR="003963BD">
        <w:rPr>
          <w:rFonts w:ascii="Times New Roman" w:hAnsi="Times New Roman" w:cs="Times New Roman"/>
          <w:sz w:val="28"/>
          <w:szCs w:val="28"/>
        </w:rPr>
        <w:t>Отдела</w:t>
      </w:r>
      <w:r w:rsidRPr="00F045B7">
        <w:rPr>
          <w:rFonts w:ascii="Times New Roman" w:hAnsi="Times New Roman" w:cs="Times New Roman"/>
          <w:sz w:val="28"/>
          <w:szCs w:val="28"/>
        </w:rPr>
        <w:t xml:space="preserve"> либо сотрудник ГАУ</w:t>
      </w:r>
      <w:r w:rsidRPr="0071714C">
        <w:rPr>
          <w:rFonts w:ascii="Times New Roman" w:hAnsi="Times New Roman" w:cs="Times New Roman"/>
          <w:sz w:val="28"/>
          <w:szCs w:val="28"/>
        </w:rPr>
        <w:t xml:space="preserve"> «МФЦ» при ответе на обращения обязаны:</w:t>
      </w:r>
    </w:p>
    <w:p w14:paraId="6748C324" w14:textId="0FDA024E"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Pr>
          <w:rFonts w:ascii="Times New Roman" w:hAnsi="Times New Roman" w:cs="Times New Roman"/>
          <w:sz w:val="28"/>
          <w:szCs w:val="28"/>
        </w:rPr>
        <w:t>отдела</w:t>
      </w:r>
      <w:r w:rsidRPr="0071714C">
        <w:rPr>
          <w:rFonts w:ascii="Times New Roman" w:hAnsi="Times New Roman" w:cs="Times New Roman"/>
          <w:sz w:val="28"/>
          <w:szCs w:val="28"/>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r w:rsidR="003963BD">
        <w:rPr>
          <w:rFonts w:ascii="Times New Roman" w:hAnsi="Times New Roman" w:cs="Times New Roman"/>
          <w:sz w:val="28"/>
          <w:szCs w:val="28"/>
        </w:rPr>
        <w:t>Отдела</w:t>
      </w:r>
      <w:r w:rsidRPr="0071714C">
        <w:rPr>
          <w:rFonts w:ascii="Times New Roman" w:hAnsi="Times New Roman" w:cs="Times New Roman"/>
          <w:sz w:val="28"/>
          <w:szCs w:val="28"/>
        </w:rPr>
        <w:t>, либо сотрудника ГАУ «МФЦ», или сообщить телефонный номер, по которому можно получить необходимую информацию;</w:t>
      </w:r>
    </w:p>
    <w:p w14:paraId="6D733802" w14:textId="3031E6F6"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 специалисты </w:t>
      </w:r>
      <w:r w:rsidR="003963BD">
        <w:rPr>
          <w:rFonts w:ascii="Times New Roman" w:hAnsi="Times New Roman" w:cs="Times New Roman"/>
          <w:sz w:val="28"/>
          <w:szCs w:val="28"/>
        </w:rPr>
        <w:t>О</w:t>
      </w:r>
      <w:r>
        <w:rPr>
          <w:rFonts w:ascii="Times New Roman" w:hAnsi="Times New Roman" w:cs="Times New Roman"/>
          <w:sz w:val="28"/>
          <w:szCs w:val="28"/>
        </w:rPr>
        <w:t>тдела</w:t>
      </w:r>
      <w:r w:rsidRPr="0071714C">
        <w:rPr>
          <w:rFonts w:ascii="Times New Roman" w:hAnsi="Times New Roman" w:cs="Times New Roman"/>
          <w:sz w:val="28"/>
          <w:szCs w:val="28"/>
        </w:rPr>
        <w:t xml:space="preserve"> либо сотрудники ГАУ «МФЦ», осуществляющие консультирование (по телефону или лично), должны корректно и внимательно </w:t>
      </w:r>
      <w:r w:rsidRPr="0071714C">
        <w:rPr>
          <w:rFonts w:ascii="Times New Roman" w:hAnsi="Times New Roman" w:cs="Times New Roman"/>
          <w:sz w:val="28"/>
          <w:szCs w:val="28"/>
        </w:rPr>
        <w:lastRenderedPageBreak/>
        <w:t xml:space="preserve">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r>
        <w:rPr>
          <w:rFonts w:ascii="Times New Roman" w:hAnsi="Times New Roman" w:cs="Times New Roman"/>
          <w:sz w:val="28"/>
          <w:szCs w:val="28"/>
        </w:rPr>
        <w:t>Отдела</w:t>
      </w:r>
      <w:r w:rsidRPr="0071714C">
        <w:rPr>
          <w:rFonts w:ascii="Times New Roman" w:hAnsi="Times New Roman" w:cs="Times New Roman"/>
          <w:sz w:val="28"/>
          <w:szCs w:val="28"/>
        </w:rPr>
        <w:t>, сотрудник ГАУ «МФЦ» должен кратко подвести итоги и перечислить меры, которые надо принять (кто именно, когда и что должен сделать).</w:t>
      </w:r>
    </w:p>
    <w:p w14:paraId="78388F32"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1.14. Ответы на письменные обращения даются в письменном виде и должны содержать:</w:t>
      </w:r>
    </w:p>
    <w:p w14:paraId="2CDA75B7"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ответы на поставленные вопросы;</w:t>
      </w:r>
    </w:p>
    <w:p w14:paraId="53E2AD65"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должность, фамилию и инициалы лица, подписавшего ответ;</w:t>
      </w:r>
    </w:p>
    <w:p w14:paraId="3A22D335"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фамилию и инициалы исполнителя;</w:t>
      </w:r>
    </w:p>
    <w:p w14:paraId="650D7816"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наименование структурного подразделения - исполнителя;</w:t>
      </w:r>
    </w:p>
    <w:p w14:paraId="50C4CA0B" w14:textId="77777777"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номер телефона исполнителя.</w:t>
      </w:r>
    </w:p>
    <w:p w14:paraId="2887F0F9" w14:textId="5A97D31C"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1.15. Муниципальный служащий либо сотрудник ГАУ «МФЦ РС</w:t>
      </w:r>
      <w:r w:rsidR="003963BD">
        <w:rPr>
          <w:rFonts w:ascii="Times New Roman" w:hAnsi="Times New Roman" w:cs="Times New Roman"/>
          <w:sz w:val="28"/>
          <w:szCs w:val="28"/>
        </w:rPr>
        <w:t xml:space="preserve"> </w:t>
      </w:r>
      <w:r w:rsidRPr="0071714C">
        <w:rPr>
          <w:rFonts w:ascii="Times New Roman" w:hAnsi="Times New Roman" w:cs="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234464B" w14:textId="0D8AC659" w:rsidR="009D3F42" w:rsidRPr="0071714C" w:rsidRDefault="009D3F42" w:rsidP="009D3F42">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1.16. Заявители, представившие в </w:t>
      </w:r>
      <w:r>
        <w:rPr>
          <w:rFonts w:ascii="Times New Roman" w:hAnsi="Times New Roman" w:cs="Times New Roman"/>
          <w:sz w:val="28"/>
          <w:szCs w:val="28"/>
        </w:rPr>
        <w:t>Отдел</w:t>
      </w:r>
      <w:r w:rsidRPr="0071714C">
        <w:rPr>
          <w:rFonts w:ascii="Times New Roman" w:hAnsi="Times New Roman" w:cs="Times New Roman"/>
          <w:sz w:val="28"/>
          <w:szCs w:val="28"/>
        </w:rPr>
        <w:t xml:space="preserve"> либо ГАУ «МФЦ РС</w:t>
      </w:r>
      <w:r w:rsidR="003963BD">
        <w:rPr>
          <w:rFonts w:ascii="Times New Roman" w:hAnsi="Times New Roman" w:cs="Times New Roman"/>
          <w:sz w:val="28"/>
          <w:szCs w:val="28"/>
        </w:rPr>
        <w:t xml:space="preserve"> </w:t>
      </w:r>
      <w:r w:rsidRPr="0071714C">
        <w:rPr>
          <w:rFonts w:ascii="Times New Roman" w:hAnsi="Times New Roman" w:cs="Times New Roman"/>
          <w:sz w:val="28"/>
          <w:szCs w:val="28"/>
        </w:rPr>
        <w:t xml:space="preserve">(Я)» документы, в обязательном порядке информируются муниципальными служащими </w:t>
      </w:r>
      <w:r>
        <w:rPr>
          <w:rFonts w:ascii="Times New Roman" w:hAnsi="Times New Roman" w:cs="Times New Roman"/>
          <w:sz w:val="28"/>
          <w:szCs w:val="28"/>
        </w:rPr>
        <w:t>Отдел</w:t>
      </w:r>
      <w:r w:rsidRPr="0071714C">
        <w:rPr>
          <w:rFonts w:ascii="Times New Roman" w:hAnsi="Times New Roman" w:cs="Times New Roman"/>
          <w:sz w:val="28"/>
          <w:szCs w:val="28"/>
        </w:rPr>
        <w:t xml:space="preserve"> либо сотрудниками ГАУ «МФЦ РС</w:t>
      </w:r>
      <w:r w:rsidR="003963BD">
        <w:rPr>
          <w:rFonts w:ascii="Times New Roman" w:hAnsi="Times New Roman" w:cs="Times New Roman"/>
          <w:sz w:val="28"/>
          <w:szCs w:val="28"/>
        </w:rPr>
        <w:t xml:space="preserve"> </w:t>
      </w:r>
      <w:r w:rsidRPr="0071714C">
        <w:rPr>
          <w:rFonts w:ascii="Times New Roman" w:hAnsi="Times New Roman" w:cs="Times New Roman"/>
          <w:sz w:val="28"/>
          <w:szCs w:val="28"/>
        </w:rPr>
        <w:t>(Я)» о возможном отказе в предоставлении муниципальной услуги, а также о сроке завершения оформления документов и возможности их получения.</w:t>
      </w:r>
    </w:p>
    <w:p w14:paraId="397B50C0" w14:textId="77777777" w:rsidR="004F68D5" w:rsidRPr="003963BD" w:rsidRDefault="004F68D5" w:rsidP="0091402C">
      <w:pPr>
        <w:spacing w:after="0" w:line="240" w:lineRule="auto"/>
        <w:ind w:firstLine="709"/>
        <w:jc w:val="center"/>
        <w:rPr>
          <w:rFonts w:ascii="Times New Roman" w:hAnsi="Times New Roman" w:cs="Times New Roman"/>
          <w:b/>
          <w:sz w:val="28"/>
          <w:szCs w:val="28"/>
        </w:rPr>
      </w:pPr>
      <w:r w:rsidRPr="003963BD">
        <w:rPr>
          <w:rFonts w:ascii="Times New Roman" w:hAnsi="Times New Roman" w:cs="Times New Roman"/>
          <w:b/>
          <w:sz w:val="28"/>
          <w:szCs w:val="28"/>
        </w:rPr>
        <w:t>Форма, место размещения и содержание</w:t>
      </w:r>
    </w:p>
    <w:p w14:paraId="4AD5BB64" w14:textId="77777777" w:rsidR="004F68D5" w:rsidRPr="003963BD" w:rsidRDefault="004F68D5" w:rsidP="0091402C">
      <w:pPr>
        <w:spacing w:after="0" w:line="240" w:lineRule="auto"/>
        <w:ind w:firstLine="709"/>
        <w:jc w:val="center"/>
        <w:rPr>
          <w:rFonts w:ascii="Times New Roman" w:hAnsi="Times New Roman" w:cs="Times New Roman"/>
          <w:b/>
          <w:sz w:val="28"/>
          <w:szCs w:val="28"/>
        </w:rPr>
      </w:pPr>
      <w:r w:rsidRPr="003963BD">
        <w:rPr>
          <w:rFonts w:ascii="Times New Roman" w:hAnsi="Times New Roman" w:cs="Times New Roman"/>
          <w:b/>
          <w:sz w:val="28"/>
          <w:szCs w:val="28"/>
        </w:rPr>
        <w:t>информации о предоставлении муниципальной услуги</w:t>
      </w:r>
    </w:p>
    <w:p w14:paraId="0482C133" w14:textId="77777777" w:rsidR="004F68D5" w:rsidRPr="003963BD" w:rsidRDefault="004F68D5" w:rsidP="0091402C">
      <w:pPr>
        <w:spacing w:after="0" w:line="240" w:lineRule="auto"/>
        <w:ind w:firstLine="709"/>
        <w:jc w:val="both"/>
        <w:rPr>
          <w:rFonts w:ascii="Times New Roman" w:hAnsi="Times New Roman" w:cs="Times New Roman"/>
          <w:sz w:val="28"/>
          <w:szCs w:val="28"/>
        </w:rPr>
      </w:pPr>
    </w:p>
    <w:p w14:paraId="273A7B26" w14:textId="382AD892" w:rsidR="004F68D5" w:rsidRPr="003963BD" w:rsidRDefault="00103E5B" w:rsidP="0091402C">
      <w:pPr>
        <w:spacing w:after="0" w:line="240" w:lineRule="auto"/>
        <w:ind w:firstLine="709"/>
        <w:jc w:val="both"/>
        <w:rPr>
          <w:rFonts w:ascii="Times New Roman" w:hAnsi="Times New Roman" w:cs="Times New Roman"/>
          <w:sz w:val="28"/>
          <w:szCs w:val="28"/>
        </w:rPr>
      </w:pPr>
      <w:r w:rsidRPr="003963BD">
        <w:rPr>
          <w:rFonts w:ascii="Times New Roman" w:hAnsi="Times New Roman" w:cs="Times New Roman"/>
          <w:sz w:val="28"/>
          <w:szCs w:val="28"/>
        </w:rPr>
        <w:t>1.17</w:t>
      </w:r>
      <w:r w:rsidR="004F68D5" w:rsidRPr="003963BD">
        <w:rPr>
          <w:rFonts w:ascii="Times New Roman" w:hAnsi="Times New Roman" w:cs="Times New Roman"/>
          <w:sz w:val="28"/>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w:t>
      </w:r>
      <w:r w:rsidR="00417ABD" w:rsidRPr="003963BD">
        <w:rPr>
          <w:rFonts w:ascii="Times New Roman" w:hAnsi="Times New Roman" w:cs="Times New Roman"/>
          <w:sz w:val="28"/>
          <w:szCs w:val="28"/>
        </w:rPr>
        <w:t>ЕПГУ и РПГУ</w:t>
      </w:r>
      <w:r w:rsidR="004F68D5" w:rsidRPr="003963BD">
        <w:rPr>
          <w:rFonts w:ascii="Times New Roman" w:hAnsi="Times New Roman" w:cs="Times New Roman"/>
          <w:sz w:val="28"/>
          <w:szCs w:val="28"/>
        </w:rPr>
        <w:t xml:space="preserve">, на информационном стенде </w:t>
      </w:r>
      <w:r w:rsidR="00B252DA" w:rsidRPr="003963BD">
        <w:rPr>
          <w:rFonts w:ascii="Times New Roman" w:hAnsi="Times New Roman" w:cs="Times New Roman"/>
          <w:sz w:val="28"/>
          <w:szCs w:val="28"/>
        </w:rPr>
        <w:t xml:space="preserve">Администрации, </w:t>
      </w:r>
      <w:r w:rsidR="003963BD" w:rsidRPr="003963BD">
        <w:rPr>
          <w:rFonts w:ascii="Times New Roman" w:eastAsia="Calibri" w:hAnsi="Times New Roman" w:cs="Times New Roman"/>
          <w:i/>
          <w:sz w:val="28"/>
          <w:szCs w:val="28"/>
        </w:rPr>
        <w:t>Отдела,</w:t>
      </w:r>
      <w:r w:rsidR="004F68D5" w:rsidRPr="003963BD">
        <w:rPr>
          <w:rFonts w:ascii="Times New Roman" w:hAnsi="Times New Roman" w:cs="Times New Roman"/>
          <w:sz w:val="28"/>
          <w:szCs w:val="28"/>
        </w:rPr>
        <w:t xml:space="preserve"> в инфоматах, расположенных в здании ГАУ «МФЦ</w:t>
      </w:r>
      <w:r w:rsidR="001E7450" w:rsidRPr="003963BD">
        <w:rPr>
          <w:rFonts w:ascii="Times New Roman" w:hAnsi="Times New Roman" w:cs="Times New Roman"/>
          <w:sz w:val="28"/>
          <w:szCs w:val="28"/>
        </w:rPr>
        <w:t xml:space="preserve"> РС(Я)</w:t>
      </w:r>
      <w:r w:rsidR="004F68D5" w:rsidRPr="003963BD">
        <w:rPr>
          <w:rFonts w:ascii="Times New Roman" w:hAnsi="Times New Roman" w:cs="Times New Roman"/>
          <w:sz w:val="28"/>
          <w:szCs w:val="28"/>
        </w:rPr>
        <w:t xml:space="preserve">», а также предоставляется непосредственно муниципальными служащими </w:t>
      </w:r>
      <w:r w:rsidR="003963BD" w:rsidRPr="003963BD">
        <w:rPr>
          <w:rFonts w:ascii="Times New Roman" w:eastAsia="Calibri" w:hAnsi="Times New Roman" w:cs="Times New Roman"/>
          <w:i/>
          <w:sz w:val="28"/>
          <w:szCs w:val="28"/>
        </w:rPr>
        <w:t>Отдела,</w:t>
      </w:r>
      <w:r w:rsidR="004F68D5" w:rsidRPr="003963BD">
        <w:rPr>
          <w:rFonts w:ascii="Times New Roman" w:hAnsi="Times New Roman" w:cs="Times New Roman"/>
          <w:sz w:val="28"/>
          <w:szCs w:val="28"/>
        </w:rPr>
        <w:t xml:space="preserve"> сотрудниками ГАУ «МФЦ</w:t>
      </w:r>
      <w:r w:rsidR="001E7450" w:rsidRPr="003963BD">
        <w:rPr>
          <w:rFonts w:ascii="Times New Roman" w:hAnsi="Times New Roman" w:cs="Times New Roman"/>
          <w:sz w:val="28"/>
          <w:szCs w:val="28"/>
        </w:rPr>
        <w:t xml:space="preserve"> РС(Я)</w:t>
      </w:r>
      <w:r w:rsidR="004F68D5" w:rsidRPr="003963BD">
        <w:rPr>
          <w:rFonts w:ascii="Times New Roman" w:hAnsi="Times New Roman" w:cs="Times New Roman"/>
          <w:sz w:val="28"/>
          <w:szCs w:val="28"/>
        </w:rPr>
        <w:t>»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9932E6F" w14:textId="77777777" w:rsidR="004F68D5" w:rsidRPr="003963BD" w:rsidRDefault="004F68D5" w:rsidP="0091402C">
      <w:pPr>
        <w:spacing w:after="0" w:line="240" w:lineRule="auto"/>
        <w:ind w:firstLine="709"/>
        <w:jc w:val="both"/>
        <w:rPr>
          <w:rFonts w:ascii="Times New Roman" w:hAnsi="Times New Roman" w:cs="Times New Roman"/>
          <w:sz w:val="28"/>
          <w:szCs w:val="28"/>
        </w:rPr>
      </w:pPr>
      <w:r w:rsidRPr="003963BD">
        <w:rPr>
          <w:rFonts w:ascii="Times New Roman" w:hAnsi="Times New Roman" w:cs="Times New Roman"/>
          <w:sz w:val="28"/>
          <w:szCs w:val="28"/>
        </w:rPr>
        <w:t>1.18. На официальном с</w:t>
      </w:r>
      <w:r w:rsidR="00B252DA" w:rsidRPr="003963BD">
        <w:rPr>
          <w:rFonts w:ascii="Times New Roman" w:hAnsi="Times New Roman" w:cs="Times New Roman"/>
          <w:sz w:val="28"/>
          <w:szCs w:val="28"/>
        </w:rPr>
        <w:t xml:space="preserve">айте Администрации </w:t>
      </w:r>
      <w:r w:rsidRPr="003963BD">
        <w:rPr>
          <w:rFonts w:ascii="Times New Roman" w:hAnsi="Times New Roman" w:cs="Times New Roman"/>
          <w:sz w:val="28"/>
          <w:szCs w:val="28"/>
        </w:rPr>
        <w:t>в сети Интернет размещаются:</w:t>
      </w:r>
    </w:p>
    <w:p w14:paraId="6E6912B1"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график (режим) работы;</w:t>
      </w:r>
    </w:p>
    <w:p w14:paraId="4FFEFD3F"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почтовый адрес и адрес электронной почты;</w:t>
      </w:r>
    </w:p>
    <w:p w14:paraId="044637ED"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сведения о телефонных номерах для получения информации о предоставлении муниципальной услуги;</w:t>
      </w:r>
    </w:p>
    <w:p w14:paraId="14DC3101"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информационные материалы (брошюры, буклеты и т.д.);</w:t>
      </w:r>
    </w:p>
    <w:p w14:paraId="5E50A5CA"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Административный регламент с приложениями;</w:t>
      </w:r>
    </w:p>
    <w:p w14:paraId="56F51996"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нормативные правовые акты, регулирующие предоставление муниципальной услуги;</w:t>
      </w:r>
    </w:p>
    <w:p w14:paraId="13E37C37"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92112F7"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адреса и контакты организаций, участвующих в предоставлении муниципальной услуги.</w:t>
      </w:r>
    </w:p>
    <w:p w14:paraId="24E13E10" w14:textId="75F07554" w:rsidR="004F68D5" w:rsidRPr="003963BD" w:rsidRDefault="004F68D5" w:rsidP="0091402C">
      <w:pPr>
        <w:spacing w:after="0" w:line="240" w:lineRule="auto"/>
        <w:ind w:firstLine="709"/>
        <w:jc w:val="both"/>
        <w:rPr>
          <w:rFonts w:ascii="Times New Roman" w:hAnsi="Times New Roman" w:cs="Times New Roman"/>
          <w:sz w:val="28"/>
          <w:szCs w:val="28"/>
        </w:rPr>
      </w:pPr>
      <w:r w:rsidRPr="003963BD">
        <w:rPr>
          <w:rFonts w:ascii="Times New Roman" w:hAnsi="Times New Roman" w:cs="Times New Roman"/>
          <w:sz w:val="28"/>
          <w:szCs w:val="28"/>
        </w:rPr>
        <w:lastRenderedPageBreak/>
        <w:t xml:space="preserve">1.19. На информационном стенде Администрации, </w:t>
      </w:r>
      <w:r w:rsidR="003963BD" w:rsidRPr="003963BD">
        <w:rPr>
          <w:rFonts w:ascii="Times New Roman" w:eastAsia="Calibri" w:hAnsi="Times New Roman" w:cs="Times New Roman"/>
          <w:i/>
          <w:sz w:val="28"/>
          <w:szCs w:val="28"/>
        </w:rPr>
        <w:t xml:space="preserve">Отдела </w:t>
      </w:r>
      <w:r w:rsidRPr="003963BD">
        <w:rPr>
          <w:rFonts w:ascii="Times New Roman" w:hAnsi="Times New Roman" w:cs="Times New Roman"/>
          <w:sz w:val="28"/>
          <w:szCs w:val="28"/>
        </w:rPr>
        <w:t>размещаются:</w:t>
      </w:r>
    </w:p>
    <w:p w14:paraId="7016A55B"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режим приема заявителей;</w:t>
      </w:r>
    </w:p>
    <w:p w14:paraId="2FD28115"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9AEC132"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извлечения из настоящего Административного регламента с приложениями;</w:t>
      </w:r>
    </w:p>
    <w:p w14:paraId="00366858" w14:textId="7777777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424DAEE4" w14:textId="77777777" w:rsidR="004F68D5" w:rsidRPr="003963BD" w:rsidRDefault="004F68D5" w:rsidP="0091402C">
      <w:pPr>
        <w:tabs>
          <w:tab w:val="left" w:pos="993"/>
        </w:tabs>
        <w:spacing w:after="0" w:line="240" w:lineRule="auto"/>
        <w:ind w:firstLine="709"/>
        <w:jc w:val="both"/>
        <w:rPr>
          <w:rFonts w:ascii="Times New Roman" w:hAnsi="Times New Roman" w:cs="Times New Roman"/>
          <w:sz w:val="28"/>
          <w:szCs w:val="28"/>
        </w:rPr>
      </w:pPr>
      <w:r w:rsidRPr="003963BD">
        <w:rPr>
          <w:rFonts w:ascii="Times New Roman" w:hAnsi="Times New Roman" w:cs="Times New Roman"/>
          <w:sz w:val="28"/>
          <w:szCs w:val="28"/>
        </w:rPr>
        <w:t xml:space="preserve">1.20. На </w:t>
      </w:r>
      <w:r w:rsidR="00E40D46" w:rsidRPr="003963BD">
        <w:rPr>
          <w:rFonts w:ascii="Times New Roman" w:eastAsia="Calibri" w:hAnsi="Times New Roman" w:cs="Times New Roman"/>
          <w:sz w:val="28"/>
          <w:szCs w:val="28"/>
        </w:rPr>
        <w:t>ЕПГУ и (или) РПГУ</w:t>
      </w:r>
      <w:r w:rsidRPr="003963BD">
        <w:rPr>
          <w:rFonts w:ascii="Times New Roman" w:hAnsi="Times New Roman" w:cs="Times New Roman"/>
          <w:sz w:val="28"/>
          <w:szCs w:val="28"/>
        </w:rPr>
        <w:t xml:space="preserve"> размещается информация:</w:t>
      </w:r>
    </w:p>
    <w:p w14:paraId="393B4024" w14:textId="4E56E087" w:rsidR="004F68D5" w:rsidRPr="003963BD" w:rsidRDefault="004F68D5" w:rsidP="0091402C">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 xml:space="preserve">полное наименование, полные почтовые адреса и график работы Администрации, </w:t>
      </w:r>
      <w:r w:rsidR="003963BD" w:rsidRPr="003963BD">
        <w:rPr>
          <w:rFonts w:ascii="Times New Roman" w:eastAsia="Calibri" w:hAnsi="Times New Roman" w:cs="Times New Roman"/>
          <w:i/>
          <w:sz w:val="28"/>
          <w:szCs w:val="28"/>
        </w:rPr>
        <w:t>Отдела</w:t>
      </w:r>
      <w:r w:rsidRPr="003963BD">
        <w:rPr>
          <w:rFonts w:ascii="Times New Roman" w:hAnsi="Times New Roman" w:cs="Times New Roman"/>
          <w:sz w:val="28"/>
          <w:szCs w:val="28"/>
        </w:rPr>
        <w:t>, ГАУ «МФЦ</w:t>
      </w:r>
      <w:r w:rsidR="001E7450" w:rsidRPr="003963BD">
        <w:rPr>
          <w:rFonts w:ascii="Times New Roman" w:hAnsi="Times New Roman" w:cs="Times New Roman"/>
          <w:sz w:val="28"/>
          <w:szCs w:val="28"/>
        </w:rPr>
        <w:t xml:space="preserve"> РС(Я)</w:t>
      </w:r>
      <w:r w:rsidRPr="003963BD">
        <w:rPr>
          <w:rFonts w:ascii="Times New Roman" w:hAnsi="Times New Roman" w:cs="Times New Roman"/>
          <w:sz w:val="28"/>
          <w:szCs w:val="28"/>
        </w:rPr>
        <w:t>», ответственных за предоставление муниципальной услуги;</w:t>
      </w:r>
    </w:p>
    <w:p w14:paraId="311868BD" w14:textId="77777777" w:rsidR="004F68D5" w:rsidRPr="003963BD" w:rsidRDefault="004F68D5" w:rsidP="0091402C">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14:paraId="1076F554" w14:textId="77777777" w:rsidR="004F68D5" w:rsidRPr="003963BD" w:rsidRDefault="004F68D5" w:rsidP="0091402C">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адреса электронной почты;</w:t>
      </w:r>
    </w:p>
    <w:p w14:paraId="3EAE42C0" w14:textId="77777777" w:rsidR="004F68D5" w:rsidRPr="003963BD" w:rsidRDefault="004F68D5" w:rsidP="0091402C">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3963BD">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E43922C" w14:textId="77777777" w:rsidR="00F44519" w:rsidRPr="00E334B1" w:rsidRDefault="00F44519" w:rsidP="001E7450">
      <w:pPr>
        <w:spacing w:after="0" w:line="240" w:lineRule="auto"/>
        <w:jc w:val="both"/>
        <w:rPr>
          <w:rFonts w:ascii="Times New Roman" w:hAnsi="Times New Roman" w:cs="Times New Roman"/>
          <w:sz w:val="24"/>
          <w:szCs w:val="28"/>
        </w:rPr>
      </w:pPr>
    </w:p>
    <w:p w14:paraId="414B7455" w14:textId="77777777" w:rsidR="00F44519" w:rsidRPr="00CD316B" w:rsidRDefault="00F44519" w:rsidP="0091402C">
      <w:pPr>
        <w:spacing w:after="0" w:line="240" w:lineRule="auto"/>
        <w:ind w:firstLine="709"/>
        <w:jc w:val="both"/>
        <w:rPr>
          <w:rFonts w:ascii="Times New Roman" w:hAnsi="Times New Roman" w:cs="Times New Roman"/>
          <w:sz w:val="28"/>
          <w:szCs w:val="28"/>
        </w:rPr>
      </w:pPr>
    </w:p>
    <w:p w14:paraId="3B0CDD70" w14:textId="77777777" w:rsidR="00595CDF" w:rsidRDefault="00595CDF" w:rsidP="0091402C">
      <w:pPr>
        <w:spacing w:after="0" w:line="240" w:lineRule="auto"/>
        <w:ind w:firstLine="709"/>
        <w:jc w:val="center"/>
        <w:rPr>
          <w:rFonts w:ascii="Times New Roman" w:eastAsia="Calibri" w:hAnsi="Times New Roman" w:cs="Times New Roman"/>
          <w:b/>
          <w:sz w:val="28"/>
          <w:szCs w:val="28"/>
        </w:rPr>
      </w:pPr>
    </w:p>
    <w:p w14:paraId="06BAAC43"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II. СТАНДАРТ ПРЕДОСТАВЛЕНИЯ МУНИЦИПАЛЬНОЙ УСЛУГИ</w:t>
      </w:r>
    </w:p>
    <w:p w14:paraId="426F2F7A" w14:textId="77777777" w:rsidR="004A785B" w:rsidRPr="00CD316B" w:rsidRDefault="004A785B" w:rsidP="0091402C">
      <w:pPr>
        <w:spacing w:after="0" w:line="240" w:lineRule="auto"/>
        <w:ind w:firstLine="709"/>
        <w:jc w:val="both"/>
        <w:rPr>
          <w:rFonts w:ascii="Times New Roman" w:eastAsia="Calibri" w:hAnsi="Times New Roman" w:cs="Times New Roman"/>
          <w:b/>
          <w:sz w:val="28"/>
          <w:szCs w:val="28"/>
        </w:rPr>
      </w:pPr>
    </w:p>
    <w:p w14:paraId="3E7D2A72"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Наименование муниципальной услуги</w:t>
      </w:r>
    </w:p>
    <w:p w14:paraId="62D22A0F" w14:textId="77777777" w:rsidR="004A785B" w:rsidRPr="00CD316B" w:rsidRDefault="004A785B" w:rsidP="0091402C">
      <w:pPr>
        <w:spacing w:after="0" w:line="240" w:lineRule="auto"/>
        <w:ind w:firstLine="709"/>
        <w:jc w:val="both"/>
        <w:rPr>
          <w:rFonts w:ascii="Times New Roman" w:eastAsia="Calibri" w:hAnsi="Times New Roman" w:cs="Times New Roman"/>
          <w:b/>
          <w:sz w:val="28"/>
          <w:szCs w:val="28"/>
        </w:rPr>
      </w:pPr>
    </w:p>
    <w:p w14:paraId="33A468B4" w14:textId="05E70C2A" w:rsidR="004A785B" w:rsidRPr="00CD316B" w:rsidRDefault="002F7890" w:rsidP="003049DF">
      <w:pPr>
        <w:spacing w:after="0" w:line="240" w:lineRule="auto"/>
        <w:ind w:firstLine="709"/>
        <w:jc w:val="both"/>
        <w:rPr>
          <w:rFonts w:ascii="Times New Roman" w:hAnsi="Times New Roman" w:cs="Times New Roman"/>
          <w:sz w:val="28"/>
          <w:szCs w:val="28"/>
        </w:rPr>
      </w:pPr>
      <w:r w:rsidRPr="00CD316B">
        <w:rPr>
          <w:rFonts w:ascii="Times New Roman" w:eastAsia="Calibri" w:hAnsi="Times New Roman" w:cs="Times New Roman"/>
          <w:sz w:val="28"/>
          <w:szCs w:val="28"/>
        </w:rPr>
        <w:t>2.</w:t>
      </w:r>
      <w:r w:rsidR="00367183" w:rsidRPr="00CD316B">
        <w:rPr>
          <w:rFonts w:ascii="Times New Roman" w:eastAsia="Calibri" w:hAnsi="Times New Roman" w:cs="Times New Roman"/>
          <w:sz w:val="28"/>
          <w:szCs w:val="28"/>
        </w:rPr>
        <w:t xml:space="preserve">1. </w:t>
      </w:r>
      <w:r w:rsidR="003049DF" w:rsidRPr="00CD316B">
        <w:rPr>
          <w:rFonts w:ascii="Times New Roman" w:hAnsi="Times New Roman" w:cs="Times New Roman"/>
          <w:sz w:val="28"/>
          <w:szCs w:val="28"/>
        </w:rPr>
        <w:t>Выдача разрешения на ввод объекта капитального строительства в эксплуатацию на территории МО «</w:t>
      </w:r>
      <w:r w:rsidR="003963BD" w:rsidRPr="00CD316B">
        <w:rPr>
          <w:rFonts w:ascii="Times New Roman" w:hAnsi="Times New Roman" w:cs="Times New Roman"/>
          <w:sz w:val="28"/>
          <w:szCs w:val="28"/>
        </w:rPr>
        <w:t>Ленского района»</w:t>
      </w:r>
      <w:r w:rsidR="003049DF" w:rsidRPr="00CD316B">
        <w:rPr>
          <w:rFonts w:ascii="Times New Roman" w:hAnsi="Times New Roman" w:cs="Times New Roman"/>
          <w:sz w:val="28"/>
          <w:szCs w:val="28"/>
        </w:rPr>
        <w:t>.</w:t>
      </w:r>
    </w:p>
    <w:p w14:paraId="45518068" w14:textId="77777777" w:rsidR="008852C8" w:rsidRPr="00CD316B" w:rsidRDefault="008852C8" w:rsidP="0091402C">
      <w:pPr>
        <w:spacing w:after="0" w:line="240" w:lineRule="auto"/>
        <w:ind w:firstLine="709"/>
        <w:jc w:val="both"/>
        <w:rPr>
          <w:rFonts w:ascii="Times New Roman" w:eastAsia="Calibri" w:hAnsi="Times New Roman" w:cs="Times New Roman"/>
          <w:sz w:val="28"/>
          <w:szCs w:val="28"/>
        </w:rPr>
      </w:pPr>
    </w:p>
    <w:p w14:paraId="62B7E667"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Наименование органа, предоставляющего муниципальную</w:t>
      </w:r>
    </w:p>
    <w:p w14:paraId="440EE857"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услугу, и органов государственной и муниципальной</w:t>
      </w:r>
    </w:p>
    <w:p w14:paraId="0AF4332A"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власти, и иных организаций, участвующих</w:t>
      </w:r>
    </w:p>
    <w:p w14:paraId="555B98C4"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в предоставлении муниципальной услуги</w:t>
      </w:r>
    </w:p>
    <w:p w14:paraId="36006E1F" w14:textId="77777777" w:rsidR="004A785B" w:rsidRPr="00CD316B" w:rsidRDefault="004A785B" w:rsidP="0091402C">
      <w:pPr>
        <w:spacing w:after="0" w:line="240" w:lineRule="auto"/>
        <w:ind w:firstLine="709"/>
        <w:jc w:val="both"/>
        <w:rPr>
          <w:rFonts w:ascii="Times New Roman" w:eastAsia="Calibri" w:hAnsi="Times New Roman" w:cs="Times New Roman"/>
          <w:b/>
          <w:sz w:val="28"/>
          <w:szCs w:val="28"/>
        </w:rPr>
      </w:pPr>
    </w:p>
    <w:p w14:paraId="33A18B50" w14:textId="10008B65" w:rsidR="00CD316B" w:rsidRPr="00AA430D" w:rsidRDefault="00F14D71" w:rsidP="00CD316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2.2. </w:t>
      </w:r>
      <w:r w:rsidR="00CD316B" w:rsidRPr="00CD316B">
        <w:rPr>
          <w:rFonts w:ascii="Times New Roman" w:eastAsia="Calibri" w:hAnsi="Times New Roman" w:cs="Times New Roman"/>
          <w:sz w:val="28"/>
          <w:szCs w:val="28"/>
        </w:rPr>
        <w:t>Предоставление муниципальной услуги осуществляется</w:t>
      </w:r>
      <w:r w:rsidR="00CD316B" w:rsidRPr="0071714C">
        <w:rPr>
          <w:rFonts w:ascii="Times New Roman" w:eastAsia="Calibri" w:hAnsi="Times New Roman" w:cs="Times New Roman"/>
          <w:sz w:val="28"/>
          <w:szCs w:val="28"/>
        </w:rPr>
        <w:t xml:space="preserve"> Администрацией. Ответственным структурным подразделением Администрации при предоставлении </w:t>
      </w:r>
      <w:r w:rsidR="00CD316B" w:rsidRPr="007C0DA4">
        <w:rPr>
          <w:rFonts w:ascii="Times New Roman" w:eastAsia="Calibri" w:hAnsi="Times New Roman" w:cs="Times New Roman"/>
          <w:sz w:val="28"/>
          <w:szCs w:val="28"/>
        </w:rPr>
        <w:t xml:space="preserve">муниципальной услуги является </w:t>
      </w:r>
      <w:r w:rsidR="00CD316B">
        <w:rPr>
          <w:rFonts w:ascii="Times New Roman" w:eastAsia="Calibri" w:hAnsi="Times New Roman" w:cs="Times New Roman"/>
          <w:sz w:val="28"/>
          <w:szCs w:val="28"/>
          <w:u w:val="single"/>
        </w:rPr>
        <w:t>Отдел архитектуры</w:t>
      </w:r>
    </w:p>
    <w:p w14:paraId="576A5081" w14:textId="77777777" w:rsidR="00CD316B" w:rsidRPr="0071714C" w:rsidRDefault="00CD316B" w:rsidP="00CD316B">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249F59E7" w14:textId="77777777" w:rsidR="00CD316B" w:rsidRPr="0071714C"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Управления Росреестра по РС(Я);</w:t>
      </w:r>
    </w:p>
    <w:p w14:paraId="1048C21F" w14:textId="77777777" w:rsidR="00CD316B" w:rsidRPr="0071714C"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УФНС России по РС(Я);</w:t>
      </w:r>
    </w:p>
    <w:p w14:paraId="524BD283" w14:textId="77777777" w:rsidR="00CD316B" w:rsidRPr="0071714C"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ФГБУ «ФКП Росреестра» по РС(Я);</w:t>
      </w:r>
    </w:p>
    <w:p w14:paraId="41D7CEB8" w14:textId="77777777" w:rsidR="00CD316B" w:rsidRPr="00B03AF2"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B43AF6">
        <w:rPr>
          <w:rFonts w:ascii="Times New Roman" w:hAnsi="Times New Roman" w:cs="Times New Roman"/>
          <w:sz w:val="28"/>
          <w:szCs w:val="28"/>
        </w:rPr>
        <w:t>Департамент РС (Я) по охране объектов культурного наследия</w:t>
      </w:r>
      <w:r>
        <w:rPr>
          <w:rFonts w:ascii="Times New Roman" w:hAnsi="Times New Roman" w:cs="Times New Roman"/>
          <w:sz w:val="28"/>
          <w:szCs w:val="28"/>
        </w:rPr>
        <w:t>;</w:t>
      </w:r>
    </w:p>
    <w:p w14:paraId="0F224E9A" w14:textId="77777777" w:rsidR="00CD316B" w:rsidRPr="00B03AF2"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AC413C">
        <w:rPr>
          <w:rFonts w:ascii="Times New Roman" w:hAnsi="Times New Roman" w:cs="Times New Roman"/>
          <w:bCs/>
          <w:sz w:val="28"/>
          <w:szCs w:val="28"/>
        </w:rPr>
        <w:t xml:space="preserve">ГАУ </w:t>
      </w:r>
      <w:r>
        <w:rPr>
          <w:bCs/>
          <w:sz w:val="28"/>
          <w:szCs w:val="28"/>
        </w:rPr>
        <w:t>«</w:t>
      </w:r>
      <w:r w:rsidRPr="00AC413C">
        <w:rPr>
          <w:rFonts w:ascii="Times New Roman" w:hAnsi="Times New Roman" w:cs="Times New Roman"/>
          <w:bCs/>
          <w:sz w:val="28"/>
          <w:szCs w:val="28"/>
        </w:rPr>
        <w:t xml:space="preserve">Управление государственной экспертизы проектной </w:t>
      </w:r>
      <w:r w:rsidRPr="00B03AF2">
        <w:rPr>
          <w:rFonts w:ascii="Times New Roman" w:hAnsi="Times New Roman" w:cs="Times New Roman"/>
          <w:bCs/>
          <w:sz w:val="28"/>
          <w:szCs w:val="28"/>
        </w:rPr>
        <w:t>документации и результатов инженерных изысканий в строительстве Республики Саха (Якутия)»;</w:t>
      </w:r>
    </w:p>
    <w:p w14:paraId="322E10AF" w14:textId="77777777" w:rsidR="00CD316B" w:rsidRPr="00B03AF2"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B03AF2">
        <w:rPr>
          <w:rFonts w:ascii="Times New Roman" w:hAnsi="Times New Roman" w:cs="Times New Roman"/>
          <w:bCs/>
          <w:sz w:val="28"/>
          <w:szCs w:val="28"/>
        </w:rPr>
        <w:t>ГАУ «Региональный центр Республики Саха (Якутия) по ценообразованию в строительстве»</w:t>
      </w:r>
      <w:r>
        <w:rPr>
          <w:rFonts w:ascii="Times New Roman" w:hAnsi="Times New Roman" w:cs="Times New Roman"/>
          <w:bCs/>
          <w:sz w:val="28"/>
          <w:szCs w:val="28"/>
        </w:rPr>
        <w:t>;</w:t>
      </w:r>
    </w:p>
    <w:p w14:paraId="2C42DFE5" w14:textId="77777777" w:rsidR="00CD316B" w:rsidRDefault="00CD316B" w:rsidP="00CD316B">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B03AF2">
        <w:rPr>
          <w:rFonts w:ascii="Times New Roman" w:hAnsi="Times New Roman" w:cs="Times New Roman"/>
          <w:sz w:val="28"/>
          <w:szCs w:val="28"/>
        </w:rPr>
        <w:t xml:space="preserve"> </w:t>
      </w:r>
      <w:r w:rsidRPr="00B03AF2">
        <w:rPr>
          <w:rFonts w:ascii="Times New Roman" w:eastAsia="Calibri" w:hAnsi="Times New Roman" w:cs="Times New Roman"/>
          <w:sz w:val="28"/>
          <w:szCs w:val="28"/>
          <w:lang w:eastAsia="en-US"/>
        </w:rPr>
        <w:t xml:space="preserve">Федеральная служба по аккредитации (Росаккредетация). </w:t>
      </w:r>
    </w:p>
    <w:p w14:paraId="1C941143" w14:textId="77777777" w:rsidR="00CD316B" w:rsidRPr="00B03AF2" w:rsidRDefault="00CD316B" w:rsidP="00CD316B">
      <w:pPr>
        <w:pStyle w:val="a3"/>
        <w:tabs>
          <w:tab w:val="left" w:pos="1134"/>
        </w:tabs>
        <w:spacing w:after="0" w:line="240" w:lineRule="auto"/>
        <w:ind w:left="0" w:firstLine="709"/>
        <w:jc w:val="both"/>
        <w:rPr>
          <w:rFonts w:ascii="Times New Roman" w:eastAsia="Calibri" w:hAnsi="Times New Roman" w:cs="Times New Roman"/>
          <w:sz w:val="28"/>
          <w:szCs w:val="28"/>
        </w:rPr>
      </w:pPr>
      <w:r w:rsidRPr="00B03AF2">
        <w:rPr>
          <w:rFonts w:ascii="Times New Roman" w:eastAsia="Calibri" w:hAnsi="Times New Roman" w:cs="Times New Roman"/>
          <w:sz w:val="28"/>
          <w:szCs w:val="28"/>
        </w:rPr>
        <w:lastRenderedPageBreak/>
        <w:t xml:space="preserve">2.4. Специалисты </w:t>
      </w:r>
      <w:r>
        <w:rPr>
          <w:rFonts w:ascii="Times New Roman" w:eastAsia="Calibri" w:hAnsi="Times New Roman" w:cs="Times New Roman"/>
          <w:sz w:val="28"/>
          <w:szCs w:val="28"/>
        </w:rPr>
        <w:t>Отдела</w:t>
      </w:r>
      <w:r w:rsidRPr="00B03AF2">
        <w:rPr>
          <w:rFonts w:ascii="Times New Roman" w:eastAsia="Calibri"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2F5F223A" w14:textId="77777777" w:rsidR="007E0ED2" w:rsidRPr="00E334B1" w:rsidRDefault="007E0ED2" w:rsidP="0091402C">
      <w:pPr>
        <w:spacing w:after="0" w:line="240" w:lineRule="auto"/>
        <w:ind w:firstLine="709"/>
        <w:jc w:val="both"/>
        <w:rPr>
          <w:rFonts w:ascii="Times New Roman" w:eastAsia="Calibri" w:hAnsi="Times New Roman" w:cs="Times New Roman"/>
          <w:sz w:val="14"/>
          <w:szCs w:val="16"/>
        </w:rPr>
      </w:pPr>
    </w:p>
    <w:p w14:paraId="6FB0E881" w14:textId="77777777" w:rsidR="004A785B" w:rsidRPr="00CD316B" w:rsidRDefault="00367183" w:rsidP="00E334B1">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Описание результата предоставления муниципальной услуги</w:t>
      </w:r>
    </w:p>
    <w:p w14:paraId="70D48A1B" w14:textId="77777777" w:rsidR="00E334B1" w:rsidRPr="00CD316B" w:rsidRDefault="00E334B1" w:rsidP="00E334B1">
      <w:pPr>
        <w:spacing w:after="0" w:line="240" w:lineRule="auto"/>
        <w:ind w:firstLine="709"/>
        <w:jc w:val="center"/>
        <w:rPr>
          <w:rFonts w:ascii="Times New Roman" w:eastAsia="Calibri" w:hAnsi="Times New Roman" w:cs="Times New Roman"/>
          <w:b/>
          <w:sz w:val="28"/>
          <w:szCs w:val="28"/>
        </w:rPr>
      </w:pPr>
    </w:p>
    <w:p w14:paraId="24C327B8" w14:textId="77777777" w:rsidR="003049DF" w:rsidRPr="00CD316B" w:rsidRDefault="00367183" w:rsidP="003049DF">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2.5</w:t>
      </w:r>
      <w:r w:rsidR="008852C8" w:rsidRPr="00CD316B">
        <w:rPr>
          <w:rFonts w:ascii="Times New Roman" w:eastAsia="Calibri" w:hAnsi="Times New Roman" w:cs="Times New Roman"/>
          <w:sz w:val="28"/>
          <w:szCs w:val="28"/>
        </w:rPr>
        <w:t xml:space="preserve">. </w:t>
      </w:r>
      <w:r w:rsidR="003049DF" w:rsidRPr="00CD316B">
        <w:rPr>
          <w:rFonts w:ascii="Times New Roman" w:eastAsia="Calibri" w:hAnsi="Times New Roman" w:cs="Times New Roman"/>
          <w:sz w:val="28"/>
          <w:szCs w:val="28"/>
        </w:rPr>
        <w:t>Конечным результатом предоставления муниципальной услуги является выдача застройщикам, завершившим строительство, реконструкцию объектов капитального строительства, разрешения на ввод объекта в эксплуатацию либо мотивированный отказ в выдаче такого разрешения.</w:t>
      </w:r>
    </w:p>
    <w:p w14:paraId="6DD785B3" w14:textId="42B53EE4" w:rsidR="003049DF" w:rsidRPr="00CD316B" w:rsidRDefault="003049DF" w:rsidP="003049DF">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w:t>
      </w:r>
      <w:r w:rsidR="004D274D">
        <w:rPr>
          <w:rFonts w:ascii="Times New Roman" w:eastAsia="Calibri" w:hAnsi="Times New Roman" w:cs="Times New Roman"/>
          <w:sz w:val="28"/>
          <w:szCs w:val="28"/>
        </w:rPr>
        <w:t>6</w:t>
      </w:r>
      <w:r w:rsidRPr="00CD316B">
        <w:rPr>
          <w:rFonts w:ascii="Times New Roman" w:eastAsia="Calibri" w:hAnsi="Times New Roman" w:cs="Times New Roman"/>
          <w:sz w:val="28"/>
          <w:szCs w:val="28"/>
        </w:rPr>
        <w:t xml:space="preserve">. Разрешение на ввод объекта капитального строительства в эксплуатацию оформляется </w:t>
      </w:r>
      <w:r w:rsidRPr="00F14D71">
        <w:rPr>
          <w:rFonts w:ascii="Times New Roman" w:eastAsia="Calibri" w:hAnsi="Times New Roman" w:cs="Times New Roman"/>
          <w:sz w:val="28"/>
          <w:szCs w:val="28"/>
        </w:rPr>
        <w:t>в трех экземплярах, два</w:t>
      </w:r>
      <w:r w:rsidRPr="00CD316B">
        <w:rPr>
          <w:rFonts w:ascii="Times New Roman" w:eastAsia="Calibri" w:hAnsi="Times New Roman" w:cs="Times New Roman"/>
          <w:sz w:val="28"/>
          <w:szCs w:val="28"/>
        </w:rPr>
        <w:t xml:space="preserve"> из которых выдаются застройщику (его уполномоченному представителю по доверенности), один хранится в архиве </w:t>
      </w:r>
      <w:r w:rsidR="00CD316B">
        <w:rPr>
          <w:rFonts w:ascii="Times New Roman" w:eastAsia="Calibri" w:hAnsi="Times New Roman" w:cs="Times New Roman"/>
          <w:sz w:val="28"/>
          <w:szCs w:val="28"/>
        </w:rPr>
        <w:t>Отдела</w:t>
      </w:r>
      <w:r w:rsidRPr="00CD316B">
        <w:rPr>
          <w:rFonts w:ascii="Times New Roman" w:eastAsia="Calibri" w:hAnsi="Times New Roman" w:cs="Times New Roman"/>
          <w:sz w:val="28"/>
          <w:szCs w:val="28"/>
        </w:rPr>
        <w:t>.</w:t>
      </w:r>
    </w:p>
    <w:p w14:paraId="0B9B791A" w14:textId="77777777" w:rsidR="008852C8" w:rsidRPr="00E334B1" w:rsidRDefault="008852C8" w:rsidP="008852C8">
      <w:pPr>
        <w:spacing w:after="0" w:line="240" w:lineRule="auto"/>
        <w:ind w:firstLine="709"/>
        <w:jc w:val="both"/>
        <w:rPr>
          <w:rFonts w:ascii="Times New Roman" w:hAnsi="Times New Roman" w:cs="Times New Roman"/>
          <w:sz w:val="24"/>
          <w:szCs w:val="28"/>
        </w:rPr>
      </w:pPr>
    </w:p>
    <w:p w14:paraId="6681872D"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Срок предоставления муниципальной услуги</w:t>
      </w:r>
    </w:p>
    <w:p w14:paraId="122BB40C" w14:textId="77777777" w:rsidR="004A785B" w:rsidRPr="00CD316B" w:rsidRDefault="004A785B" w:rsidP="0091402C">
      <w:pPr>
        <w:spacing w:after="0" w:line="240" w:lineRule="auto"/>
        <w:ind w:firstLine="709"/>
        <w:jc w:val="both"/>
        <w:rPr>
          <w:rFonts w:ascii="Times New Roman" w:eastAsia="Calibri" w:hAnsi="Times New Roman" w:cs="Times New Roman"/>
          <w:sz w:val="28"/>
          <w:szCs w:val="28"/>
        </w:rPr>
      </w:pPr>
    </w:p>
    <w:p w14:paraId="31A6FD03" w14:textId="74B0FF4B" w:rsidR="001D046E" w:rsidRPr="00CD316B" w:rsidRDefault="004D274D" w:rsidP="00917B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367183" w:rsidRPr="00CD316B">
        <w:rPr>
          <w:rFonts w:ascii="Times New Roman" w:eastAsia="Calibri" w:hAnsi="Times New Roman" w:cs="Times New Roman"/>
          <w:sz w:val="28"/>
          <w:szCs w:val="28"/>
        </w:rPr>
        <w:t xml:space="preserve">. </w:t>
      </w:r>
      <w:r w:rsidR="008852C8" w:rsidRPr="00CD316B">
        <w:rPr>
          <w:rFonts w:ascii="Times New Roman" w:eastAsia="Calibri" w:hAnsi="Times New Roman" w:cs="Times New Roman"/>
          <w:sz w:val="28"/>
          <w:szCs w:val="28"/>
        </w:rPr>
        <w:t xml:space="preserve"> </w:t>
      </w:r>
      <w:r w:rsidR="00F85209" w:rsidRPr="00CD316B">
        <w:rPr>
          <w:rFonts w:ascii="Times New Roman" w:eastAsia="Calibri" w:hAnsi="Times New Roman" w:cs="Times New Roman"/>
          <w:sz w:val="28"/>
          <w:szCs w:val="28"/>
        </w:rPr>
        <w:t xml:space="preserve">Срок предоставления муниципальной услуги не должен превышать </w:t>
      </w:r>
      <w:r w:rsidR="00826D19">
        <w:rPr>
          <w:rFonts w:ascii="Times New Roman" w:eastAsia="Calibri" w:hAnsi="Times New Roman" w:cs="Times New Roman"/>
          <w:sz w:val="28"/>
          <w:szCs w:val="28"/>
        </w:rPr>
        <w:t>5</w:t>
      </w:r>
      <w:r w:rsidR="00F85209" w:rsidRPr="00CD316B">
        <w:rPr>
          <w:rFonts w:ascii="Times New Roman" w:eastAsia="Calibri" w:hAnsi="Times New Roman" w:cs="Times New Roman"/>
          <w:sz w:val="28"/>
          <w:szCs w:val="28"/>
        </w:rPr>
        <w:t xml:space="preserve"> рабочих дней</w:t>
      </w:r>
      <w:bookmarkStart w:id="1" w:name="_Hlk517960320"/>
      <w:r w:rsidR="00917B13" w:rsidRPr="00CD316B">
        <w:rPr>
          <w:rFonts w:ascii="Times New Roman" w:eastAsia="Calibri" w:hAnsi="Times New Roman" w:cs="Times New Roman"/>
          <w:sz w:val="28"/>
          <w:szCs w:val="28"/>
        </w:rPr>
        <w:t>.</w:t>
      </w:r>
    </w:p>
    <w:bookmarkEnd w:id="1"/>
    <w:p w14:paraId="6E452EF5" w14:textId="09A4FDE4" w:rsidR="008852C8" w:rsidRPr="00CD316B" w:rsidRDefault="00D340FA" w:rsidP="002D5B79">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w:t>
      </w:r>
      <w:r w:rsidR="004D274D">
        <w:rPr>
          <w:rFonts w:ascii="Times New Roman" w:eastAsia="Calibri" w:hAnsi="Times New Roman" w:cs="Times New Roman"/>
          <w:sz w:val="28"/>
          <w:szCs w:val="28"/>
        </w:rPr>
        <w:t>7</w:t>
      </w:r>
      <w:r w:rsidRPr="00CD316B">
        <w:rPr>
          <w:rFonts w:ascii="Times New Roman" w:eastAsia="Calibri" w:hAnsi="Times New Roman" w:cs="Times New Roman"/>
          <w:sz w:val="28"/>
          <w:szCs w:val="28"/>
        </w:rPr>
        <w:t>.1</w:t>
      </w:r>
      <w:r w:rsidR="008852C8" w:rsidRPr="00CD316B">
        <w:rPr>
          <w:rFonts w:ascii="Times New Roman" w:eastAsia="Calibri" w:hAnsi="Times New Roman" w:cs="Times New Roman"/>
          <w:sz w:val="28"/>
          <w:szCs w:val="28"/>
        </w:rPr>
        <w:t>. В случае представления заявления через многофункциональный центр, срок предоставления муниципальной услуги увеличивается на 3 рабочих дня.</w:t>
      </w:r>
    </w:p>
    <w:p w14:paraId="6F276928" w14:textId="77777777" w:rsidR="004A785B" w:rsidRPr="00CD316B" w:rsidRDefault="004A785B" w:rsidP="0091402C">
      <w:pPr>
        <w:spacing w:after="0" w:line="240" w:lineRule="auto"/>
        <w:ind w:firstLine="709"/>
        <w:jc w:val="both"/>
        <w:rPr>
          <w:rFonts w:ascii="Times New Roman" w:eastAsia="Calibri" w:hAnsi="Times New Roman" w:cs="Times New Roman"/>
          <w:sz w:val="28"/>
          <w:szCs w:val="28"/>
        </w:rPr>
      </w:pPr>
    </w:p>
    <w:p w14:paraId="55FA22FC"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lastRenderedPageBreak/>
        <w:t>Перечень нормативных правовых актов, регулирующих отношения,</w:t>
      </w:r>
    </w:p>
    <w:p w14:paraId="781CF655"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возникающие в связи с предоставлением муниципальной услуги</w:t>
      </w:r>
    </w:p>
    <w:p w14:paraId="0A232473" w14:textId="77777777" w:rsidR="004A785B" w:rsidRPr="00CD316B" w:rsidRDefault="004A785B" w:rsidP="0091402C">
      <w:pPr>
        <w:spacing w:after="0" w:line="240" w:lineRule="auto"/>
        <w:ind w:firstLine="709"/>
        <w:jc w:val="both"/>
        <w:rPr>
          <w:rFonts w:ascii="Times New Roman" w:eastAsia="Calibri" w:hAnsi="Times New Roman" w:cs="Times New Roman"/>
          <w:sz w:val="28"/>
          <w:szCs w:val="28"/>
        </w:rPr>
      </w:pPr>
    </w:p>
    <w:p w14:paraId="013A1624" w14:textId="15EADB8D" w:rsidR="00427DAC" w:rsidRPr="00CD316B" w:rsidRDefault="00367183" w:rsidP="0091402C">
      <w:pPr>
        <w:spacing w:after="0" w:line="240" w:lineRule="auto"/>
        <w:ind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rPr>
        <w:t>2.</w:t>
      </w:r>
      <w:r w:rsidR="004D274D">
        <w:rPr>
          <w:rFonts w:ascii="Times New Roman" w:eastAsia="Calibri" w:hAnsi="Times New Roman" w:cs="Times New Roman"/>
          <w:sz w:val="28"/>
          <w:szCs w:val="28"/>
        </w:rPr>
        <w:t>8</w:t>
      </w:r>
      <w:r w:rsidRPr="00CD316B">
        <w:rPr>
          <w:rFonts w:ascii="Times New Roman" w:eastAsia="Calibri" w:hAnsi="Times New Roman" w:cs="Times New Roman"/>
          <w:sz w:val="28"/>
          <w:szCs w:val="28"/>
        </w:rPr>
        <w:t xml:space="preserve">. Нормативные правовые </w:t>
      </w:r>
      <w:r w:rsidR="00935956" w:rsidRPr="00CD316B">
        <w:rPr>
          <w:rFonts w:ascii="Times New Roman" w:eastAsia="Calibri" w:hAnsi="Times New Roman" w:cs="Times New Roman"/>
          <w:sz w:val="28"/>
          <w:szCs w:val="28"/>
        </w:rPr>
        <w:t>акты, регулирующие</w:t>
      </w:r>
      <w:r w:rsidRPr="00CD316B">
        <w:rPr>
          <w:rFonts w:ascii="Times New Roman" w:eastAsia="Calibri" w:hAnsi="Times New Roman" w:cs="Times New Roman"/>
          <w:sz w:val="28"/>
          <w:szCs w:val="28"/>
        </w:rPr>
        <w:t xml:space="preserve"> предоставление муниципальной услуги:</w:t>
      </w:r>
    </w:p>
    <w:p w14:paraId="2C7005B2" w14:textId="77777777" w:rsidR="00CB004F" w:rsidRPr="00CD316B" w:rsidRDefault="00427DAC" w:rsidP="00CB004F">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lang w:eastAsia="en-US"/>
        </w:rPr>
        <w:t>Г</w:t>
      </w:r>
      <w:r w:rsidR="004F02E7" w:rsidRPr="00CD316B">
        <w:rPr>
          <w:rFonts w:ascii="Times New Roman" w:eastAsia="Calibri" w:hAnsi="Times New Roman" w:cs="Times New Roman"/>
          <w:sz w:val="28"/>
          <w:szCs w:val="28"/>
          <w:lang w:eastAsia="en-US"/>
        </w:rPr>
        <w:t xml:space="preserve">радостроительный </w:t>
      </w:r>
      <w:hyperlink r:id="rId15" w:history="1">
        <w:r w:rsidR="004F02E7" w:rsidRPr="00CD316B">
          <w:rPr>
            <w:rFonts w:ascii="Times New Roman" w:eastAsia="Calibri" w:hAnsi="Times New Roman" w:cs="Times New Roman"/>
            <w:sz w:val="28"/>
            <w:szCs w:val="28"/>
            <w:lang w:eastAsia="en-US"/>
          </w:rPr>
          <w:t>кодекс</w:t>
        </w:r>
      </w:hyperlink>
      <w:r w:rsidR="004F02E7" w:rsidRPr="00CD316B">
        <w:rPr>
          <w:rFonts w:ascii="Times New Roman" w:eastAsia="Calibri" w:hAnsi="Times New Roman" w:cs="Times New Roman"/>
          <w:sz w:val="28"/>
          <w:szCs w:val="28"/>
          <w:lang w:eastAsia="en-US"/>
        </w:rPr>
        <w:t xml:space="preserve"> Российской Федерации;</w:t>
      </w:r>
    </w:p>
    <w:p w14:paraId="6097545B" w14:textId="77777777" w:rsidR="00DA1510" w:rsidRPr="00CD316B" w:rsidRDefault="00DA1510" w:rsidP="00DA1510">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316B">
        <w:rPr>
          <w:rFonts w:ascii="Times New Roman" w:hAnsi="Times New Roman" w:cs="Times New Roman"/>
          <w:sz w:val="28"/>
          <w:szCs w:val="28"/>
        </w:rPr>
        <w:t>Федеральный закон от 29.12.2004 г. № 191-ФЗ «О введении в действие Градостроительного кодекса Российской Федерации»;</w:t>
      </w:r>
    </w:p>
    <w:p w14:paraId="288C1278" w14:textId="77777777" w:rsidR="004F02E7" w:rsidRPr="00CD316B" w:rsidRDefault="00427DAC"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rPr>
        <w:t>Ф</w:t>
      </w:r>
      <w:bookmarkStart w:id="2" w:name="Par261"/>
      <w:bookmarkStart w:id="3" w:name="Par266"/>
      <w:bookmarkEnd w:id="2"/>
      <w:bookmarkEnd w:id="3"/>
      <w:r w:rsidR="004F02E7" w:rsidRPr="00CD316B">
        <w:rPr>
          <w:rFonts w:ascii="Times New Roman" w:eastAsia="Calibri" w:hAnsi="Times New Roman" w:cs="Times New Roman"/>
          <w:sz w:val="28"/>
          <w:szCs w:val="28"/>
          <w:lang w:eastAsia="en-US"/>
        </w:rPr>
        <w:t xml:space="preserve">едеральный </w:t>
      </w:r>
      <w:hyperlink r:id="rId16" w:history="1">
        <w:r w:rsidR="004F02E7" w:rsidRPr="00CD316B">
          <w:rPr>
            <w:rFonts w:ascii="Times New Roman" w:eastAsia="Calibri" w:hAnsi="Times New Roman" w:cs="Times New Roman"/>
            <w:sz w:val="28"/>
            <w:szCs w:val="28"/>
            <w:lang w:eastAsia="en-US"/>
          </w:rPr>
          <w:t>закон</w:t>
        </w:r>
      </w:hyperlink>
      <w:r w:rsidR="004F02E7" w:rsidRPr="00CD316B">
        <w:rPr>
          <w:rFonts w:ascii="Times New Roman" w:eastAsia="Calibri" w:hAnsi="Times New Roman" w:cs="Times New Roman"/>
          <w:sz w:val="28"/>
          <w:szCs w:val="28"/>
          <w:lang w:eastAsia="en-US"/>
        </w:rPr>
        <w:t xml:space="preserve"> от 27 июля 2010 г</w:t>
      </w:r>
      <w:r w:rsidRPr="00CD316B">
        <w:rPr>
          <w:rFonts w:ascii="Times New Roman" w:eastAsia="Calibri" w:hAnsi="Times New Roman" w:cs="Times New Roman"/>
          <w:sz w:val="28"/>
          <w:szCs w:val="28"/>
          <w:lang w:eastAsia="en-US"/>
        </w:rPr>
        <w:t>.</w:t>
      </w:r>
      <w:r w:rsidR="004F02E7" w:rsidRPr="00CD316B">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p>
    <w:p w14:paraId="20AD5ADD" w14:textId="77777777" w:rsidR="003049DF" w:rsidRPr="00CD316B" w:rsidRDefault="003049DF" w:rsidP="0091402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w:t>
      </w:r>
    </w:p>
    <w:p w14:paraId="35839EE3" w14:textId="77777777" w:rsidR="00F85209" w:rsidRPr="00CD316B" w:rsidRDefault="00F85209" w:rsidP="00F85209">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Федеральный закон от 13 июля 2015 года № 218-ФЗ «О государственной регистрации недвижимости»;</w:t>
      </w:r>
    </w:p>
    <w:p w14:paraId="157332B3" w14:textId="77777777" w:rsidR="00A45D1C" w:rsidRPr="00CD316B" w:rsidRDefault="00A45D1C" w:rsidP="00A45D1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D316B">
        <w:rPr>
          <w:rFonts w:ascii="Times New Roman" w:hAnsi="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14:paraId="7F6CB465" w14:textId="77777777" w:rsidR="00F85209" w:rsidRPr="00CD316B" w:rsidRDefault="00F85209" w:rsidP="00F85209">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Федеральный закон от 06 апреля 2011 года № 63-ФЗ «Об электронной подписи»;</w:t>
      </w:r>
    </w:p>
    <w:p w14:paraId="08518FD0" w14:textId="77777777" w:rsidR="00F85209" w:rsidRPr="00CD316B" w:rsidRDefault="00F85209" w:rsidP="00F85209">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3C06E1A0" w14:textId="77777777" w:rsidR="00F85209" w:rsidRPr="00CD316B" w:rsidRDefault="00F85209" w:rsidP="00F85209">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 xml:space="preserve">Постановление Правительства Российской </w:t>
      </w:r>
      <w:r w:rsidRPr="00CD316B">
        <w:rPr>
          <w:rFonts w:ascii="Times New Roman" w:eastAsia="Calibri" w:hAnsi="Times New Roman" w:cs="Times New Roman"/>
          <w:sz w:val="28"/>
          <w:szCs w:val="28"/>
          <w:lang w:eastAsia="en-US"/>
        </w:rPr>
        <w:lastRenderedPageBreak/>
        <w:t>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F0A8067" w14:textId="77777777" w:rsidR="00FF0E1C" w:rsidRPr="00CD316B" w:rsidRDefault="00F85209" w:rsidP="00FF0E1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0ECE1FD" w14:textId="77777777" w:rsidR="00FF0E1C" w:rsidRPr="00CD316B" w:rsidRDefault="00FF0E1C" w:rsidP="00FF0E1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Постановление Правительства РФ от 25.01.2013 N 33 «Об использовании простой электронной подписи при оказании государственных и муниципальных услуг», Постановление Правительства РФ от 25.06.2012 N 634 «О видах электронной подписи, использование которых допускается при об</w:t>
      </w:r>
      <w:r w:rsidRPr="00CD316B">
        <w:rPr>
          <w:rFonts w:ascii="Times New Roman" w:eastAsia="Calibri" w:hAnsi="Times New Roman" w:cs="Times New Roman"/>
          <w:sz w:val="28"/>
          <w:szCs w:val="28"/>
          <w:lang w:eastAsia="en-US"/>
        </w:rPr>
        <w:lastRenderedPageBreak/>
        <w:t>ращении за получением государственных и муниципальных услуг»;</w:t>
      </w:r>
    </w:p>
    <w:p w14:paraId="1AA6500C" w14:textId="77777777" w:rsidR="00FF0E1C" w:rsidRPr="00CD316B" w:rsidRDefault="00FF0E1C" w:rsidP="00FF0E1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959AB7B" w14:textId="77777777" w:rsidR="00FC5CFC" w:rsidRPr="00CD316B" w:rsidRDefault="00F85209" w:rsidP="00FC5CFC">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149233" w14:textId="77777777" w:rsidR="00761B69" w:rsidRPr="00CD316B" w:rsidRDefault="00761B69" w:rsidP="00761B69">
      <w:pPr>
        <w:pStyle w:val="a3"/>
        <w:numPr>
          <w:ilvl w:val="0"/>
          <w:numId w:val="39"/>
        </w:numPr>
        <w:spacing w:after="0" w:line="240" w:lineRule="auto"/>
        <w:ind w:left="0" w:firstLine="106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приказ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p>
    <w:p w14:paraId="303957D0" w14:textId="77777777" w:rsidR="00A63469" w:rsidRPr="00CD316B" w:rsidRDefault="00761B69" w:rsidP="00761B69">
      <w:pPr>
        <w:pStyle w:val="a3"/>
        <w:numPr>
          <w:ilvl w:val="0"/>
          <w:numId w:val="39"/>
        </w:numPr>
        <w:spacing w:after="0" w:line="240" w:lineRule="auto"/>
        <w:ind w:left="0" w:firstLine="1069"/>
        <w:jc w:val="both"/>
        <w:rPr>
          <w:rFonts w:ascii="Times New Roman" w:eastAsia="Calibri" w:hAnsi="Times New Roman" w:cs="Times New Roman"/>
          <w:sz w:val="28"/>
          <w:szCs w:val="28"/>
          <w:lang w:eastAsia="en-US"/>
        </w:rPr>
      </w:pPr>
      <w:r w:rsidRPr="00CD316B">
        <w:rPr>
          <w:rFonts w:ascii="Times New Roman" w:eastAsia="Calibri" w:hAnsi="Times New Roman" w:cs="Times New Roman"/>
          <w:sz w:val="28"/>
          <w:szCs w:val="28"/>
          <w:lang w:eastAsia="en-US"/>
        </w:rPr>
        <w:t>Закон Республики Саха (Якутия) «О Градостроительной политике в Республике Саха (Якутия)» («Якутские ведомости» от 24.01.2009г. №4)»</w:t>
      </w:r>
    </w:p>
    <w:p w14:paraId="22EAA3A0" w14:textId="77777777" w:rsidR="00761B69" w:rsidRPr="00761B69" w:rsidRDefault="00761B69" w:rsidP="00761B69">
      <w:pPr>
        <w:spacing w:after="0" w:line="240" w:lineRule="auto"/>
        <w:jc w:val="both"/>
        <w:rPr>
          <w:rFonts w:ascii="Times New Roman" w:eastAsia="Calibri" w:hAnsi="Times New Roman" w:cs="Times New Roman"/>
          <w:sz w:val="24"/>
          <w:szCs w:val="28"/>
          <w:lang w:eastAsia="en-US"/>
        </w:rPr>
      </w:pPr>
    </w:p>
    <w:p w14:paraId="1E94092B"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Исчерпывающий перечень документов, необходимых</w:t>
      </w:r>
    </w:p>
    <w:p w14:paraId="30307A82"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для предоставления муниципальной услуги, подлежащих</w:t>
      </w:r>
    </w:p>
    <w:p w14:paraId="4ED8966E"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представлению заявителем самостоятельно</w:t>
      </w:r>
    </w:p>
    <w:p w14:paraId="660FE58E" w14:textId="77777777" w:rsidR="0037488A" w:rsidRPr="00CD316B" w:rsidRDefault="0037488A" w:rsidP="0091402C">
      <w:pPr>
        <w:spacing w:after="0" w:line="240" w:lineRule="auto"/>
        <w:ind w:firstLine="709"/>
        <w:jc w:val="center"/>
        <w:rPr>
          <w:rFonts w:ascii="Times New Roman" w:eastAsia="Calibri" w:hAnsi="Times New Roman" w:cs="Times New Roman"/>
          <w:b/>
          <w:sz w:val="28"/>
          <w:szCs w:val="28"/>
        </w:rPr>
      </w:pPr>
    </w:p>
    <w:p w14:paraId="0AE6727F" w14:textId="7CCA5B7E"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w:t>
      </w:r>
      <w:r w:rsidR="004D274D">
        <w:rPr>
          <w:rFonts w:ascii="Times New Roman" w:eastAsia="Calibri" w:hAnsi="Times New Roman" w:cs="Times New Roman"/>
          <w:sz w:val="28"/>
          <w:szCs w:val="28"/>
        </w:rPr>
        <w:t>9</w:t>
      </w:r>
      <w:r w:rsidRPr="00CD316B">
        <w:rPr>
          <w:rFonts w:ascii="Times New Roman" w:eastAsia="Calibri" w:hAnsi="Times New Roman" w:cs="Times New Roman"/>
          <w:sz w:val="28"/>
          <w:szCs w:val="28"/>
        </w:rPr>
        <w:t>. Муниципальная услуга предоставляется при поступлении заявления о выдаче разрешения на</w:t>
      </w:r>
      <w:r w:rsidR="003049DF" w:rsidRPr="00CD316B">
        <w:rPr>
          <w:rFonts w:ascii="Times New Roman" w:eastAsia="Calibri" w:hAnsi="Times New Roman" w:cs="Times New Roman"/>
          <w:sz w:val="28"/>
          <w:szCs w:val="28"/>
        </w:rPr>
        <w:t xml:space="preserve"> ввод объекта в эксплуатацию</w:t>
      </w:r>
      <w:r w:rsidRPr="00CD316B">
        <w:rPr>
          <w:rFonts w:ascii="Times New Roman" w:eastAsia="Times New Roman" w:hAnsi="Times New Roman" w:cs="Times New Roman"/>
          <w:sz w:val="28"/>
          <w:szCs w:val="28"/>
        </w:rPr>
        <w:t>.</w:t>
      </w:r>
    </w:p>
    <w:p w14:paraId="45C339EB" w14:textId="77A1E887" w:rsidR="001579BB" w:rsidRPr="00CD316B" w:rsidRDefault="001579BB"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lastRenderedPageBreak/>
        <w:t>2.</w:t>
      </w:r>
      <w:r w:rsidR="004D274D">
        <w:rPr>
          <w:rFonts w:ascii="Times New Roman" w:eastAsia="Times New Roman" w:hAnsi="Times New Roman" w:cs="Times New Roman"/>
          <w:sz w:val="28"/>
          <w:szCs w:val="28"/>
        </w:rPr>
        <w:t>9</w:t>
      </w:r>
      <w:r w:rsidRPr="00CD316B">
        <w:rPr>
          <w:rFonts w:ascii="Times New Roman" w:eastAsia="Times New Roman" w:hAnsi="Times New Roman" w:cs="Times New Roman"/>
          <w:sz w:val="28"/>
          <w:szCs w:val="28"/>
        </w:rPr>
        <w:t>.1. Перечень документов, необходимых для получения разрешения на ввод объекта в эксплуатацию,</w:t>
      </w:r>
      <w:r w:rsidRPr="00CD316B">
        <w:rPr>
          <w:rFonts w:ascii="Times New Roman" w:eastAsia="Times New Roman" w:hAnsi="Times New Roman" w:cs="Times New Roman"/>
          <w:b/>
          <w:sz w:val="28"/>
          <w:szCs w:val="28"/>
        </w:rPr>
        <w:t xml:space="preserve"> </w:t>
      </w:r>
      <w:r w:rsidRPr="00CD316B">
        <w:rPr>
          <w:rFonts w:ascii="Times New Roman" w:eastAsia="Times New Roman" w:hAnsi="Times New Roman" w:cs="Times New Roman"/>
          <w:sz w:val="28"/>
          <w:szCs w:val="28"/>
        </w:rPr>
        <w:t>подлежащих представлению заявителем:</w:t>
      </w:r>
    </w:p>
    <w:p w14:paraId="6D91C6A8" w14:textId="77777777" w:rsidR="001579BB" w:rsidRPr="00CD316B" w:rsidRDefault="001579BB"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1) заявление о выдаче разрешения на ввод объекта в эксплуатацию (Приложение №1);</w:t>
      </w:r>
    </w:p>
    <w:p w14:paraId="0C7F1684" w14:textId="77777777" w:rsidR="001579BB" w:rsidRPr="00CD316B" w:rsidRDefault="001579BB"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2) согласие на обработку персональных данных (Приложение №2);</w:t>
      </w:r>
    </w:p>
    <w:p w14:paraId="028F869F"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3</w:t>
      </w:r>
      <w:r w:rsidR="001579BB" w:rsidRPr="00CD316B">
        <w:rPr>
          <w:rFonts w:ascii="Times New Roman" w:eastAsia="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72C2BDF"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4</w:t>
      </w:r>
      <w:r w:rsidR="001579BB" w:rsidRPr="00CD316B">
        <w:rPr>
          <w:rFonts w:ascii="Times New Roman" w:eastAsia="Times New Roman" w:hAnsi="Times New Roman" w:cs="Times New Roman"/>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49BE700"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5</w:t>
      </w:r>
      <w:r w:rsidR="001579BB" w:rsidRPr="00CD316B">
        <w:rPr>
          <w:rFonts w:ascii="Times New Roman" w:eastAsia="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7BF9C56F"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6</w:t>
      </w:r>
      <w:r w:rsidR="001579BB" w:rsidRPr="00CD316B">
        <w:rPr>
          <w:rFonts w:ascii="Times New Roman" w:eastAsia="Times New Roman" w:hAnsi="Times New Roman" w:cs="Times New Roman"/>
          <w:sz w:val="28"/>
          <w:szCs w:val="28"/>
        </w:rPr>
        <w:t xml:space="preserve">) схема, отображающая расположение построенного, реконструированного объекта капитального </w:t>
      </w:r>
      <w:r w:rsidR="001579BB" w:rsidRPr="00CD316B">
        <w:rPr>
          <w:rFonts w:ascii="Times New Roman" w:eastAsia="Times New Roman" w:hAnsi="Times New Roman" w:cs="Times New Roman"/>
          <w:sz w:val="28"/>
          <w:szCs w:val="28"/>
        </w:rP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8183CBE"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7</w:t>
      </w:r>
      <w:r w:rsidR="001579BB" w:rsidRPr="00CD316B">
        <w:rPr>
          <w:rFonts w:ascii="Times New Roman" w:eastAsia="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1579BB" w:rsidRPr="00CD316B">
          <w:rPr>
            <w:rStyle w:val="a4"/>
            <w:rFonts w:ascii="Times New Roman" w:eastAsia="Times New Roman" w:hAnsi="Times New Roman" w:cs="Times New Roman"/>
            <w:color w:val="auto"/>
            <w:sz w:val="28"/>
            <w:szCs w:val="28"/>
            <w:u w:val="none"/>
          </w:rPr>
          <w:t>законодательством</w:t>
        </w:r>
      </w:hyperlink>
      <w:r w:rsidR="001579BB" w:rsidRPr="00CD316B">
        <w:rPr>
          <w:rFonts w:ascii="Times New Roman" w:eastAsia="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4DF23F6"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8</w:t>
      </w:r>
      <w:r w:rsidR="001579BB" w:rsidRPr="00CD316B">
        <w:rPr>
          <w:rFonts w:ascii="Times New Roman" w:eastAsia="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001579BB" w:rsidRPr="00CD316B">
          <w:rPr>
            <w:rStyle w:val="a4"/>
            <w:rFonts w:ascii="Times New Roman" w:eastAsia="Times New Roman" w:hAnsi="Times New Roman" w:cs="Times New Roman"/>
            <w:color w:val="auto"/>
            <w:sz w:val="28"/>
            <w:szCs w:val="28"/>
            <w:u w:val="none"/>
          </w:rPr>
          <w:t>законом</w:t>
        </w:r>
      </w:hyperlink>
      <w:r w:rsidR="001579BB" w:rsidRPr="00CD316B">
        <w:rPr>
          <w:rFonts w:ascii="Times New Roman" w:eastAsia="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F734D2A" w14:textId="77777777" w:rsidR="001579BB" w:rsidRPr="00CD316B" w:rsidRDefault="00AD0434"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t>9</w:t>
      </w:r>
      <w:r w:rsidR="001579BB" w:rsidRPr="00CD316B">
        <w:rPr>
          <w:rFonts w:ascii="Times New Roman" w:eastAsia="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19" w:history="1">
        <w:r w:rsidR="001579BB" w:rsidRPr="00CD316B">
          <w:rPr>
            <w:rStyle w:val="a4"/>
            <w:rFonts w:ascii="Times New Roman" w:eastAsia="Times New Roman" w:hAnsi="Times New Roman" w:cs="Times New Roman"/>
            <w:color w:val="auto"/>
            <w:sz w:val="28"/>
            <w:szCs w:val="28"/>
            <w:u w:val="none"/>
          </w:rPr>
          <w:t>законом</w:t>
        </w:r>
      </w:hyperlink>
      <w:r w:rsidR="001579BB" w:rsidRPr="00CD316B">
        <w:rPr>
          <w:rFonts w:ascii="Times New Roman" w:eastAsia="Times New Roman" w:hAnsi="Times New Roman" w:cs="Times New Roman"/>
          <w:sz w:val="28"/>
          <w:szCs w:val="28"/>
        </w:rPr>
        <w:t xml:space="preserve"> от 13 июля 2015 года № 218-ФЗ "О государственной регистрации недвижимости".</w:t>
      </w:r>
    </w:p>
    <w:p w14:paraId="156411F6" w14:textId="7A235C4A" w:rsidR="001579BB" w:rsidRPr="00CD316B" w:rsidRDefault="001579BB" w:rsidP="001579BB">
      <w:pPr>
        <w:spacing w:after="0" w:line="240" w:lineRule="auto"/>
        <w:ind w:firstLine="709"/>
        <w:jc w:val="both"/>
        <w:rPr>
          <w:rFonts w:ascii="Times New Roman" w:eastAsia="Times New Roman" w:hAnsi="Times New Roman" w:cs="Times New Roman"/>
          <w:sz w:val="28"/>
          <w:szCs w:val="28"/>
        </w:rPr>
      </w:pPr>
      <w:r w:rsidRPr="00CD316B">
        <w:rPr>
          <w:rFonts w:ascii="Times New Roman" w:eastAsia="Times New Roman" w:hAnsi="Times New Roman" w:cs="Times New Roman"/>
          <w:sz w:val="28"/>
          <w:szCs w:val="28"/>
        </w:rPr>
        <w:lastRenderedPageBreak/>
        <w:t>2.</w:t>
      </w:r>
      <w:r w:rsidR="004D274D">
        <w:rPr>
          <w:rFonts w:ascii="Times New Roman" w:eastAsia="Times New Roman" w:hAnsi="Times New Roman" w:cs="Times New Roman"/>
          <w:sz w:val="28"/>
          <w:szCs w:val="28"/>
        </w:rPr>
        <w:t>9</w:t>
      </w:r>
      <w:r w:rsidR="00AD0434" w:rsidRPr="00CD316B">
        <w:rPr>
          <w:rFonts w:ascii="Times New Roman" w:eastAsia="Times New Roman" w:hAnsi="Times New Roman" w:cs="Times New Roman"/>
          <w:sz w:val="28"/>
          <w:szCs w:val="28"/>
        </w:rPr>
        <w:t>.2. Указанный в пп. 5 п. 2.</w:t>
      </w:r>
      <w:r w:rsidR="00961513">
        <w:rPr>
          <w:rFonts w:ascii="Times New Roman" w:eastAsia="Times New Roman" w:hAnsi="Times New Roman" w:cs="Times New Roman"/>
          <w:sz w:val="28"/>
          <w:szCs w:val="28"/>
        </w:rPr>
        <w:t>9</w:t>
      </w:r>
      <w:r w:rsidRPr="00CD316B">
        <w:rPr>
          <w:rFonts w:ascii="Times New Roman" w:eastAsia="Times New Roman" w:hAnsi="Times New Roman" w:cs="Times New Roman"/>
          <w:sz w:val="28"/>
          <w:szCs w:val="28"/>
        </w:rPr>
        <w:t xml:space="preserve">.1.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CD316B">
          <w:rPr>
            <w:rStyle w:val="a4"/>
            <w:rFonts w:ascii="Times New Roman" w:eastAsia="Times New Roman" w:hAnsi="Times New Roman" w:cs="Times New Roman"/>
            <w:color w:val="auto"/>
            <w:sz w:val="28"/>
            <w:szCs w:val="28"/>
            <w:u w:val="none"/>
          </w:rPr>
          <w:t>законодательством</w:t>
        </w:r>
      </w:hyperlink>
      <w:r w:rsidRPr="00CD316B">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14:paraId="3B11CBB5" w14:textId="72776376" w:rsidR="001579BB" w:rsidRPr="00CD316B" w:rsidRDefault="001579BB" w:rsidP="001579BB">
      <w:pPr>
        <w:spacing w:after="0" w:line="240" w:lineRule="auto"/>
        <w:ind w:firstLine="709"/>
        <w:jc w:val="both"/>
        <w:rPr>
          <w:rFonts w:ascii="Times New Roman" w:eastAsia="Times New Roman" w:hAnsi="Times New Roman" w:cs="Times New Roman"/>
          <w:bCs/>
          <w:sz w:val="28"/>
          <w:szCs w:val="28"/>
        </w:rPr>
      </w:pPr>
      <w:r w:rsidRPr="00CD316B">
        <w:rPr>
          <w:rFonts w:ascii="Times New Roman" w:eastAsia="Times New Roman" w:hAnsi="Times New Roman" w:cs="Times New Roman"/>
          <w:bCs/>
          <w:sz w:val="28"/>
          <w:szCs w:val="28"/>
        </w:rPr>
        <w:t>2.</w:t>
      </w:r>
      <w:r w:rsidR="004D274D">
        <w:rPr>
          <w:rFonts w:ascii="Times New Roman" w:eastAsia="Times New Roman" w:hAnsi="Times New Roman" w:cs="Times New Roman"/>
          <w:bCs/>
          <w:sz w:val="28"/>
          <w:szCs w:val="28"/>
        </w:rPr>
        <w:t>9</w:t>
      </w:r>
      <w:r w:rsidRPr="00CD316B">
        <w:rPr>
          <w:rFonts w:ascii="Times New Roman" w:eastAsia="Times New Roman" w:hAnsi="Times New Roman" w:cs="Times New Roman"/>
          <w:bCs/>
          <w:sz w:val="28"/>
          <w:szCs w:val="28"/>
        </w:rPr>
        <w:t>.3. Запрещается требовать от заявителя представления документов и информации или осуществления действий, представление и осуществление которых не предусмотрено настоящим Регламентом.</w:t>
      </w:r>
    </w:p>
    <w:p w14:paraId="34C0A137" w14:textId="1282D7A1"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w:t>
      </w:r>
      <w:r w:rsidR="004D274D">
        <w:rPr>
          <w:rFonts w:ascii="Times New Roman" w:eastAsia="Calibri" w:hAnsi="Times New Roman" w:cs="Times New Roman"/>
          <w:sz w:val="28"/>
          <w:szCs w:val="28"/>
        </w:rPr>
        <w:t>10</w:t>
      </w:r>
      <w:r w:rsidRPr="00CD316B">
        <w:rPr>
          <w:rFonts w:ascii="Times New Roman" w:eastAsia="Calibri" w:hAnsi="Times New Roman" w:cs="Times New Roman"/>
          <w:sz w:val="28"/>
          <w:szCs w:val="28"/>
        </w:rPr>
        <w:t>. Заявление, указанное в пункте 2.</w:t>
      </w:r>
      <w:r w:rsidR="004D274D">
        <w:rPr>
          <w:rFonts w:ascii="Times New Roman" w:eastAsia="Calibri" w:hAnsi="Times New Roman" w:cs="Times New Roman"/>
          <w:sz w:val="28"/>
          <w:szCs w:val="28"/>
        </w:rPr>
        <w:t>9</w:t>
      </w:r>
      <w:r w:rsidR="001579BB" w:rsidRPr="00CD316B">
        <w:rPr>
          <w:rFonts w:ascii="Times New Roman" w:eastAsia="Calibri" w:hAnsi="Times New Roman" w:cs="Times New Roman"/>
          <w:sz w:val="28"/>
          <w:szCs w:val="28"/>
        </w:rPr>
        <w:t>, настоящего</w:t>
      </w:r>
      <w:r w:rsidRPr="00CD316B">
        <w:rPr>
          <w:rFonts w:ascii="Times New Roman" w:eastAsia="Calibri" w:hAnsi="Times New Roman" w:cs="Times New Roman"/>
          <w:sz w:val="28"/>
          <w:szCs w:val="28"/>
        </w:rPr>
        <w:t xml:space="preserve"> Административного регламента, с приложениями может быть направлено заявителем в Администрацию посредством почтовой связи.</w:t>
      </w:r>
    </w:p>
    <w:p w14:paraId="5CF5993D" w14:textId="77777777"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14:paraId="5504A654" w14:textId="79D5E5D7" w:rsidR="0037488A" w:rsidRPr="00CD316B" w:rsidRDefault="001579BB"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lastRenderedPageBreak/>
        <w:t>2.1</w:t>
      </w:r>
      <w:r w:rsidR="004D274D">
        <w:rPr>
          <w:rFonts w:ascii="Times New Roman" w:eastAsia="Calibri" w:hAnsi="Times New Roman" w:cs="Times New Roman"/>
          <w:sz w:val="28"/>
          <w:szCs w:val="28"/>
        </w:rPr>
        <w:t>1</w:t>
      </w:r>
      <w:r w:rsidR="0037488A" w:rsidRPr="00CD316B">
        <w:rPr>
          <w:rFonts w:ascii="Times New Roman" w:eastAsia="Calibri" w:hAnsi="Times New Roman" w:cs="Times New Roman"/>
          <w:sz w:val="28"/>
          <w:szCs w:val="28"/>
        </w:rPr>
        <w:t>. З</w:t>
      </w:r>
      <w:r w:rsidRPr="00CD316B">
        <w:rPr>
          <w:rFonts w:ascii="Times New Roman" w:eastAsia="Calibri" w:hAnsi="Times New Roman" w:cs="Times New Roman"/>
          <w:sz w:val="28"/>
          <w:szCs w:val="28"/>
        </w:rPr>
        <w:t>аявления, указанные в пункте 2.</w:t>
      </w:r>
      <w:r w:rsidR="004D274D">
        <w:rPr>
          <w:rFonts w:ascii="Times New Roman" w:eastAsia="Calibri" w:hAnsi="Times New Roman" w:cs="Times New Roman"/>
          <w:sz w:val="28"/>
          <w:szCs w:val="28"/>
        </w:rPr>
        <w:t>9</w:t>
      </w:r>
      <w:r w:rsidR="002D6E5B" w:rsidRPr="00CD316B">
        <w:rPr>
          <w:rFonts w:ascii="Times New Roman" w:eastAsia="Calibri" w:hAnsi="Times New Roman" w:cs="Times New Roman"/>
          <w:sz w:val="28"/>
          <w:szCs w:val="28"/>
        </w:rPr>
        <w:t xml:space="preserve"> настоящего</w:t>
      </w:r>
      <w:r w:rsidR="0037488A" w:rsidRPr="00CD316B">
        <w:rPr>
          <w:rFonts w:ascii="Times New Roman" w:eastAsia="Calibri" w:hAnsi="Times New Roman" w:cs="Times New Roman"/>
          <w:sz w:val="28"/>
          <w:szCs w:val="28"/>
        </w:rPr>
        <w:t xml:space="preserve"> Административного регламента, с приложениями может быть подано заявителем через </w:t>
      </w:r>
      <w:r w:rsidR="001435E7" w:rsidRPr="00CD316B">
        <w:rPr>
          <w:rFonts w:ascii="Times New Roman" w:eastAsia="Calibri" w:hAnsi="Times New Roman" w:cs="Times New Roman"/>
          <w:sz w:val="28"/>
          <w:szCs w:val="28"/>
        </w:rPr>
        <w:t>отделение</w:t>
      </w:r>
      <w:r w:rsidR="0037488A" w:rsidRPr="00CD316B">
        <w:rPr>
          <w:rFonts w:ascii="Times New Roman" w:eastAsia="Calibri" w:hAnsi="Times New Roman" w:cs="Times New Roman"/>
          <w:sz w:val="28"/>
          <w:szCs w:val="28"/>
        </w:rPr>
        <w:t xml:space="preserve"> ГАУ «МФЦ</w:t>
      </w:r>
      <w:r w:rsidR="001435E7" w:rsidRPr="00CD316B">
        <w:rPr>
          <w:rFonts w:ascii="Times New Roman" w:eastAsia="Calibri" w:hAnsi="Times New Roman" w:cs="Times New Roman"/>
          <w:sz w:val="28"/>
          <w:szCs w:val="28"/>
        </w:rPr>
        <w:t xml:space="preserve"> РС(Я)» в </w:t>
      </w:r>
      <w:r w:rsidR="00CD316B" w:rsidRPr="00CD316B">
        <w:rPr>
          <w:rFonts w:ascii="Times New Roman" w:eastAsia="Calibri" w:hAnsi="Times New Roman" w:cs="Times New Roman"/>
          <w:sz w:val="28"/>
          <w:szCs w:val="28"/>
        </w:rPr>
        <w:t>Ленском</w:t>
      </w:r>
      <w:r w:rsidR="001435E7" w:rsidRPr="00CD316B">
        <w:rPr>
          <w:rFonts w:ascii="Times New Roman" w:eastAsia="Calibri" w:hAnsi="Times New Roman" w:cs="Times New Roman"/>
          <w:sz w:val="28"/>
          <w:szCs w:val="28"/>
        </w:rPr>
        <w:t xml:space="preserve"> районе</w:t>
      </w:r>
      <w:r w:rsidR="0037488A" w:rsidRPr="00CD316B">
        <w:rPr>
          <w:rFonts w:ascii="Times New Roman" w:eastAsia="Calibri" w:hAnsi="Times New Roman" w:cs="Times New Roman"/>
          <w:sz w:val="28"/>
          <w:szCs w:val="28"/>
        </w:rPr>
        <w:t xml:space="preserve">. В случае подачи заявления через </w:t>
      </w:r>
      <w:r w:rsidR="001435E7" w:rsidRPr="00CD316B">
        <w:rPr>
          <w:rFonts w:ascii="Times New Roman" w:eastAsia="Calibri" w:hAnsi="Times New Roman" w:cs="Times New Roman"/>
          <w:sz w:val="28"/>
          <w:szCs w:val="28"/>
        </w:rPr>
        <w:t xml:space="preserve">отделение ГАУ «МФЦ РС(Я)» в </w:t>
      </w:r>
      <w:r w:rsidR="00CD316B" w:rsidRPr="00CD316B">
        <w:rPr>
          <w:rFonts w:ascii="Times New Roman" w:eastAsia="Calibri" w:hAnsi="Times New Roman" w:cs="Times New Roman"/>
          <w:sz w:val="28"/>
          <w:szCs w:val="28"/>
        </w:rPr>
        <w:t>Ленском</w:t>
      </w:r>
      <w:r w:rsidR="001435E7" w:rsidRPr="00CD316B">
        <w:rPr>
          <w:rFonts w:ascii="Times New Roman" w:eastAsia="Calibri" w:hAnsi="Times New Roman" w:cs="Times New Roman"/>
          <w:sz w:val="28"/>
          <w:szCs w:val="28"/>
        </w:rPr>
        <w:t xml:space="preserve"> районе</w:t>
      </w:r>
      <w:r w:rsidR="0037488A" w:rsidRPr="00CD316B">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p>
    <w:p w14:paraId="2E6DD74F" w14:textId="1B375725" w:rsidR="001435E7" w:rsidRPr="00CD316B" w:rsidRDefault="001435E7"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2.1</w:t>
      </w:r>
      <w:r w:rsidR="004D274D">
        <w:rPr>
          <w:rFonts w:ascii="Times New Roman" w:eastAsia="Calibri" w:hAnsi="Times New Roman" w:cs="Times New Roman"/>
          <w:sz w:val="28"/>
          <w:szCs w:val="28"/>
        </w:rPr>
        <w:t>2</w:t>
      </w:r>
      <w:r w:rsidRPr="00CD316B">
        <w:rPr>
          <w:rFonts w:ascii="Times New Roman" w:eastAsia="Calibri" w:hAnsi="Times New Roman" w:cs="Times New Roman"/>
          <w:sz w:val="28"/>
          <w:szCs w:val="28"/>
        </w:rPr>
        <w:t>. Заявления, указанные</w:t>
      </w:r>
      <w:r w:rsidR="001579BB" w:rsidRPr="00CD316B">
        <w:rPr>
          <w:rFonts w:ascii="Times New Roman" w:eastAsia="Calibri" w:hAnsi="Times New Roman" w:cs="Times New Roman"/>
          <w:sz w:val="28"/>
          <w:szCs w:val="28"/>
        </w:rPr>
        <w:t xml:space="preserve"> в пункте 2.</w:t>
      </w:r>
      <w:r w:rsidR="004D274D">
        <w:rPr>
          <w:rFonts w:ascii="Times New Roman" w:eastAsia="Calibri" w:hAnsi="Times New Roman" w:cs="Times New Roman"/>
          <w:sz w:val="28"/>
          <w:szCs w:val="28"/>
        </w:rPr>
        <w:t>9</w:t>
      </w:r>
      <w:r w:rsidRPr="00CD316B">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p>
    <w:p w14:paraId="46E9AFAA" w14:textId="77777777"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 Подача запроса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14:paraId="0E04EEEB" w14:textId="77777777" w:rsidR="004042AE" w:rsidRPr="00CD316B" w:rsidRDefault="004042AE" w:rsidP="004042AE">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xml:space="preserve">К заявлению, поданному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E4E5EE5" w14:textId="79D3078E" w:rsidR="004042AE" w:rsidRPr="00CD316B" w:rsidRDefault="004042AE" w:rsidP="004042AE">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xml:space="preserve">В случае если представленные электронные образы документов недоступны для прочтения, не пригодные для восприятия с использованием электронных вычислительных машин, а также для передачи по </w:t>
      </w:r>
      <w:r w:rsidRPr="00CD316B">
        <w:rPr>
          <w:rFonts w:ascii="Times New Roman" w:eastAsia="Calibri" w:hAnsi="Times New Roman" w:cs="Times New Roman"/>
          <w:sz w:val="28"/>
          <w:szCs w:val="28"/>
        </w:rPr>
        <w:lastRenderedPageBreak/>
        <w:t>информационно-телекоммуникационным сетям или обработки в информационных системах данные документы не считаются представленными в Отдел. В этом случае заявителю направляется мотивированный отказ в приеме заявления и иных документов, необходимых для предоставления услуги.</w:t>
      </w:r>
    </w:p>
    <w:p w14:paraId="4F9B79DE" w14:textId="77777777" w:rsidR="0037488A" w:rsidRPr="00CD316B" w:rsidRDefault="0037488A" w:rsidP="004042AE">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При обращении в электронной форме заявитель обязан указать способ получения результата услуги:</w:t>
      </w:r>
    </w:p>
    <w:p w14:paraId="1A9F0B19" w14:textId="77777777"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личное получение;</w:t>
      </w:r>
    </w:p>
    <w:p w14:paraId="62798291" w14:textId="77777777"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почтовое отправление;</w:t>
      </w:r>
    </w:p>
    <w:p w14:paraId="6A92CF43" w14:textId="77777777" w:rsidR="0037488A" w:rsidRPr="00CD316B" w:rsidRDefault="0037488A" w:rsidP="0037488A">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отправление на представленный адрес электронной почты.</w:t>
      </w:r>
    </w:p>
    <w:p w14:paraId="1D262E56" w14:textId="77777777" w:rsidR="0037488A" w:rsidRPr="00CD316B" w:rsidRDefault="0037488A" w:rsidP="004042AE">
      <w:pPr>
        <w:spacing w:after="0" w:line="240" w:lineRule="auto"/>
        <w:ind w:firstLine="709"/>
        <w:jc w:val="both"/>
        <w:rPr>
          <w:rFonts w:ascii="Times New Roman" w:eastAsia="Calibri" w:hAnsi="Times New Roman" w:cs="Times New Roman"/>
          <w:b/>
          <w:sz w:val="28"/>
          <w:szCs w:val="28"/>
        </w:rPr>
      </w:pPr>
      <w:r w:rsidRPr="00CD316B">
        <w:rPr>
          <w:rFonts w:ascii="Times New Roman" w:eastAsia="Calibri" w:hAnsi="Times New Roman" w:cs="Times New Roman"/>
          <w:sz w:val="28"/>
          <w:szCs w:val="28"/>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14:paraId="5CCC496B" w14:textId="77777777" w:rsidR="004A785B" w:rsidRPr="00CD316B" w:rsidRDefault="0037488A" w:rsidP="0091402C">
      <w:pPr>
        <w:spacing w:after="0" w:line="240" w:lineRule="auto"/>
        <w:ind w:firstLine="709"/>
        <w:jc w:val="both"/>
        <w:rPr>
          <w:rFonts w:ascii="Times New Roman" w:eastAsia="Calibri" w:hAnsi="Times New Roman" w:cs="Times New Roman"/>
          <w:b/>
          <w:sz w:val="28"/>
          <w:szCs w:val="28"/>
        </w:rPr>
      </w:pPr>
      <w:r w:rsidRPr="00CD316B">
        <w:rPr>
          <w:rFonts w:ascii="Times New Roman" w:eastAsia="Calibri" w:hAnsi="Times New Roman" w:cs="Times New Roman"/>
          <w:b/>
          <w:sz w:val="28"/>
          <w:szCs w:val="28"/>
        </w:rPr>
        <w:t xml:space="preserve"> </w:t>
      </w:r>
    </w:p>
    <w:p w14:paraId="24298635" w14:textId="77777777" w:rsidR="00F44519" w:rsidRPr="00CD316B" w:rsidRDefault="00F44519" w:rsidP="004D2684">
      <w:pPr>
        <w:spacing w:after="0" w:line="240" w:lineRule="auto"/>
        <w:rPr>
          <w:rFonts w:ascii="Times New Roman" w:eastAsia="Calibri" w:hAnsi="Times New Roman" w:cs="Times New Roman"/>
          <w:sz w:val="28"/>
          <w:szCs w:val="28"/>
        </w:rPr>
      </w:pPr>
    </w:p>
    <w:p w14:paraId="680E6E27"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Исчерпывающий перечень документов, необходимых</w:t>
      </w:r>
    </w:p>
    <w:p w14:paraId="0CA4B247"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для предоставления муниципальной услуги, которые находятся</w:t>
      </w:r>
    </w:p>
    <w:p w14:paraId="2557F4AF"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в распоряжении государственных органов и иных органов,</w:t>
      </w:r>
    </w:p>
    <w:p w14:paraId="3A529B77"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участвующих в предоставлении муниципальной услуги,</w:t>
      </w:r>
    </w:p>
    <w:p w14:paraId="0E22FF6C"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и которые заявитель вправе представить</w:t>
      </w:r>
      <w:r w:rsidR="004042AE" w:rsidRPr="00CD316B">
        <w:rPr>
          <w:sz w:val="28"/>
          <w:szCs w:val="28"/>
        </w:rPr>
        <w:t xml:space="preserve"> </w:t>
      </w:r>
      <w:r w:rsidR="004042AE" w:rsidRPr="00CD316B">
        <w:rPr>
          <w:rFonts w:ascii="Times New Roman" w:eastAsia="Calibri" w:hAnsi="Times New Roman" w:cs="Times New Roman"/>
          <w:b/>
          <w:sz w:val="28"/>
          <w:szCs w:val="28"/>
        </w:rPr>
        <w:t>по собственной инициативе</w:t>
      </w:r>
      <w:r w:rsidR="007939BB" w:rsidRPr="00CD316B">
        <w:rPr>
          <w:rFonts w:ascii="Times New Roman" w:eastAsia="Calibri" w:hAnsi="Times New Roman" w:cs="Times New Roman"/>
          <w:b/>
          <w:sz w:val="28"/>
          <w:szCs w:val="28"/>
        </w:rPr>
        <w:t xml:space="preserve"> </w:t>
      </w:r>
    </w:p>
    <w:p w14:paraId="6FAD87E1" w14:textId="77777777" w:rsidR="001435E7" w:rsidRPr="00CD316B" w:rsidRDefault="001435E7" w:rsidP="0091402C">
      <w:pPr>
        <w:spacing w:after="0" w:line="240" w:lineRule="auto"/>
        <w:ind w:firstLine="709"/>
        <w:jc w:val="center"/>
        <w:rPr>
          <w:rFonts w:ascii="Times New Roman" w:eastAsia="Calibri" w:hAnsi="Times New Roman" w:cs="Times New Roman"/>
          <w:b/>
          <w:sz w:val="28"/>
          <w:szCs w:val="28"/>
        </w:rPr>
      </w:pPr>
    </w:p>
    <w:p w14:paraId="6F42C509" w14:textId="7A6C9DBF" w:rsidR="001579BB"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2.1</w:t>
      </w:r>
      <w:r w:rsidR="004D274D">
        <w:rPr>
          <w:rFonts w:ascii="Times New Roman" w:eastAsia="Calibri" w:hAnsi="Times New Roman" w:cs="Times New Roman"/>
          <w:sz w:val="28"/>
          <w:szCs w:val="28"/>
        </w:rPr>
        <w:t>3</w:t>
      </w:r>
      <w:r w:rsidR="001435E7" w:rsidRPr="00CD316B">
        <w:rPr>
          <w:rFonts w:ascii="Times New Roman" w:eastAsia="Calibri" w:hAnsi="Times New Roman" w:cs="Times New Roman"/>
          <w:sz w:val="28"/>
          <w:szCs w:val="28"/>
        </w:rPr>
        <w:t xml:space="preserve">. </w:t>
      </w:r>
      <w:r w:rsidRPr="00CD316B">
        <w:rPr>
          <w:rFonts w:ascii="Times New Roman" w:eastAsia="Calibri" w:hAnsi="Times New Roman" w:cs="Times New Roman"/>
          <w:sz w:val="28"/>
          <w:szCs w:val="28"/>
        </w:rPr>
        <w:t>Перечень документов, необходимых для получения разрешения на ввод объекта в эксплуата</w:t>
      </w:r>
      <w:r w:rsidRPr="00CD316B">
        <w:rPr>
          <w:rFonts w:ascii="Times New Roman" w:eastAsia="Calibri" w:hAnsi="Times New Roman" w:cs="Times New Roman"/>
          <w:sz w:val="28"/>
          <w:szCs w:val="28"/>
        </w:rPr>
        <w:lastRenderedPageBreak/>
        <w:t>цию,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F8DE5AD" w14:textId="77777777" w:rsidR="001579BB"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1B0FDFB" w14:textId="77777777" w:rsidR="001579BB"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E0C61D2" w14:textId="77777777" w:rsidR="001579BB"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3) разрешение на строительство;</w:t>
      </w:r>
    </w:p>
    <w:p w14:paraId="6C1194BF" w14:textId="77777777" w:rsidR="001579BB"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w:t>
      </w:r>
      <w:r w:rsidRPr="00CD316B">
        <w:rPr>
          <w:rFonts w:ascii="Times New Roman" w:eastAsia="Calibri" w:hAnsi="Times New Roman" w:cs="Times New Roman"/>
          <w:sz w:val="28"/>
          <w:szCs w:val="28"/>
        </w:rPr>
        <w:lastRenderedPageBreak/>
        <w:t>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79844D1B" w14:textId="46F29281" w:rsidR="00744816" w:rsidRPr="00CD316B" w:rsidRDefault="001579BB"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2.1</w:t>
      </w:r>
      <w:r w:rsidR="004D274D">
        <w:rPr>
          <w:rFonts w:ascii="Times New Roman" w:eastAsia="Calibri" w:hAnsi="Times New Roman" w:cs="Times New Roman"/>
          <w:sz w:val="28"/>
          <w:szCs w:val="28"/>
        </w:rPr>
        <w:t>3</w:t>
      </w:r>
      <w:r w:rsidRPr="00CD316B">
        <w:rPr>
          <w:rFonts w:ascii="Times New Roman" w:eastAsia="Calibri" w:hAnsi="Times New Roman" w:cs="Times New Roman"/>
          <w:sz w:val="28"/>
          <w:szCs w:val="28"/>
        </w:rPr>
        <w:t>.1. Указанное в пп. 4 п. 2.</w:t>
      </w:r>
      <w:r w:rsidR="004D274D">
        <w:rPr>
          <w:rFonts w:ascii="Times New Roman" w:eastAsia="Calibri" w:hAnsi="Times New Roman" w:cs="Times New Roman"/>
          <w:sz w:val="28"/>
          <w:szCs w:val="28"/>
        </w:rPr>
        <w:t>9</w:t>
      </w:r>
      <w:r w:rsidRPr="00CD316B">
        <w:rPr>
          <w:rFonts w:ascii="Times New Roman" w:eastAsia="Calibri" w:hAnsi="Times New Roman" w:cs="Times New Roman"/>
          <w:sz w:val="28"/>
          <w:szCs w:val="28"/>
        </w:rPr>
        <w:t>.1.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638F1066" w14:textId="1EF7FDAE" w:rsidR="001435E7" w:rsidRPr="00CD316B" w:rsidRDefault="001435E7" w:rsidP="001579BB">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2.1</w:t>
      </w:r>
      <w:r w:rsidR="004D274D">
        <w:rPr>
          <w:rFonts w:ascii="Times New Roman" w:eastAsia="Calibri" w:hAnsi="Times New Roman" w:cs="Times New Roman"/>
          <w:sz w:val="28"/>
          <w:szCs w:val="28"/>
        </w:rPr>
        <w:t>4</w:t>
      </w:r>
      <w:r w:rsidRPr="00CD316B">
        <w:rPr>
          <w:rFonts w:ascii="Times New Roman" w:eastAsia="Calibri" w:hAnsi="Times New Roman" w:cs="Times New Roman"/>
          <w:sz w:val="28"/>
          <w:szCs w:val="28"/>
        </w:rPr>
        <w:t>.</w:t>
      </w:r>
      <w:r w:rsidR="00744816" w:rsidRPr="00CD316B">
        <w:rPr>
          <w:rFonts w:ascii="Times New Roman" w:eastAsia="Calibri" w:hAnsi="Times New Roman" w:cs="Times New Roman"/>
          <w:sz w:val="28"/>
          <w:szCs w:val="28"/>
        </w:rPr>
        <w:t xml:space="preserve"> </w:t>
      </w:r>
      <w:r w:rsidRPr="00CD316B">
        <w:rPr>
          <w:rFonts w:ascii="Times New Roman" w:eastAsia="Calibri" w:hAnsi="Times New Roman" w:cs="Times New Roman"/>
          <w:sz w:val="28"/>
          <w:szCs w:val="28"/>
        </w:rPr>
        <w:t>Документы и ма</w:t>
      </w:r>
      <w:r w:rsidR="001579BB" w:rsidRPr="00CD316B">
        <w:rPr>
          <w:rFonts w:ascii="Times New Roman" w:eastAsia="Calibri" w:hAnsi="Times New Roman" w:cs="Times New Roman"/>
          <w:sz w:val="28"/>
          <w:szCs w:val="28"/>
        </w:rPr>
        <w:t>териалы, указанные в пункте 2.1</w:t>
      </w:r>
      <w:r w:rsidR="004D274D">
        <w:rPr>
          <w:rFonts w:ascii="Times New Roman" w:eastAsia="Calibri" w:hAnsi="Times New Roman" w:cs="Times New Roman"/>
          <w:sz w:val="28"/>
          <w:szCs w:val="28"/>
        </w:rPr>
        <w:t>3</w:t>
      </w:r>
      <w:r w:rsidR="002D6E5B" w:rsidRPr="00CD316B">
        <w:rPr>
          <w:rFonts w:ascii="Times New Roman" w:eastAsia="Calibri" w:hAnsi="Times New Roman" w:cs="Times New Roman"/>
          <w:sz w:val="28"/>
          <w:szCs w:val="28"/>
        </w:rPr>
        <w:t xml:space="preserve"> настоящего</w:t>
      </w:r>
      <w:r w:rsidRPr="00CD316B">
        <w:rPr>
          <w:rFonts w:ascii="Times New Roman" w:eastAsia="Calibri" w:hAnsi="Times New Roman" w:cs="Times New Roman"/>
          <w:sz w:val="28"/>
          <w:szCs w:val="28"/>
        </w:rPr>
        <w:t xml:space="preserve">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D316B">
        <w:rPr>
          <w:rFonts w:ascii="Times New Roman" w:eastAsia="Calibri" w:hAnsi="Times New Roman" w:cs="Times New Roman"/>
          <w:sz w:val="28"/>
          <w:szCs w:val="28"/>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0275022F" w14:textId="77777777" w:rsidR="004A785B" w:rsidRPr="00CD316B" w:rsidRDefault="004A785B" w:rsidP="0091402C">
      <w:pPr>
        <w:spacing w:after="0" w:line="240" w:lineRule="auto"/>
        <w:ind w:firstLine="709"/>
        <w:jc w:val="both"/>
        <w:rPr>
          <w:rFonts w:ascii="Times New Roman" w:eastAsia="Calibri" w:hAnsi="Times New Roman" w:cs="Times New Roman"/>
          <w:sz w:val="28"/>
          <w:szCs w:val="28"/>
        </w:rPr>
      </w:pPr>
    </w:p>
    <w:p w14:paraId="5DE1727B"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Указание на запрет требовать от заявителя</w:t>
      </w:r>
    </w:p>
    <w:p w14:paraId="2CF1B560" w14:textId="77777777" w:rsidR="004A785B" w:rsidRPr="00CD316B" w:rsidRDefault="00367183" w:rsidP="0091402C">
      <w:pPr>
        <w:spacing w:after="0" w:line="240" w:lineRule="auto"/>
        <w:ind w:firstLine="709"/>
        <w:jc w:val="center"/>
        <w:rPr>
          <w:rFonts w:ascii="Times New Roman" w:eastAsia="Calibri" w:hAnsi="Times New Roman" w:cs="Times New Roman"/>
          <w:b/>
          <w:sz w:val="28"/>
          <w:szCs w:val="28"/>
        </w:rPr>
      </w:pPr>
      <w:r w:rsidRPr="00CD316B">
        <w:rPr>
          <w:rFonts w:ascii="Times New Roman" w:eastAsia="Calibri" w:hAnsi="Times New Roman" w:cs="Times New Roman"/>
          <w:b/>
          <w:sz w:val="28"/>
          <w:szCs w:val="28"/>
        </w:rPr>
        <w:t>предоставления документов и информации</w:t>
      </w:r>
    </w:p>
    <w:p w14:paraId="4FC7E271" w14:textId="77777777" w:rsidR="004A785B" w:rsidRPr="00CD316B" w:rsidRDefault="004A785B" w:rsidP="0091402C">
      <w:pPr>
        <w:spacing w:after="0" w:line="240" w:lineRule="auto"/>
        <w:ind w:firstLine="709"/>
        <w:jc w:val="both"/>
        <w:rPr>
          <w:rFonts w:ascii="Times New Roman" w:eastAsia="Calibri" w:hAnsi="Times New Roman" w:cs="Times New Roman"/>
          <w:sz w:val="28"/>
          <w:szCs w:val="28"/>
        </w:rPr>
      </w:pPr>
    </w:p>
    <w:p w14:paraId="4246D63A" w14:textId="71AE88D7" w:rsidR="004A785B" w:rsidRPr="00CD316B" w:rsidRDefault="001579BB" w:rsidP="0091402C">
      <w:pPr>
        <w:spacing w:after="0" w:line="240" w:lineRule="auto"/>
        <w:ind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2.1</w:t>
      </w:r>
      <w:r w:rsidR="00F458D5">
        <w:rPr>
          <w:rFonts w:ascii="Times New Roman" w:eastAsia="Calibri" w:hAnsi="Times New Roman" w:cs="Times New Roman"/>
          <w:sz w:val="28"/>
          <w:szCs w:val="28"/>
        </w:rPr>
        <w:t>5</w:t>
      </w:r>
      <w:r w:rsidR="00367183" w:rsidRPr="00CD316B">
        <w:rPr>
          <w:rFonts w:ascii="Times New Roman" w:eastAsia="Calibri" w:hAnsi="Times New Roman" w:cs="Times New Roman"/>
          <w:sz w:val="28"/>
          <w:szCs w:val="28"/>
        </w:rPr>
        <w:t xml:space="preserve">. </w:t>
      </w:r>
      <w:r w:rsidR="00CD316B" w:rsidRPr="00CD316B">
        <w:rPr>
          <w:rFonts w:ascii="Times New Roman" w:eastAsia="Calibri" w:hAnsi="Times New Roman" w:cs="Times New Roman"/>
          <w:i/>
          <w:sz w:val="28"/>
          <w:szCs w:val="28"/>
        </w:rPr>
        <w:t xml:space="preserve">Отдел </w:t>
      </w:r>
      <w:r w:rsidR="00367183" w:rsidRPr="00CD316B">
        <w:rPr>
          <w:rFonts w:ascii="Times New Roman" w:eastAsia="Calibri" w:hAnsi="Times New Roman" w:cs="Times New Roman"/>
          <w:sz w:val="28"/>
          <w:szCs w:val="28"/>
        </w:rPr>
        <w:t>не вправе требовать от заявителя:</w:t>
      </w:r>
    </w:p>
    <w:p w14:paraId="32954C5B" w14:textId="77777777" w:rsidR="00DD5DA0" w:rsidRPr="00CD316B" w:rsidRDefault="00367183" w:rsidP="00DD5DA0">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представлени</w:t>
      </w:r>
      <w:r w:rsidR="005643C4" w:rsidRPr="00CD316B">
        <w:rPr>
          <w:rFonts w:ascii="Times New Roman" w:eastAsia="Calibri" w:hAnsi="Times New Roman" w:cs="Times New Roman"/>
          <w:sz w:val="28"/>
          <w:szCs w:val="28"/>
        </w:rPr>
        <w:t>я</w:t>
      </w:r>
      <w:r w:rsidRPr="00CD316B">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9F1E5F" w14:textId="5792AA29" w:rsidR="00907F9F" w:rsidRPr="00CD316B" w:rsidRDefault="005643C4" w:rsidP="00DD5DA0">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представления</w:t>
      </w:r>
      <w:r w:rsidR="00367183" w:rsidRPr="00CD316B">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r w:rsidR="00367183" w:rsidRPr="00CD316B">
          <w:rPr>
            <w:rFonts w:ascii="Times New Roman" w:eastAsia="Calibri" w:hAnsi="Times New Roman" w:cs="Times New Roman"/>
            <w:color w:val="000000" w:themeColor="text1"/>
            <w:sz w:val="28"/>
            <w:szCs w:val="28"/>
          </w:rPr>
          <w:t>части 6 статьи</w:t>
        </w:r>
        <w:r w:rsidR="00F458D5">
          <w:rPr>
            <w:rFonts w:ascii="Times New Roman" w:eastAsia="Calibri" w:hAnsi="Times New Roman" w:cs="Times New Roman"/>
            <w:color w:val="000000" w:themeColor="text1"/>
            <w:sz w:val="28"/>
            <w:szCs w:val="28"/>
          </w:rPr>
          <w:t xml:space="preserve"> </w:t>
        </w:r>
        <w:r w:rsidR="00367183" w:rsidRPr="00CD316B">
          <w:rPr>
            <w:rFonts w:ascii="Times New Roman" w:eastAsia="Calibri" w:hAnsi="Times New Roman" w:cs="Times New Roman"/>
            <w:color w:val="000000" w:themeColor="text1"/>
            <w:sz w:val="28"/>
            <w:szCs w:val="28"/>
          </w:rPr>
          <w:t>7</w:t>
        </w:r>
      </w:hyperlink>
      <w:r w:rsidR="00367183" w:rsidRPr="00CD316B">
        <w:rPr>
          <w:rFonts w:ascii="Times New Roman" w:eastAsia="Calibri" w:hAnsi="Times New Roman" w:cs="Times New Roman"/>
          <w:sz w:val="28"/>
          <w:szCs w:val="28"/>
        </w:rPr>
        <w:t xml:space="preserve"> Федерально</w:t>
      </w:r>
      <w:r w:rsidR="00BA1624" w:rsidRPr="00CD316B">
        <w:rPr>
          <w:rFonts w:ascii="Times New Roman" w:eastAsia="Calibri" w:hAnsi="Times New Roman" w:cs="Times New Roman"/>
          <w:sz w:val="28"/>
          <w:szCs w:val="28"/>
        </w:rPr>
        <w:t>го закона от 27 июля 2010 года № 210-ФЗ «</w:t>
      </w:r>
      <w:r w:rsidR="00367183" w:rsidRPr="00CD316B">
        <w:rPr>
          <w:rFonts w:ascii="Times New Roman" w:eastAsia="Calibri" w:hAnsi="Times New Roman" w:cs="Times New Roman"/>
          <w:sz w:val="28"/>
          <w:szCs w:val="28"/>
        </w:rPr>
        <w:t>Об организации предоставления госуда</w:t>
      </w:r>
      <w:r w:rsidR="00BA1624" w:rsidRPr="00CD316B">
        <w:rPr>
          <w:rFonts w:ascii="Times New Roman" w:eastAsia="Calibri" w:hAnsi="Times New Roman" w:cs="Times New Roman"/>
          <w:sz w:val="28"/>
          <w:szCs w:val="28"/>
        </w:rPr>
        <w:t>рственных и муниципальных услуг»</w:t>
      </w:r>
      <w:r w:rsidR="00DD5DA0" w:rsidRPr="00CD316B">
        <w:rPr>
          <w:rFonts w:ascii="Times New Roman" w:eastAsia="Calibri" w:hAnsi="Times New Roman" w:cs="Times New Roman"/>
          <w:sz w:val="28"/>
          <w:szCs w:val="28"/>
        </w:rPr>
        <w:t>,</w:t>
      </w:r>
      <w:r w:rsidR="00DD5DA0" w:rsidRPr="00CD316B">
        <w:rPr>
          <w:sz w:val="28"/>
          <w:szCs w:val="28"/>
        </w:rPr>
        <w:t xml:space="preserve"> </w:t>
      </w:r>
      <w:r w:rsidR="00DD5DA0" w:rsidRPr="00CD316B">
        <w:rPr>
          <w:rFonts w:ascii="Times New Roman" w:eastAsia="Calibri" w:hAnsi="Times New Roman" w:cs="Times New Roman"/>
          <w:sz w:val="28"/>
          <w:szCs w:val="28"/>
        </w:rPr>
        <w:t>если иное не предусмотрено нормативными правовыми актами, определяющими порядок предос</w:t>
      </w:r>
      <w:r w:rsidR="00C715F0" w:rsidRPr="00CD316B">
        <w:rPr>
          <w:rFonts w:ascii="Times New Roman" w:eastAsia="Calibri" w:hAnsi="Times New Roman" w:cs="Times New Roman"/>
          <w:sz w:val="28"/>
          <w:szCs w:val="28"/>
        </w:rPr>
        <w:t>тавления государственной услуги</w:t>
      </w:r>
      <w:r w:rsidR="00DD5DA0" w:rsidRPr="00CD316B">
        <w:rPr>
          <w:rFonts w:ascii="Times New Roman" w:eastAsia="Calibri" w:hAnsi="Times New Roman" w:cs="Times New Roman"/>
          <w:sz w:val="28"/>
          <w:szCs w:val="28"/>
        </w:rPr>
        <w:t>;</w:t>
      </w:r>
    </w:p>
    <w:p w14:paraId="075CD7CA" w14:textId="77777777" w:rsidR="00907F9F" w:rsidRPr="00CD316B" w:rsidRDefault="00907F9F" w:rsidP="00907F9F">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DD5DA0" w:rsidRPr="00CD316B">
        <w:rPr>
          <w:rFonts w:ascii="Times New Roman" w:eastAsia="Calibri" w:hAnsi="Times New Roman" w:cs="Times New Roman"/>
          <w:sz w:val="28"/>
          <w:szCs w:val="28"/>
        </w:rPr>
        <w:t>муниципальной</w:t>
      </w:r>
      <w:r w:rsidRPr="00CD316B">
        <w:rPr>
          <w:rFonts w:ascii="Times New Roman" w:eastAsia="Calibri" w:hAnsi="Times New Roman" w:cs="Times New Roman"/>
          <w:sz w:val="28"/>
          <w:szCs w:val="28"/>
        </w:rPr>
        <w:t xml:space="preserve"> услуги;</w:t>
      </w:r>
    </w:p>
    <w:p w14:paraId="0FCF197B" w14:textId="77777777" w:rsidR="00907F9F" w:rsidRPr="00CD316B" w:rsidRDefault="00907F9F" w:rsidP="00907F9F">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1146E6" w14:textId="77777777" w:rsidR="00907F9F" w:rsidRPr="00CD316B" w:rsidRDefault="00907F9F" w:rsidP="00907F9F">
      <w:pPr>
        <w:tabs>
          <w:tab w:val="left" w:pos="993"/>
        </w:tabs>
        <w:spacing w:after="0" w:line="240" w:lineRule="auto"/>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ab/>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D99669" w14:textId="77777777" w:rsidR="00907F9F" w:rsidRPr="00CD316B" w:rsidRDefault="00907F9F" w:rsidP="00907F9F">
      <w:pPr>
        <w:tabs>
          <w:tab w:val="left" w:pos="993"/>
        </w:tabs>
        <w:spacing w:after="0" w:line="240" w:lineRule="auto"/>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ab/>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6BFE1C" w14:textId="77777777" w:rsidR="00907F9F" w:rsidRPr="00CD316B" w:rsidRDefault="00907F9F" w:rsidP="00907F9F">
      <w:pPr>
        <w:tabs>
          <w:tab w:val="left" w:pos="993"/>
        </w:tabs>
        <w:spacing w:after="0" w:line="240" w:lineRule="auto"/>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tab/>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0021FB" w14:textId="77777777" w:rsidR="00907F9F" w:rsidRPr="00CD316B" w:rsidRDefault="00907F9F" w:rsidP="00907F9F">
      <w:pPr>
        <w:tabs>
          <w:tab w:val="left" w:pos="993"/>
        </w:tabs>
        <w:spacing w:after="0" w:line="240" w:lineRule="auto"/>
        <w:jc w:val="both"/>
        <w:rPr>
          <w:rFonts w:ascii="Times New Roman" w:eastAsia="Calibri" w:hAnsi="Times New Roman" w:cs="Times New Roman"/>
          <w:sz w:val="28"/>
          <w:szCs w:val="28"/>
        </w:rPr>
      </w:pPr>
      <w:r w:rsidRPr="00CD316B">
        <w:rPr>
          <w:rFonts w:ascii="Times New Roman" w:eastAsia="Calibri" w:hAnsi="Times New Roman" w:cs="Times New Roman"/>
          <w:sz w:val="28"/>
          <w:szCs w:val="28"/>
        </w:rPr>
        <w:lastRenderedPageBreak/>
        <w:tab/>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242481A9" w14:textId="77777777" w:rsidR="00CF010F" w:rsidRPr="00E334B1" w:rsidRDefault="00CF010F" w:rsidP="0091402C">
      <w:pPr>
        <w:autoSpaceDE w:val="0"/>
        <w:autoSpaceDN w:val="0"/>
        <w:adjustRightInd w:val="0"/>
        <w:spacing w:after="0" w:line="240" w:lineRule="auto"/>
        <w:ind w:firstLine="709"/>
        <w:jc w:val="both"/>
        <w:outlineLvl w:val="0"/>
        <w:rPr>
          <w:rFonts w:ascii="Times New Roman" w:hAnsi="Times New Roman" w:cs="Times New Roman"/>
          <w:sz w:val="24"/>
          <w:szCs w:val="28"/>
        </w:rPr>
      </w:pPr>
    </w:p>
    <w:p w14:paraId="278F0451" w14:textId="77777777" w:rsidR="00CF010F" w:rsidRPr="001B24A0" w:rsidRDefault="00CF010F" w:rsidP="0091402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24A0">
        <w:rPr>
          <w:rFonts w:ascii="Times New Roman" w:hAnsi="Times New Roman" w:cs="Times New Roman"/>
          <w:b/>
          <w:sz w:val="28"/>
          <w:szCs w:val="28"/>
        </w:rPr>
        <w:t>Исчерпывающий перечень оснований для отказа в приеме</w:t>
      </w:r>
    </w:p>
    <w:p w14:paraId="34A55BB0" w14:textId="77777777" w:rsidR="00CF010F" w:rsidRPr="001B24A0" w:rsidRDefault="00CF010F" w:rsidP="0091402C">
      <w:pPr>
        <w:autoSpaceDE w:val="0"/>
        <w:autoSpaceDN w:val="0"/>
        <w:adjustRightInd w:val="0"/>
        <w:spacing w:after="0" w:line="240" w:lineRule="auto"/>
        <w:ind w:firstLine="709"/>
        <w:jc w:val="center"/>
        <w:rPr>
          <w:rFonts w:ascii="Times New Roman" w:hAnsi="Times New Roman" w:cs="Times New Roman"/>
          <w:b/>
          <w:sz w:val="28"/>
          <w:szCs w:val="28"/>
        </w:rPr>
      </w:pPr>
      <w:r w:rsidRPr="001B24A0">
        <w:rPr>
          <w:rFonts w:ascii="Times New Roman" w:hAnsi="Times New Roman" w:cs="Times New Roman"/>
          <w:b/>
          <w:sz w:val="28"/>
          <w:szCs w:val="28"/>
        </w:rPr>
        <w:t>документов, необходимых для предоставления</w:t>
      </w:r>
    </w:p>
    <w:p w14:paraId="46BB349F" w14:textId="77777777" w:rsidR="00CF010F" w:rsidRPr="001B24A0" w:rsidRDefault="00CF010F" w:rsidP="0091402C">
      <w:pPr>
        <w:autoSpaceDE w:val="0"/>
        <w:autoSpaceDN w:val="0"/>
        <w:adjustRightInd w:val="0"/>
        <w:spacing w:after="0" w:line="240" w:lineRule="auto"/>
        <w:ind w:firstLine="709"/>
        <w:jc w:val="center"/>
        <w:rPr>
          <w:rFonts w:ascii="Times New Roman" w:hAnsi="Times New Roman" w:cs="Times New Roman"/>
          <w:b/>
          <w:sz w:val="28"/>
          <w:szCs w:val="28"/>
        </w:rPr>
      </w:pPr>
      <w:r w:rsidRPr="001B24A0">
        <w:rPr>
          <w:rFonts w:ascii="Times New Roman" w:hAnsi="Times New Roman" w:cs="Times New Roman"/>
          <w:b/>
          <w:sz w:val="28"/>
          <w:szCs w:val="28"/>
        </w:rPr>
        <w:t>муниципальной услуги</w:t>
      </w:r>
    </w:p>
    <w:p w14:paraId="16DE8EC2" w14:textId="77777777" w:rsidR="00670259" w:rsidRPr="001B24A0" w:rsidRDefault="00670259" w:rsidP="0091402C">
      <w:pPr>
        <w:autoSpaceDE w:val="0"/>
        <w:autoSpaceDN w:val="0"/>
        <w:adjustRightInd w:val="0"/>
        <w:spacing w:after="0" w:line="240" w:lineRule="auto"/>
        <w:ind w:firstLine="709"/>
        <w:jc w:val="both"/>
        <w:rPr>
          <w:rFonts w:ascii="Times New Roman" w:hAnsi="Times New Roman" w:cs="Times New Roman"/>
          <w:sz w:val="28"/>
          <w:szCs w:val="28"/>
        </w:rPr>
      </w:pPr>
    </w:p>
    <w:p w14:paraId="73175787" w14:textId="4366BDF8" w:rsidR="00286B33" w:rsidRPr="001B24A0" w:rsidRDefault="007D526B" w:rsidP="00286B33">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2.1</w:t>
      </w:r>
      <w:r w:rsidR="00F458D5">
        <w:rPr>
          <w:rFonts w:ascii="Times New Roman" w:hAnsi="Times New Roman" w:cs="Times New Roman"/>
          <w:sz w:val="28"/>
          <w:szCs w:val="28"/>
        </w:rPr>
        <w:t>6</w:t>
      </w:r>
      <w:r w:rsidR="00CF010F" w:rsidRPr="001B24A0">
        <w:rPr>
          <w:rFonts w:ascii="Times New Roman" w:hAnsi="Times New Roman" w:cs="Times New Roman"/>
          <w:sz w:val="28"/>
          <w:szCs w:val="28"/>
        </w:rPr>
        <w:t xml:space="preserve">. </w:t>
      </w:r>
      <w:bookmarkStart w:id="4" w:name="sub_29"/>
      <w:r w:rsidR="00CC6458" w:rsidRPr="001B24A0">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bookmarkEnd w:id="4"/>
    </w:p>
    <w:p w14:paraId="6185D8F1" w14:textId="77777777" w:rsidR="00286B33" w:rsidRPr="001B24A0" w:rsidRDefault="00286B33" w:rsidP="00286B33">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 xml:space="preserve">- </w:t>
      </w:r>
      <w:r w:rsidR="00001DE9" w:rsidRPr="001B24A0">
        <w:rPr>
          <w:rFonts w:ascii="Times New Roman" w:hAnsi="Times New Roman" w:cs="Times New Roman"/>
          <w:sz w:val="28"/>
          <w:szCs w:val="28"/>
        </w:rPr>
        <w:t>отсутствие доверенности на представление интересов правообладателя</w:t>
      </w:r>
      <w:r w:rsidR="00CC6458" w:rsidRPr="001B24A0">
        <w:rPr>
          <w:rFonts w:ascii="Times New Roman" w:hAnsi="Times New Roman" w:cs="Times New Roman"/>
          <w:sz w:val="28"/>
          <w:szCs w:val="28"/>
        </w:rPr>
        <w:t>;</w:t>
      </w:r>
    </w:p>
    <w:p w14:paraId="66E07BFA" w14:textId="77777777" w:rsidR="00286B33" w:rsidRPr="001B24A0" w:rsidRDefault="00286B33" w:rsidP="00286B33">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 xml:space="preserve">- </w:t>
      </w:r>
      <w:r w:rsidR="00605D69" w:rsidRPr="001B24A0">
        <w:rPr>
          <w:rFonts w:ascii="Times New Roman" w:hAnsi="Times New Roman" w:cs="Times New Roman"/>
          <w:sz w:val="28"/>
          <w:szCs w:val="28"/>
        </w:rPr>
        <w:t>п</w:t>
      </w:r>
      <w:r w:rsidR="00CC6458" w:rsidRPr="001B24A0">
        <w:rPr>
          <w:rFonts w:ascii="Times New Roman" w:hAnsi="Times New Roman" w:cs="Times New Roman"/>
          <w:sz w:val="28"/>
          <w:szCs w:val="28"/>
        </w:rPr>
        <w:t>редставление заявителем документов, оформленных не в соответствии с установленным порядком (наличие исправлений, серьезных поврежде</w:t>
      </w:r>
      <w:r w:rsidR="00CC6458" w:rsidRPr="001B24A0">
        <w:rPr>
          <w:rFonts w:ascii="Times New Roman" w:hAnsi="Times New Roman" w:cs="Times New Roman"/>
          <w:sz w:val="28"/>
          <w:szCs w:val="28"/>
        </w:rPr>
        <w:lastRenderedPageBreak/>
        <w:t>ний, не позволяющих однозначно истолковать их содержание, отсутствие обратного адреса, подписи заяв</w:t>
      </w:r>
      <w:r w:rsidRPr="001B24A0">
        <w:rPr>
          <w:rFonts w:ascii="Times New Roman" w:hAnsi="Times New Roman" w:cs="Times New Roman"/>
          <w:sz w:val="28"/>
          <w:szCs w:val="28"/>
        </w:rPr>
        <w:t xml:space="preserve">ителя или уполномоченного лица); </w:t>
      </w:r>
    </w:p>
    <w:p w14:paraId="4D010B46" w14:textId="77777777" w:rsidR="00286B33" w:rsidRPr="001B24A0" w:rsidRDefault="00286B33" w:rsidP="00286B33">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 непредоставление сведений, предусмотренных п</w:t>
      </w:r>
      <w:r w:rsidR="001579BB" w:rsidRPr="001B24A0">
        <w:rPr>
          <w:rFonts w:ascii="Times New Roman" w:hAnsi="Times New Roman" w:cs="Times New Roman"/>
          <w:sz w:val="28"/>
          <w:szCs w:val="28"/>
        </w:rPr>
        <w:t>унктами 2.8</w:t>
      </w:r>
      <w:r w:rsidRPr="001B24A0">
        <w:rPr>
          <w:rFonts w:ascii="Times New Roman" w:hAnsi="Times New Roman" w:cs="Times New Roman"/>
          <w:sz w:val="28"/>
          <w:szCs w:val="28"/>
        </w:rPr>
        <w:t xml:space="preserve"> настоящего Административного регламента.</w:t>
      </w:r>
    </w:p>
    <w:p w14:paraId="3C1A5405" w14:textId="77777777" w:rsidR="007D526B" w:rsidRPr="001B24A0" w:rsidRDefault="007D526B" w:rsidP="007D526B">
      <w:pPr>
        <w:pStyle w:val="af4"/>
        <w:ind w:firstLine="709"/>
        <w:rPr>
          <w:rFonts w:ascii="Times New Roman" w:hAnsi="Times New Roman" w:cs="Times New Roman"/>
          <w:sz w:val="28"/>
          <w:szCs w:val="28"/>
        </w:rPr>
      </w:pPr>
      <w:r w:rsidRPr="001B24A0">
        <w:rPr>
          <w:rFonts w:ascii="Times New Roman" w:hAnsi="Times New Roman" w:cs="Times New Roman"/>
          <w:sz w:val="28"/>
          <w:szCs w:val="28"/>
        </w:rPr>
        <w:t>- поступление заявления о прекращении рассмотрения обращения;</w:t>
      </w:r>
    </w:p>
    <w:p w14:paraId="59162A9E" w14:textId="77777777" w:rsidR="007D526B" w:rsidRPr="001B24A0" w:rsidRDefault="007D526B" w:rsidP="004042AE">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 текст письменного обращения не подд</w:t>
      </w:r>
      <w:r w:rsidR="004042AE" w:rsidRPr="001B24A0">
        <w:rPr>
          <w:rFonts w:ascii="Times New Roman" w:hAnsi="Times New Roman" w:cs="Times New Roman"/>
          <w:sz w:val="28"/>
          <w:szCs w:val="28"/>
        </w:rPr>
        <w:t xml:space="preserve">ается прочтению, о чем в течении одного рабочего дня </w:t>
      </w:r>
      <w:r w:rsidRPr="001B24A0">
        <w:rPr>
          <w:rFonts w:ascii="Times New Roman" w:hAnsi="Times New Roman" w:cs="Times New Roman"/>
          <w:sz w:val="28"/>
          <w:szCs w:val="28"/>
        </w:rPr>
        <w:t>со дня регистрации обращения сообщается гражданину, направившему обращение, если его фамилия и почтовый адрес поддаются прочтению;</w:t>
      </w:r>
    </w:p>
    <w:p w14:paraId="426DD154" w14:textId="77777777" w:rsidR="00E76A82" w:rsidRPr="001B24A0" w:rsidRDefault="00E76A82" w:rsidP="004042AE">
      <w:pPr>
        <w:pStyle w:val="af4"/>
        <w:ind w:firstLine="709"/>
        <w:jc w:val="both"/>
        <w:rPr>
          <w:rFonts w:ascii="Times New Roman" w:hAnsi="Times New Roman" w:cs="Times New Roman"/>
          <w:sz w:val="28"/>
          <w:szCs w:val="28"/>
        </w:rPr>
      </w:pPr>
      <w:r w:rsidRPr="001B24A0">
        <w:rPr>
          <w:rFonts w:ascii="Times New Roman" w:hAnsi="Times New Roman" w:cs="Times New Roman"/>
          <w:sz w:val="28"/>
          <w:szCs w:val="28"/>
        </w:rPr>
        <w:t>- представленные электронные образы документов недоступны для прочтения,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0A046CDE" w14:textId="77777777" w:rsidR="00A47B05" w:rsidRPr="001B24A0" w:rsidRDefault="00A47B05" w:rsidP="00A47B05">
      <w:pPr>
        <w:autoSpaceDE w:val="0"/>
        <w:autoSpaceDN w:val="0"/>
        <w:adjustRightInd w:val="0"/>
        <w:spacing w:after="0" w:line="240" w:lineRule="auto"/>
        <w:ind w:firstLine="709"/>
        <w:jc w:val="both"/>
        <w:rPr>
          <w:rFonts w:ascii="Times New Roman" w:hAnsi="Times New Roman" w:cs="Times New Roman"/>
          <w:sz w:val="28"/>
          <w:szCs w:val="28"/>
        </w:rPr>
      </w:pPr>
      <w:r w:rsidRPr="001B24A0">
        <w:rPr>
          <w:rFonts w:ascii="Times New Roman" w:hAnsi="Times New Roman" w:cs="Times New Roman"/>
          <w:sz w:val="28"/>
          <w:szCs w:val="28"/>
        </w:rPr>
        <w:t xml:space="preserve">Не допускается отказ в приеме </w:t>
      </w:r>
      <w:r w:rsidR="00F93513" w:rsidRPr="001B24A0">
        <w:rPr>
          <w:rFonts w:ascii="Times New Roman" w:hAnsi="Times New Roman" w:cs="Times New Roman"/>
          <w:sz w:val="28"/>
          <w:szCs w:val="28"/>
        </w:rPr>
        <w:t>заявления</w:t>
      </w:r>
      <w:r w:rsidRPr="001B24A0">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E40D46" w:rsidRPr="001B24A0">
        <w:rPr>
          <w:rFonts w:ascii="Times New Roman" w:eastAsia="Calibri" w:hAnsi="Times New Roman" w:cs="Times New Roman"/>
          <w:sz w:val="28"/>
          <w:szCs w:val="28"/>
        </w:rPr>
        <w:t>ЕПГУ и (или) РПГУ</w:t>
      </w:r>
      <w:r w:rsidRPr="001B24A0">
        <w:rPr>
          <w:rFonts w:ascii="Times New Roman" w:hAnsi="Times New Roman" w:cs="Times New Roman"/>
          <w:sz w:val="28"/>
          <w:szCs w:val="28"/>
        </w:rPr>
        <w:t>.</w:t>
      </w:r>
    </w:p>
    <w:p w14:paraId="66D142F5" w14:textId="77777777" w:rsidR="00A47B05" w:rsidRPr="00E334B1" w:rsidRDefault="00A47B05" w:rsidP="00A47B05">
      <w:pPr>
        <w:autoSpaceDE w:val="0"/>
        <w:autoSpaceDN w:val="0"/>
        <w:adjustRightInd w:val="0"/>
        <w:spacing w:after="0" w:line="240" w:lineRule="auto"/>
        <w:jc w:val="both"/>
        <w:rPr>
          <w:rFonts w:ascii="Times New Roman" w:eastAsia="Calibri" w:hAnsi="Times New Roman" w:cs="Times New Roman"/>
          <w:sz w:val="24"/>
          <w:szCs w:val="28"/>
        </w:rPr>
      </w:pPr>
    </w:p>
    <w:p w14:paraId="0502A7B2" w14:textId="77777777" w:rsidR="004D2684" w:rsidRPr="001B24A0" w:rsidRDefault="004D2684" w:rsidP="00A47B05">
      <w:pPr>
        <w:autoSpaceDE w:val="0"/>
        <w:autoSpaceDN w:val="0"/>
        <w:adjustRightInd w:val="0"/>
        <w:spacing w:after="0" w:line="240" w:lineRule="auto"/>
        <w:jc w:val="both"/>
        <w:rPr>
          <w:rFonts w:ascii="Times New Roman" w:eastAsia="Calibri" w:hAnsi="Times New Roman" w:cs="Times New Roman"/>
          <w:sz w:val="28"/>
          <w:szCs w:val="28"/>
        </w:rPr>
      </w:pPr>
    </w:p>
    <w:p w14:paraId="51E80059" w14:textId="77777777" w:rsidR="007D526B" w:rsidRPr="001B24A0" w:rsidRDefault="007D526B" w:rsidP="007D526B">
      <w:pPr>
        <w:spacing w:after="0" w:line="240" w:lineRule="auto"/>
        <w:ind w:firstLine="709"/>
        <w:jc w:val="both"/>
        <w:rPr>
          <w:rFonts w:ascii="Times New Roman" w:eastAsia="Calibri" w:hAnsi="Times New Roman" w:cs="Times New Roman"/>
          <w:b/>
          <w:sz w:val="28"/>
          <w:szCs w:val="28"/>
        </w:rPr>
      </w:pPr>
      <w:r w:rsidRPr="001B24A0">
        <w:rPr>
          <w:rFonts w:ascii="Times New Roman" w:eastAsia="Calibri" w:hAnsi="Times New Roman" w:cs="Times New Roman"/>
          <w:b/>
          <w:sz w:val="28"/>
          <w:szCs w:val="28"/>
        </w:rPr>
        <w:lastRenderedPageBreak/>
        <w:t>Исчерпывающий перечень оснований для отказа или приостановления в предоставлении муниципальной услуги</w:t>
      </w:r>
    </w:p>
    <w:p w14:paraId="4C62485F"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717F4FE2" w14:textId="574649E1" w:rsidR="004071AA" w:rsidRPr="001B24A0" w:rsidRDefault="00CF010F"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17</w:t>
      </w:r>
      <w:r w:rsidR="00463665" w:rsidRPr="001B24A0">
        <w:rPr>
          <w:rFonts w:ascii="Times New Roman" w:eastAsia="Calibri" w:hAnsi="Times New Roman" w:cs="Times New Roman"/>
          <w:sz w:val="28"/>
          <w:szCs w:val="28"/>
        </w:rPr>
        <w:t xml:space="preserve">. </w:t>
      </w:r>
      <w:r w:rsidR="00A537E5" w:rsidRPr="001B24A0">
        <w:rPr>
          <w:rFonts w:ascii="Times New Roman" w:hAnsi="Times New Roman" w:cs="Times New Roman"/>
          <w:sz w:val="28"/>
          <w:szCs w:val="28"/>
        </w:rPr>
        <w:t>Основания для приостановления предоставления муниципальной услуги отсутствуют.</w:t>
      </w:r>
    </w:p>
    <w:p w14:paraId="3C28761B" w14:textId="50988DB2" w:rsidR="001435E7" w:rsidRPr="001B24A0" w:rsidRDefault="002D6E5B" w:rsidP="001435E7">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18</w:t>
      </w:r>
      <w:r w:rsidR="001435E7" w:rsidRPr="001B24A0">
        <w:rPr>
          <w:rFonts w:ascii="Times New Roman" w:eastAsia="Calibri" w:hAnsi="Times New Roman" w:cs="Times New Roman"/>
          <w:sz w:val="28"/>
          <w:szCs w:val="28"/>
        </w:rPr>
        <w:t xml:space="preserve">. Основаниями для отказа в выдаче разрешения на </w:t>
      </w:r>
      <w:r w:rsidR="00961513">
        <w:rPr>
          <w:rFonts w:ascii="Times New Roman" w:eastAsia="Calibri" w:hAnsi="Times New Roman" w:cs="Times New Roman"/>
          <w:sz w:val="28"/>
          <w:szCs w:val="28"/>
        </w:rPr>
        <w:t xml:space="preserve">ввод </w:t>
      </w:r>
      <w:r w:rsidR="001435E7" w:rsidRPr="001B24A0">
        <w:rPr>
          <w:rFonts w:ascii="Times New Roman" w:eastAsia="Calibri" w:hAnsi="Times New Roman" w:cs="Times New Roman"/>
          <w:sz w:val="28"/>
          <w:szCs w:val="28"/>
        </w:rPr>
        <w:t>являются:</w:t>
      </w:r>
    </w:p>
    <w:p w14:paraId="7747BDF3" w14:textId="61C989D5" w:rsidR="001435E7" w:rsidRPr="001B24A0" w:rsidRDefault="001435E7" w:rsidP="001435E7">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1)</w:t>
      </w:r>
      <w:r w:rsidRPr="001B24A0">
        <w:rPr>
          <w:rFonts w:ascii="Times New Roman" w:eastAsia="Calibri" w:hAnsi="Times New Roman" w:cs="Times New Roman"/>
          <w:sz w:val="28"/>
          <w:szCs w:val="28"/>
        </w:rPr>
        <w:tab/>
        <w:t>отсутствие документов, пере</w:t>
      </w:r>
      <w:r w:rsidR="008433E7" w:rsidRPr="001B24A0">
        <w:rPr>
          <w:rFonts w:ascii="Times New Roman" w:eastAsia="Calibri" w:hAnsi="Times New Roman" w:cs="Times New Roman"/>
          <w:sz w:val="28"/>
          <w:szCs w:val="28"/>
        </w:rPr>
        <w:t>численных в пункте</w:t>
      </w:r>
      <w:r w:rsidR="00961513">
        <w:rPr>
          <w:rFonts w:ascii="Times New Roman" w:eastAsia="Calibri" w:hAnsi="Times New Roman" w:cs="Times New Roman"/>
          <w:sz w:val="28"/>
          <w:szCs w:val="28"/>
        </w:rPr>
        <w:t xml:space="preserve"> 2.9</w:t>
      </w:r>
      <w:r w:rsidR="008433E7" w:rsidRPr="001B24A0">
        <w:rPr>
          <w:rFonts w:ascii="Times New Roman" w:eastAsia="Calibri" w:hAnsi="Times New Roman" w:cs="Times New Roman"/>
          <w:sz w:val="28"/>
          <w:szCs w:val="28"/>
        </w:rPr>
        <w:t xml:space="preserve"> настоящего</w:t>
      </w:r>
      <w:r w:rsidRPr="001B24A0">
        <w:rPr>
          <w:rFonts w:ascii="Times New Roman" w:eastAsia="Calibri" w:hAnsi="Times New Roman" w:cs="Times New Roman"/>
          <w:sz w:val="28"/>
          <w:szCs w:val="28"/>
        </w:rPr>
        <w:t xml:space="preserve"> Административного регламента</w:t>
      </w:r>
      <w:r w:rsidR="00E76A82" w:rsidRPr="001B24A0">
        <w:rPr>
          <w:rFonts w:ascii="Times New Roman" w:eastAsia="Calibri" w:hAnsi="Times New Roman" w:cs="Times New Roman"/>
          <w:sz w:val="28"/>
          <w:szCs w:val="28"/>
        </w:rPr>
        <w:t>.</w:t>
      </w:r>
    </w:p>
    <w:p w14:paraId="164F12CF" w14:textId="77777777" w:rsidR="00411E1F" w:rsidRPr="001B24A0" w:rsidRDefault="00411E1F" w:rsidP="00411E1F">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729148AB" w14:textId="77777777" w:rsidR="00411E1F" w:rsidRPr="001B24A0" w:rsidRDefault="00411E1F" w:rsidP="00411E1F">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14:paraId="4A9DAE2C" w14:textId="77777777" w:rsidR="00411E1F" w:rsidRPr="001B24A0" w:rsidRDefault="00411E1F" w:rsidP="00411E1F">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4) несоответствие параметров построенного, реконструированного объекта капитального строит</w:t>
      </w:r>
      <w:r w:rsidR="00E76A82" w:rsidRPr="001B24A0">
        <w:rPr>
          <w:rFonts w:ascii="Times New Roman" w:eastAsia="Calibri" w:hAnsi="Times New Roman" w:cs="Times New Roman"/>
          <w:sz w:val="28"/>
          <w:szCs w:val="28"/>
        </w:rPr>
        <w:t>ельства проектной документации</w:t>
      </w:r>
      <w:r w:rsidRPr="001B24A0">
        <w:rPr>
          <w:rFonts w:ascii="Times New Roman" w:eastAsia="Calibri" w:hAnsi="Times New Roman" w:cs="Times New Roman"/>
          <w:sz w:val="28"/>
          <w:szCs w:val="28"/>
        </w:rPr>
        <w:t>;</w:t>
      </w:r>
    </w:p>
    <w:p w14:paraId="1E2FB71C" w14:textId="77777777" w:rsidR="002D6E5B" w:rsidRPr="001B24A0" w:rsidRDefault="00411E1F" w:rsidP="00E76A82">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5)</w:t>
      </w:r>
      <w:r w:rsidR="00E76A82" w:rsidRPr="001B24A0">
        <w:rPr>
          <w:rFonts w:ascii="Times New Roman" w:eastAsia="Calibri" w:hAnsi="Times New Roman" w:cs="Times New Roman"/>
          <w:sz w:val="28"/>
          <w:szCs w:val="28"/>
        </w:rPr>
        <w:t xml:space="preserve"> </w:t>
      </w:r>
      <w:r w:rsidRPr="001B24A0">
        <w:rPr>
          <w:rFonts w:ascii="Times New Roman" w:eastAsia="Calibri"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Pr="001B24A0">
        <w:rPr>
          <w:rFonts w:ascii="Times New Roman" w:eastAsia="Calibri" w:hAnsi="Times New Roman" w:cs="Times New Roman"/>
          <w:sz w:val="28"/>
          <w:szCs w:val="28"/>
        </w:rPr>
        <w:lastRenderedPageBreak/>
        <w:t>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9080F2" w14:textId="77777777" w:rsidR="00F44519" w:rsidRPr="001B24A0" w:rsidRDefault="00F44519" w:rsidP="00F44519">
      <w:pPr>
        <w:spacing w:after="0" w:line="240" w:lineRule="auto"/>
        <w:jc w:val="both"/>
        <w:rPr>
          <w:rFonts w:ascii="Times New Roman" w:eastAsia="Calibri" w:hAnsi="Times New Roman" w:cs="Times New Roman"/>
          <w:sz w:val="28"/>
          <w:szCs w:val="28"/>
        </w:rPr>
      </w:pPr>
    </w:p>
    <w:p w14:paraId="6DAF7A3C"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Перечень услуг, которые являются необходимыми</w:t>
      </w:r>
    </w:p>
    <w:p w14:paraId="7FF14415"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и обязательными для предоставления муниципальной услуги,</w:t>
      </w:r>
    </w:p>
    <w:p w14:paraId="65CDD63C"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в том числе сведения о документах, выдаваемых организациями,</w:t>
      </w:r>
    </w:p>
    <w:p w14:paraId="24A09856"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участвующими в предоставлении муниципальной услуги</w:t>
      </w:r>
    </w:p>
    <w:p w14:paraId="4000DB3B"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7BE744EA" w14:textId="2F922755" w:rsidR="002D6E5B" w:rsidRPr="001B24A0" w:rsidRDefault="002D6E5B" w:rsidP="002D6E5B">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19</w:t>
      </w:r>
      <w:r w:rsidRPr="001B24A0">
        <w:rPr>
          <w:rFonts w:ascii="Times New Roman" w:eastAsia="Calibri" w:hAnsi="Times New Roman" w:cs="Times New Roman"/>
          <w:sz w:val="28"/>
          <w:szCs w:val="28"/>
        </w:rPr>
        <w:t>. Услуги, которые являются необходимыми и обязательными для пред</w:t>
      </w:r>
      <w:r w:rsidR="00411E1F" w:rsidRPr="001B24A0">
        <w:rPr>
          <w:rFonts w:ascii="Times New Roman" w:eastAsia="Calibri" w:hAnsi="Times New Roman" w:cs="Times New Roman"/>
          <w:sz w:val="28"/>
          <w:szCs w:val="28"/>
        </w:rPr>
        <w:t xml:space="preserve">оставления муниципальной услуги отсутствуют. </w:t>
      </w:r>
    </w:p>
    <w:p w14:paraId="724BC715" w14:textId="77777777" w:rsidR="004A785B" w:rsidRPr="001B24A0" w:rsidRDefault="00CD1EED" w:rsidP="0091402C">
      <w:pPr>
        <w:tabs>
          <w:tab w:val="left" w:pos="6075"/>
        </w:tabs>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ab/>
      </w:r>
    </w:p>
    <w:p w14:paraId="6021570E"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Порядок, размер и основания взимания государственной</w:t>
      </w:r>
    </w:p>
    <w:p w14:paraId="7A15999C"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пошлины или иной платы, взимаемой за предоставление</w:t>
      </w:r>
    </w:p>
    <w:p w14:paraId="29B2FA99"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муниципальной услуги</w:t>
      </w:r>
    </w:p>
    <w:p w14:paraId="52447C0C"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2857C89B" w14:textId="15E52851" w:rsidR="004A785B" w:rsidRPr="001B24A0" w:rsidRDefault="00367183"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097DB2"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0</w:t>
      </w:r>
      <w:r w:rsidRPr="001B24A0">
        <w:rPr>
          <w:rFonts w:ascii="Times New Roman" w:eastAsia="Calibri" w:hAnsi="Times New Roman" w:cs="Times New Roman"/>
          <w:sz w:val="28"/>
          <w:szCs w:val="28"/>
        </w:rPr>
        <w:t xml:space="preserve">. </w:t>
      </w:r>
      <w:r w:rsidR="00FC4751" w:rsidRPr="001B24A0">
        <w:rPr>
          <w:rFonts w:ascii="Times New Roman" w:eastAsia="Calibri" w:hAnsi="Times New Roman" w:cs="Times New Roman"/>
          <w:sz w:val="28"/>
          <w:szCs w:val="28"/>
        </w:rPr>
        <w:t xml:space="preserve">Предоставление муниципальной услуги осуществляется без взимания государственной пошлины и иной платы. </w:t>
      </w:r>
    </w:p>
    <w:p w14:paraId="4AB79988" w14:textId="77777777" w:rsidR="006F63CD" w:rsidRPr="001B24A0" w:rsidRDefault="006F63CD" w:rsidP="0091402C">
      <w:pPr>
        <w:spacing w:after="0" w:line="240" w:lineRule="auto"/>
        <w:ind w:firstLine="709"/>
        <w:rPr>
          <w:rFonts w:ascii="Times New Roman" w:eastAsia="Calibri" w:hAnsi="Times New Roman" w:cs="Times New Roman"/>
          <w:sz w:val="28"/>
          <w:szCs w:val="28"/>
        </w:rPr>
      </w:pPr>
    </w:p>
    <w:p w14:paraId="0089CB3B"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Максимальный срок ожидания в очереди при подаче заявлений</w:t>
      </w:r>
    </w:p>
    <w:p w14:paraId="41463B39"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о предоставлении муниципальной услуги и при получении</w:t>
      </w:r>
    </w:p>
    <w:p w14:paraId="3E5ADAAA"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lastRenderedPageBreak/>
        <w:t>результата предоставления муниципальной услуги</w:t>
      </w:r>
    </w:p>
    <w:p w14:paraId="3E8392B6" w14:textId="77777777" w:rsidR="004A785B" w:rsidRPr="001B24A0" w:rsidRDefault="004A785B" w:rsidP="0091402C">
      <w:pPr>
        <w:spacing w:after="0" w:line="240" w:lineRule="auto"/>
        <w:ind w:firstLine="709"/>
        <w:jc w:val="both"/>
        <w:rPr>
          <w:rFonts w:ascii="Times New Roman" w:eastAsia="Calibri" w:hAnsi="Times New Roman" w:cs="Times New Roman"/>
          <w:b/>
          <w:sz w:val="28"/>
          <w:szCs w:val="28"/>
        </w:rPr>
      </w:pPr>
    </w:p>
    <w:p w14:paraId="58A0199F" w14:textId="5BA9C75D" w:rsidR="004A785B" w:rsidRPr="001B24A0" w:rsidRDefault="00367183"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53015C"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1</w:t>
      </w:r>
      <w:r w:rsidRPr="001B24A0">
        <w:rPr>
          <w:rFonts w:ascii="Times New Roman" w:eastAsia="Calibri" w:hAnsi="Times New Roman" w:cs="Times New Roman"/>
          <w:sz w:val="28"/>
          <w:szCs w:val="28"/>
        </w:rPr>
        <w:t xml:space="preserve">. </w:t>
      </w:r>
      <w:r w:rsidR="007239F3" w:rsidRPr="001B24A0">
        <w:rPr>
          <w:rFonts w:ascii="Times New Roman" w:eastAsia="Calibri" w:hAnsi="Times New Roman" w:cs="Times New Roman"/>
          <w:sz w:val="28"/>
          <w:szCs w:val="28"/>
        </w:rPr>
        <w:t xml:space="preserve">Время ожидания в очереди </w:t>
      </w:r>
      <w:r w:rsidRPr="001B24A0">
        <w:rPr>
          <w:rFonts w:ascii="Times New Roman" w:eastAsia="Calibri" w:hAnsi="Times New Roman" w:cs="Times New Roman"/>
          <w:sz w:val="28"/>
          <w:szCs w:val="28"/>
        </w:rPr>
        <w:t xml:space="preserve">для подачи заявлений не может превышать </w:t>
      </w:r>
      <w:r w:rsidR="006F7233" w:rsidRPr="001B24A0">
        <w:rPr>
          <w:rFonts w:ascii="Times New Roman" w:eastAsia="Calibri" w:hAnsi="Times New Roman" w:cs="Times New Roman"/>
          <w:sz w:val="28"/>
          <w:szCs w:val="28"/>
        </w:rPr>
        <w:t>1</w:t>
      </w:r>
      <w:r w:rsidRPr="001B24A0">
        <w:rPr>
          <w:rFonts w:ascii="Times New Roman" w:eastAsia="Calibri" w:hAnsi="Times New Roman" w:cs="Times New Roman"/>
          <w:sz w:val="28"/>
          <w:szCs w:val="28"/>
        </w:rPr>
        <w:t>5 минут.</w:t>
      </w:r>
    </w:p>
    <w:p w14:paraId="1103C9DF" w14:textId="4E1544E0" w:rsidR="004A785B" w:rsidRPr="001B24A0" w:rsidRDefault="00C71F59"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22</w:t>
      </w:r>
      <w:r w:rsidR="00367183" w:rsidRPr="001B24A0">
        <w:rPr>
          <w:rFonts w:ascii="Times New Roman" w:eastAsia="Calibri" w:hAnsi="Times New Roman" w:cs="Times New Roman"/>
          <w:sz w:val="28"/>
          <w:szCs w:val="28"/>
        </w:rPr>
        <w:t xml:space="preserve">. </w:t>
      </w:r>
      <w:r w:rsidR="007239F3" w:rsidRPr="001B24A0">
        <w:rPr>
          <w:rFonts w:ascii="Times New Roman" w:eastAsia="Calibri" w:hAnsi="Times New Roman" w:cs="Times New Roman"/>
          <w:sz w:val="28"/>
          <w:szCs w:val="28"/>
        </w:rPr>
        <w:t xml:space="preserve">Время ожидания в очереди </w:t>
      </w:r>
      <w:r w:rsidR="00367183" w:rsidRPr="001B24A0">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14:paraId="59643312" w14:textId="77777777" w:rsidR="004A785B" w:rsidRPr="00E334B1" w:rsidRDefault="004A785B" w:rsidP="0091402C">
      <w:pPr>
        <w:spacing w:after="0" w:line="240" w:lineRule="auto"/>
        <w:ind w:firstLine="709"/>
        <w:jc w:val="both"/>
        <w:rPr>
          <w:rFonts w:ascii="Times New Roman" w:eastAsia="Calibri" w:hAnsi="Times New Roman" w:cs="Times New Roman"/>
          <w:sz w:val="24"/>
          <w:szCs w:val="28"/>
        </w:rPr>
      </w:pPr>
    </w:p>
    <w:p w14:paraId="7408292E" w14:textId="77777777" w:rsidR="004D2684" w:rsidRPr="001B24A0" w:rsidRDefault="004D2684" w:rsidP="00E334B1">
      <w:pPr>
        <w:spacing w:after="0" w:line="240" w:lineRule="auto"/>
        <w:jc w:val="both"/>
        <w:rPr>
          <w:rFonts w:ascii="Times New Roman" w:eastAsia="Calibri" w:hAnsi="Times New Roman" w:cs="Times New Roman"/>
          <w:sz w:val="28"/>
          <w:szCs w:val="28"/>
        </w:rPr>
      </w:pPr>
    </w:p>
    <w:p w14:paraId="7820BC46"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 xml:space="preserve">Срок и порядок регистрации </w:t>
      </w:r>
      <w:r w:rsidR="00F93513" w:rsidRPr="001B24A0">
        <w:rPr>
          <w:rFonts w:ascii="Times New Roman" w:eastAsia="Calibri" w:hAnsi="Times New Roman" w:cs="Times New Roman"/>
          <w:b/>
          <w:sz w:val="28"/>
          <w:szCs w:val="28"/>
        </w:rPr>
        <w:t>заявления</w:t>
      </w:r>
    </w:p>
    <w:p w14:paraId="1AE3BF4B"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заявителя о предоставлении муниципальной услуги,</w:t>
      </w:r>
    </w:p>
    <w:p w14:paraId="2E2E6F72"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в том числе в электронной форме</w:t>
      </w:r>
    </w:p>
    <w:p w14:paraId="46764207"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41CFE9AC" w14:textId="72A079C3" w:rsidR="004A785B" w:rsidRPr="001B24A0" w:rsidRDefault="00367183"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2.2</w:t>
      </w:r>
      <w:r w:rsidR="00961513">
        <w:rPr>
          <w:rFonts w:ascii="Times New Roman" w:eastAsia="Calibri" w:hAnsi="Times New Roman" w:cs="Times New Roman"/>
          <w:sz w:val="28"/>
          <w:szCs w:val="28"/>
        </w:rPr>
        <w:t>3</w:t>
      </w:r>
      <w:r w:rsidRPr="001B24A0">
        <w:rPr>
          <w:rFonts w:ascii="Times New Roman" w:eastAsia="Calibri"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1D5643" w:rsidRPr="001B24A0">
        <w:rPr>
          <w:rFonts w:ascii="Times New Roman" w:eastAsia="Calibri" w:hAnsi="Times New Roman" w:cs="Times New Roman"/>
          <w:sz w:val="28"/>
          <w:szCs w:val="28"/>
        </w:rPr>
        <w:t>Администрацию,</w:t>
      </w:r>
      <w:r w:rsidR="00417ABD" w:rsidRPr="001B24A0">
        <w:rPr>
          <w:rFonts w:ascii="Times New Roman" w:eastAsia="Calibri" w:hAnsi="Times New Roman" w:cs="Times New Roman"/>
          <w:sz w:val="28"/>
          <w:szCs w:val="28"/>
        </w:rPr>
        <w:t xml:space="preserve"> в порядке делопроизводства, в том числе обращение, поступившие в порядках установленными пунктами </w:t>
      </w:r>
      <w:r w:rsidR="00961513">
        <w:rPr>
          <w:rFonts w:ascii="Times New Roman" w:eastAsia="Calibri" w:hAnsi="Times New Roman" w:cs="Times New Roman"/>
          <w:sz w:val="28"/>
          <w:szCs w:val="28"/>
        </w:rPr>
        <w:t>2.10</w:t>
      </w:r>
      <w:r w:rsidR="008933FB" w:rsidRPr="001B24A0">
        <w:rPr>
          <w:rFonts w:ascii="Times New Roman" w:eastAsia="Calibri" w:hAnsi="Times New Roman" w:cs="Times New Roman"/>
          <w:sz w:val="28"/>
          <w:szCs w:val="28"/>
        </w:rPr>
        <w:t xml:space="preserve">, </w:t>
      </w:r>
      <w:r w:rsidR="00411E1F" w:rsidRPr="001B24A0">
        <w:rPr>
          <w:rFonts w:ascii="Times New Roman" w:eastAsia="Calibri" w:hAnsi="Times New Roman" w:cs="Times New Roman"/>
          <w:sz w:val="28"/>
          <w:szCs w:val="28"/>
        </w:rPr>
        <w:t>2.1</w:t>
      </w:r>
      <w:r w:rsidR="00961513">
        <w:rPr>
          <w:rFonts w:ascii="Times New Roman" w:eastAsia="Calibri" w:hAnsi="Times New Roman" w:cs="Times New Roman"/>
          <w:sz w:val="28"/>
          <w:szCs w:val="28"/>
        </w:rPr>
        <w:t>1</w:t>
      </w:r>
      <w:r w:rsidR="002D6E5B" w:rsidRPr="001B24A0">
        <w:rPr>
          <w:rFonts w:ascii="Times New Roman" w:eastAsia="Calibri" w:hAnsi="Times New Roman" w:cs="Times New Roman"/>
          <w:sz w:val="28"/>
          <w:szCs w:val="28"/>
        </w:rPr>
        <w:t xml:space="preserve"> и 2.1</w:t>
      </w:r>
      <w:r w:rsidR="00961513">
        <w:rPr>
          <w:rFonts w:ascii="Times New Roman" w:eastAsia="Calibri" w:hAnsi="Times New Roman" w:cs="Times New Roman"/>
          <w:sz w:val="28"/>
          <w:szCs w:val="28"/>
        </w:rPr>
        <w:t>2</w:t>
      </w:r>
      <w:r w:rsidR="00417ABD" w:rsidRPr="001B24A0">
        <w:rPr>
          <w:rFonts w:ascii="Times New Roman" w:eastAsia="Calibri" w:hAnsi="Times New Roman" w:cs="Times New Roman"/>
          <w:sz w:val="28"/>
          <w:szCs w:val="28"/>
        </w:rPr>
        <w:t xml:space="preserve"> настоящего Административного регламента.</w:t>
      </w:r>
    </w:p>
    <w:p w14:paraId="6044513C" w14:textId="77777777" w:rsidR="00FC4751" w:rsidRPr="001B24A0" w:rsidRDefault="00FC4751" w:rsidP="00FC4751">
      <w:pPr>
        <w:autoSpaceDE w:val="0"/>
        <w:autoSpaceDN w:val="0"/>
        <w:adjustRightInd w:val="0"/>
        <w:spacing w:after="0" w:line="240" w:lineRule="auto"/>
        <w:ind w:firstLine="540"/>
        <w:jc w:val="both"/>
        <w:rPr>
          <w:rFonts w:ascii="Times New Roman" w:hAnsi="Times New Roman" w:cs="Times New Roman"/>
          <w:sz w:val="28"/>
          <w:szCs w:val="28"/>
        </w:rPr>
      </w:pPr>
      <w:r w:rsidRPr="001B24A0">
        <w:rPr>
          <w:rFonts w:ascii="Times New Roman" w:hAnsi="Times New Roman" w:cs="Times New Roman"/>
          <w:sz w:val="28"/>
          <w:szCs w:val="28"/>
        </w:rPr>
        <w:t>При регистрации заявления ему присваивается входящий номер.</w:t>
      </w:r>
    </w:p>
    <w:p w14:paraId="37ED5E43" w14:textId="77777777" w:rsidR="00FC4751" w:rsidRPr="001B24A0" w:rsidRDefault="00FC4751" w:rsidP="0091402C">
      <w:pPr>
        <w:spacing w:after="0" w:line="240" w:lineRule="auto"/>
        <w:ind w:firstLine="709"/>
        <w:jc w:val="both"/>
        <w:rPr>
          <w:rFonts w:ascii="Times New Roman" w:eastAsia="Calibri" w:hAnsi="Times New Roman" w:cs="Times New Roman"/>
          <w:sz w:val="28"/>
          <w:szCs w:val="28"/>
        </w:rPr>
      </w:pPr>
    </w:p>
    <w:p w14:paraId="284606A9" w14:textId="77777777" w:rsidR="007E0ED2" w:rsidRPr="001B24A0" w:rsidRDefault="007E0ED2" w:rsidP="0091402C">
      <w:pPr>
        <w:spacing w:after="0" w:line="240" w:lineRule="auto"/>
        <w:ind w:firstLine="709"/>
        <w:jc w:val="both"/>
        <w:rPr>
          <w:rFonts w:ascii="Times New Roman" w:eastAsia="Calibri" w:hAnsi="Times New Roman" w:cs="Times New Roman"/>
          <w:sz w:val="28"/>
          <w:szCs w:val="28"/>
        </w:rPr>
      </w:pPr>
    </w:p>
    <w:p w14:paraId="217A3E77"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Требования к помещениям, в которых располагаются</w:t>
      </w:r>
    </w:p>
    <w:p w14:paraId="69BB1021"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органы и организации, непосредственно осуществляющие</w:t>
      </w:r>
    </w:p>
    <w:p w14:paraId="4866A4F8"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прием документов, необходимых для предоставления</w:t>
      </w:r>
    </w:p>
    <w:p w14:paraId="24D395E9"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муниципальных услуг</w:t>
      </w:r>
    </w:p>
    <w:p w14:paraId="642AE0FC"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5C061F7A" w14:textId="7C38244C"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lastRenderedPageBreak/>
        <w:t>2.2</w:t>
      </w:r>
      <w:r w:rsidR="00961513">
        <w:rPr>
          <w:rFonts w:ascii="Times New Roman" w:eastAsia="Calibri" w:hAnsi="Times New Roman" w:cs="Times New Roman"/>
          <w:sz w:val="28"/>
          <w:szCs w:val="28"/>
        </w:rPr>
        <w:t>4</w:t>
      </w:r>
      <w:r w:rsidRPr="001B24A0">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71F275CA"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7D9DCADA"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297C12CB" w14:textId="3F865729" w:rsidR="0007789C" w:rsidRPr="001B24A0" w:rsidRDefault="00B33089"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xml:space="preserve">Специалисты </w:t>
      </w:r>
      <w:r w:rsidR="001B24A0" w:rsidRPr="001B24A0">
        <w:rPr>
          <w:rFonts w:ascii="Times New Roman" w:eastAsia="Calibri" w:hAnsi="Times New Roman" w:cs="Times New Roman"/>
          <w:i/>
          <w:sz w:val="28"/>
          <w:szCs w:val="28"/>
        </w:rPr>
        <w:t>Отдела</w:t>
      </w:r>
      <w:r w:rsidR="0007789C" w:rsidRPr="001B24A0">
        <w:rPr>
          <w:rFonts w:ascii="Times New Roman" w:eastAsia="Calibri" w:hAnsi="Times New Roman" w:cs="Times New Roman"/>
          <w:sz w:val="28"/>
          <w:szCs w:val="28"/>
        </w:rPr>
        <w:t>, предоставляющие муниципальную услугу, сотрудники ГАУ «МФЦ</w:t>
      </w:r>
      <w:r w:rsidR="008F5644" w:rsidRPr="001B24A0">
        <w:rPr>
          <w:rFonts w:ascii="Times New Roman" w:eastAsia="Calibri" w:hAnsi="Times New Roman" w:cs="Times New Roman"/>
          <w:sz w:val="28"/>
          <w:szCs w:val="28"/>
        </w:rPr>
        <w:t xml:space="preserve"> РС(Я)</w:t>
      </w:r>
      <w:r w:rsidR="0007789C" w:rsidRPr="001B24A0">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14:paraId="17E9CA7E"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F0A07F4"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lastRenderedPageBreak/>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3EE02715"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r w:rsidR="00286B33" w:rsidRPr="001B24A0">
        <w:rPr>
          <w:rFonts w:ascii="Times New Roman" w:eastAsia="Calibri"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Pr="001B24A0">
        <w:rPr>
          <w:rFonts w:ascii="Times New Roman" w:eastAsia="Calibri" w:hAnsi="Times New Roman" w:cs="Times New Roman"/>
          <w:sz w:val="28"/>
          <w:szCs w:val="28"/>
        </w:rPr>
        <w:t xml:space="preserve">. </w:t>
      </w:r>
    </w:p>
    <w:p w14:paraId="38482BD1"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43C5CCF0" w14:textId="77777777" w:rsidR="0007789C" w:rsidRPr="001B24A0" w:rsidRDefault="0007789C"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1653EF21" w14:textId="77777777" w:rsidR="0007789C" w:rsidRPr="001B24A0" w:rsidRDefault="0007789C" w:rsidP="0091402C">
      <w:pPr>
        <w:spacing w:after="0" w:line="240" w:lineRule="auto"/>
        <w:ind w:firstLine="709"/>
        <w:jc w:val="center"/>
        <w:rPr>
          <w:rFonts w:ascii="Times New Roman" w:eastAsia="Calibri" w:hAnsi="Times New Roman" w:cs="Times New Roman"/>
          <w:sz w:val="28"/>
          <w:szCs w:val="28"/>
        </w:rPr>
      </w:pPr>
    </w:p>
    <w:p w14:paraId="2D097398" w14:textId="77777777" w:rsidR="004A785B" w:rsidRPr="001B24A0" w:rsidRDefault="00367183" w:rsidP="0091402C">
      <w:pPr>
        <w:spacing w:after="0" w:line="240" w:lineRule="auto"/>
        <w:ind w:firstLine="709"/>
        <w:jc w:val="center"/>
        <w:rPr>
          <w:rFonts w:ascii="Times New Roman" w:eastAsia="Calibri" w:hAnsi="Times New Roman" w:cs="Times New Roman"/>
          <w:b/>
          <w:sz w:val="28"/>
          <w:szCs w:val="28"/>
        </w:rPr>
      </w:pPr>
      <w:r w:rsidRPr="001B24A0">
        <w:rPr>
          <w:rFonts w:ascii="Times New Roman" w:eastAsia="Calibri" w:hAnsi="Times New Roman" w:cs="Times New Roman"/>
          <w:b/>
          <w:sz w:val="28"/>
          <w:szCs w:val="28"/>
        </w:rPr>
        <w:t>Показатели доступности и качества муниципальной услуги</w:t>
      </w:r>
    </w:p>
    <w:p w14:paraId="5EA4674F" w14:textId="77777777" w:rsidR="004A785B" w:rsidRPr="001B24A0" w:rsidRDefault="004A785B" w:rsidP="0091402C">
      <w:pPr>
        <w:spacing w:after="0" w:line="240" w:lineRule="auto"/>
        <w:ind w:firstLine="709"/>
        <w:jc w:val="both"/>
        <w:rPr>
          <w:rFonts w:ascii="Times New Roman" w:eastAsia="Calibri" w:hAnsi="Times New Roman" w:cs="Times New Roman"/>
          <w:sz w:val="28"/>
          <w:szCs w:val="28"/>
        </w:rPr>
      </w:pPr>
    </w:p>
    <w:p w14:paraId="641C1A6A" w14:textId="6728E654" w:rsidR="004A785B" w:rsidRPr="001B24A0" w:rsidRDefault="00367183" w:rsidP="0091402C">
      <w:pPr>
        <w:spacing w:after="0" w:line="240" w:lineRule="auto"/>
        <w:ind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2.2</w:t>
      </w:r>
      <w:r w:rsidR="00961513">
        <w:rPr>
          <w:rFonts w:ascii="Times New Roman" w:eastAsia="Calibri" w:hAnsi="Times New Roman" w:cs="Times New Roman"/>
          <w:sz w:val="28"/>
          <w:szCs w:val="28"/>
        </w:rPr>
        <w:t>5</w:t>
      </w:r>
      <w:r w:rsidRPr="001B24A0">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14:paraId="252E30BF"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14:paraId="7810D9DD"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3982E241"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D2EB1E6"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14:paraId="336BC00A"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D1DE69D"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14:paraId="7F24FED5"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14:paraId="49511D80" w14:textId="77777777" w:rsidR="00A47B05" w:rsidRPr="001B24A0" w:rsidRDefault="00A47B05"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 получать информацию о результате предоставления муниципальной услуги.</w:t>
      </w:r>
    </w:p>
    <w:p w14:paraId="47E59589" w14:textId="08E4EC91" w:rsidR="004A785B" w:rsidRPr="001B24A0" w:rsidRDefault="0006073B" w:rsidP="00A47B05">
      <w:pPr>
        <w:pStyle w:val="a3"/>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2.2</w:t>
      </w:r>
      <w:r w:rsidR="00961513">
        <w:rPr>
          <w:rFonts w:ascii="Times New Roman" w:eastAsia="Calibri" w:hAnsi="Times New Roman" w:cs="Times New Roman"/>
          <w:sz w:val="28"/>
          <w:szCs w:val="28"/>
        </w:rPr>
        <w:t>6</w:t>
      </w:r>
      <w:r w:rsidR="00367183" w:rsidRPr="001B24A0">
        <w:rPr>
          <w:rFonts w:ascii="Times New Roman" w:eastAsia="Calibri" w:hAnsi="Times New Roman" w:cs="Times New Roman"/>
          <w:sz w:val="28"/>
          <w:szCs w:val="28"/>
        </w:rPr>
        <w:t>. Основные требования к качеству предоставления муниципальной услуги:</w:t>
      </w:r>
    </w:p>
    <w:p w14:paraId="4DA68109" w14:textId="77777777" w:rsidR="004A785B" w:rsidRPr="001B24A0"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своевременность предоставления муниципальной услуги;</w:t>
      </w:r>
    </w:p>
    <w:p w14:paraId="07B10F10" w14:textId="77777777" w:rsidR="004A785B" w:rsidRPr="001B24A0"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14:paraId="2E9B95A8" w14:textId="77777777" w:rsidR="004A785B" w:rsidRPr="001B24A0" w:rsidRDefault="00367183" w:rsidP="0091402C">
      <w:pPr>
        <w:pStyle w:val="a3"/>
        <w:numPr>
          <w:ilvl w:val="0"/>
          <w:numId w:val="28"/>
        </w:numPr>
        <w:tabs>
          <w:tab w:val="left" w:pos="993"/>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lastRenderedPageBreak/>
        <w:t>удобство и доступность получения заинтересованным лицом информации о порядке предоставления муниципальной услуги.</w:t>
      </w:r>
    </w:p>
    <w:p w14:paraId="21C91464" w14:textId="593EEAB9" w:rsidR="004A785B" w:rsidRPr="001B24A0" w:rsidRDefault="00C71F59" w:rsidP="0091402C">
      <w:pPr>
        <w:pStyle w:val="a3"/>
        <w:tabs>
          <w:tab w:val="left" w:pos="1134"/>
        </w:tabs>
        <w:spacing w:after="0" w:line="240" w:lineRule="auto"/>
        <w:ind w:left="0" w:firstLine="709"/>
        <w:jc w:val="both"/>
        <w:rPr>
          <w:rFonts w:ascii="Times New Roman" w:eastAsia="Calibri" w:hAnsi="Times New Roman" w:cs="Times New Roman"/>
          <w:sz w:val="28"/>
          <w:szCs w:val="28"/>
        </w:rPr>
      </w:pPr>
      <w:r w:rsidRPr="001B24A0">
        <w:rPr>
          <w:rFonts w:ascii="Times New Roman" w:eastAsia="Calibri" w:hAnsi="Times New Roman" w:cs="Times New Roman"/>
          <w:sz w:val="28"/>
          <w:szCs w:val="28"/>
        </w:rPr>
        <w:t>2.</w:t>
      </w:r>
      <w:r w:rsidR="00961513">
        <w:rPr>
          <w:rFonts w:ascii="Times New Roman" w:eastAsia="Calibri" w:hAnsi="Times New Roman" w:cs="Times New Roman"/>
          <w:sz w:val="28"/>
          <w:szCs w:val="28"/>
        </w:rPr>
        <w:t>27</w:t>
      </w:r>
      <w:r w:rsidR="00367183" w:rsidRPr="001B24A0">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14:paraId="3A20094F" w14:textId="77777777" w:rsidR="004D2684" w:rsidRPr="00E334B1" w:rsidRDefault="004D2684" w:rsidP="0091402C">
      <w:pPr>
        <w:spacing w:after="0" w:line="240" w:lineRule="auto"/>
        <w:ind w:firstLine="709"/>
        <w:jc w:val="both"/>
        <w:rPr>
          <w:rFonts w:ascii="Times New Roman" w:eastAsia="Calibri" w:hAnsi="Times New Roman" w:cs="Times New Roman"/>
          <w:sz w:val="24"/>
          <w:szCs w:val="28"/>
        </w:rPr>
      </w:pPr>
    </w:p>
    <w:p w14:paraId="7A11F263" w14:textId="77777777" w:rsidR="004D2684" w:rsidRPr="00961513" w:rsidRDefault="004D2684" w:rsidP="004D2684">
      <w:pPr>
        <w:spacing w:after="0" w:line="240" w:lineRule="auto"/>
        <w:ind w:firstLine="567"/>
        <w:jc w:val="center"/>
        <w:rPr>
          <w:rFonts w:ascii="Times New Roman" w:eastAsia="Calibri" w:hAnsi="Times New Roman" w:cs="Times New Roman"/>
          <w:b/>
          <w:sz w:val="28"/>
          <w:szCs w:val="28"/>
        </w:rPr>
      </w:pPr>
      <w:r w:rsidRPr="00961513">
        <w:rPr>
          <w:rFonts w:ascii="Times New Roman" w:eastAsia="Calibri" w:hAnsi="Times New Roman" w:cs="Times New Roman"/>
          <w:b/>
          <w:sz w:val="28"/>
          <w:szCs w:val="28"/>
        </w:rPr>
        <w:t>Отказ заявителя от предоставления муниципальной услуги</w:t>
      </w:r>
    </w:p>
    <w:p w14:paraId="1D8CC63D" w14:textId="77777777" w:rsidR="004D2684" w:rsidRPr="00961513" w:rsidRDefault="004D2684" w:rsidP="004D2684">
      <w:pPr>
        <w:spacing w:after="0" w:line="240" w:lineRule="auto"/>
        <w:ind w:firstLine="567"/>
        <w:jc w:val="center"/>
        <w:rPr>
          <w:rFonts w:ascii="Times New Roman" w:eastAsia="Calibri" w:hAnsi="Times New Roman" w:cs="Times New Roman"/>
          <w:sz w:val="28"/>
          <w:szCs w:val="28"/>
        </w:rPr>
      </w:pPr>
      <w:r w:rsidRPr="00961513">
        <w:rPr>
          <w:rFonts w:ascii="Times New Roman" w:eastAsia="Calibri" w:hAnsi="Times New Roman" w:cs="Times New Roman"/>
          <w:sz w:val="28"/>
          <w:szCs w:val="28"/>
        </w:rPr>
        <w:t> </w:t>
      </w:r>
    </w:p>
    <w:p w14:paraId="3C9DD8D1" w14:textId="32D7456B" w:rsidR="004D2684" w:rsidRPr="00961513" w:rsidRDefault="00B33089"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61513" w:rsidRPr="00961513">
        <w:rPr>
          <w:rFonts w:ascii="Times New Roman" w:eastAsia="Calibri" w:hAnsi="Times New Roman" w:cs="Times New Roman"/>
          <w:sz w:val="28"/>
          <w:szCs w:val="28"/>
        </w:rPr>
        <w:t>28</w:t>
      </w:r>
      <w:r w:rsidR="004D2684" w:rsidRPr="00961513">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E93AEC8" w14:textId="5CABAB52"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E536B8">
        <w:rPr>
          <w:rFonts w:ascii="Times New Roman" w:eastAsia="Calibri" w:hAnsi="Times New Roman" w:cs="Times New Roman"/>
          <w:sz w:val="28"/>
          <w:szCs w:val="28"/>
        </w:rPr>
        <w:t>29</w:t>
      </w:r>
      <w:r w:rsidRPr="00961513">
        <w:rPr>
          <w:rFonts w:ascii="Times New Roman" w:eastAsia="Calibri" w:hAnsi="Times New Roman" w:cs="Times New Roman"/>
          <w:sz w:val="28"/>
          <w:szCs w:val="28"/>
        </w:rPr>
        <w:t>. Заявление о прекращении предоставления муниципальной услуги подается заявителем в случае поступления заявления в поря</w:t>
      </w:r>
      <w:r w:rsidR="00411E1F" w:rsidRPr="00961513">
        <w:rPr>
          <w:rFonts w:ascii="Times New Roman" w:eastAsia="Calibri" w:hAnsi="Times New Roman" w:cs="Times New Roman"/>
          <w:sz w:val="28"/>
          <w:szCs w:val="28"/>
        </w:rPr>
        <w:t>дке, предусмотренном пунктом 2.</w:t>
      </w:r>
      <w:r w:rsidR="00961513">
        <w:rPr>
          <w:rFonts w:ascii="Times New Roman" w:eastAsia="Calibri" w:hAnsi="Times New Roman" w:cs="Times New Roman"/>
          <w:sz w:val="28"/>
          <w:szCs w:val="28"/>
        </w:rPr>
        <w:t>10</w:t>
      </w:r>
      <w:r w:rsidRPr="00961513">
        <w:rPr>
          <w:rFonts w:ascii="Times New Roman" w:eastAsia="Calibri" w:hAnsi="Times New Roman" w:cs="Times New Roman"/>
          <w:sz w:val="28"/>
          <w:szCs w:val="28"/>
        </w:rPr>
        <w:t xml:space="preserve"> настоящего Административного регламента, непосредственно в </w:t>
      </w:r>
      <w:r w:rsidR="001B24A0" w:rsidRPr="00961513">
        <w:rPr>
          <w:rFonts w:ascii="Times New Roman" w:eastAsia="Calibri" w:hAnsi="Times New Roman" w:cs="Times New Roman"/>
          <w:i/>
          <w:sz w:val="28"/>
          <w:szCs w:val="28"/>
        </w:rPr>
        <w:t xml:space="preserve">Отдел </w:t>
      </w:r>
      <w:r w:rsidRPr="00961513">
        <w:rPr>
          <w:rFonts w:ascii="Times New Roman" w:eastAsia="Calibri" w:hAnsi="Times New Roman" w:cs="Times New Roman"/>
          <w:sz w:val="28"/>
          <w:szCs w:val="28"/>
        </w:rPr>
        <w:t>при личном обращении, либо в поря</w:t>
      </w:r>
      <w:r w:rsidR="00411E1F" w:rsidRPr="00961513">
        <w:rPr>
          <w:rFonts w:ascii="Times New Roman" w:eastAsia="Calibri" w:hAnsi="Times New Roman" w:cs="Times New Roman"/>
          <w:sz w:val="28"/>
          <w:szCs w:val="28"/>
        </w:rPr>
        <w:t>дке, предусмотренном пунктом 2.</w:t>
      </w:r>
      <w:r w:rsidR="00961513">
        <w:rPr>
          <w:rFonts w:ascii="Times New Roman" w:eastAsia="Calibri" w:hAnsi="Times New Roman" w:cs="Times New Roman"/>
          <w:sz w:val="28"/>
          <w:szCs w:val="28"/>
        </w:rPr>
        <w:t>11</w:t>
      </w:r>
      <w:r w:rsidRPr="00961513">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порядке, предусмотренном пунктом 2.1</w:t>
      </w:r>
      <w:r w:rsidR="00E536B8">
        <w:rPr>
          <w:rFonts w:ascii="Times New Roman" w:eastAsia="Calibri" w:hAnsi="Times New Roman" w:cs="Times New Roman"/>
          <w:sz w:val="28"/>
          <w:szCs w:val="28"/>
        </w:rPr>
        <w:t>2</w:t>
      </w:r>
      <w:r w:rsidR="00B33089" w:rsidRPr="00961513">
        <w:rPr>
          <w:rFonts w:ascii="Times New Roman" w:eastAsia="Calibri" w:hAnsi="Times New Roman" w:cs="Times New Roman"/>
          <w:sz w:val="28"/>
          <w:szCs w:val="28"/>
        </w:rPr>
        <w:t xml:space="preserve"> </w:t>
      </w:r>
      <w:r w:rsidRPr="00961513">
        <w:rPr>
          <w:rFonts w:ascii="Times New Roman" w:eastAsia="Calibri" w:hAnsi="Times New Roman" w:cs="Times New Roman"/>
          <w:sz w:val="28"/>
          <w:szCs w:val="28"/>
        </w:rPr>
        <w:t>настоящего Административного регламента, через ГАУ «МФЦ РС (Я)», либо в порядке, предусмотренном пунктом 2.1</w:t>
      </w:r>
      <w:r w:rsidR="00411E1F" w:rsidRPr="00961513">
        <w:rPr>
          <w:rFonts w:ascii="Times New Roman" w:eastAsia="Calibri" w:hAnsi="Times New Roman" w:cs="Times New Roman"/>
          <w:sz w:val="28"/>
          <w:szCs w:val="28"/>
        </w:rPr>
        <w:t>1</w:t>
      </w:r>
      <w:r w:rsidRPr="00961513">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E40D46" w:rsidRPr="00961513">
        <w:rPr>
          <w:rFonts w:ascii="Times New Roman" w:eastAsia="Calibri" w:hAnsi="Times New Roman" w:cs="Times New Roman"/>
          <w:sz w:val="28"/>
          <w:szCs w:val="28"/>
        </w:rPr>
        <w:t>ЕПГУ и (или) РПГУ</w:t>
      </w:r>
      <w:r w:rsidRPr="00961513">
        <w:rPr>
          <w:rFonts w:ascii="Times New Roman" w:eastAsia="Calibri" w:hAnsi="Times New Roman" w:cs="Times New Roman"/>
          <w:sz w:val="28"/>
          <w:szCs w:val="28"/>
        </w:rPr>
        <w:t>.</w:t>
      </w:r>
    </w:p>
    <w:p w14:paraId="52A4F4DD" w14:textId="447B00E9"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D2DFF" w:rsidRPr="00961513">
        <w:rPr>
          <w:rFonts w:ascii="Times New Roman" w:eastAsia="Calibri" w:hAnsi="Times New Roman" w:cs="Times New Roman"/>
          <w:sz w:val="28"/>
          <w:szCs w:val="28"/>
        </w:rPr>
        <w:t>3</w:t>
      </w:r>
      <w:r w:rsidR="00E536B8">
        <w:rPr>
          <w:rFonts w:ascii="Times New Roman" w:eastAsia="Calibri" w:hAnsi="Times New Roman" w:cs="Times New Roman"/>
          <w:sz w:val="28"/>
          <w:szCs w:val="28"/>
        </w:rPr>
        <w:t>0</w:t>
      </w:r>
      <w:r w:rsidRPr="00961513">
        <w:rPr>
          <w:rFonts w:ascii="Times New Roman" w:eastAsia="Calibri" w:hAnsi="Times New Roman" w:cs="Times New Roman"/>
          <w:sz w:val="28"/>
          <w:szCs w:val="28"/>
        </w:rPr>
        <w:t xml:space="preserve">. Заявление о прекращении предоставления муниципальной услуги подлежит регистрации не позднее дня, следующего за днем поступления в </w:t>
      </w:r>
      <w:r w:rsidR="001B24A0" w:rsidRPr="00961513">
        <w:rPr>
          <w:rFonts w:ascii="Times New Roman" w:eastAsia="Calibri" w:hAnsi="Times New Roman" w:cs="Times New Roman"/>
          <w:i/>
          <w:sz w:val="28"/>
          <w:szCs w:val="28"/>
        </w:rPr>
        <w:t>Отдел</w:t>
      </w:r>
      <w:r w:rsidRPr="00961513">
        <w:rPr>
          <w:rFonts w:ascii="Times New Roman" w:eastAsia="Calibri" w:hAnsi="Times New Roman" w:cs="Times New Roman"/>
          <w:sz w:val="28"/>
          <w:szCs w:val="28"/>
        </w:rPr>
        <w:t xml:space="preserve"> в порядке делопроизводства.</w:t>
      </w:r>
      <w:r w:rsidR="00205A4B" w:rsidRPr="00961513">
        <w:rPr>
          <w:rFonts w:ascii="Times New Roman" w:eastAsia="Calibri" w:hAnsi="Times New Roman" w:cs="Times New Roman"/>
          <w:sz w:val="28"/>
          <w:szCs w:val="28"/>
        </w:rPr>
        <w:t xml:space="preserve"> </w:t>
      </w:r>
      <w:r w:rsidRPr="00961513">
        <w:rPr>
          <w:rFonts w:ascii="Times New Roman" w:eastAsia="Calibri" w:hAnsi="Times New Roman" w:cs="Times New Roman"/>
          <w:sz w:val="28"/>
          <w:szCs w:val="28"/>
        </w:rPr>
        <w:t>В случае поступле</w:t>
      </w:r>
      <w:r w:rsidRPr="00961513">
        <w:rPr>
          <w:rFonts w:ascii="Times New Roman" w:eastAsia="Calibri" w:hAnsi="Times New Roman" w:cs="Times New Roman"/>
          <w:sz w:val="28"/>
          <w:szCs w:val="28"/>
        </w:rPr>
        <w:lastRenderedPageBreak/>
        <w:t>ния заявления о прекращении предоставления муниципальной услуги в поряд</w:t>
      </w:r>
      <w:r w:rsidR="006D2C21" w:rsidRPr="00961513">
        <w:rPr>
          <w:rFonts w:ascii="Times New Roman" w:eastAsia="Calibri" w:hAnsi="Times New Roman" w:cs="Times New Roman"/>
          <w:sz w:val="28"/>
          <w:szCs w:val="28"/>
        </w:rPr>
        <w:t>ке, преду</w:t>
      </w:r>
      <w:r w:rsidR="00E536B8">
        <w:rPr>
          <w:rFonts w:ascii="Times New Roman" w:eastAsia="Calibri" w:hAnsi="Times New Roman" w:cs="Times New Roman"/>
          <w:sz w:val="28"/>
          <w:szCs w:val="28"/>
        </w:rPr>
        <w:t>смотренном пунктом 2.10</w:t>
      </w:r>
      <w:r w:rsidRPr="00961513">
        <w:rPr>
          <w:rFonts w:ascii="Times New Roman" w:eastAsia="Calibri" w:hAnsi="Times New Roman" w:cs="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D52A3B2" w14:textId="24169263"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D2DFF" w:rsidRPr="00961513">
        <w:rPr>
          <w:rFonts w:ascii="Times New Roman" w:eastAsia="Calibri" w:hAnsi="Times New Roman" w:cs="Times New Roman"/>
          <w:sz w:val="28"/>
          <w:szCs w:val="28"/>
        </w:rPr>
        <w:t>3</w:t>
      </w:r>
      <w:r w:rsidR="00E536B8">
        <w:rPr>
          <w:rFonts w:ascii="Times New Roman" w:eastAsia="Calibri" w:hAnsi="Times New Roman" w:cs="Times New Roman"/>
          <w:sz w:val="28"/>
          <w:szCs w:val="28"/>
        </w:rPr>
        <w:t>1</w:t>
      </w:r>
      <w:r w:rsidRPr="00961513">
        <w:rPr>
          <w:rFonts w:ascii="Times New Roman" w:eastAsia="Calibri" w:hAnsi="Times New Roman" w:cs="Times New Roman"/>
          <w:sz w:val="28"/>
          <w:szCs w:val="28"/>
        </w:rPr>
        <w:t>. Срок рассмотрения заявления о прекращении предоставления муниципальной услуги составляет не более 1 рабочего дня со дня регистрации</w:t>
      </w:r>
      <w:r w:rsidR="00E536B8">
        <w:rPr>
          <w:rFonts w:ascii="Times New Roman" w:eastAsia="Calibri" w:hAnsi="Times New Roman" w:cs="Times New Roman"/>
          <w:sz w:val="28"/>
          <w:szCs w:val="28"/>
        </w:rPr>
        <w:t>.</w:t>
      </w:r>
    </w:p>
    <w:p w14:paraId="065E9C3D" w14:textId="7BAE9CEA"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D2DFF" w:rsidRPr="00961513">
        <w:rPr>
          <w:rFonts w:ascii="Times New Roman" w:eastAsia="Calibri" w:hAnsi="Times New Roman" w:cs="Times New Roman"/>
          <w:sz w:val="28"/>
          <w:szCs w:val="28"/>
        </w:rPr>
        <w:t>3</w:t>
      </w:r>
      <w:r w:rsidR="00E536B8">
        <w:rPr>
          <w:rFonts w:ascii="Times New Roman" w:eastAsia="Calibri" w:hAnsi="Times New Roman" w:cs="Times New Roman"/>
          <w:sz w:val="28"/>
          <w:szCs w:val="28"/>
        </w:rPr>
        <w:t>2</w:t>
      </w:r>
      <w:r w:rsidRPr="00961513">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14:paraId="769C88F4" w14:textId="77777777"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E3EECB4" w14:textId="77777777"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F0B9D2A" w14:textId="041117ED"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D2DFF" w:rsidRPr="00961513">
        <w:rPr>
          <w:rFonts w:ascii="Times New Roman" w:eastAsia="Calibri" w:hAnsi="Times New Roman" w:cs="Times New Roman"/>
          <w:sz w:val="28"/>
          <w:szCs w:val="28"/>
        </w:rPr>
        <w:t>3</w:t>
      </w:r>
      <w:r w:rsidR="00E536B8">
        <w:rPr>
          <w:rFonts w:ascii="Times New Roman" w:eastAsia="Calibri" w:hAnsi="Times New Roman" w:cs="Times New Roman"/>
          <w:sz w:val="28"/>
          <w:szCs w:val="28"/>
        </w:rPr>
        <w:t>3</w:t>
      </w:r>
      <w:r w:rsidRPr="00961513">
        <w:rPr>
          <w:rFonts w:ascii="Times New Roman" w:eastAsia="Calibri" w:hAnsi="Times New Roman" w:cs="Times New Roman"/>
          <w:sz w:val="28"/>
          <w:szCs w:val="28"/>
        </w:rPr>
        <w:t>. Основанием для отказа в приеме</w:t>
      </w:r>
      <w:r w:rsidR="00205A4B" w:rsidRPr="00961513">
        <w:rPr>
          <w:rFonts w:ascii="Times New Roman" w:eastAsia="Calibri" w:hAnsi="Times New Roman" w:cs="Times New Roman"/>
          <w:sz w:val="28"/>
          <w:szCs w:val="28"/>
        </w:rPr>
        <w:t xml:space="preserve"> </w:t>
      </w:r>
      <w:r w:rsidRPr="00961513">
        <w:rPr>
          <w:rFonts w:ascii="Times New Roman" w:eastAsia="Calibri" w:hAnsi="Times New Roman" w:cs="Times New Roman"/>
          <w:sz w:val="28"/>
          <w:szCs w:val="28"/>
        </w:rPr>
        <w:t>заявления о прекращении предоставления муниципальной услуги является</w:t>
      </w:r>
      <w:r w:rsidR="00E536B8">
        <w:rPr>
          <w:rFonts w:ascii="Times New Roman" w:eastAsia="Calibri" w:hAnsi="Times New Roman" w:cs="Times New Roman"/>
          <w:sz w:val="28"/>
          <w:szCs w:val="28"/>
        </w:rPr>
        <w:t>,</w:t>
      </w:r>
      <w:r w:rsidRPr="00961513">
        <w:rPr>
          <w:rFonts w:ascii="Times New Roman" w:eastAsia="Calibri" w:hAnsi="Times New Roman" w:cs="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7B99441F" w14:textId="414E070B"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9D2DFF" w:rsidRPr="00961513">
        <w:rPr>
          <w:rFonts w:ascii="Times New Roman" w:eastAsia="Calibri" w:hAnsi="Times New Roman" w:cs="Times New Roman"/>
          <w:sz w:val="28"/>
          <w:szCs w:val="28"/>
        </w:rPr>
        <w:t>3</w:t>
      </w:r>
      <w:r w:rsidR="00E536B8">
        <w:rPr>
          <w:rFonts w:ascii="Times New Roman" w:eastAsia="Calibri" w:hAnsi="Times New Roman" w:cs="Times New Roman"/>
          <w:sz w:val="28"/>
          <w:szCs w:val="28"/>
        </w:rPr>
        <w:t>4</w:t>
      </w:r>
      <w:r w:rsidRPr="00961513">
        <w:rPr>
          <w:rFonts w:ascii="Times New Roman" w:eastAsia="Calibri" w:hAnsi="Times New Roman" w:cs="Times New Roman"/>
          <w:sz w:val="28"/>
          <w:szCs w:val="28"/>
        </w:rPr>
        <w:t xml:space="preserve">. Отказ в приеме заявления о прекращении предоставления муниципальной услуги направляется специалистом </w:t>
      </w:r>
      <w:r w:rsidR="001B24A0" w:rsidRPr="00961513">
        <w:rPr>
          <w:rFonts w:ascii="Times New Roman" w:eastAsia="Calibri" w:hAnsi="Times New Roman" w:cs="Times New Roman"/>
          <w:i/>
          <w:sz w:val="28"/>
          <w:szCs w:val="28"/>
        </w:rPr>
        <w:t xml:space="preserve">Отдел </w:t>
      </w:r>
      <w:r w:rsidRPr="00961513">
        <w:rPr>
          <w:rFonts w:ascii="Times New Roman" w:eastAsia="Calibri" w:hAnsi="Times New Roman" w:cs="Times New Roman"/>
          <w:sz w:val="28"/>
          <w:szCs w:val="28"/>
        </w:rPr>
        <w:t>заявителю в случае поступления заявления в поря</w:t>
      </w:r>
      <w:r w:rsidR="00411E1F" w:rsidRPr="00961513">
        <w:rPr>
          <w:rFonts w:ascii="Times New Roman" w:eastAsia="Calibri" w:hAnsi="Times New Roman" w:cs="Times New Roman"/>
          <w:sz w:val="28"/>
          <w:szCs w:val="28"/>
        </w:rPr>
        <w:t>дке, предусмотренном пунктом 2.</w:t>
      </w:r>
      <w:r w:rsidR="00D9597F">
        <w:rPr>
          <w:rFonts w:ascii="Times New Roman" w:eastAsia="Calibri" w:hAnsi="Times New Roman" w:cs="Times New Roman"/>
          <w:sz w:val="28"/>
          <w:szCs w:val="28"/>
        </w:rPr>
        <w:t>10</w:t>
      </w:r>
      <w:r w:rsidRPr="00961513">
        <w:rPr>
          <w:rFonts w:ascii="Times New Roman" w:eastAsia="Calibri" w:hAnsi="Times New Roman" w:cs="Times New Roman"/>
          <w:sz w:val="28"/>
          <w:szCs w:val="28"/>
        </w:rPr>
        <w:t xml:space="preserve"> настоящего Административного регламента, непосредственно в </w:t>
      </w:r>
      <w:r w:rsidR="001B24A0" w:rsidRPr="00961513">
        <w:rPr>
          <w:rFonts w:ascii="Times New Roman" w:eastAsia="Calibri" w:hAnsi="Times New Roman" w:cs="Times New Roman"/>
          <w:sz w:val="28"/>
          <w:szCs w:val="28"/>
        </w:rPr>
        <w:t>Отдел</w:t>
      </w:r>
      <w:r w:rsidR="00205A4B" w:rsidRPr="00961513">
        <w:rPr>
          <w:rFonts w:ascii="Times New Roman" w:eastAsia="Calibri" w:hAnsi="Times New Roman" w:cs="Times New Roman"/>
          <w:sz w:val="28"/>
          <w:szCs w:val="28"/>
        </w:rPr>
        <w:t xml:space="preserve"> </w:t>
      </w:r>
      <w:r w:rsidRPr="00961513">
        <w:rPr>
          <w:rFonts w:ascii="Times New Roman" w:eastAsia="Calibri" w:hAnsi="Times New Roman" w:cs="Times New Roman"/>
          <w:sz w:val="28"/>
          <w:szCs w:val="28"/>
        </w:rPr>
        <w:t>при личном обращении, либо в поря</w:t>
      </w:r>
      <w:r w:rsidR="00411E1F" w:rsidRPr="00961513">
        <w:rPr>
          <w:rFonts w:ascii="Times New Roman" w:eastAsia="Calibri" w:hAnsi="Times New Roman" w:cs="Times New Roman"/>
          <w:sz w:val="28"/>
          <w:szCs w:val="28"/>
        </w:rPr>
        <w:t>дке, предусмотренном пунктом 2.</w:t>
      </w:r>
      <w:r w:rsidR="00D9597F">
        <w:rPr>
          <w:rFonts w:ascii="Times New Roman" w:eastAsia="Calibri" w:hAnsi="Times New Roman" w:cs="Times New Roman"/>
          <w:sz w:val="28"/>
          <w:szCs w:val="28"/>
        </w:rPr>
        <w:t>10</w:t>
      </w:r>
      <w:r w:rsidRPr="00961513">
        <w:rPr>
          <w:rFonts w:ascii="Times New Roman" w:eastAsia="Calibri" w:hAnsi="Times New Roman" w:cs="Times New Roman"/>
          <w:sz w:val="28"/>
          <w:szCs w:val="28"/>
        </w:rPr>
        <w:t xml:space="preserve"> </w:t>
      </w:r>
      <w:r w:rsidRPr="00961513">
        <w:rPr>
          <w:rFonts w:ascii="Times New Roman" w:eastAsia="Calibri" w:hAnsi="Times New Roman" w:cs="Times New Roman"/>
          <w:sz w:val="28"/>
          <w:szCs w:val="28"/>
        </w:rPr>
        <w:lastRenderedPageBreak/>
        <w:t>настоящего Административного регламента, почтовым отправлением, либо в порядке, предусмотренном пунктом 2.1</w:t>
      </w:r>
      <w:r w:rsidR="00D9597F">
        <w:rPr>
          <w:rFonts w:ascii="Times New Roman" w:eastAsia="Calibri" w:hAnsi="Times New Roman" w:cs="Times New Roman"/>
          <w:sz w:val="28"/>
          <w:szCs w:val="28"/>
        </w:rPr>
        <w:t>1</w:t>
      </w:r>
      <w:r w:rsidRPr="00961513">
        <w:rPr>
          <w:rFonts w:ascii="Times New Roman" w:eastAsia="Calibri" w:hAnsi="Times New Roman" w:cs="Times New Roman"/>
          <w:sz w:val="28"/>
          <w:szCs w:val="28"/>
        </w:rPr>
        <w:t xml:space="preserve"> настоящего Административного регламента, через ГАУ «МФЦ РС (Я)», либо в порядке, предусмотренном пунктом 2.1</w:t>
      </w:r>
      <w:r w:rsidR="00D9597F">
        <w:rPr>
          <w:rFonts w:ascii="Times New Roman" w:eastAsia="Calibri" w:hAnsi="Times New Roman" w:cs="Times New Roman"/>
          <w:sz w:val="28"/>
          <w:szCs w:val="28"/>
        </w:rPr>
        <w:t>2</w:t>
      </w:r>
      <w:r w:rsidRPr="00961513">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E40D46" w:rsidRPr="00961513">
        <w:rPr>
          <w:rFonts w:ascii="Times New Roman" w:eastAsia="Calibri" w:hAnsi="Times New Roman" w:cs="Times New Roman"/>
          <w:sz w:val="28"/>
          <w:szCs w:val="28"/>
        </w:rPr>
        <w:t>ЕПГУ и (или) РПГУ</w:t>
      </w:r>
      <w:r w:rsidRPr="00961513">
        <w:rPr>
          <w:rFonts w:ascii="Times New Roman" w:eastAsia="Calibri" w:hAnsi="Times New Roman" w:cs="Times New Roman"/>
          <w:sz w:val="28"/>
          <w:szCs w:val="28"/>
        </w:rPr>
        <w:t>.</w:t>
      </w:r>
    </w:p>
    <w:p w14:paraId="41D760CF" w14:textId="030523B9" w:rsidR="004D2684" w:rsidRPr="00B645FC" w:rsidRDefault="004D2684" w:rsidP="004D2684">
      <w:pPr>
        <w:spacing w:after="0" w:line="240" w:lineRule="auto"/>
        <w:ind w:firstLine="567"/>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D2DFF" w:rsidRPr="00B645FC">
        <w:rPr>
          <w:rFonts w:ascii="Times New Roman" w:eastAsia="Calibri" w:hAnsi="Times New Roman" w:cs="Times New Roman"/>
          <w:sz w:val="28"/>
          <w:szCs w:val="28"/>
        </w:rPr>
        <w:t>3</w:t>
      </w:r>
      <w:r w:rsidR="00B645FC" w:rsidRPr="00B645FC">
        <w:rPr>
          <w:rFonts w:ascii="Times New Roman" w:eastAsia="Calibri" w:hAnsi="Times New Roman" w:cs="Times New Roman"/>
          <w:sz w:val="28"/>
          <w:szCs w:val="28"/>
        </w:rPr>
        <w:t>5</w:t>
      </w:r>
      <w:r w:rsidRPr="00B645FC">
        <w:rPr>
          <w:rFonts w:ascii="Times New Roman" w:eastAsia="Calibri" w:hAnsi="Times New Roman" w:cs="Times New Roman"/>
          <w:sz w:val="28"/>
          <w:szCs w:val="28"/>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EA9AF4D" w14:textId="65A0D6EE"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D2DFF" w:rsidRPr="00B645FC">
        <w:rPr>
          <w:rFonts w:ascii="Times New Roman" w:eastAsia="Calibri" w:hAnsi="Times New Roman" w:cs="Times New Roman"/>
          <w:sz w:val="28"/>
          <w:szCs w:val="28"/>
        </w:rPr>
        <w:t>3</w:t>
      </w:r>
      <w:r w:rsidR="009618F7">
        <w:rPr>
          <w:rFonts w:ascii="Times New Roman" w:eastAsia="Calibri" w:hAnsi="Times New Roman" w:cs="Times New Roman"/>
          <w:sz w:val="28"/>
          <w:szCs w:val="28"/>
        </w:rPr>
        <w:t>6</w:t>
      </w:r>
      <w:r w:rsidRPr="00B645FC">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1B24A0" w:rsidRPr="00B645FC">
        <w:rPr>
          <w:rFonts w:ascii="Times New Roman" w:eastAsia="Calibri" w:hAnsi="Times New Roman" w:cs="Times New Roman"/>
          <w:sz w:val="28"/>
          <w:szCs w:val="28"/>
        </w:rPr>
        <w:t>Отдела</w:t>
      </w:r>
      <w:r w:rsidRPr="00B645FC">
        <w:rPr>
          <w:rFonts w:ascii="Times New Roman" w:eastAsia="Calibri" w:hAnsi="Times New Roman" w:cs="Times New Roman"/>
          <w:sz w:val="28"/>
          <w:szCs w:val="28"/>
        </w:rPr>
        <w:t>, по результатам</w:t>
      </w:r>
      <w:r w:rsidRPr="00961513">
        <w:rPr>
          <w:rFonts w:ascii="Times New Roman" w:eastAsia="Calibri" w:hAnsi="Times New Roman" w:cs="Times New Roman"/>
          <w:sz w:val="28"/>
          <w:szCs w:val="28"/>
        </w:rPr>
        <w:t xml:space="preserve"> рассмотрения принимается решение о прекращении предоставления муниципальной услуги, подписанный </w:t>
      </w:r>
      <w:r w:rsidR="00B645FC">
        <w:rPr>
          <w:rFonts w:ascii="Times New Roman" w:eastAsia="Calibri" w:hAnsi="Times New Roman" w:cs="Times New Roman"/>
          <w:sz w:val="28"/>
          <w:szCs w:val="28"/>
        </w:rPr>
        <w:t>главой администрации</w:t>
      </w:r>
      <w:r w:rsidRPr="00961513">
        <w:rPr>
          <w:rFonts w:ascii="Times New Roman" w:eastAsia="Calibri" w:hAnsi="Times New Roman" w:cs="Times New Roman"/>
          <w:sz w:val="28"/>
          <w:szCs w:val="28"/>
        </w:rPr>
        <w:t>.</w:t>
      </w:r>
    </w:p>
    <w:p w14:paraId="4EB70F76" w14:textId="77DEADDF" w:rsidR="004D2684" w:rsidRPr="00961513" w:rsidRDefault="004D2684" w:rsidP="004D2684">
      <w:pPr>
        <w:spacing w:after="0" w:line="240" w:lineRule="auto"/>
        <w:ind w:firstLine="567"/>
        <w:jc w:val="both"/>
        <w:rPr>
          <w:rFonts w:ascii="Times New Roman" w:eastAsia="Calibri" w:hAnsi="Times New Roman" w:cs="Times New Roman"/>
          <w:sz w:val="28"/>
          <w:szCs w:val="28"/>
        </w:rPr>
      </w:pPr>
      <w:r w:rsidRPr="00961513">
        <w:rPr>
          <w:rFonts w:ascii="Times New Roman" w:eastAsia="Calibri" w:hAnsi="Times New Roman" w:cs="Times New Roman"/>
          <w:sz w:val="28"/>
          <w:szCs w:val="28"/>
        </w:rPr>
        <w:t>2.</w:t>
      </w:r>
      <w:r w:rsidR="00B645FC">
        <w:rPr>
          <w:rFonts w:ascii="Times New Roman" w:eastAsia="Calibri" w:hAnsi="Times New Roman" w:cs="Times New Roman"/>
          <w:sz w:val="28"/>
          <w:szCs w:val="28"/>
        </w:rPr>
        <w:t>37</w:t>
      </w:r>
      <w:r w:rsidRPr="00961513">
        <w:rPr>
          <w:rFonts w:ascii="Times New Roman" w:eastAsia="Calibri" w:hAnsi="Times New Roman" w:cs="Times New Roman"/>
          <w:sz w:val="28"/>
          <w:szCs w:val="28"/>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645FC">
        <w:rPr>
          <w:rFonts w:ascii="Times New Roman" w:eastAsia="Calibri" w:hAnsi="Times New Roman" w:cs="Times New Roman"/>
          <w:i/>
          <w:sz w:val="28"/>
          <w:szCs w:val="28"/>
        </w:rPr>
        <w:t>Отдела</w:t>
      </w:r>
      <w:r w:rsidRPr="00961513">
        <w:rPr>
          <w:rFonts w:ascii="Times New Roman" w:eastAsia="Calibri" w:hAnsi="Times New Roman" w:cs="Times New Roman"/>
          <w:sz w:val="28"/>
          <w:szCs w:val="28"/>
        </w:rPr>
        <w:t xml:space="preserve"> заявителю в случае поступления заявления в поря</w:t>
      </w:r>
      <w:r w:rsidR="00D340FA" w:rsidRPr="00961513">
        <w:rPr>
          <w:rFonts w:ascii="Times New Roman" w:eastAsia="Calibri" w:hAnsi="Times New Roman" w:cs="Times New Roman"/>
          <w:sz w:val="28"/>
          <w:szCs w:val="28"/>
        </w:rPr>
        <w:t>дке, предусмотренном пунктом 2.</w:t>
      </w:r>
      <w:r w:rsidR="00B645FC">
        <w:rPr>
          <w:rFonts w:ascii="Times New Roman" w:eastAsia="Calibri" w:hAnsi="Times New Roman" w:cs="Times New Roman"/>
          <w:sz w:val="28"/>
          <w:szCs w:val="28"/>
        </w:rPr>
        <w:t>9</w:t>
      </w:r>
      <w:r w:rsidRPr="00961513">
        <w:rPr>
          <w:rFonts w:ascii="Times New Roman" w:eastAsia="Calibri" w:hAnsi="Times New Roman" w:cs="Times New Roman"/>
          <w:sz w:val="28"/>
          <w:szCs w:val="28"/>
        </w:rPr>
        <w:t xml:space="preserve"> настоящего Административного регламента, непосредственно в </w:t>
      </w:r>
      <w:r w:rsidR="00B645FC">
        <w:rPr>
          <w:rFonts w:ascii="Times New Roman" w:eastAsia="Calibri" w:hAnsi="Times New Roman" w:cs="Times New Roman"/>
          <w:sz w:val="28"/>
          <w:szCs w:val="28"/>
        </w:rPr>
        <w:t>Отдел</w:t>
      </w:r>
      <w:r w:rsidRPr="00961513">
        <w:rPr>
          <w:rFonts w:ascii="Times New Roman" w:eastAsia="Calibri" w:hAnsi="Times New Roman" w:cs="Times New Roman"/>
          <w:sz w:val="28"/>
          <w:szCs w:val="28"/>
        </w:rPr>
        <w:t xml:space="preserve"> при личном обращении, либо в поря</w:t>
      </w:r>
      <w:r w:rsidR="00D340FA" w:rsidRPr="00961513">
        <w:rPr>
          <w:rFonts w:ascii="Times New Roman" w:eastAsia="Calibri" w:hAnsi="Times New Roman" w:cs="Times New Roman"/>
          <w:sz w:val="28"/>
          <w:szCs w:val="28"/>
        </w:rPr>
        <w:t>дке, предусмотренном пунктом 2.</w:t>
      </w:r>
      <w:r w:rsidR="00B645FC">
        <w:rPr>
          <w:rFonts w:ascii="Times New Roman" w:eastAsia="Calibri" w:hAnsi="Times New Roman" w:cs="Times New Roman"/>
          <w:sz w:val="28"/>
          <w:szCs w:val="28"/>
        </w:rPr>
        <w:t>10</w:t>
      </w:r>
      <w:r w:rsidRPr="00961513">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порядке, предусмотренном пунктом 2.1</w:t>
      </w:r>
      <w:r w:rsidR="00B645FC">
        <w:rPr>
          <w:rFonts w:ascii="Times New Roman" w:eastAsia="Calibri" w:hAnsi="Times New Roman" w:cs="Times New Roman"/>
          <w:sz w:val="28"/>
          <w:szCs w:val="28"/>
        </w:rPr>
        <w:t>1</w:t>
      </w:r>
      <w:r w:rsidRPr="00961513">
        <w:rPr>
          <w:rFonts w:ascii="Times New Roman" w:eastAsia="Calibri" w:hAnsi="Times New Roman" w:cs="Times New Roman"/>
          <w:sz w:val="28"/>
          <w:szCs w:val="28"/>
        </w:rPr>
        <w:t xml:space="preserve"> настоящего Административного регламента, через ГАУ «МФЦ РС (Я)», либо в порядке, предусмотренном пунктом 2.1</w:t>
      </w:r>
      <w:r w:rsidR="00B645FC">
        <w:rPr>
          <w:rFonts w:ascii="Times New Roman" w:eastAsia="Calibri" w:hAnsi="Times New Roman" w:cs="Times New Roman"/>
          <w:sz w:val="28"/>
          <w:szCs w:val="28"/>
        </w:rPr>
        <w:t>2</w:t>
      </w:r>
      <w:r w:rsidRPr="00961513">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E40D46" w:rsidRPr="00961513">
        <w:rPr>
          <w:rFonts w:ascii="Times New Roman" w:eastAsia="Calibri" w:hAnsi="Times New Roman" w:cs="Times New Roman"/>
          <w:sz w:val="28"/>
          <w:szCs w:val="28"/>
        </w:rPr>
        <w:t>ЕПГУ и (или) РПГУ</w:t>
      </w:r>
      <w:r w:rsidRPr="00961513">
        <w:rPr>
          <w:rFonts w:ascii="Times New Roman" w:eastAsia="Calibri" w:hAnsi="Times New Roman" w:cs="Times New Roman"/>
          <w:sz w:val="28"/>
          <w:szCs w:val="28"/>
        </w:rPr>
        <w:t>.</w:t>
      </w:r>
    </w:p>
    <w:p w14:paraId="5FD910AF" w14:textId="4DBCACA1" w:rsidR="004D2684" w:rsidRPr="00B645FC" w:rsidRDefault="004D2684" w:rsidP="004D2684">
      <w:pPr>
        <w:spacing w:after="0" w:line="240" w:lineRule="auto"/>
        <w:ind w:firstLine="567"/>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lastRenderedPageBreak/>
        <w:t>2.</w:t>
      </w:r>
      <w:r w:rsidR="00B645FC">
        <w:rPr>
          <w:rFonts w:ascii="Times New Roman" w:eastAsia="Calibri" w:hAnsi="Times New Roman" w:cs="Times New Roman"/>
          <w:sz w:val="28"/>
          <w:szCs w:val="28"/>
        </w:rPr>
        <w:t>38</w:t>
      </w:r>
      <w:r w:rsidRPr="00B645FC">
        <w:rPr>
          <w:rFonts w:ascii="Times New Roman" w:eastAsia="Calibri" w:hAnsi="Times New Roman" w:cs="Times New Roman"/>
          <w:sz w:val="28"/>
          <w:szCs w:val="28"/>
        </w:rPr>
        <w:t>. Срок предоставления муниципа</w:t>
      </w:r>
      <w:r w:rsidR="00D340FA" w:rsidRPr="00B645FC">
        <w:rPr>
          <w:rFonts w:ascii="Times New Roman" w:eastAsia="Calibri" w:hAnsi="Times New Roman" w:cs="Times New Roman"/>
          <w:sz w:val="28"/>
          <w:szCs w:val="28"/>
        </w:rPr>
        <w:t>льной услуги, указанный в пункте</w:t>
      </w:r>
      <w:r w:rsidRPr="00B645FC">
        <w:rPr>
          <w:rFonts w:ascii="Times New Roman" w:eastAsia="Calibri" w:hAnsi="Times New Roman" w:cs="Times New Roman"/>
          <w:sz w:val="28"/>
          <w:szCs w:val="28"/>
        </w:rPr>
        <w:t xml:space="preserve"> 2.</w:t>
      </w:r>
      <w:r w:rsidR="00B645FC" w:rsidRPr="00B645FC">
        <w:rPr>
          <w:rFonts w:ascii="Times New Roman" w:eastAsia="Calibri" w:hAnsi="Times New Roman" w:cs="Times New Roman"/>
          <w:sz w:val="28"/>
          <w:szCs w:val="28"/>
        </w:rPr>
        <w:t>7</w:t>
      </w:r>
      <w:r w:rsidRPr="00B645FC">
        <w:rPr>
          <w:rFonts w:ascii="Times New Roman" w:eastAsia="Calibri" w:hAnsi="Times New Roman" w:cs="Times New Roman"/>
          <w:sz w:val="28"/>
          <w:szCs w:val="28"/>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2561FC37" w14:textId="5741B7AB" w:rsidR="004D2684" w:rsidRPr="00961513" w:rsidRDefault="00103E5B" w:rsidP="004D2684">
      <w:pPr>
        <w:spacing w:after="0" w:line="240" w:lineRule="auto"/>
        <w:ind w:firstLine="567"/>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B645FC">
        <w:rPr>
          <w:rFonts w:ascii="Times New Roman" w:eastAsia="Calibri" w:hAnsi="Times New Roman" w:cs="Times New Roman"/>
          <w:sz w:val="28"/>
          <w:szCs w:val="28"/>
        </w:rPr>
        <w:t>39</w:t>
      </w:r>
      <w:r w:rsidR="004D2684" w:rsidRPr="00B645FC">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3B15A060" w14:textId="77777777" w:rsidR="00F44519" w:rsidRPr="00E334B1" w:rsidRDefault="00F44519" w:rsidP="004D2684">
      <w:pPr>
        <w:spacing w:after="0" w:line="240" w:lineRule="auto"/>
        <w:jc w:val="both"/>
        <w:rPr>
          <w:rFonts w:ascii="Times New Roman" w:eastAsia="Calibri" w:hAnsi="Times New Roman" w:cs="Times New Roman"/>
          <w:sz w:val="24"/>
          <w:szCs w:val="28"/>
        </w:rPr>
      </w:pPr>
    </w:p>
    <w:p w14:paraId="47B646E9"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Иные требования, в том числе учитывающие особенности</w:t>
      </w:r>
    </w:p>
    <w:p w14:paraId="36CB2FC9"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 xml:space="preserve">предоставления муниципальной услуги  </w:t>
      </w:r>
    </w:p>
    <w:p w14:paraId="2BF51560"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в электронной форме</w:t>
      </w:r>
    </w:p>
    <w:p w14:paraId="7441D82B"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p>
    <w:p w14:paraId="1D0ED0BA" w14:textId="4061D5AF"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eastAsia="Calibri" w:hAnsi="Times New Roman" w:cs="Times New Roman"/>
          <w:sz w:val="28"/>
          <w:szCs w:val="28"/>
        </w:rPr>
        <w:t>2.4</w:t>
      </w:r>
      <w:r w:rsidR="00B645FC">
        <w:rPr>
          <w:rFonts w:ascii="Times New Roman" w:eastAsia="Calibri" w:hAnsi="Times New Roman" w:cs="Times New Roman"/>
          <w:sz w:val="28"/>
          <w:szCs w:val="28"/>
        </w:rPr>
        <w:t>0</w:t>
      </w:r>
      <w:r w:rsidRPr="00B645FC">
        <w:rPr>
          <w:rFonts w:ascii="Times New Roman" w:eastAsia="Calibri" w:hAnsi="Times New Roman" w:cs="Times New Roman"/>
          <w:sz w:val="28"/>
          <w:szCs w:val="28"/>
        </w:rPr>
        <w:t xml:space="preserve">. </w:t>
      </w:r>
      <w:r w:rsidR="00733F57" w:rsidRPr="00B645FC">
        <w:rPr>
          <w:rFonts w:ascii="Times New Roman" w:eastAsia="Calibri" w:hAnsi="Times New Roman" w:cs="Times New Roman"/>
          <w:sz w:val="28"/>
          <w:szCs w:val="28"/>
        </w:rPr>
        <w:t>М</w:t>
      </w:r>
      <w:r w:rsidRPr="00B645FC">
        <w:rPr>
          <w:rFonts w:ascii="Times New Roman" w:eastAsia="Calibri" w:hAnsi="Times New Roman" w:cs="Times New Roman"/>
          <w:sz w:val="28"/>
          <w:szCs w:val="28"/>
        </w:rPr>
        <w:t>униципальн</w:t>
      </w:r>
      <w:r w:rsidR="00733F57" w:rsidRPr="00B645FC">
        <w:rPr>
          <w:rFonts w:ascii="Times New Roman" w:eastAsia="Calibri" w:hAnsi="Times New Roman" w:cs="Times New Roman"/>
          <w:sz w:val="28"/>
          <w:szCs w:val="28"/>
        </w:rPr>
        <w:t>ая услуга</w:t>
      </w:r>
      <w:r w:rsidRPr="00B645FC">
        <w:rPr>
          <w:rFonts w:ascii="Times New Roman" w:eastAsia="Calibri" w:hAnsi="Times New Roman" w:cs="Times New Roman"/>
          <w:sz w:val="28"/>
          <w:szCs w:val="28"/>
        </w:rPr>
        <w:t xml:space="preserve"> </w:t>
      </w:r>
      <w:r w:rsidR="00733F57" w:rsidRPr="00B645FC">
        <w:rPr>
          <w:rFonts w:ascii="Times New Roman" w:eastAsia="Calibri" w:hAnsi="Times New Roman" w:cs="Times New Roman"/>
          <w:sz w:val="28"/>
          <w:szCs w:val="28"/>
        </w:rPr>
        <w:t>предоставляется через</w:t>
      </w:r>
      <w:r w:rsidRPr="00B645FC">
        <w:rPr>
          <w:rFonts w:ascii="Times New Roman" w:hAnsi="Times New Roman" w:cs="Times New Roman"/>
          <w:sz w:val="28"/>
          <w:szCs w:val="28"/>
        </w:rPr>
        <w:t xml:space="preserve"> ЕПГУ</w:t>
      </w:r>
      <w:r w:rsidR="002C0292" w:rsidRPr="00B645FC">
        <w:rPr>
          <w:rFonts w:ascii="Times New Roman" w:eastAsia="Calibri" w:hAnsi="Times New Roman" w:cs="Times New Roman"/>
          <w:sz w:val="28"/>
          <w:szCs w:val="28"/>
        </w:rPr>
        <w:t xml:space="preserve"> и (или) </w:t>
      </w:r>
      <w:r w:rsidRPr="00B645FC">
        <w:rPr>
          <w:rFonts w:ascii="Times New Roman" w:hAnsi="Times New Roman" w:cs="Times New Roman"/>
          <w:sz w:val="28"/>
          <w:szCs w:val="28"/>
        </w:rPr>
        <w:t>РПГУ</w:t>
      </w:r>
      <w:r w:rsidR="00733F57" w:rsidRPr="00B645FC">
        <w:rPr>
          <w:rFonts w:ascii="Times New Roman" w:hAnsi="Times New Roman" w:cs="Times New Roman"/>
          <w:sz w:val="28"/>
          <w:szCs w:val="28"/>
        </w:rPr>
        <w:t xml:space="preserve"> и</w:t>
      </w:r>
      <w:r w:rsidRPr="00B645FC">
        <w:rPr>
          <w:rFonts w:ascii="Times New Roman" w:hAnsi="Times New Roman" w:cs="Times New Roman"/>
          <w:sz w:val="28"/>
          <w:szCs w:val="28"/>
        </w:rPr>
        <w:t xml:space="preserve"> предусматривает возможност</w:t>
      </w:r>
      <w:r w:rsidR="00733F57" w:rsidRPr="00B645FC">
        <w:rPr>
          <w:rFonts w:ascii="Times New Roman" w:hAnsi="Times New Roman" w:cs="Times New Roman"/>
          <w:sz w:val="28"/>
          <w:szCs w:val="28"/>
        </w:rPr>
        <w:t>ь</w:t>
      </w:r>
      <w:r w:rsidRPr="00B645FC">
        <w:rPr>
          <w:rFonts w:ascii="Times New Roman" w:hAnsi="Times New Roman" w:cs="Times New Roman"/>
          <w:sz w:val="28"/>
          <w:szCs w:val="28"/>
        </w:rPr>
        <w:t xml:space="preserve"> совершения заявителем следующих действий:</w:t>
      </w:r>
    </w:p>
    <w:p w14:paraId="5C6A20A6" w14:textId="77777777" w:rsidR="00AD3E8F" w:rsidRPr="00B645FC" w:rsidRDefault="00AD3E8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получение информации о порядке и сроках предоставления государственной услуги;</w:t>
      </w:r>
    </w:p>
    <w:p w14:paraId="6E73592B"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запис</w:t>
      </w:r>
      <w:r w:rsidR="00733F57" w:rsidRPr="00B645FC">
        <w:rPr>
          <w:rFonts w:ascii="Times New Roman" w:hAnsi="Times New Roman" w:cs="Times New Roman"/>
          <w:sz w:val="28"/>
          <w:szCs w:val="28"/>
        </w:rPr>
        <w:t>ь</w:t>
      </w:r>
      <w:r w:rsidRPr="00B645FC">
        <w:rPr>
          <w:rFonts w:ascii="Times New Roman" w:hAnsi="Times New Roman" w:cs="Times New Roman"/>
          <w:sz w:val="28"/>
          <w:szCs w:val="28"/>
        </w:rPr>
        <w:t xml:space="preserve"> на прием в орган, предоставляющий </w:t>
      </w:r>
      <w:r w:rsidR="002C0292" w:rsidRPr="00B645FC">
        <w:rPr>
          <w:rFonts w:ascii="Times New Roman" w:hAnsi="Times New Roman" w:cs="Times New Roman"/>
          <w:sz w:val="28"/>
          <w:szCs w:val="28"/>
        </w:rPr>
        <w:t>услугу и</w:t>
      </w:r>
      <w:r w:rsidRPr="00B645FC">
        <w:rPr>
          <w:rFonts w:ascii="Times New Roman" w:hAnsi="Times New Roman" w:cs="Times New Roman"/>
          <w:sz w:val="28"/>
          <w:szCs w:val="28"/>
        </w:rPr>
        <w:t xml:space="preserve">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93513" w:rsidRPr="00B645FC">
        <w:rPr>
          <w:rFonts w:ascii="Times New Roman" w:hAnsi="Times New Roman" w:cs="Times New Roman"/>
          <w:sz w:val="28"/>
          <w:szCs w:val="28"/>
        </w:rPr>
        <w:t>заявления</w:t>
      </w:r>
      <w:r w:rsidRPr="00B645FC">
        <w:rPr>
          <w:rFonts w:ascii="Times New Roman" w:hAnsi="Times New Roman" w:cs="Times New Roman"/>
          <w:sz w:val="28"/>
          <w:szCs w:val="28"/>
        </w:rPr>
        <w:t xml:space="preserve"> о предоставлении услуги;</w:t>
      </w:r>
    </w:p>
    <w:p w14:paraId="5A30B0CB"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подач</w:t>
      </w:r>
      <w:r w:rsidR="00733F57" w:rsidRPr="00B645FC">
        <w:rPr>
          <w:rFonts w:ascii="Times New Roman" w:hAnsi="Times New Roman" w:cs="Times New Roman"/>
          <w:sz w:val="28"/>
          <w:szCs w:val="28"/>
        </w:rPr>
        <w:t>а</w:t>
      </w:r>
      <w:r w:rsidRPr="00B645FC">
        <w:rPr>
          <w:rFonts w:ascii="Times New Roman" w:hAnsi="Times New Roman" w:cs="Times New Roman"/>
          <w:sz w:val="28"/>
          <w:szCs w:val="28"/>
        </w:rPr>
        <w:t xml:space="preserve"> </w:t>
      </w:r>
      <w:r w:rsidR="00F93513" w:rsidRPr="00B645FC">
        <w:rPr>
          <w:rFonts w:ascii="Times New Roman" w:hAnsi="Times New Roman" w:cs="Times New Roman"/>
          <w:sz w:val="28"/>
          <w:szCs w:val="28"/>
        </w:rPr>
        <w:t>заявления</w:t>
      </w:r>
      <w:r w:rsidRPr="00B645FC">
        <w:rPr>
          <w:rFonts w:ascii="Times New Roman" w:hAnsi="Times New Roman" w:cs="Times New Roman"/>
          <w:sz w:val="28"/>
          <w:szCs w:val="28"/>
        </w:rPr>
        <w:t xml:space="preserve"> с приложением документов в электронной форме посредством заполнения электронной формы </w:t>
      </w:r>
      <w:r w:rsidR="00F93513" w:rsidRPr="00B645FC">
        <w:rPr>
          <w:rFonts w:ascii="Times New Roman" w:hAnsi="Times New Roman" w:cs="Times New Roman"/>
          <w:sz w:val="28"/>
          <w:szCs w:val="28"/>
        </w:rPr>
        <w:t>заявления</w:t>
      </w:r>
      <w:r w:rsidRPr="00B645FC">
        <w:rPr>
          <w:rFonts w:ascii="Times New Roman" w:hAnsi="Times New Roman" w:cs="Times New Roman"/>
          <w:sz w:val="28"/>
          <w:szCs w:val="28"/>
        </w:rPr>
        <w:t>;</w:t>
      </w:r>
    </w:p>
    <w:p w14:paraId="18FB446C"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оплаты иных платежей, взимаемых в соответствии с законодательством Российской Федерации</w:t>
      </w:r>
      <w:r w:rsidR="00733F57" w:rsidRPr="00B645FC">
        <w:rPr>
          <w:rFonts w:ascii="Times New Roman" w:hAnsi="Times New Roman" w:cs="Times New Roman"/>
          <w:sz w:val="28"/>
          <w:szCs w:val="28"/>
        </w:rPr>
        <w:t xml:space="preserve"> (в данном случае не предусматривает, муниципальная услуга предоставляется бесплатно)</w:t>
      </w:r>
      <w:r w:rsidRPr="00B645FC">
        <w:rPr>
          <w:rFonts w:ascii="Times New Roman" w:hAnsi="Times New Roman" w:cs="Times New Roman"/>
          <w:sz w:val="28"/>
          <w:szCs w:val="28"/>
        </w:rPr>
        <w:t>;</w:t>
      </w:r>
    </w:p>
    <w:p w14:paraId="7A7CB38E"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lastRenderedPageBreak/>
        <w:t xml:space="preserve">- получения сведений о ходе выполнения </w:t>
      </w:r>
      <w:r w:rsidR="00F93513" w:rsidRPr="00B645FC">
        <w:rPr>
          <w:rFonts w:ascii="Times New Roman" w:hAnsi="Times New Roman" w:cs="Times New Roman"/>
          <w:sz w:val="28"/>
          <w:szCs w:val="28"/>
        </w:rPr>
        <w:t>заявления</w:t>
      </w:r>
      <w:r w:rsidR="00AD3E8F" w:rsidRPr="00B645FC">
        <w:rPr>
          <w:sz w:val="28"/>
          <w:szCs w:val="28"/>
        </w:rPr>
        <w:t xml:space="preserve"> </w:t>
      </w:r>
      <w:r w:rsidR="00AD3E8F" w:rsidRPr="00B645FC">
        <w:rPr>
          <w:rFonts w:ascii="Times New Roman" w:hAnsi="Times New Roman" w:cs="Times New Roman"/>
          <w:sz w:val="28"/>
          <w:szCs w:val="28"/>
        </w:rPr>
        <w:t>о предоставлении</w:t>
      </w:r>
      <w:r w:rsidR="00AD3E8F" w:rsidRPr="00B645FC">
        <w:rPr>
          <w:sz w:val="28"/>
          <w:szCs w:val="28"/>
        </w:rPr>
        <w:t xml:space="preserve"> </w:t>
      </w:r>
      <w:r w:rsidR="00AD3E8F" w:rsidRPr="00B645FC">
        <w:rPr>
          <w:rFonts w:ascii="Times New Roman" w:hAnsi="Times New Roman" w:cs="Times New Roman"/>
          <w:sz w:val="28"/>
          <w:szCs w:val="28"/>
        </w:rPr>
        <w:t>муниципальной услуги</w:t>
      </w:r>
      <w:r w:rsidRPr="00B645FC">
        <w:rPr>
          <w:rFonts w:ascii="Times New Roman" w:hAnsi="Times New Roman" w:cs="Times New Roman"/>
          <w:sz w:val="28"/>
          <w:szCs w:val="28"/>
        </w:rPr>
        <w:t>;</w:t>
      </w:r>
    </w:p>
    <w:p w14:paraId="1D014400"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получения результата предоставления муниципальной услуги;</w:t>
      </w:r>
    </w:p>
    <w:p w14:paraId="549A7FC0"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xml:space="preserve">- </w:t>
      </w:r>
      <w:r w:rsidR="00AD3E8F" w:rsidRPr="00B645FC">
        <w:rPr>
          <w:rFonts w:ascii="Times New Roman" w:hAnsi="Times New Roman" w:cs="Times New Roman"/>
          <w:sz w:val="28"/>
          <w:szCs w:val="28"/>
        </w:rPr>
        <w:t xml:space="preserve">осуществления </w:t>
      </w:r>
      <w:r w:rsidRPr="00B645FC">
        <w:rPr>
          <w:rFonts w:ascii="Times New Roman" w:hAnsi="Times New Roman" w:cs="Times New Roman"/>
          <w:sz w:val="28"/>
          <w:szCs w:val="28"/>
        </w:rPr>
        <w:t>оценки качества предоставления услуги;</w:t>
      </w:r>
    </w:p>
    <w:p w14:paraId="4623DB17" w14:textId="77777777" w:rsidR="009D2DFF" w:rsidRPr="00B645FC" w:rsidRDefault="009D2DFF" w:rsidP="009D2DFF">
      <w:pPr>
        <w:pStyle w:val="ConsPlusNormal"/>
        <w:ind w:firstLine="567"/>
        <w:jc w:val="both"/>
        <w:rPr>
          <w:rFonts w:ascii="Times New Roman" w:hAnsi="Times New Roman" w:cs="Times New Roman"/>
          <w:sz w:val="28"/>
          <w:szCs w:val="28"/>
        </w:rPr>
      </w:pPr>
      <w:r w:rsidRPr="00B645FC">
        <w:rPr>
          <w:rFonts w:ascii="Times New Roman" w:hAnsi="Times New Roman" w:cs="Times New Roman"/>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898E23C" w14:textId="77777777" w:rsidR="00650863" w:rsidRPr="00E334B1" w:rsidRDefault="00650863" w:rsidP="009D2DFF">
      <w:pPr>
        <w:spacing w:after="0" w:line="240" w:lineRule="auto"/>
        <w:ind w:firstLine="709"/>
        <w:jc w:val="center"/>
        <w:rPr>
          <w:rFonts w:ascii="Times New Roman" w:eastAsia="Calibri" w:hAnsi="Times New Roman" w:cs="Times New Roman"/>
          <w:sz w:val="24"/>
          <w:szCs w:val="28"/>
        </w:rPr>
      </w:pPr>
    </w:p>
    <w:p w14:paraId="4C2C12AE"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Иные требования, в том числе учитывающие особенности</w:t>
      </w:r>
    </w:p>
    <w:p w14:paraId="51D572DA"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предоставления муниципальной услуги в многофункциональных</w:t>
      </w:r>
    </w:p>
    <w:p w14:paraId="04A406A4"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центрах предоставления государственных и муниципальных</w:t>
      </w:r>
    </w:p>
    <w:p w14:paraId="239F7535" w14:textId="77777777" w:rsidR="009D2DFF" w:rsidRPr="00B645FC" w:rsidRDefault="009D2DFF" w:rsidP="009D2DFF">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 xml:space="preserve">услуг </w:t>
      </w:r>
    </w:p>
    <w:p w14:paraId="37602B80" w14:textId="77777777" w:rsidR="009D2DFF" w:rsidRPr="00B645FC" w:rsidRDefault="009D2DFF" w:rsidP="009D2DFF">
      <w:pPr>
        <w:spacing w:after="0" w:line="240" w:lineRule="auto"/>
        <w:ind w:firstLine="709"/>
        <w:jc w:val="both"/>
        <w:rPr>
          <w:rFonts w:ascii="Times New Roman" w:eastAsia="Calibri" w:hAnsi="Times New Roman" w:cs="Times New Roman"/>
          <w:sz w:val="28"/>
          <w:szCs w:val="28"/>
        </w:rPr>
      </w:pPr>
    </w:p>
    <w:p w14:paraId="7F719EA5" w14:textId="70CED7CB" w:rsidR="009D2DFF" w:rsidRPr="00B645FC" w:rsidRDefault="009D2DFF" w:rsidP="009D2DFF">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2.4</w:t>
      </w:r>
      <w:r w:rsidR="00B645FC">
        <w:rPr>
          <w:rFonts w:ascii="Times New Roman" w:eastAsia="Calibri" w:hAnsi="Times New Roman" w:cs="Times New Roman"/>
          <w:sz w:val="28"/>
          <w:szCs w:val="28"/>
        </w:rPr>
        <w:t>1</w:t>
      </w:r>
      <w:r w:rsidRPr="00B645FC">
        <w:rPr>
          <w:rFonts w:ascii="Times New Roman" w:eastAsia="Calibri" w:hAnsi="Times New Roman" w:cs="Times New Roman"/>
          <w:sz w:val="28"/>
          <w:szCs w:val="28"/>
        </w:rPr>
        <w:t>. Предоставление муниципальной услуги предусмотрено на базе ГАУ «МФЦ РС</w:t>
      </w:r>
      <w:r w:rsidR="00B645FC">
        <w:rPr>
          <w:rFonts w:ascii="Times New Roman" w:eastAsia="Calibri" w:hAnsi="Times New Roman" w:cs="Times New Roman"/>
          <w:sz w:val="28"/>
          <w:szCs w:val="28"/>
        </w:rPr>
        <w:t xml:space="preserve"> </w:t>
      </w:r>
      <w:r w:rsidRPr="00B645FC">
        <w:rPr>
          <w:rFonts w:ascii="Times New Roman" w:eastAsia="Calibri" w:hAnsi="Times New Roman" w:cs="Times New Roman"/>
          <w:sz w:val="28"/>
          <w:szCs w:val="28"/>
        </w:rPr>
        <w:t>(Я)».</w:t>
      </w:r>
    </w:p>
    <w:p w14:paraId="44E01547" w14:textId="66C96546" w:rsidR="009D2DFF" w:rsidRPr="00B645FC" w:rsidRDefault="009D2DFF" w:rsidP="009D2DFF">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13DCF" w:rsidRPr="00B645FC">
        <w:rPr>
          <w:rFonts w:ascii="Times New Roman" w:eastAsia="Calibri" w:hAnsi="Times New Roman" w:cs="Times New Roman"/>
          <w:sz w:val="28"/>
          <w:szCs w:val="28"/>
        </w:rPr>
        <w:t>4</w:t>
      </w:r>
      <w:r w:rsidR="009618F7">
        <w:rPr>
          <w:rFonts w:ascii="Times New Roman" w:eastAsia="Calibri" w:hAnsi="Times New Roman" w:cs="Times New Roman"/>
          <w:sz w:val="28"/>
          <w:szCs w:val="28"/>
        </w:rPr>
        <w:t>2</w:t>
      </w:r>
      <w:r w:rsidRPr="00B645FC">
        <w:rPr>
          <w:rFonts w:ascii="Times New Roman" w:eastAsia="Calibri" w:hAnsi="Times New Roman" w:cs="Times New Roman"/>
          <w:sz w:val="28"/>
          <w:szCs w:val="28"/>
        </w:rPr>
        <w:t xml:space="preserve">.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w:t>
      </w:r>
      <w:r w:rsidRPr="00B645FC">
        <w:rPr>
          <w:rFonts w:ascii="Times New Roman" w:eastAsia="Calibri" w:hAnsi="Times New Roman" w:cs="Times New Roman"/>
          <w:sz w:val="28"/>
          <w:szCs w:val="28"/>
        </w:rPr>
        <w:lastRenderedPageBreak/>
        <w:t>между многофункциональным центром и Администрацией соглашения о взаимодействии.</w:t>
      </w:r>
    </w:p>
    <w:p w14:paraId="639D3003" w14:textId="2CD8DAF1" w:rsidR="009D2DFF" w:rsidRPr="00B645FC" w:rsidRDefault="009D2DFF" w:rsidP="009D2DFF">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13DCF" w:rsidRPr="00B645FC">
        <w:rPr>
          <w:rFonts w:ascii="Times New Roman" w:eastAsia="Calibri" w:hAnsi="Times New Roman" w:cs="Times New Roman"/>
          <w:sz w:val="28"/>
          <w:szCs w:val="28"/>
        </w:rPr>
        <w:t>4</w:t>
      </w:r>
      <w:r w:rsidR="009618F7">
        <w:rPr>
          <w:rFonts w:ascii="Times New Roman" w:eastAsia="Calibri" w:hAnsi="Times New Roman" w:cs="Times New Roman"/>
          <w:sz w:val="28"/>
          <w:szCs w:val="28"/>
        </w:rPr>
        <w:t>3</w:t>
      </w:r>
      <w:r w:rsidRPr="00B645FC">
        <w:rPr>
          <w:rFonts w:ascii="Times New Roman" w:eastAsia="Calibri" w:hAnsi="Times New Roman" w:cs="Times New Roman"/>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w:t>
      </w:r>
      <w:r w:rsidR="00AD3E8F" w:rsidRPr="00B645FC">
        <w:rPr>
          <w:rFonts w:ascii="Times New Roman" w:eastAsia="Calibri" w:hAnsi="Times New Roman" w:cs="Times New Roman"/>
          <w:sz w:val="28"/>
          <w:szCs w:val="28"/>
        </w:rPr>
        <w:t xml:space="preserve">отделении </w:t>
      </w:r>
      <w:r w:rsidRPr="00B645FC">
        <w:rPr>
          <w:rFonts w:ascii="Times New Roman" w:eastAsia="Calibri" w:hAnsi="Times New Roman" w:cs="Times New Roman"/>
          <w:sz w:val="28"/>
          <w:szCs w:val="28"/>
        </w:rPr>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47E086" w14:textId="31BFA14D" w:rsidR="009D2DFF" w:rsidRPr="00B645FC" w:rsidRDefault="009D2DFF" w:rsidP="009D2DFF">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13DCF" w:rsidRPr="00B645FC">
        <w:rPr>
          <w:rFonts w:ascii="Times New Roman" w:eastAsia="Calibri" w:hAnsi="Times New Roman" w:cs="Times New Roman"/>
          <w:sz w:val="28"/>
          <w:szCs w:val="28"/>
        </w:rPr>
        <w:t>4</w:t>
      </w:r>
      <w:r w:rsidR="009618F7">
        <w:rPr>
          <w:rFonts w:ascii="Times New Roman" w:eastAsia="Calibri" w:hAnsi="Times New Roman" w:cs="Times New Roman"/>
          <w:sz w:val="28"/>
          <w:szCs w:val="28"/>
        </w:rPr>
        <w:t>4</w:t>
      </w:r>
      <w:r w:rsidRPr="00B645FC">
        <w:rPr>
          <w:rFonts w:ascii="Times New Roman" w:eastAsia="Calibri" w:hAnsi="Times New Roman" w:cs="Times New Roman"/>
          <w:sz w:val="28"/>
          <w:szCs w:val="28"/>
        </w:rPr>
        <w:t>. Получение результата муниципальной услуги осуществляется заявителем в многофункциональном центре (</w:t>
      </w:r>
      <w:r w:rsidR="00AD3E8F" w:rsidRPr="00B645FC">
        <w:rPr>
          <w:rFonts w:ascii="Times New Roman" w:eastAsia="Calibri" w:hAnsi="Times New Roman" w:cs="Times New Roman"/>
          <w:sz w:val="28"/>
          <w:szCs w:val="28"/>
        </w:rPr>
        <w:t xml:space="preserve">отделении </w:t>
      </w:r>
      <w:r w:rsidRPr="00B645FC">
        <w:rPr>
          <w:rFonts w:ascii="Times New Roman" w:eastAsia="Calibri" w:hAnsi="Times New Roman" w:cs="Times New Roman"/>
          <w:sz w:val="28"/>
          <w:szCs w:val="28"/>
        </w:rPr>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07D2AB5" w14:textId="36DC01F7" w:rsidR="009D2DFF" w:rsidRPr="00B645FC" w:rsidRDefault="009D2DFF" w:rsidP="009D2DFF">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2.</w:t>
      </w:r>
      <w:r w:rsidR="00913DCF" w:rsidRPr="00B645FC">
        <w:rPr>
          <w:rFonts w:ascii="Times New Roman" w:eastAsia="Calibri" w:hAnsi="Times New Roman" w:cs="Times New Roman"/>
          <w:sz w:val="28"/>
          <w:szCs w:val="28"/>
        </w:rPr>
        <w:t>4</w:t>
      </w:r>
      <w:r w:rsidR="009618F7">
        <w:rPr>
          <w:rFonts w:ascii="Times New Roman" w:eastAsia="Calibri" w:hAnsi="Times New Roman" w:cs="Times New Roman"/>
          <w:sz w:val="28"/>
          <w:szCs w:val="28"/>
        </w:rPr>
        <w:t>5</w:t>
      </w:r>
      <w:r w:rsidRPr="00B645FC">
        <w:rPr>
          <w:rFonts w:ascii="Times New Roman" w:eastAsia="Calibri" w:hAnsi="Times New Roman" w:cs="Times New Roman"/>
          <w:sz w:val="28"/>
          <w:szCs w:val="28"/>
        </w:rPr>
        <w:t>. В случае обращения заявителя за получением муниципальной услуги в ГАУ «МФЦ РС</w:t>
      </w:r>
      <w:r w:rsidR="00B645FC">
        <w:rPr>
          <w:rFonts w:ascii="Times New Roman" w:eastAsia="Calibri" w:hAnsi="Times New Roman" w:cs="Times New Roman"/>
          <w:sz w:val="28"/>
          <w:szCs w:val="28"/>
        </w:rPr>
        <w:t xml:space="preserve"> </w:t>
      </w:r>
      <w:r w:rsidRPr="00B645FC">
        <w:rPr>
          <w:rFonts w:ascii="Times New Roman" w:eastAsia="Calibri" w:hAnsi="Times New Roman" w:cs="Times New Roman"/>
          <w:sz w:val="28"/>
          <w:szCs w:val="28"/>
        </w:rPr>
        <w:t>(Я)» срок ее предоставления увеличивается на три рабочих дня.</w:t>
      </w:r>
    </w:p>
    <w:p w14:paraId="01F0AC91" w14:textId="77777777" w:rsidR="004A785B" w:rsidRPr="00B645FC" w:rsidRDefault="00367183" w:rsidP="0091402C">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III. СОСТАВ, ПОСЛЕДОВАТЕЛЬНОСТЬ И СРОКИ</w:t>
      </w:r>
    </w:p>
    <w:p w14:paraId="0918F6BE" w14:textId="77777777" w:rsidR="0001121D" w:rsidRPr="00B645FC" w:rsidRDefault="00367183" w:rsidP="0091402C">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1DBE961E" w14:textId="77777777" w:rsidR="0001121D" w:rsidRPr="00B645FC" w:rsidRDefault="0001121D" w:rsidP="0091402C">
      <w:pPr>
        <w:spacing w:after="0" w:line="240" w:lineRule="auto"/>
        <w:ind w:firstLine="709"/>
        <w:rPr>
          <w:rFonts w:ascii="Times New Roman" w:eastAsia="Calibri" w:hAnsi="Times New Roman" w:cs="Times New Roman"/>
          <w:b/>
          <w:sz w:val="28"/>
          <w:szCs w:val="28"/>
        </w:rPr>
      </w:pPr>
    </w:p>
    <w:p w14:paraId="3391C51F" w14:textId="77777777" w:rsidR="004A785B" w:rsidRPr="00B645FC" w:rsidRDefault="00367183" w:rsidP="0091402C">
      <w:pPr>
        <w:spacing w:after="0" w:line="240" w:lineRule="auto"/>
        <w:ind w:firstLine="709"/>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Исчерпывающий перечень административных процедур</w:t>
      </w:r>
    </w:p>
    <w:p w14:paraId="7A4404BF" w14:textId="77777777" w:rsidR="004A785B" w:rsidRPr="00B645FC" w:rsidRDefault="004A785B" w:rsidP="0091402C">
      <w:pPr>
        <w:spacing w:after="0" w:line="240" w:lineRule="auto"/>
        <w:ind w:firstLine="709"/>
        <w:jc w:val="both"/>
        <w:rPr>
          <w:rFonts w:ascii="Times New Roman" w:eastAsia="Calibri" w:hAnsi="Times New Roman" w:cs="Times New Roman"/>
          <w:sz w:val="28"/>
          <w:szCs w:val="28"/>
        </w:rPr>
      </w:pPr>
    </w:p>
    <w:p w14:paraId="1E770AB6" w14:textId="77777777" w:rsidR="00E31ED7" w:rsidRPr="00B645FC" w:rsidRDefault="00E31ED7" w:rsidP="00E31ED7">
      <w:pPr>
        <w:tabs>
          <w:tab w:val="left" w:pos="851"/>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lastRenderedPageBreak/>
        <w:t xml:space="preserve">        3.1. В рамках предоставления муниципальной услуги осуществляются следующие административные процедуры:</w:t>
      </w:r>
    </w:p>
    <w:p w14:paraId="57E2B8F7" w14:textId="77777777" w:rsidR="00E31ED7" w:rsidRPr="00B645FC" w:rsidRDefault="00E31ED7" w:rsidP="00E31ED7">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прием заявления о выдаче разрешения</w:t>
      </w:r>
      <w:r w:rsidR="00E268C8" w:rsidRPr="00B645FC">
        <w:rPr>
          <w:rFonts w:ascii="Times New Roman" w:eastAsia="Calibri" w:hAnsi="Times New Roman" w:cs="Times New Roman"/>
          <w:sz w:val="28"/>
          <w:szCs w:val="28"/>
        </w:rPr>
        <w:t xml:space="preserve"> на ввод объекта в эксплуатацию</w:t>
      </w:r>
      <w:r w:rsidRPr="00B645FC">
        <w:rPr>
          <w:rFonts w:ascii="Times New Roman" w:eastAsia="Calibri" w:hAnsi="Times New Roman" w:cs="Times New Roman"/>
          <w:sz w:val="28"/>
          <w:szCs w:val="28"/>
        </w:rPr>
        <w:t>;</w:t>
      </w:r>
    </w:p>
    <w:p w14:paraId="2FDEB532" w14:textId="77777777" w:rsidR="00E31ED7" w:rsidRPr="00B645FC" w:rsidRDefault="00E31ED7" w:rsidP="00E31ED7">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xml:space="preserve">-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14:paraId="0DDA145C" w14:textId="77777777" w:rsidR="00E31ED7" w:rsidRPr="00B645FC" w:rsidRDefault="00E31ED7" w:rsidP="00E31ED7">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рассмотрение заявления и принятие решения о предоставлении муниципальной услуги или об отказе в ее предоставлении;</w:t>
      </w:r>
    </w:p>
    <w:p w14:paraId="024BD50F" w14:textId="4151285E" w:rsidR="00E31ED7" w:rsidRPr="00D57D8B" w:rsidRDefault="00E31ED7" w:rsidP="00E31ED7">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D57D8B">
        <w:rPr>
          <w:rFonts w:ascii="Times New Roman" w:eastAsia="Calibri" w:hAnsi="Times New Roman" w:cs="Times New Roman"/>
          <w:sz w:val="28"/>
          <w:szCs w:val="28"/>
        </w:rPr>
        <w:t>- выдача результата пред</w:t>
      </w:r>
      <w:r w:rsidR="00FA2315" w:rsidRPr="00D57D8B">
        <w:rPr>
          <w:rFonts w:ascii="Times New Roman" w:eastAsia="Calibri" w:hAnsi="Times New Roman" w:cs="Times New Roman"/>
          <w:sz w:val="28"/>
          <w:szCs w:val="28"/>
        </w:rPr>
        <w:t>оставления муниципальной услуги;</w:t>
      </w:r>
    </w:p>
    <w:p w14:paraId="61867D02" w14:textId="288B8A32" w:rsidR="00FA2315" w:rsidRPr="00D57D8B" w:rsidRDefault="00FA2315" w:rsidP="00E31ED7">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D57D8B">
        <w:rPr>
          <w:rFonts w:ascii="Times New Roman" w:eastAsia="Calibri" w:hAnsi="Times New Roman" w:cs="Times New Roman"/>
          <w:sz w:val="28"/>
          <w:szCs w:val="28"/>
        </w:rPr>
        <w:t xml:space="preserve">- направление в течении трех рабочих дней </w:t>
      </w:r>
      <w:r w:rsidR="001708B6" w:rsidRPr="00D57D8B">
        <w:rPr>
          <w:rFonts w:ascii="Times New Roman" w:eastAsia="Calibri" w:hAnsi="Times New Roman" w:cs="Times New Roman"/>
          <w:sz w:val="28"/>
          <w:szCs w:val="28"/>
        </w:rPr>
        <w:t xml:space="preserve"> со дня выдачи разрешения на ввод объекта в эксплуатацию копии такого разрешения в Управление государственного строительного и жилищного надзора РС (Я).</w:t>
      </w:r>
    </w:p>
    <w:p w14:paraId="32394670" w14:textId="532B0BEE" w:rsidR="004A785B" w:rsidRPr="00B645FC" w:rsidRDefault="00E31ED7" w:rsidP="00E31ED7">
      <w:pPr>
        <w:pStyle w:val="a3"/>
        <w:tabs>
          <w:tab w:val="left" w:pos="1134"/>
        </w:tabs>
        <w:autoSpaceDE w:val="0"/>
        <w:autoSpaceDN w:val="0"/>
        <w:adjustRightInd w:val="0"/>
        <w:spacing w:after="0" w:line="240" w:lineRule="auto"/>
        <w:ind w:left="0"/>
        <w:jc w:val="both"/>
        <w:rPr>
          <w:rFonts w:ascii="Times New Roman" w:eastAsia="Calibri" w:hAnsi="Times New Roman" w:cs="Times New Roman"/>
          <w:sz w:val="28"/>
          <w:szCs w:val="28"/>
        </w:rPr>
      </w:pPr>
      <w:r w:rsidRPr="00D57D8B">
        <w:rPr>
          <w:rFonts w:ascii="Times New Roman" w:eastAsia="Calibri" w:hAnsi="Times New Roman" w:cs="Times New Roman"/>
          <w:color w:val="000000" w:themeColor="text1"/>
          <w:sz w:val="28"/>
          <w:szCs w:val="28"/>
        </w:rPr>
        <w:t xml:space="preserve">         </w:t>
      </w:r>
      <w:r w:rsidR="00367183" w:rsidRPr="00D57D8B">
        <w:rPr>
          <w:rFonts w:ascii="Times New Roman" w:eastAsia="Calibri" w:hAnsi="Times New Roman" w:cs="Times New Roman"/>
          <w:color w:val="000000" w:themeColor="text1"/>
          <w:sz w:val="28"/>
          <w:szCs w:val="28"/>
        </w:rPr>
        <w:t>Блок-схема</w:t>
      </w:r>
      <w:r w:rsidR="00367183" w:rsidRPr="00D57D8B">
        <w:rPr>
          <w:rFonts w:ascii="Times New Roman" w:eastAsia="Calibri" w:hAnsi="Times New Roman" w:cs="Times New Roman"/>
          <w:sz w:val="28"/>
          <w:szCs w:val="28"/>
        </w:rPr>
        <w:t xml:space="preserve"> предоставления муниципальной</w:t>
      </w:r>
      <w:r w:rsidR="00E9615D" w:rsidRPr="00D57D8B">
        <w:rPr>
          <w:rFonts w:ascii="Times New Roman" w:eastAsia="Calibri" w:hAnsi="Times New Roman" w:cs="Times New Roman"/>
          <w:sz w:val="28"/>
          <w:szCs w:val="28"/>
        </w:rPr>
        <w:t xml:space="preserve"> услуги приведена в приложении №</w:t>
      </w:r>
      <w:r w:rsidRPr="00D57D8B">
        <w:rPr>
          <w:rFonts w:ascii="Times New Roman" w:eastAsia="Calibri" w:hAnsi="Times New Roman" w:cs="Times New Roman"/>
          <w:sz w:val="28"/>
          <w:szCs w:val="28"/>
        </w:rPr>
        <w:t xml:space="preserve"> </w:t>
      </w:r>
      <w:r w:rsidR="004840C2" w:rsidRPr="00D57D8B">
        <w:rPr>
          <w:rFonts w:ascii="Times New Roman" w:eastAsia="Calibri" w:hAnsi="Times New Roman" w:cs="Times New Roman"/>
          <w:sz w:val="28"/>
          <w:szCs w:val="28"/>
        </w:rPr>
        <w:t>3</w:t>
      </w:r>
      <w:r w:rsidR="00B645FC" w:rsidRPr="00D57D8B">
        <w:rPr>
          <w:rFonts w:ascii="Times New Roman" w:eastAsia="Calibri" w:hAnsi="Times New Roman" w:cs="Times New Roman"/>
          <w:sz w:val="28"/>
          <w:szCs w:val="28"/>
        </w:rPr>
        <w:t xml:space="preserve"> </w:t>
      </w:r>
      <w:r w:rsidR="00367183" w:rsidRPr="00D57D8B">
        <w:rPr>
          <w:rFonts w:ascii="Times New Roman" w:eastAsia="Calibri" w:hAnsi="Times New Roman" w:cs="Times New Roman"/>
          <w:sz w:val="28"/>
          <w:szCs w:val="28"/>
        </w:rPr>
        <w:t>к настоящему Административному регламенту.</w:t>
      </w:r>
    </w:p>
    <w:p w14:paraId="5A50140D" w14:textId="77777777" w:rsidR="005C1249" w:rsidRPr="00B645FC" w:rsidRDefault="005C1249" w:rsidP="0091402C">
      <w:pPr>
        <w:spacing w:after="0" w:line="240" w:lineRule="auto"/>
        <w:ind w:firstLine="709"/>
        <w:jc w:val="center"/>
        <w:rPr>
          <w:rFonts w:ascii="Times New Roman" w:eastAsia="Calibri" w:hAnsi="Times New Roman" w:cs="Times New Roman"/>
          <w:sz w:val="28"/>
          <w:szCs w:val="28"/>
        </w:rPr>
      </w:pPr>
    </w:p>
    <w:p w14:paraId="4D1E0DA4" w14:textId="77777777" w:rsidR="00913DCF" w:rsidRPr="00B645FC" w:rsidRDefault="00913DCF" w:rsidP="00913DCF">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B645FC">
        <w:rPr>
          <w:rFonts w:ascii="Times New Roman" w:eastAsia="Calibri" w:hAnsi="Times New Roman" w:cs="Times New Roman"/>
          <w:b/>
          <w:sz w:val="28"/>
          <w:szCs w:val="28"/>
        </w:rPr>
        <w:t xml:space="preserve">Порядок осуществления административных процедур (действий) в электронной форме </w:t>
      </w:r>
    </w:p>
    <w:p w14:paraId="14FE1B08" w14:textId="77777777" w:rsidR="00A47B05" w:rsidRPr="00B645FC" w:rsidRDefault="00A47B05" w:rsidP="00A47B05">
      <w:pPr>
        <w:spacing w:after="0" w:line="240" w:lineRule="auto"/>
        <w:ind w:firstLine="709"/>
        <w:jc w:val="both"/>
        <w:rPr>
          <w:rFonts w:ascii="Times New Roman" w:eastAsia="Calibri" w:hAnsi="Times New Roman" w:cs="Times New Roman"/>
          <w:b/>
          <w:sz w:val="28"/>
          <w:szCs w:val="28"/>
        </w:rPr>
      </w:pPr>
    </w:p>
    <w:p w14:paraId="735FBC33" w14:textId="047A2952" w:rsidR="00B33089" w:rsidRPr="00B645FC" w:rsidRDefault="00A5762A" w:rsidP="00B33089">
      <w:pPr>
        <w:spacing w:after="0" w:line="240" w:lineRule="auto"/>
        <w:ind w:firstLine="709"/>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3.</w:t>
      </w:r>
      <w:r w:rsidR="00B645FC">
        <w:rPr>
          <w:rFonts w:ascii="Times New Roman" w:eastAsia="Calibri" w:hAnsi="Times New Roman" w:cs="Times New Roman"/>
          <w:sz w:val="28"/>
          <w:szCs w:val="28"/>
        </w:rPr>
        <w:t>2</w:t>
      </w:r>
      <w:r w:rsidR="00B33089" w:rsidRPr="00B645FC">
        <w:rPr>
          <w:rFonts w:ascii="Times New Roman" w:eastAsia="Calibri" w:hAnsi="Times New Roman" w:cs="Times New Roman"/>
          <w:sz w:val="28"/>
          <w:szCs w:val="28"/>
        </w:rPr>
        <w:t xml:space="preserve">. В рамках предоставления муниципальной услуги </w:t>
      </w:r>
      <w:r w:rsidR="00E31ED7" w:rsidRPr="00B645FC">
        <w:rPr>
          <w:rFonts w:ascii="Times New Roman" w:eastAsia="Calibri" w:hAnsi="Times New Roman" w:cs="Times New Roman"/>
          <w:sz w:val="28"/>
          <w:szCs w:val="28"/>
        </w:rPr>
        <w:t xml:space="preserve">«Выдача разрешения на </w:t>
      </w:r>
      <w:r w:rsidR="00E268C8" w:rsidRPr="00B645FC">
        <w:rPr>
          <w:rFonts w:ascii="Times New Roman" w:eastAsia="Calibri" w:hAnsi="Times New Roman" w:cs="Times New Roman"/>
          <w:sz w:val="28"/>
          <w:szCs w:val="28"/>
        </w:rPr>
        <w:t>ввод объекта в эксплуатацию</w:t>
      </w:r>
      <w:r w:rsidR="00E31ED7" w:rsidRPr="00B645FC">
        <w:rPr>
          <w:rFonts w:ascii="Times New Roman" w:eastAsia="Calibri" w:hAnsi="Times New Roman" w:cs="Times New Roman"/>
          <w:sz w:val="28"/>
          <w:szCs w:val="28"/>
        </w:rPr>
        <w:t>»</w:t>
      </w:r>
      <w:r w:rsidR="00B33089" w:rsidRPr="00B645FC">
        <w:rPr>
          <w:rFonts w:ascii="Times New Roman" w:eastAsia="Calibri" w:hAnsi="Times New Roman" w:cs="Times New Roman"/>
          <w:sz w:val="28"/>
          <w:szCs w:val="28"/>
        </w:rPr>
        <w:t xml:space="preserve"> осуществляются следующие административные процедуры (действия) в электронной форме с использованием </w:t>
      </w:r>
      <w:r w:rsidR="00E40D46" w:rsidRPr="00B645FC">
        <w:rPr>
          <w:rFonts w:ascii="Times New Roman" w:eastAsia="Calibri" w:hAnsi="Times New Roman" w:cs="Times New Roman"/>
          <w:sz w:val="28"/>
          <w:szCs w:val="28"/>
        </w:rPr>
        <w:t>ЕПГУ и (или) РПГУ</w:t>
      </w:r>
      <w:r w:rsidR="00B33089" w:rsidRPr="00B645FC">
        <w:rPr>
          <w:rFonts w:ascii="Times New Roman" w:eastAsia="Calibri" w:hAnsi="Times New Roman" w:cs="Times New Roman"/>
          <w:sz w:val="28"/>
          <w:szCs w:val="28"/>
        </w:rPr>
        <w:t>:</w:t>
      </w:r>
    </w:p>
    <w:p w14:paraId="3AC3D681" w14:textId="77777777" w:rsidR="00B33089" w:rsidRPr="00B645FC" w:rsidRDefault="00B33089" w:rsidP="00B33089">
      <w:pPr>
        <w:spacing w:after="0" w:line="240" w:lineRule="auto"/>
        <w:ind w:firstLine="709"/>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1) регистрация в федеральной государственной информационной системе «Единая система идентификации и аутентификации в инфраструктуре, обес</w:t>
      </w:r>
      <w:r w:rsidRPr="00B645FC">
        <w:rPr>
          <w:rFonts w:ascii="Times New Roman" w:eastAsia="Calibri" w:hAnsi="Times New Roman" w:cs="Times New Roman"/>
          <w:sz w:val="28"/>
          <w:szCs w:val="28"/>
        </w:rPr>
        <w:lastRenderedPageBreak/>
        <w:t>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608F4F3" w14:textId="77777777" w:rsidR="00913DCF" w:rsidRPr="00B645FC" w:rsidRDefault="00913DCF" w:rsidP="00913DC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xml:space="preserve">2) подача </w:t>
      </w:r>
      <w:r w:rsidR="00F93513" w:rsidRPr="00B645FC">
        <w:rPr>
          <w:rFonts w:ascii="Times New Roman" w:eastAsia="Calibri" w:hAnsi="Times New Roman" w:cs="Times New Roman"/>
          <w:sz w:val="28"/>
          <w:szCs w:val="28"/>
        </w:rPr>
        <w:t>заявления</w:t>
      </w:r>
      <w:r w:rsidRPr="00B645FC">
        <w:rPr>
          <w:rFonts w:ascii="Times New Roman" w:eastAsia="Calibri" w:hAnsi="Times New Roman" w:cs="Times New Roman"/>
          <w:sz w:val="28"/>
          <w:szCs w:val="28"/>
        </w:rPr>
        <w:t xml:space="preserve"> в электронной форме через </w:t>
      </w:r>
      <w:r w:rsidR="00E40D46" w:rsidRPr="00B645FC">
        <w:rPr>
          <w:rFonts w:ascii="Times New Roman" w:eastAsia="Calibri" w:hAnsi="Times New Roman" w:cs="Times New Roman"/>
          <w:sz w:val="28"/>
          <w:szCs w:val="28"/>
        </w:rPr>
        <w:t>ЕПГУ и (или) РПГУ</w:t>
      </w:r>
      <w:r w:rsidRPr="00B645FC">
        <w:rPr>
          <w:rFonts w:ascii="Times New Roman" w:eastAsia="Calibri" w:hAnsi="Times New Roman" w:cs="Times New Roman"/>
          <w:sz w:val="28"/>
          <w:szCs w:val="28"/>
        </w:rPr>
        <w:t>;</w:t>
      </w:r>
    </w:p>
    <w:p w14:paraId="20A9B8D7" w14:textId="77777777" w:rsidR="00B33089" w:rsidRPr="00B645FC" w:rsidRDefault="00E31ED7" w:rsidP="00436568">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xml:space="preserve">3) </w:t>
      </w:r>
      <w:r w:rsidR="00B33089" w:rsidRPr="00B645FC">
        <w:rPr>
          <w:rFonts w:ascii="Times New Roman" w:eastAsia="Calibri" w:hAnsi="Times New Roman" w:cs="Times New Roman"/>
          <w:sz w:val="28"/>
          <w:szCs w:val="28"/>
        </w:rPr>
        <w:t>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2A24CA2D" w14:textId="77777777" w:rsidR="00B33089" w:rsidRPr="008F75B3" w:rsidRDefault="00B33089" w:rsidP="00436568">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xml:space="preserve">4) в случае обращения заявителя в электронной форме, обеспечивается </w:t>
      </w:r>
      <w:r w:rsidRPr="008F75B3">
        <w:rPr>
          <w:rFonts w:ascii="Times New Roman" w:eastAsia="Calibri" w:hAnsi="Times New Roman" w:cs="Times New Roman"/>
          <w:sz w:val="28"/>
          <w:szCs w:val="28"/>
        </w:rPr>
        <w:t>возможность получения информации о ходе предоставления</w:t>
      </w:r>
      <w:r w:rsidR="00913DCF" w:rsidRPr="008F75B3">
        <w:rPr>
          <w:rFonts w:ascii="Times New Roman" w:eastAsia="Calibri" w:hAnsi="Times New Roman" w:cs="Times New Roman"/>
          <w:sz w:val="28"/>
          <w:szCs w:val="28"/>
        </w:rPr>
        <w:t xml:space="preserve"> муниципальной услуги на </w:t>
      </w:r>
      <w:r w:rsidR="00E40D46" w:rsidRPr="008F75B3">
        <w:rPr>
          <w:rFonts w:ascii="Times New Roman" w:eastAsia="Calibri" w:hAnsi="Times New Roman" w:cs="Times New Roman"/>
          <w:sz w:val="28"/>
          <w:szCs w:val="28"/>
        </w:rPr>
        <w:t>ЕПГУ и (или) РПГУ</w:t>
      </w:r>
      <w:r w:rsidRPr="008F75B3">
        <w:rPr>
          <w:rFonts w:ascii="Times New Roman" w:eastAsia="Calibri" w:hAnsi="Times New Roman" w:cs="Times New Roman"/>
          <w:sz w:val="28"/>
          <w:szCs w:val="28"/>
        </w:rPr>
        <w:t>;</w:t>
      </w:r>
    </w:p>
    <w:p w14:paraId="606CF16B" w14:textId="4018BC19" w:rsidR="00B33089" w:rsidRPr="008F75B3" w:rsidRDefault="00B33089" w:rsidP="00436568">
      <w:pPr>
        <w:spacing w:after="0" w:line="240" w:lineRule="auto"/>
        <w:ind w:firstLine="540"/>
        <w:jc w:val="both"/>
        <w:rPr>
          <w:rFonts w:ascii="Times New Roman" w:eastAsia="Calibri" w:hAnsi="Times New Roman" w:cs="Times New Roman"/>
          <w:sz w:val="28"/>
          <w:szCs w:val="28"/>
        </w:rPr>
      </w:pPr>
      <w:r w:rsidRPr="008F75B3">
        <w:rPr>
          <w:rFonts w:ascii="Times New Roman" w:eastAsia="Calibri" w:hAnsi="Times New Roman" w:cs="Times New Roman"/>
          <w:sz w:val="28"/>
          <w:szCs w:val="28"/>
        </w:rPr>
        <w:lastRenderedPageBreak/>
        <w:t xml:space="preserve">5) направление заявителю результата муниципальной услуги в виде электронного документа в личный кабинет </w:t>
      </w:r>
      <w:r w:rsidR="000C34CF" w:rsidRPr="008F75B3">
        <w:rPr>
          <w:rFonts w:ascii="Times New Roman" w:eastAsia="Calibri" w:hAnsi="Times New Roman" w:cs="Times New Roman"/>
          <w:sz w:val="28"/>
          <w:szCs w:val="28"/>
        </w:rPr>
        <w:t xml:space="preserve">заявителя </w:t>
      </w:r>
      <w:r w:rsidRPr="008F75B3">
        <w:rPr>
          <w:rFonts w:ascii="Times New Roman" w:eastAsia="Calibri" w:hAnsi="Times New Roman" w:cs="Times New Roman"/>
          <w:sz w:val="28"/>
          <w:szCs w:val="28"/>
        </w:rPr>
        <w:t xml:space="preserve">на </w:t>
      </w:r>
      <w:r w:rsidR="00E40D46" w:rsidRPr="008F75B3">
        <w:rPr>
          <w:rFonts w:ascii="Times New Roman" w:eastAsia="Calibri" w:hAnsi="Times New Roman" w:cs="Times New Roman"/>
          <w:sz w:val="28"/>
          <w:szCs w:val="28"/>
        </w:rPr>
        <w:t>ЕПГУ и (или) РПГУ</w:t>
      </w:r>
      <w:r w:rsidR="00184A16" w:rsidRPr="008F75B3">
        <w:rPr>
          <w:rFonts w:ascii="Times New Roman" w:eastAsia="Calibri" w:hAnsi="Times New Roman" w:cs="Times New Roman"/>
          <w:sz w:val="28"/>
          <w:szCs w:val="28"/>
        </w:rPr>
        <w:t xml:space="preserve"> либо одним из способов получения результата услуги указанных в заявлении</w:t>
      </w:r>
      <w:r w:rsidR="000C34CF" w:rsidRPr="008F75B3">
        <w:rPr>
          <w:rFonts w:ascii="Times New Roman" w:eastAsia="Calibri" w:hAnsi="Times New Roman" w:cs="Times New Roman"/>
          <w:sz w:val="28"/>
          <w:szCs w:val="28"/>
        </w:rPr>
        <w:t>,</w:t>
      </w:r>
      <w:r w:rsidR="00E31ED7" w:rsidRPr="008F75B3">
        <w:rPr>
          <w:rFonts w:ascii="Times New Roman" w:eastAsia="Calibri" w:hAnsi="Times New Roman" w:cs="Times New Roman"/>
          <w:sz w:val="28"/>
          <w:szCs w:val="28"/>
        </w:rPr>
        <w:t xml:space="preserve"> согласно пункту 2.1</w:t>
      </w:r>
      <w:r w:rsidR="008F75B3" w:rsidRPr="008F75B3">
        <w:rPr>
          <w:rFonts w:ascii="Times New Roman" w:eastAsia="Calibri" w:hAnsi="Times New Roman" w:cs="Times New Roman"/>
          <w:sz w:val="28"/>
          <w:szCs w:val="28"/>
        </w:rPr>
        <w:t>2</w:t>
      </w:r>
      <w:r w:rsidR="000C34CF" w:rsidRPr="008F75B3">
        <w:rPr>
          <w:rFonts w:ascii="Times New Roman" w:eastAsia="Calibri" w:hAnsi="Times New Roman" w:cs="Times New Roman"/>
          <w:sz w:val="28"/>
          <w:szCs w:val="28"/>
        </w:rPr>
        <w:t xml:space="preserve"> настоящего Административного регламента.</w:t>
      </w:r>
    </w:p>
    <w:p w14:paraId="4E76843D" w14:textId="0D21462D" w:rsidR="00844EC0" w:rsidRPr="00B645FC" w:rsidRDefault="00A5762A" w:rsidP="00184A16">
      <w:pPr>
        <w:spacing w:after="0" w:line="240" w:lineRule="auto"/>
        <w:ind w:firstLine="540"/>
        <w:jc w:val="both"/>
        <w:rPr>
          <w:rFonts w:ascii="Times New Roman" w:hAnsi="Times New Roman" w:cs="Times New Roman"/>
          <w:sz w:val="28"/>
          <w:szCs w:val="28"/>
        </w:rPr>
      </w:pPr>
      <w:r w:rsidRPr="008F75B3">
        <w:rPr>
          <w:rFonts w:ascii="Times New Roman" w:eastAsia="Calibri" w:hAnsi="Times New Roman" w:cs="Times New Roman"/>
          <w:sz w:val="28"/>
          <w:szCs w:val="28"/>
        </w:rPr>
        <w:t>3.</w:t>
      </w:r>
      <w:r w:rsidR="008F75B3">
        <w:rPr>
          <w:rFonts w:ascii="Times New Roman" w:eastAsia="Calibri" w:hAnsi="Times New Roman" w:cs="Times New Roman"/>
          <w:sz w:val="28"/>
          <w:szCs w:val="28"/>
        </w:rPr>
        <w:t>3</w:t>
      </w:r>
      <w:r w:rsidR="00184A16" w:rsidRPr="008F75B3">
        <w:rPr>
          <w:rFonts w:ascii="Times New Roman" w:eastAsia="Calibri" w:hAnsi="Times New Roman" w:cs="Times New Roman"/>
          <w:sz w:val="28"/>
          <w:szCs w:val="28"/>
        </w:rPr>
        <w:t xml:space="preserve">. </w:t>
      </w:r>
      <w:r w:rsidR="00844EC0" w:rsidRPr="008F75B3">
        <w:rPr>
          <w:rFonts w:ascii="Times New Roman" w:hAnsi="Times New Roman" w:cs="Times New Roman"/>
          <w:sz w:val="28"/>
          <w:szCs w:val="28"/>
        </w:rPr>
        <w:t xml:space="preserve">Возможность личного получения результата </w:t>
      </w:r>
      <w:r w:rsidR="004F6C6C" w:rsidRPr="008F75B3">
        <w:rPr>
          <w:rFonts w:ascii="Times New Roman" w:eastAsia="Calibri" w:hAnsi="Times New Roman" w:cs="Times New Roman"/>
          <w:sz w:val="28"/>
          <w:szCs w:val="28"/>
        </w:rPr>
        <w:t>муниципальной</w:t>
      </w:r>
      <w:r w:rsidR="004F6C6C" w:rsidRPr="00B645FC">
        <w:rPr>
          <w:rFonts w:ascii="Times New Roman" w:eastAsia="Calibri" w:hAnsi="Times New Roman" w:cs="Times New Roman"/>
          <w:sz w:val="28"/>
          <w:szCs w:val="28"/>
        </w:rPr>
        <w:t xml:space="preserve"> услуги </w:t>
      </w:r>
      <w:r w:rsidR="00844EC0" w:rsidRPr="00B645FC">
        <w:rPr>
          <w:rFonts w:ascii="Times New Roman" w:hAnsi="Times New Roman" w:cs="Times New Roman"/>
          <w:sz w:val="28"/>
          <w:szCs w:val="28"/>
        </w:rPr>
        <w:t>в форме бумажного документа</w:t>
      </w:r>
      <w:r w:rsidR="00844EC0" w:rsidRPr="00B645FC">
        <w:rPr>
          <w:sz w:val="28"/>
          <w:szCs w:val="28"/>
        </w:rPr>
        <w:t xml:space="preserve"> </w:t>
      </w:r>
      <w:r w:rsidR="00844EC0" w:rsidRPr="00B645FC">
        <w:rPr>
          <w:rFonts w:ascii="Times New Roman" w:hAnsi="Times New Roman" w:cs="Times New Roman"/>
          <w:sz w:val="28"/>
          <w:szCs w:val="28"/>
        </w:rPr>
        <w:t>через ГАУ «МФЦ РС</w:t>
      </w:r>
      <w:r w:rsidR="008F75B3">
        <w:rPr>
          <w:rFonts w:ascii="Times New Roman" w:hAnsi="Times New Roman" w:cs="Times New Roman"/>
          <w:sz w:val="28"/>
          <w:szCs w:val="28"/>
        </w:rPr>
        <w:t xml:space="preserve"> </w:t>
      </w:r>
      <w:r w:rsidR="00844EC0" w:rsidRPr="00B645FC">
        <w:rPr>
          <w:rFonts w:ascii="Times New Roman" w:hAnsi="Times New Roman" w:cs="Times New Roman"/>
          <w:sz w:val="28"/>
          <w:szCs w:val="28"/>
        </w:rPr>
        <w:t>(Я)»</w:t>
      </w:r>
      <w:r w:rsidR="00844EC0" w:rsidRPr="00B645FC">
        <w:rPr>
          <w:sz w:val="28"/>
          <w:szCs w:val="28"/>
        </w:rPr>
        <w:t xml:space="preserve"> </w:t>
      </w:r>
      <w:r w:rsidR="00844EC0" w:rsidRPr="00B645FC">
        <w:rPr>
          <w:rFonts w:ascii="Times New Roman" w:hAnsi="Times New Roman" w:cs="Times New Roman"/>
          <w:sz w:val="28"/>
          <w:szCs w:val="28"/>
        </w:rPr>
        <w:t>при наличии заключенного между многофункциональным центром и Администрацией соответствующего соглашения о взаимодействии,</w:t>
      </w:r>
      <w:r w:rsidR="00844EC0" w:rsidRPr="00B645FC">
        <w:rPr>
          <w:rFonts w:ascii="Times New Roman" w:eastAsia="Calibri" w:hAnsi="Times New Roman" w:cs="Times New Roman"/>
          <w:sz w:val="28"/>
          <w:szCs w:val="28"/>
        </w:rPr>
        <w:t xml:space="preserve"> в этом случае срок выдачи результата</w:t>
      </w:r>
      <w:r w:rsidR="00844EC0" w:rsidRPr="00B645FC">
        <w:rPr>
          <w:sz w:val="28"/>
          <w:szCs w:val="28"/>
        </w:rPr>
        <w:t xml:space="preserve"> </w:t>
      </w:r>
      <w:r w:rsidR="00844EC0" w:rsidRPr="00B645FC">
        <w:rPr>
          <w:rFonts w:ascii="Times New Roman" w:eastAsia="Calibri" w:hAnsi="Times New Roman" w:cs="Times New Roman"/>
          <w:sz w:val="28"/>
          <w:szCs w:val="28"/>
        </w:rPr>
        <w:t>увеличивается на три рабочих дня</w:t>
      </w:r>
      <w:r w:rsidR="00844EC0" w:rsidRPr="00B645FC">
        <w:rPr>
          <w:rFonts w:ascii="Times New Roman" w:hAnsi="Times New Roman" w:cs="Times New Roman"/>
          <w:sz w:val="28"/>
          <w:szCs w:val="28"/>
        </w:rPr>
        <w:t>.</w:t>
      </w:r>
    </w:p>
    <w:p w14:paraId="33BC075B" w14:textId="7A433B3C" w:rsidR="004F6C6C" w:rsidRPr="00B645FC" w:rsidRDefault="004F6C6C" w:rsidP="004F6C6C">
      <w:pPr>
        <w:spacing w:after="0" w:line="240" w:lineRule="auto"/>
        <w:ind w:firstLine="540"/>
        <w:jc w:val="both"/>
        <w:rPr>
          <w:rFonts w:ascii="Times New Roman" w:eastAsia="Calibri" w:hAnsi="Times New Roman" w:cs="Times New Roman"/>
          <w:sz w:val="28"/>
          <w:szCs w:val="28"/>
        </w:rPr>
      </w:pPr>
      <w:r w:rsidRPr="00B645FC">
        <w:rPr>
          <w:rFonts w:ascii="Times New Roman" w:eastAsia="Calibri" w:hAnsi="Times New Roman" w:cs="Times New Roman"/>
          <w:sz w:val="28"/>
          <w:szCs w:val="28"/>
        </w:rPr>
        <w:t xml:space="preserve">Блок-схема предоставления муниципальной услуги в электронной </w:t>
      </w:r>
      <w:r w:rsidR="00E31ED7" w:rsidRPr="00B645FC">
        <w:rPr>
          <w:rFonts w:ascii="Times New Roman" w:eastAsia="Calibri" w:hAnsi="Times New Roman" w:cs="Times New Roman"/>
          <w:sz w:val="28"/>
          <w:szCs w:val="28"/>
        </w:rPr>
        <w:t xml:space="preserve">форме приведена в </w:t>
      </w:r>
      <w:r w:rsidR="00E31ED7" w:rsidRPr="008D3177">
        <w:rPr>
          <w:rFonts w:ascii="Times New Roman" w:eastAsia="Calibri" w:hAnsi="Times New Roman" w:cs="Times New Roman"/>
          <w:sz w:val="28"/>
          <w:szCs w:val="28"/>
        </w:rPr>
        <w:t>приложении №</w:t>
      </w:r>
      <w:r w:rsidR="008F75B3" w:rsidRPr="008D3177">
        <w:rPr>
          <w:rFonts w:ascii="Times New Roman" w:eastAsia="Calibri" w:hAnsi="Times New Roman" w:cs="Times New Roman"/>
          <w:sz w:val="28"/>
          <w:szCs w:val="28"/>
        </w:rPr>
        <w:t xml:space="preserve"> </w:t>
      </w:r>
      <w:r w:rsidR="004840C2" w:rsidRPr="008D3177">
        <w:rPr>
          <w:rFonts w:ascii="Times New Roman" w:eastAsia="Calibri" w:hAnsi="Times New Roman" w:cs="Times New Roman"/>
          <w:sz w:val="28"/>
          <w:szCs w:val="28"/>
        </w:rPr>
        <w:t>4</w:t>
      </w:r>
      <w:r w:rsidR="00E31ED7" w:rsidRPr="008D3177">
        <w:rPr>
          <w:rFonts w:ascii="Times New Roman" w:eastAsia="Calibri" w:hAnsi="Times New Roman" w:cs="Times New Roman"/>
          <w:sz w:val="28"/>
          <w:szCs w:val="28"/>
        </w:rPr>
        <w:t xml:space="preserve"> </w:t>
      </w:r>
      <w:r w:rsidRPr="008D3177">
        <w:rPr>
          <w:rFonts w:ascii="Times New Roman" w:eastAsia="Calibri" w:hAnsi="Times New Roman" w:cs="Times New Roman"/>
          <w:sz w:val="28"/>
          <w:szCs w:val="28"/>
        </w:rPr>
        <w:t>к настоящему</w:t>
      </w:r>
      <w:r w:rsidRPr="00B645FC">
        <w:rPr>
          <w:rFonts w:ascii="Times New Roman" w:eastAsia="Calibri" w:hAnsi="Times New Roman" w:cs="Times New Roman"/>
          <w:sz w:val="28"/>
          <w:szCs w:val="28"/>
        </w:rPr>
        <w:t xml:space="preserve"> Административному регламенту.</w:t>
      </w:r>
    </w:p>
    <w:p w14:paraId="4F72F6D0" w14:textId="77777777" w:rsidR="002C754F" w:rsidRPr="00E334B1" w:rsidRDefault="002C754F" w:rsidP="0091402C">
      <w:pPr>
        <w:spacing w:after="0" w:line="240" w:lineRule="auto"/>
        <w:ind w:firstLine="709"/>
        <w:jc w:val="both"/>
        <w:rPr>
          <w:rFonts w:ascii="Times New Roman" w:eastAsia="Calibri" w:hAnsi="Times New Roman" w:cs="Times New Roman"/>
          <w:sz w:val="24"/>
          <w:szCs w:val="28"/>
        </w:rPr>
      </w:pPr>
    </w:p>
    <w:p w14:paraId="087371B7" w14:textId="77777777" w:rsidR="002C754F" w:rsidRPr="008F75B3" w:rsidRDefault="002C754F" w:rsidP="00E31ED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8F75B3">
        <w:rPr>
          <w:rFonts w:ascii="Times New Roman" w:eastAsia="Calibri" w:hAnsi="Times New Roman" w:cs="Times New Roman"/>
          <w:b/>
          <w:sz w:val="28"/>
          <w:szCs w:val="28"/>
        </w:rPr>
        <w:t xml:space="preserve">Прием заявления </w:t>
      </w:r>
      <w:r w:rsidR="00E31ED7" w:rsidRPr="008F75B3">
        <w:rPr>
          <w:rFonts w:ascii="Times New Roman" w:eastAsia="Calibri" w:hAnsi="Times New Roman" w:cs="Times New Roman"/>
          <w:b/>
          <w:sz w:val="28"/>
          <w:szCs w:val="28"/>
        </w:rPr>
        <w:t xml:space="preserve">о выдаче разрешения на </w:t>
      </w:r>
      <w:r w:rsidR="00F17741" w:rsidRPr="008F75B3">
        <w:rPr>
          <w:rFonts w:ascii="Times New Roman" w:eastAsia="Calibri" w:hAnsi="Times New Roman" w:cs="Times New Roman"/>
          <w:b/>
          <w:sz w:val="28"/>
          <w:szCs w:val="28"/>
        </w:rPr>
        <w:t>ввод объекта в эксплуатацию</w:t>
      </w:r>
    </w:p>
    <w:p w14:paraId="4FDE3F63" w14:textId="77777777" w:rsidR="002C754F" w:rsidRPr="008F75B3" w:rsidRDefault="002C754F" w:rsidP="0091402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14:paraId="1C32A4DD" w14:textId="6F51A1FE" w:rsidR="00367183" w:rsidRPr="008F75B3" w:rsidRDefault="00A5762A" w:rsidP="0091402C">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8F75B3">
        <w:rPr>
          <w:rFonts w:ascii="Times New Roman" w:hAnsi="Times New Roman" w:cs="Times New Roman"/>
          <w:sz w:val="28"/>
          <w:szCs w:val="28"/>
        </w:rPr>
        <w:t>4</w:t>
      </w:r>
      <w:r w:rsidR="00367183" w:rsidRPr="008F75B3">
        <w:rPr>
          <w:rFonts w:ascii="Times New Roman" w:hAnsi="Times New Roman" w:cs="Times New Roman"/>
          <w:sz w:val="28"/>
          <w:szCs w:val="28"/>
        </w:rPr>
        <w:t xml:space="preserve">. Основанием для начала административной процедуры является поступление </w:t>
      </w:r>
      <w:r w:rsidR="008F75B3">
        <w:rPr>
          <w:rFonts w:ascii="Times New Roman" w:eastAsia="Calibri" w:hAnsi="Times New Roman" w:cs="Times New Roman"/>
          <w:i/>
          <w:sz w:val="28"/>
          <w:szCs w:val="28"/>
        </w:rPr>
        <w:t xml:space="preserve">в Отдел </w:t>
      </w:r>
      <w:r w:rsidR="00367183" w:rsidRPr="008F75B3">
        <w:rPr>
          <w:rFonts w:ascii="Times New Roman" w:hAnsi="Times New Roman" w:cs="Times New Roman"/>
          <w:sz w:val="28"/>
          <w:szCs w:val="28"/>
        </w:rPr>
        <w:t xml:space="preserve">заявления </w:t>
      </w:r>
      <w:r w:rsidR="00E31ED7" w:rsidRPr="008F75B3">
        <w:rPr>
          <w:rFonts w:ascii="Times New Roman" w:hAnsi="Times New Roman" w:cs="Times New Roman"/>
          <w:sz w:val="28"/>
          <w:szCs w:val="28"/>
        </w:rPr>
        <w:t xml:space="preserve">о выдаче разрешения </w:t>
      </w:r>
      <w:r w:rsidR="00F17741" w:rsidRPr="008F75B3">
        <w:rPr>
          <w:rFonts w:ascii="Times New Roman" w:hAnsi="Times New Roman" w:cs="Times New Roman"/>
          <w:sz w:val="28"/>
          <w:szCs w:val="28"/>
        </w:rPr>
        <w:t>на ввод объекта в эксплуатацию</w:t>
      </w:r>
      <w:r w:rsidR="00E31ED7" w:rsidRPr="008F75B3">
        <w:rPr>
          <w:rFonts w:ascii="Times New Roman" w:hAnsi="Times New Roman" w:cs="Times New Roman"/>
          <w:sz w:val="28"/>
          <w:szCs w:val="28"/>
        </w:rPr>
        <w:t xml:space="preserve"> </w:t>
      </w:r>
      <w:r w:rsidR="0089258B" w:rsidRPr="008F75B3">
        <w:rPr>
          <w:rFonts w:ascii="Times New Roman" w:hAnsi="Times New Roman" w:cs="Times New Roman"/>
          <w:sz w:val="28"/>
          <w:szCs w:val="28"/>
        </w:rPr>
        <w:t xml:space="preserve">от </w:t>
      </w:r>
      <w:r w:rsidR="00367183" w:rsidRPr="008F75B3">
        <w:rPr>
          <w:rFonts w:ascii="Times New Roman" w:hAnsi="Times New Roman" w:cs="Times New Roman"/>
          <w:sz w:val="28"/>
          <w:szCs w:val="28"/>
        </w:rPr>
        <w:t xml:space="preserve">лиц, указанных в </w:t>
      </w:r>
      <w:hyperlink r:id="rId22" w:history="1">
        <w:r w:rsidR="00367183" w:rsidRPr="008F75B3">
          <w:rPr>
            <w:rFonts w:ascii="Times New Roman" w:hAnsi="Times New Roman" w:cs="Times New Roman"/>
            <w:color w:val="000000" w:themeColor="text1"/>
            <w:sz w:val="28"/>
            <w:szCs w:val="28"/>
          </w:rPr>
          <w:t>пункт</w:t>
        </w:r>
        <w:r w:rsidR="00065CDF" w:rsidRPr="008F75B3">
          <w:rPr>
            <w:rFonts w:ascii="Times New Roman" w:hAnsi="Times New Roman" w:cs="Times New Roman"/>
            <w:color w:val="000000" w:themeColor="text1"/>
            <w:sz w:val="28"/>
            <w:szCs w:val="28"/>
          </w:rPr>
          <w:t>ах</w:t>
        </w:r>
        <w:r w:rsidR="00367183" w:rsidRPr="008F75B3">
          <w:rPr>
            <w:rFonts w:ascii="Times New Roman" w:hAnsi="Times New Roman" w:cs="Times New Roman"/>
            <w:color w:val="000000" w:themeColor="text1"/>
            <w:sz w:val="28"/>
            <w:szCs w:val="28"/>
          </w:rPr>
          <w:t xml:space="preserve"> 1.2</w:t>
        </w:r>
      </w:hyperlink>
      <w:r w:rsidR="00436568" w:rsidRPr="008F75B3">
        <w:rPr>
          <w:rFonts w:ascii="Times New Roman" w:hAnsi="Times New Roman" w:cs="Times New Roman"/>
          <w:color w:val="000000" w:themeColor="text1"/>
          <w:sz w:val="28"/>
          <w:szCs w:val="28"/>
        </w:rPr>
        <w:t xml:space="preserve"> </w:t>
      </w:r>
      <w:r w:rsidR="00367183" w:rsidRPr="008F75B3">
        <w:rPr>
          <w:rFonts w:ascii="Times New Roman" w:hAnsi="Times New Roman" w:cs="Times New Roman"/>
          <w:sz w:val="28"/>
          <w:szCs w:val="28"/>
        </w:rPr>
        <w:t>настояще</w:t>
      </w:r>
      <w:r w:rsidR="0089258B" w:rsidRPr="008F75B3">
        <w:rPr>
          <w:rFonts w:ascii="Times New Roman" w:hAnsi="Times New Roman" w:cs="Times New Roman"/>
          <w:sz w:val="28"/>
          <w:szCs w:val="28"/>
        </w:rPr>
        <w:t>го Административного регламента</w:t>
      </w:r>
      <w:r w:rsidR="00367183" w:rsidRPr="008F75B3">
        <w:rPr>
          <w:rFonts w:ascii="Times New Roman" w:hAnsi="Times New Roman" w:cs="Times New Roman"/>
          <w:sz w:val="28"/>
          <w:szCs w:val="28"/>
        </w:rPr>
        <w:t>.</w:t>
      </w:r>
    </w:p>
    <w:p w14:paraId="5DEB7B57" w14:textId="77777777" w:rsidR="00DC6A57" w:rsidRPr="008F75B3" w:rsidRDefault="004F6C6C" w:rsidP="0091402C">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3.5</w:t>
      </w:r>
      <w:r w:rsidR="00367183" w:rsidRPr="008F75B3">
        <w:rPr>
          <w:rFonts w:ascii="Times New Roman" w:hAnsi="Times New Roman" w:cs="Times New Roman"/>
          <w:sz w:val="28"/>
          <w:szCs w:val="28"/>
        </w:rPr>
        <w:t xml:space="preserve">. </w:t>
      </w:r>
      <w:r w:rsidR="00B20566" w:rsidRPr="008F75B3">
        <w:rPr>
          <w:rFonts w:ascii="Times New Roman" w:hAnsi="Times New Roman" w:cs="Times New Roman"/>
          <w:sz w:val="28"/>
          <w:szCs w:val="28"/>
        </w:rPr>
        <w:t xml:space="preserve">При </w:t>
      </w:r>
      <w:r w:rsidR="00C85A7A" w:rsidRPr="008F75B3">
        <w:rPr>
          <w:rFonts w:ascii="Times New Roman" w:hAnsi="Times New Roman" w:cs="Times New Roman"/>
          <w:sz w:val="28"/>
          <w:szCs w:val="28"/>
        </w:rPr>
        <w:t>выполнении административной процедуры специалист, ответственный за прием документов,</w:t>
      </w:r>
      <w:r w:rsidR="00B20566" w:rsidRPr="008F75B3">
        <w:rPr>
          <w:rFonts w:ascii="Times New Roman" w:hAnsi="Times New Roman" w:cs="Times New Roman"/>
          <w:sz w:val="28"/>
          <w:szCs w:val="28"/>
        </w:rPr>
        <w:t xml:space="preserve"> в присутствии заявителя выполняет следующие действия:</w:t>
      </w:r>
    </w:p>
    <w:p w14:paraId="2DE79644" w14:textId="77777777" w:rsidR="00B20566" w:rsidRPr="008F75B3"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75B3">
        <w:rPr>
          <w:rFonts w:ascii="Times New Roman" w:hAnsi="Times New Roman" w:cs="Times New Roman"/>
          <w:sz w:val="28"/>
          <w:szCs w:val="28"/>
        </w:rPr>
        <w:t>проверяет документы, удостоверяющие личность и полномочия заявителя;</w:t>
      </w:r>
    </w:p>
    <w:p w14:paraId="287C8A7E" w14:textId="77777777" w:rsidR="00B20566" w:rsidRPr="008F75B3"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75B3">
        <w:rPr>
          <w:rFonts w:ascii="Times New Roman" w:hAnsi="Times New Roman" w:cs="Times New Roman"/>
          <w:sz w:val="28"/>
          <w:szCs w:val="28"/>
        </w:rPr>
        <w:t>проверяет правильность оформления заявления;</w:t>
      </w:r>
    </w:p>
    <w:p w14:paraId="4CD9CACE" w14:textId="77777777" w:rsidR="00B20566" w:rsidRPr="008F75B3" w:rsidRDefault="00B20566" w:rsidP="0091402C">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75B3">
        <w:rPr>
          <w:rFonts w:ascii="Times New Roman" w:hAnsi="Times New Roman" w:cs="Times New Roman"/>
          <w:sz w:val="28"/>
          <w:szCs w:val="28"/>
        </w:rPr>
        <w:lastRenderedPageBreak/>
        <w:t>регистрирует заявление в журнале регистрации заявлений.</w:t>
      </w:r>
    </w:p>
    <w:p w14:paraId="5A46222B" w14:textId="294A8EB3" w:rsidR="00367183" w:rsidRPr="008F75B3" w:rsidRDefault="004F6C6C" w:rsidP="0091402C">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3.6</w:t>
      </w:r>
      <w:r w:rsidR="00AF5B3A" w:rsidRPr="008F75B3">
        <w:rPr>
          <w:rFonts w:ascii="Times New Roman" w:hAnsi="Times New Roman" w:cs="Times New Roman"/>
          <w:sz w:val="28"/>
          <w:szCs w:val="28"/>
        </w:rPr>
        <w:t xml:space="preserve">. </w:t>
      </w:r>
      <w:r w:rsidR="00367183" w:rsidRPr="008F75B3">
        <w:rPr>
          <w:rFonts w:ascii="Times New Roman" w:hAnsi="Times New Roman" w:cs="Times New Roman"/>
          <w:sz w:val="28"/>
          <w:szCs w:val="28"/>
        </w:rPr>
        <w:t>Заявителю при сдаче документов выдается расписка</w:t>
      </w:r>
      <w:r w:rsidR="00F44519" w:rsidRPr="008F75B3">
        <w:rPr>
          <w:rFonts w:ascii="Times New Roman" w:hAnsi="Times New Roman" w:cs="Times New Roman"/>
          <w:sz w:val="28"/>
          <w:szCs w:val="28"/>
        </w:rPr>
        <w:t>, за исключением случаев</w:t>
      </w:r>
      <w:r w:rsidR="00367183" w:rsidRPr="008F75B3">
        <w:rPr>
          <w:rFonts w:ascii="Times New Roman" w:hAnsi="Times New Roman" w:cs="Times New Roman"/>
          <w:sz w:val="28"/>
          <w:szCs w:val="28"/>
        </w:rPr>
        <w:t xml:space="preserve">, </w:t>
      </w:r>
      <w:r w:rsidR="00367183" w:rsidRPr="008F75B3">
        <w:rPr>
          <w:rFonts w:ascii="Times New Roman" w:hAnsi="Times New Roman" w:cs="Times New Roman"/>
          <w:color w:val="000000" w:themeColor="text1"/>
          <w:sz w:val="28"/>
          <w:szCs w:val="28"/>
        </w:rPr>
        <w:t>предусмотренн</w:t>
      </w:r>
      <w:r w:rsidR="00F44519" w:rsidRPr="008F75B3">
        <w:rPr>
          <w:rFonts w:ascii="Times New Roman" w:hAnsi="Times New Roman" w:cs="Times New Roman"/>
          <w:color w:val="000000" w:themeColor="text1"/>
          <w:sz w:val="28"/>
          <w:szCs w:val="28"/>
        </w:rPr>
        <w:t>ых</w:t>
      </w:r>
      <w:r w:rsidR="00F04A59" w:rsidRPr="008F75B3">
        <w:rPr>
          <w:rFonts w:ascii="Times New Roman" w:hAnsi="Times New Roman" w:cs="Times New Roman"/>
          <w:color w:val="000000" w:themeColor="text1"/>
          <w:sz w:val="28"/>
          <w:szCs w:val="28"/>
        </w:rPr>
        <w:t xml:space="preserve"> </w:t>
      </w:r>
      <w:hyperlink r:id="rId23" w:history="1">
        <w:r w:rsidR="00367183" w:rsidRPr="008F75B3">
          <w:rPr>
            <w:rFonts w:ascii="Times New Roman" w:hAnsi="Times New Roman" w:cs="Times New Roman"/>
            <w:color w:val="000000" w:themeColor="text1"/>
            <w:sz w:val="28"/>
            <w:szCs w:val="28"/>
          </w:rPr>
          <w:t>пункт</w:t>
        </w:r>
        <w:r w:rsidR="00F44519" w:rsidRPr="008F75B3">
          <w:rPr>
            <w:rFonts w:ascii="Times New Roman" w:hAnsi="Times New Roman" w:cs="Times New Roman"/>
            <w:color w:val="000000" w:themeColor="text1"/>
            <w:sz w:val="28"/>
            <w:szCs w:val="28"/>
          </w:rPr>
          <w:t>ами</w:t>
        </w:r>
        <w:r w:rsidR="00367183" w:rsidRPr="008F75B3">
          <w:rPr>
            <w:rFonts w:ascii="Times New Roman" w:hAnsi="Times New Roman" w:cs="Times New Roman"/>
            <w:color w:val="000000" w:themeColor="text1"/>
            <w:sz w:val="28"/>
            <w:szCs w:val="28"/>
          </w:rPr>
          <w:t xml:space="preserve"> 2.</w:t>
        </w:r>
      </w:hyperlink>
      <w:r w:rsidR="008F75B3">
        <w:rPr>
          <w:rFonts w:ascii="Times New Roman" w:hAnsi="Times New Roman" w:cs="Times New Roman"/>
          <w:color w:val="000000" w:themeColor="text1"/>
          <w:sz w:val="28"/>
          <w:szCs w:val="28"/>
        </w:rPr>
        <w:t>11</w:t>
      </w:r>
      <w:r w:rsidR="00F44519" w:rsidRPr="008F75B3">
        <w:rPr>
          <w:rFonts w:ascii="Times New Roman" w:hAnsi="Times New Roman" w:cs="Times New Roman"/>
          <w:color w:val="000000" w:themeColor="text1"/>
          <w:sz w:val="28"/>
          <w:szCs w:val="28"/>
        </w:rPr>
        <w:t>, 2.1</w:t>
      </w:r>
      <w:r w:rsidR="008F75B3">
        <w:rPr>
          <w:rFonts w:ascii="Times New Roman" w:hAnsi="Times New Roman" w:cs="Times New Roman"/>
          <w:color w:val="000000" w:themeColor="text1"/>
          <w:sz w:val="28"/>
          <w:szCs w:val="28"/>
        </w:rPr>
        <w:t>2</w:t>
      </w:r>
      <w:r w:rsidR="00DE5803" w:rsidRPr="008F75B3">
        <w:rPr>
          <w:rFonts w:ascii="Times New Roman" w:hAnsi="Times New Roman" w:cs="Times New Roman"/>
          <w:color w:val="000000" w:themeColor="text1"/>
          <w:sz w:val="28"/>
          <w:szCs w:val="28"/>
        </w:rPr>
        <w:t xml:space="preserve"> </w:t>
      </w:r>
      <w:r w:rsidR="00367183" w:rsidRPr="008F75B3">
        <w:rPr>
          <w:rFonts w:ascii="Times New Roman" w:hAnsi="Times New Roman" w:cs="Times New Roman"/>
          <w:sz w:val="28"/>
          <w:szCs w:val="28"/>
        </w:rPr>
        <w:t>настоящего Административного регламента.</w:t>
      </w:r>
    </w:p>
    <w:p w14:paraId="4F99A396" w14:textId="77777777" w:rsidR="005C3735" w:rsidRPr="008F75B3" w:rsidRDefault="005C3735" w:rsidP="005C3735">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В случае, если заявление и документы, представлены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14:paraId="542594C5" w14:textId="5978A8CE" w:rsidR="002D74B3" w:rsidRPr="008F75B3" w:rsidRDefault="002D74B3" w:rsidP="002D74B3">
      <w:pPr>
        <w:pStyle w:val="af4"/>
        <w:ind w:firstLine="709"/>
        <w:jc w:val="both"/>
        <w:rPr>
          <w:rFonts w:ascii="Times New Roman" w:eastAsia="Times New Roman" w:hAnsi="Times New Roman" w:cs="Times New Roman"/>
          <w:spacing w:val="2"/>
          <w:sz w:val="28"/>
          <w:szCs w:val="28"/>
        </w:rPr>
      </w:pPr>
      <w:r w:rsidRPr="008D3177">
        <w:rPr>
          <w:rFonts w:ascii="Times New Roman" w:eastAsia="Times New Roman" w:hAnsi="Times New Roman" w:cs="Times New Roman"/>
          <w:spacing w:val="2"/>
          <w:sz w:val="28"/>
          <w:szCs w:val="28"/>
        </w:rPr>
        <w:t xml:space="preserve">Форма расписки приведена в приложении № </w:t>
      </w:r>
      <w:r w:rsidR="004840C2" w:rsidRPr="008D3177">
        <w:rPr>
          <w:rFonts w:ascii="Times New Roman" w:eastAsia="Times New Roman" w:hAnsi="Times New Roman" w:cs="Times New Roman"/>
          <w:spacing w:val="2"/>
          <w:sz w:val="28"/>
          <w:szCs w:val="28"/>
        </w:rPr>
        <w:t>5</w:t>
      </w:r>
      <w:r w:rsidR="008F75B3" w:rsidRPr="008D3177">
        <w:rPr>
          <w:rFonts w:ascii="Times New Roman" w:eastAsia="Times New Roman" w:hAnsi="Times New Roman" w:cs="Times New Roman"/>
          <w:spacing w:val="2"/>
          <w:sz w:val="28"/>
          <w:szCs w:val="28"/>
        </w:rPr>
        <w:t xml:space="preserve"> </w:t>
      </w:r>
      <w:r w:rsidRPr="008D3177">
        <w:rPr>
          <w:rFonts w:ascii="Times New Roman" w:eastAsia="Times New Roman" w:hAnsi="Times New Roman" w:cs="Times New Roman"/>
          <w:spacing w:val="2"/>
          <w:sz w:val="28"/>
          <w:szCs w:val="28"/>
        </w:rPr>
        <w:t>к настоящему</w:t>
      </w:r>
      <w:r w:rsidRPr="008F75B3">
        <w:rPr>
          <w:rFonts w:ascii="Times New Roman" w:eastAsia="Times New Roman" w:hAnsi="Times New Roman" w:cs="Times New Roman"/>
          <w:spacing w:val="2"/>
          <w:sz w:val="28"/>
          <w:szCs w:val="28"/>
        </w:rPr>
        <w:t xml:space="preserve"> Административному регламенту.</w:t>
      </w:r>
    </w:p>
    <w:p w14:paraId="40C93D42" w14:textId="34A89C29" w:rsidR="0064518F" w:rsidRPr="008F75B3" w:rsidRDefault="004F6C6C" w:rsidP="0064518F">
      <w:pPr>
        <w:pStyle w:val="af4"/>
        <w:tabs>
          <w:tab w:val="left" w:pos="1134"/>
        </w:tabs>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8F75B3">
        <w:rPr>
          <w:rFonts w:ascii="Times New Roman" w:hAnsi="Times New Roman" w:cs="Times New Roman"/>
          <w:sz w:val="28"/>
          <w:szCs w:val="28"/>
        </w:rPr>
        <w:t>7</w:t>
      </w:r>
      <w:r w:rsidR="0064518F" w:rsidRPr="008F75B3">
        <w:rPr>
          <w:rFonts w:ascii="Times New Roman" w:hAnsi="Times New Roman" w:cs="Times New Roman"/>
          <w:sz w:val="28"/>
          <w:szCs w:val="28"/>
        </w:rPr>
        <w:t>. В случае наличия оснований для отказа в приеме документ</w:t>
      </w:r>
      <w:r w:rsidR="00F17741" w:rsidRPr="008F75B3">
        <w:rPr>
          <w:rFonts w:ascii="Times New Roman" w:hAnsi="Times New Roman" w:cs="Times New Roman"/>
          <w:sz w:val="28"/>
          <w:szCs w:val="28"/>
        </w:rPr>
        <w:t>ов, предусмотренных пунктом 2.1</w:t>
      </w:r>
      <w:r w:rsidR="008F75B3">
        <w:rPr>
          <w:rFonts w:ascii="Times New Roman" w:hAnsi="Times New Roman" w:cs="Times New Roman"/>
          <w:sz w:val="28"/>
          <w:szCs w:val="28"/>
        </w:rPr>
        <w:t>6</w:t>
      </w:r>
      <w:r w:rsidR="0064518F" w:rsidRPr="008F75B3">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либо в ГАУ «МФЦ РС(Я)» (в случае обращения заявителя через ГАУ «МФЦ РС(Я)»), либо в случае получения заявления по почте - заявителю почтовым отправлением.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33FD1D7" w14:textId="25C1F356" w:rsidR="0064518F" w:rsidRPr="008F75B3" w:rsidRDefault="0064518F" w:rsidP="0064518F">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8F75B3">
        <w:rPr>
          <w:rFonts w:ascii="Times New Roman" w:hAnsi="Times New Roman" w:cs="Times New Roman"/>
          <w:sz w:val="28"/>
          <w:szCs w:val="28"/>
        </w:rPr>
        <w:t>8</w:t>
      </w:r>
      <w:r w:rsidRPr="008F75B3">
        <w:rPr>
          <w:rFonts w:ascii="Times New Roman" w:hAnsi="Times New Roman" w:cs="Times New Roman"/>
          <w:sz w:val="28"/>
          <w:szCs w:val="28"/>
        </w:rPr>
        <w:t>. Для возврата заявления в ГАУ «МФЦ РС</w:t>
      </w:r>
      <w:r w:rsidR="008F75B3">
        <w:rPr>
          <w:rFonts w:ascii="Times New Roman" w:hAnsi="Times New Roman" w:cs="Times New Roman"/>
          <w:sz w:val="28"/>
          <w:szCs w:val="28"/>
        </w:rPr>
        <w:t xml:space="preserve"> </w:t>
      </w:r>
      <w:r w:rsidRPr="008F75B3">
        <w:rPr>
          <w:rFonts w:ascii="Times New Roman" w:hAnsi="Times New Roman" w:cs="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на отказ в приеме документов с </w:t>
      </w:r>
      <w:r w:rsidRPr="008F75B3">
        <w:rPr>
          <w:rFonts w:ascii="Times New Roman" w:hAnsi="Times New Roman" w:cs="Times New Roman"/>
          <w:sz w:val="28"/>
          <w:szCs w:val="28"/>
        </w:rPr>
        <w:lastRenderedPageBreak/>
        <w:t>указанием причин отказа. Максимальный срок выполнения данного действия составляет два рабочих дня.</w:t>
      </w:r>
    </w:p>
    <w:p w14:paraId="4261D5CF" w14:textId="662C820F" w:rsidR="00913DCF" w:rsidRPr="008F75B3" w:rsidRDefault="00A5762A" w:rsidP="00913DCF">
      <w:pPr>
        <w:pStyle w:val="af4"/>
        <w:tabs>
          <w:tab w:val="left" w:pos="1134"/>
        </w:tabs>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8F75B3">
        <w:rPr>
          <w:rFonts w:ascii="Times New Roman" w:hAnsi="Times New Roman" w:cs="Times New Roman"/>
          <w:sz w:val="28"/>
          <w:szCs w:val="28"/>
        </w:rPr>
        <w:t>9</w:t>
      </w:r>
      <w:r w:rsidR="00913DCF" w:rsidRPr="008F75B3">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3E544297" w14:textId="3EF905E6" w:rsidR="00045BF8" w:rsidRPr="008F75B3" w:rsidRDefault="00045BF8" w:rsidP="0091402C">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8F75B3">
        <w:rPr>
          <w:rFonts w:ascii="Times New Roman" w:hAnsi="Times New Roman" w:cs="Times New Roman"/>
          <w:sz w:val="28"/>
          <w:szCs w:val="28"/>
        </w:rPr>
        <w:t>10</w:t>
      </w:r>
      <w:r w:rsidRPr="008F75B3">
        <w:rPr>
          <w:rFonts w:ascii="Times New Roman" w:hAnsi="Times New Roman" w:cs="Times New Roman"/>
          <w:sz w:val="28"/>
          <w:szCs w:val="28"/>
        </w:rPr>
        <w:t xml:space="preserve"> </w:t>
      </w:r>
      <w:r w:rsidR="00E6533E" w:rsidRPr="008F75B3">
        <w:rPr>
          <w:rFonts w:ascii="Times New Roman" w:hAnsi="Times New Roman" w:cs="Times New Roman"/>
          <w:sz w:val="28"/>
          <w:szCs w:val="28"/>
        </w:rPr>
        <w:t>Р</w:t>
      </w:r>
      <w:r w:rsidRPr="008F75B3">
        <w:rPr>
          <w:rFonts w:ascii="Times New Roman" w:hAnsi="Times New Roman" w:cs="Times New Roman"/>
          <w:sz w:val="28"/>
          <w:szCs w:val="28"/>
        </w:rPr>
        <w:t>езультат</w:t>
      </w:r>
      <w:r w:rsidR="00E6533E" w:rsidRPr="008F75B3">
        <w:rPr>
          <w:rFonts w:ascii="Times New Roman" w:hAnsi="Times New Roman" w:cs="Times New Roman"/>
          <w:sz w:val="28"/>
          <w:szCs w:val="28"/>
        </w:rPr>
        <w:t>ом</w:t>
      </w:r>
      <w:r w:rsidR="009A7F66" w:rsidRPr="008F75B3">
        <w:rPr>
          <w:rFonts w:ascii="Times New Roman" w:hAnsi="Times New Roman" w:cs="Times New Roman"/>
          <w:sz w:val="28"/>
          <w:szCs w:val="28"/>
        </w:rPr>
        <w:t xml:space="preserve"> выполнения</w:t>
      </w:r>
      <w:r w:rsidRPr="008F75B3">
        <w:rPr>
          <w:rFonts w:ascii="Times New Roman" w:hAnsi="Times New Roman" w:cs="Times New Roman"/>
          <w:sz w:val="28"/>
          <w:szCs w:val="28"/>
        </w:rPr>
        <w:t xml:space="preserve">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418B63E9" w14:textId="0782631E" w:rsidR="005C3735" w:rsidRPr="008F75B3" w:rsidRDefault="005C3735" w:rsidP="005C3735">
      <w:pPr>
        <w:autoSpaceDE w:val="0"/>
        <w:autoSpaceDN w:val="0"/>
        <w:adjustRightInd w:val="0"/>
        <w:spacing w:after="0" w:line="240" w:lineRule="auto"/>
        <w:ind w:firstLine="708"/>
        <w:jc w:val="both"/>
        <w:rPr>
          <w:rFonts w:ascii="Times New Roman" w:hAnsi="Times New Roman" w:cs="Times New Roman"/>
          <w:sz w:val="28"/>
          <w:szCs w:val="28"/>
        </w:rPr>
      </w:pPr>
      <w:r w:rsidRPr="008F75B3">
        <w:rPr>
          <w:rFonts w:ascii="Times New Roman" w:hAnsi="Times New Roman" w:cs="Times New Roman"/>
          <w:sz w:val="28"/>
          <w:szCs w:val="28"/>
        </w:rPr>
        <w:t>3.1</w:t>
      </w:r>
      <w:r w:rsidR="008F75B3">
        <w:rPr>
          <w:rFonts w:ascii="Times New Roman" w:hAnsi="Times New Roman" w:cs="Times New Roman"/>
          <w:sz w:val="28"/>
          <w:szCs w:val="28"/>
        </w:rPr>
        <w:t>1</w:t>
      </w:r>
      <w:r w:rsidRPr="008F75B3">
        <w:rPr>
          <w:rFonts w:ascii="Times New Roman" w:hAnsi="Times New Roman" w:cs="Times New Roman"/>
          <w:sz w:val="28"/>
          <w:szCs w:val="28"/>
        </w:rPr>
        <w:t>.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1B84BF4F" w14:textId="0131F117" w:rsidR="004D0B60" w:rsidRPr="008F75B3" w:rsidRDefault="004D0B60" w:rsidP="0091402C">
      <w:pPr>
        <w:autoSpaceDE w:val="0"/>
        <w:autoSpaceDN w:val="0"/>
        <w:adjustRightInd w:val="0"/>
        <w:spacing w:after="0" w:line="240" w:lineRule="auto"/>
        <w:ind w:firstLine="709"/>
        <w:jc w:val="both"/>
        <w:rPr>
          <w:rFonts w:ascii="Times New Roman" w:hAnsi="Times New Roman" w:cs="Times New Roman"/>
          <w:sz w:val="28"/>
          <w:szCs w:val="28"/>
        </w:rPr>
      </w:pPr>
      <w:r w:rsidRPr="008F75B3">
        <w:rPr>
          <w:rFonts w:ascii="Times New Roman" w:hAnsi="Times New Roman" w:cs="Times New Roman"/>
          <w:sz w:val="28"/>
          <w:szCs w:val="28"/>
        </w:rPr>
        <w:t>3.</w:t>
      </w:r>
      <w:r w:rsidR="005C3735" w:rsidRPr="008F75B3">
        <w:rPr>
          <w:rFonts w:ascii="Times New Roman" w:hAnsi="Times New Roman" w:cs="Times New Roman"/>
          <w:sz w:val="28"/>
          <w:szCs w:val="28"/>
        </w:rPr>
        <w:t>1</w:t>
      </w:r>
      <w:r w:rsidR="008F75B3">
        <w:rPr>
          <w:rFonts w:ascii="Times New Roman" w:hAnsi="Times New Roman" w:cs="Times New Roman"/>
          <w:sz w:val="28"/>
          <w:szCs w:val="28"/>
        </w:rPr>
        <w:t>2</w:t>
      </w:r>
      <w:r w:rsidRPr="008F75B3">
        <w:rPr>
          <w:rFonts w:ascii="Times New Roman" w:hAnsi="Times New Roman" w:cs="Times New Roman"/>
          <w:sz w:val="28"/>
          <w:szCs w:val="28"/>
        </w:rPr>
        <w:t xml:space="preserve">. </w:t>
      </w:r>
      <w:r w:rsidR="009F4482" w:rsidRPr="008F75B3">
        <w:rPr>
          <w:rFonts w:ascii="Times New Roman" w:hAnsi="Times New Roman" w:cs="Times New Roman"/>
          <w:sz w:val="28"/>
          <w:szCs w:val="28"/>
        </w:rPr>
        <w:t>Административная процедура выполняется в день поступления заявления.</w:t>
      </w:r>
    </w:p>
    <w:p w14:paraId="4EABEF1F" w14:textId="77777777" w:rsidR="001813D0" w:rsidRDefault="001813D0" w:rsidP="0091402C">
      <w:pPr>
        <w:autoSpaceDE w:val="0"/>
        <w:autoSpaceDN w:val="0"/>
        <w:adjustRightInd w:val="0"/>
        <w:spacing w:after="0" w:line="240" w:lineRule="auto"/>
        <w:ind w:firstLine="709"/>
        <w:jc w:val="center"/>
        <w:outlineLvl w:val="0"/>
        <w:rPr>
          <w:rFonts w:ascii="Times New Roman" w:eastAsia="Calibri" w:hAnsi="Times New Roman" w:cs="Times New Roman"/>
          <w:sz w:val="24"/>
          <w:szCs w:val="28"/>
        </w:rPr>
      </w:pPr>
    </w:p>
    <w:p w14:paraId="350165A8" w14:textId="77777777" w:rsidR="00863E2B" w:rsidRPr="00DC5D37" w:rsidRDefault="00863E2B" w:rsidP="0091402C">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
      </w:pPr>
      <w:r w:rsidRPr="00DC5D37">
        <w:rPr>
          <w:rFonts w:ascii="Times New Roman" w:eastAsia="Calibri" w:hAnsi="Times New Roman" w:cs="Times New Roman"/>
          <w:b/>
          <w:sz w:val="28"/>
          <w:szCs w:val="28"/>
        </w:rPr>
        <w:t>П</w:t>
      </w:r>
      <w:r w:rsidRPr="00DC5D37">
        <w:rPr>
          <w:rFonts w:ascii="Times New Roman" w:eastAsia="Times New Roman" w:hAnsi="Times New Roman" w:cs="Times New Roman"/>
          <w:b/>
          <w:spacing w:val="2"/>
          <w:sz w:val="28"/>
          <w:szCs w:val="28"/>
        </w:rPr>
        <w:t xml:space="preserve">одготовка и направление межведомственных запросов </w:t>
      </w:r>
    </w:p>
    <w:p w14:paraId="11A5BF5E" w14:textId="77777777" w:rsidR="00386620" w:rsidRPr="00DC5D37" w:rsidRDefault="00386620" w:rsidP="0091402C">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
      </w:pPr>
      <w:r w:rsidRPr="00DC5D37">
        <w:rPr>
          <w:rFonts w:ascii="Times New Roman" w:eastAsia="Times New Roman" w:hAnsi="Times New Roman" w:cs="Times New Roman"/>
          <w:b/>
          <w:spacing w:val="2"/>
          <w:sz w:val="28"/>
          <w:szCs w:val="28"/>
        </w:rPr>
        <w:t xml:space="preserve">о </w:t>
      </w:r>
      <w:r w:rsidR="00863E2B" w:rsidRPr="00DC5D37">
        <w:rPr>
          <w:rFonts w:ascii="Times New Roman" w:eastAsia="Times New Roman" w:hAnsi="Times New Roman" w:cs="Times New Roman"/>
          <w:b/>
          <w:spacing w:val="2"/>
          <w:sz w:val="28"/>
          <w:szCs w:val="28"/>
        </w:rPr>
        <w:t xml:space="preserve">предоставлении документов (информации), необходимых </w:t>
      </w:r>
    </w:p>
    <w:p w14:paraId="1EAB2AC1" w14:textId="77777777" w:rsidR="00367183" w:rsidRPr="00DC5D37" w:rsidRDefault="00863E2B" w:rsidP="0091402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5D37">
        <w:rPr>
          <w:rFonts w:ascii="Times New Roman" w:eastAsia="Times New Roman" w:hAnsi="Times New Roman" w:cs="Times New Roman"/>
          <w:b/>
          <w:spacing w:val="2"/>
          <w:sz w:val="28"/>
          <w:szCs w:val="28"/>
        </w:rPr>
        <w:t xml:space="preserve">для </w:t>
      </w:r>
      <w:r w:rsidRPr="00DC5D37">
        <w:rPr>
          <w:rFonts w:ascii="Times New Roman" w:eastAsia="Calibri" w:hAnsi="Times New Roman" w:cs="Times New Roman"/>
          <w:b/>
          <w:sz w:val="28"/>
          <w:szCs w:val="28"/>
        </w:rPr>
        <w:t>предоставления муниципальной услуги</w:t>
      </w:r>
    </w:p>
    <w:p w14:paraId="2793EB08" w14:textId="77777777" w:rsidR="00367183" w:rsidRPr="00DC5D37" w:rsidRDefault="00367183" w:rsidP="0091402C">
      <w:pPr>
        <w:autoSpaceDE w:val="0"/>
        <w:autoSpaceDN w:val="0"/>
        <w:adjustRightInd w:val="0"/>
        <w:spacing w:after="0" w:line="240" w:lineRule="auto"/>
        <w:ind w:firstLine="709"/>
        <w:jc w:val="both"/>
        <w:rPr>
          <w:rFonts w:ascii="Times New Roman" w:hAnsi="Times New Roman" w:cs="Times New Roman"/>
          <w:sz w:val="28"/>
          <w:szCs w:val="28"/>
        </w:rPr>
      </w:pPr>
    </w:p>
    <w:p w14:paraId="70AC5F3B" w14:textId="3002C6EA" w:rsidR="00367183" w:rsidRPr="00DC5D37" w:rsidRDefault="00223B06" w:rsidP="0091402C">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5C3735" w:rsidRPr="00DC5D37">
        <w:rPr>
          <w:rFonts w:ascii="Times New Roman" w:hAnsi="Times New Roman" w:cs="Times New Roman"/>
          <w:sz w:val="28"/>
          <w:szCs w:val="28"/>
        </w:rPr>
        <w:t>1</w:t>
      </w:r>
      <w:r w:rsidR="00DC5D37">
        <w:rPr>
          <w:rFonts w:ascii="Times New Roman" w:hAnsi="Times New Roman" w:cs="Times New Roman"/>
          <w:sz w:val="28"/>
          <w:szCs w:val="28"/>
        </w:rPr>
        <w:t>3</w:t>
      </w:r>
      <w:r w:rsidR="00367183" w:rsidRPr="00DC5D37">
        <w:rPr>
          <w:rFonts w:ascii="Times New Roman" w:hAnsi="Times New Roman" w:cs="Times New Roman"/>
          <w:sz w:val="28"/>
          <w:szCs w:val="28"/>
        </w:rPr>
        <w:t xml:space="preserve">. Основанием для начала административной процедуры является отсутствие в </w:t>
      </w:r>
      <w:r w:rsidR="00C85A7A" w:rsidRPr="00DC5D37">
        <w:rPr>
          <w:rFonts w:ascii="Times New Roman" w:hAnsi="Times New Roman" w:cs="Times New Roman"/>
          <w:sz w:val="28"/>
          <w:szCs w:val="28"/>
        </w:rPr>
        <w:t>Администрации</w:t>
      </w:r>
      <w:r w:rsidR="00367183" w:rsidRPr="00DC5D37">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1FCE45A9" w14:textId="5B253FE7" w:rsidR="00367183" w:rsidRPr="00DC5D37" w:rsidRDefault="007C75BB" w:rsidP="009140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lastRenderedPageBreak/>
        <w:t>3.</w:t>
      </w:r>
      <w:r w:rsidR="00AA1F42" w:rsidRPr="00DC5D37">
        <w:rPr>
          <w:rFonts w:ascii="Times New Roman" w:hAnsi="Times New Roman" w:cs="Times New Roman"/>
          <w:sz w:val="28"/>
          <w:szCs w:val="28"/>
        </w:rPr>
        <w:t>1</w:t>
      </w:r>
      <w:r w:rsidR="00DC5D37">
        <w:rPr>
          <w:rFonts w:ascii="Times New Roman" w:hAnsi="Times New Roman" w:cs="Times New Roman"/>
          <w:sz w:val="28"/>
          <w:szCs w:val="28"/>
        </w:rPr>
        <w:t>4</w:t>
      </w:r>
      <w:r w:rsidR="00367183" w:rsidRPr="00DC5D37">
        <w:rPr>
          <w:rFonts w:ascii="Times New Roman" w:hAnsi="Times New Roman" w:cs="Times New Roman"/>
          <w:sz w:val="28"/>
          <w:szCs w:val="28"/>
        </w:rPr>
        <w:t xml:space="preserve">. </w:t>
      </w:r>
      <w:r w:rsidR="00223B06" w:rsidRPr="00DC5D37">
        <w:rPr>
          <w:rFonts w:ascii="Times New Roman" w:hAnsi="Times New Roman" w:cs="Times New Roman"/>
          <w:sz w:val="28"/>
          <w:szCs w:val="28"/>
        </w:rPr>
        <w:t xml:space="preserve">Направление запросов осуществляется </w:t>
      </w:r>
      <w:r w:rsidR="00B33089" w:rsidRPr="00DC5D37">
        <w:rPr>
          <w:rFonts w:ascii="Times New Roman" w:hAnsi="Times New Roman" w:cs="Times New Roman"/>
          <w:sz w:val="28"/>
          <w:szCs w:val="28"/>
        </w:rPr>
        <w:t xml:space="preserve">специалистом </w:t>
      </w:r>
      <w:r w:rsidR="00DC5D37">
        <w:rPr>
          <w:rFonts w:ascii="Times New Roman" w:hAnsi="Times New Roman" w:cs="Times New Roman"/>
          <w:sz w:val="28"/>
          <w:szCs w:val="28"/>
        </w:rPr>
        <w:t>Отдела</w:t>
      </w:r>
      <w:r w:rsidR="00223B06" w:rsidRPr="00DC5D37">
        <w:rPr>
          <w:rFonts w:ascii="Times New Roman" w:hAnsi="Times New Roman" w:cs="Times New Roman"/>
          <w:sz w:val="28"/>
          <w:szCs w:val="28"/>
        </w:rPr>
        <w:t xml:space="preserve">. Межведомственный запрос направляется не позднее следующего </w:t>
      </w:r>
      <w:r w:rsidR="003737F0" w:rsidRPr="00DC5D37">
        <w:rPr>
          <w:rFonts w:ascii="Times New Roman" w:hAnsi="Times New Roman" w:cs="Times New Roman"/>
          <w:sz w:val="28"/>
          <w:szCs w:val="28"/>
        </w:rPr>
        <w:t xml:space="preserve">рабочего </w:t>
      </w:r>
      <w:r w:rsidR="00223B06" w:rsidRPr="00DC5D37">
        <w:rPr>
          <w:rFonts w:ascii="Times New Roman" w:hAnsi="Times New Roman" w:cs="Times New Roman"/>
          <w:sz w:val="28"/>
          <w:szCs w:val="28"/>
        </w:rPr>
        <w:t>дня после регистрации заявления, предусмотренн</w:t>
      </w:r>
      <w:r w:rsidR="001C2AB4" w:rsidRPr="00DC5D37">
        <w:rPr>
          <w:rFonts w:ascii="Times New Roman" w:hAnsi="Times New Roman" w:cs="Times New Roman"/>
          <w:sz w:val="28"/>
          <w:szCs w:val="28"/>
        </w:rPr>
        <w:t>ого</w:t>
      </w:r>
      <w:r w:rsidR="00F04A59" w:rsidRPr="00DC5D37">
        <w:rPr>
          <w:rFonts w:ascii="Times New Roman" w:hAnsi="Times New Roman" w:cs="Times New Roman"/>
          <w:sz w:val="28"/>
          <w:szCs w:val="28"/>
        </w:rPr>
        <w:t xml:space="preserve"> </w:t>
      </w:r>
      <w:hyperlink w:anchor="Par320" w:history="1">
        <w:r w:rsidR="00F17741" w:rsidRPr="00DC5D37">
          <w:rPr>
            <w:rFonts w:ascii="Times New Roman" w:hAnsi="Times New Roman" w:cs="Times New Roman"/>
            <w:sz w:val="28"/>
            <w:szCs w:val="28"/>
          </w:rPr>
          <w:t>пунктом 2.</w:t>
        </w:r>
        <w:r w:rsidR="00DC5D37">
          <w:rPr>
            <w:rFonts w:ascii="Times New Roman" w:hAnsi="Times New Roman" w:cs="Times New Roman"/>
            <w:sz w:val="28"/>
            <w:szCs w:val="28"/>
          </w:rPr>
          <w:t>9</w:t>
        </w:r>
        <w:r w:rsidR="00223B06" w:rsidRPr="00DC5D37">
          <w:rPr>
            <w:rFonts w:ascii="Times New Roman" w:hAnsi="Times New Roman" w:cs="Times New Roman"/>
            <w:sz w:val="28"/>
            <w:szCs w:val="28"/>
          </w:rPr>
          <w:t>.</w:t>
        </w:r>
      </w:hyperlink>
      <w:r w:rsidR="00E31ED7" w:rsidRPr="00DC5D37">
        <w:rPr>
          <w:rFonts w:ascii="Times New Roman" w:hAnsi="Times New Roman" w:cs="Times New Roman"/>
          <w:sz w:val="28"/>
          <w:szCs w:val="28"/>
        </w:rPr>
        <w:t xml:space="preserve"> </w:t>
      </w:r>
      <w:r w:rsidR="00223B06" w:rsidRPr="00DC5D37">
        <w:rPr>
          <w:rFonts w:ascii="Times New Roman" w:hAnsi="Times New Roman" w:cs="Times New Roman"/>
          <w:sz w:val="28"/>
          <w:szCs w:val="28"/>
        </w:rPr>
        <w:t xml:space="preserve">настоящего </w:t>
      </w:r>
      <w:r w:rsidR="009122D6" w:rsidRPr="00DC5D37">
        <w:rPr>
          <w:rFonts w:ascii="Times New Roman" w:hAnsi="Times New Roman" w:cs="Times New Roman"/>
          <w:sz w:val="28"/>
          <w:szCs w:val="28"/>
        </w:rPr>
        <w:t>Административного р</w:t>
      </w:r>
      <w:r w:rsidR="00223B06" w:rsidRPr="00DC5D37">
        <w:rPr>
          <w:rFonts w:ascii="Times New Roman" w:hAnsi="Times New Roman" w:cs="Times New Roman"/>
          <w:sz w:val="28"/>
          <w:szCs w:val="28"/>
        </w:rPr>
        <w:t>егламента.</w:t>
      </w:r>
    </w:p>
    <w:p w14:paraId="4753152C" w14:textId="18802565" w:rsidR="003448A8" w:rsidRPr="00DC5D37" w:rsidRDefault="003448A8"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3.1</w:t>
      </w:r>
      <w:r w:rsidR="00DC5D37">
        <w:rPr>
          <w:rFonts w:ascii="Times New Roman" w:hAnsi="Times New Roman" w:cs="Times New Roman"/>
          <w:sz w:val="28"/>
          <w:szCs w:val="28"/>
        </w:rPr>
        <w:t>5</w:t>
      </w:r>
      <w:r w:rsidRPr="00DC5D37">
        <w:rPr>
          <w:rFonts w:ascii="Times New Roman" w:hAnsi="Times New Roman" w:cs="Times New Roman"/>
          <w:sz w:val="28"/>
          <w:szCs w:val="28"/>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Межведомственные запросы в форме электронного документа подписываются электронной подписью.</w:t>
      </w:r>
    </w:p>
    <w:p w14:paraId="59601C57" w14:textId="0AA559FE" w:rsidR="003448A8" w:rsidRPr="00DC5D37" w:rsidRDefault="00A5762A"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3.1</w:t>
      </w:r>
      <w:r w:rsidR="00DC5D37">
        <w:rPr>
          <w:rFonts w:ascii="Times New Roman" w:hAnsi="Times New Roman" w:cs="Times New Roman"/>
          <w:sz w:val="28"/>
          <w:szCs w:val="28"/>
        </w:rPr>
        <w:t>6</w:t>
      </w:r>
      <w:r w:rsidR="003448A8" w:rsidRPr="00DC5D37">
        <w:rPr>
          <w:rFonts w:ascii="Times New Roman" w:hAnsi="Times New Roman" w:cs="Times New Roman"/>
          <w:sz w:val="28"/>
          <w:szCs w:val="28"/>
        </w:rPr>
        <w:t>. В случае отсутствия технической возможности межведомственные запросы направляются на бумажном носителе.</w:t>
      </w:r>
    </w:p>
    <w:p w14:paraId="572C09E6" w14:textId="5BC96746" w:rsidR="003448A8" w:rsidRPr="00DC5D37" w:rsidRDefault="00A5762A"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3.1</w:t>
      </w:r>
      <w:r w:rsidR="00DC5D37">
        <w:rPr>
          <w:rFonts w:ascii="Times New Roman" w:hAnsi="Times New Roman" w:cs="Times New Roman"/>
          <w:sz w:val="28"/>
          <w:szCs w:val="28"/>
        </w:rPr>
        <w:t>7</w:t>
      </w:r>
      <w:r w:rsidR="003448A8" w:rsidRPr="00DC5D37">
        <w:rPr>
          <w:rFonts w:ascii="Times New Roman" w:hAnsi="Times New Roman" w:cs="Times New Roman"/>
          <w:sz w:val="28"/>
          <w:szCs w:val="28"/>
        </w:rPr>
        <w:t>.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F84A3A8" w14:textId="208A54C8" w:rsidR="003448A8" w:rsidRPr="00DC5D37" w:rsidRDefault="00A5762A"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3.1</w:t>
      </w:r>
      <w:r w:rsidR="00DC5D37" w:rsidRPr="00DC5D37">
        <w:rPr>
          <w:rFonts w:ascii="Times New Roman" w:hAnsi="Times New Roman" w:cs="Times New Roman"/>
          <w:sz w:val="28"/>
          <w:szCs w:val="28"/>
        </w:rPr>
        <w:t>8</w:t>
      </w:r>
      <w:r w:rsidR="003448A8" w:rsidRPr="00DC5D37">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3448A8" w:rsidRPr="00DC5D37">
        <w:rPr>
          <w:rFonts w:ascii="Times New Roman" w:hAnsi="Times New Roman" w:cs="Times New Roman"/>
          <w:sz w:val="28"/>
          <w:szCs w:val="28"/>
        </w:rPr>
        <w:lastRenderedPageBreak/>
        <w:t>предусмотренных пунктом 2.1</w:t>
      </w:r>
      <w:r w:rsidR="00DC5D37" w:rsidRPr="00DC5D37">
        <w:rPr>
          <w:rFonts w:ascii="Times New Roman" w:hAnsi="Times New Roman" w:cs="Times New Roman"/>
          <w:sz w:val="28"/>
          <w:szCs w:val="28"/>
        </w:rPr>
        <w:t>3</w:t>
      </w:r>
      <w:r w:rsidR="003448A8" w:rsidRPr="00DC5D37">
        <w:rPr>
          <w:rFonts w:ascii="Times New Roman" w:hAnsi="Times New Roman" w:cs="Times New Roman"/>
          <w:sz w:val="28"/>
          <w:szCs w:val="28"/>
        </w:rPr>
        <w:t xml:space="preserve"> настоящего Административного регламента.</w:t>
      </w:r>
    </w:p>
    <w:p w14:paraId="2E873B79" w14:textId="713A73DB" w:rsidR="003448A8" w:rsidRPr="00DC5D37" w:rsidRDefault="00A5762A"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3.1</w:t>
      </w:r>
      <w:r w:rsidR="00ED4395">
        <w:rPr>
          <w:rFonts w:ascii="Times New Roman" w:hAnsi="Times New Roman" w:cs="Times New Roman"/>
          <w:sz w:val="28"/>
          <w:szCs w:val="28"/>
        </w:rPr>
        <w:t>9</w:t>
      </w:r>
      <w:r w:rsidR="003448A8" w:rsidRPr="00DC5D37">
        <w:rPr>
          <w:rFonts w:ascii="Times New Roman" w:hAnsi="Times New Roman" w:cs="Times New Roman"/>
          <w:sz w:val="28"/>
          <w:szCs w:val="28"/>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0169D3" w14:textId="6FA4E087" w:rsidR="00E46414" w:rsidRPr="00DC5D37" w:rsidRDefault="00A5762A" w:rsidP="006D2C21">
      <w:pPr>
        <w:autoSpaceDE w:val="0"/>
        <w:autoSpaceDN w:val="0"/>
        <w:adjustRightInd w:val="0"/>
        <w:spacing w:after="0" w:line="240" w:lineRule="auto"/>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ED4395">
        <w:rPr>
          <w:rFonts w:ascii="Times New Roman" w:hAnsi="Times New Roman" w:cs="Times New Roman"/>
          <w:sz w:val="28"/>
          <w:szCs w:val="28"/>
        </w:rPr>
        <w:t>20</w:t>
      </w:r>
      <w:r w:rsidR="003448A8" w:rsidRPr="00DC5D37">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2458776" w14:textId="77777777" w:rsidR="003448A8" w:rsidRDefault="003448A8" w:rsidP="003448A8">
      <w:pPr>
        <w:autoSpaceDE w:val="0"/>
        <w:autoSpaceDN w:val="0"/>
        <w:adjustRightInd w:val="0"/>
        <w:spacing w:after="0" w:line="240" w:lineRule="auto"/>
        <w:ind w:firstLine="709"/>
        <w:rPr>
          <w:rFonts w:ascii="Times New Roman" w:hAnsi="Times New Roman" w:cs="Times New Roman"/>
          <w:sz w:val="24"/>
          <w:szCs w:val="28"/>
        </w:rPr>
      </w:pPr>
    </w:p>
    <w:p w14:paraId="706AA277" w14:textId="77777777" w:rsidR="003448A8" w:rsidRPr="00DC5D37" w:rsidRDefault="003448A8" w:rsidP="003448A8">
      <w:pPr>
        <w:autoSpaceDE w:val="0"/>
        <w:autoSpaceDN w:val="0"/>
        <w:adjustRightInd w:val="0"/>
        <w:spacing w:after="0" w:line="240" w:lineRule="auto"/>
        <w:ind w:firstLine="709"/>
        <w:rPr>
          <w:rFonts w:ascii="Times New Roman" w:eastAsia="Calibri" w:hAnsi="Times New Roman" w:cs="Times New Roman"/>
          <w:sz w:val="28"/>
          <w:szCs w:val="28"/>
        </w:rPr>
      </w:pPr>
    </w:p>
    <w:p w14:paraId="45E79EF3" w14:textId="77777777" w:rsidR="00422F48" w:rsidRPr="00DC5D37" w:rsidRDefault="003448A8" w:rsidP="0091402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C5D37">
        <w:rPr>
          <w:rFonts w:ascii="Times New Roman" w:eastAsia="Calibri" w:hAnsi="Times New Roman" w:cs="Times New Roman"/>
          <w:b/>
          <w:sz w:val="28"/>
          <w:szCs w:val="28"/>
        </w:rPr>
        <w:t>Рассмотрение заявления и принятие решения о предоставлении муниципальной услуги или об отказе в ее предоставлении</w:t>
      </w:r>
    </w:p>
    <w:p w14:paraId="61C9A385" w14:textId="77777777" w:rsidR="003448A8" w:rsidRPr="00DC5D37" w:rsidRDefault="003448A8" w:rsidP="0091402C">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F931DF4" w14:textId="65C75CC1"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1</w:t>
      </w:r>
      <w:r w:rsidRPr="00DC5D37">
        <w:rPr>
          <w:rFonts w:ascii="Times New Roman" w:hAnsi="Times New Roman" w:cs="Times New Roman"/>
          <w:sz w:val="28"/>
          <w:szCs w:val="28"/>
        </w:rPr>
        <w:t>. Основанием для начала административной процедуры является факт наличия в Администрации документов, необходимых для предоставления муниципальной услуги.</w:t>
      </w:r>
    </w:p>
    <w:p w14:paraId="19F0DE0E" w14:textId="6B67F448"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2</w:t>
      </w:r>
      <w:r w:rsidRPr="00DC5D37">
        <w:rPr>
          <w:rFonts w:ascii="Times New Roman" w:hAnsi="Times New Roman" w:cs="Times New Roman"/>
          <w:sz w:val="28"/>
          <w:szCs w:val="28"/>
        </w:rPr>
        <w:t>.Уполномоченный специалист Администрации осуществляет проверку представленных заявителем документов на предмет:</w:t>
      </w:r>
    </w:p>
    <w:p w14:paraId="48836C58" w14:textId="77777777"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а</w:t>
      </w:r>
      <w:commentRangeStart w:id="5"/>
      <w:r w:rsidRPr="00DC5D37">
        <w:rPr>
          <w:rFonts w:ascii="Times New Roman" w:hAnsi="Times New Roman" w:cs="Times New Roman"/>
          <w:sz w:val="28"/>
          <w:szCs w:val="28"/>
        </w:rPr>
        <w:t>) наличия необходимой документации;</w:t>
      </w:r>
    </w:p>
    <w:p w14:paraId="74E03AB7" w14:textId="77777777" w:rsidR="00E76DB0" w:rsidRPr="00DC5D37" w:rsidRDefault="003448A8" w:rsidP="00E76DB0">
      <w:pPr>
        <w:pStyle w:val="ConsPlusNormal"/>
        <w:ind w:firstLine="714"/>
        <w:contextualSpacing/>
        <w:jc w:val="both"/>
        <w:rPr>
          <w:rFonts w:ascii="Times New Roman" w:hAnsi="Times New Roman" w:cs="Times New Roman"/>
          <w:sz w:val="28"/>
          <w:szCs w:val="28"/>
        </w:rPr>
      </w:pPr>
      <w:r w:rsidRPr="00DC5D37">
        <w:rPr>
          <w:rFonts w:ascii="Times New Roman" w:hAnsi="Times New Roman" w:cs="Times New Roman"/>
          <w:sz w:val="28"/>
          <w:szCs w:val="28"/>
        </w:rPr>
        <w:t xml:space="preserve">б) </w:t>
      </w:r>
      <w:r w:rsidR="00E76DB0" w:rsidRPr="00DC5D37">
        <w:rPr>
          <w:rFonts w:ascii="Times New Roman" w:hAnsi="Times New Roman" w:cs="Times New Roman"/>
          <w:sz w:val="28"/>
          <w:szCs w:val="28"/>
        </w:rP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w:t>
      </w:r>
      <w:r w:rsidR="00E76DB0" w:rsidRPr="00DC5D37">
        <w:rPr>
          <w:rFonts w:ascii="Times New Roman" w:hAnsi="Times New Roman" w:cs="Times New Roman"/>
          <w:sz w:val="28"/>
          <w:szCs w:val="28"/>
        </w:rPr>
        <w:lastRenderedPageBreak/>
        <w:t>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14:paraId="59397B03" w14:textId="77777777" w:rsidR="00E76DB0" w:rsidRPr="00DC5D37" w:rsidRDefault="00E76DB0" w:rsidP="00E76DB0">
      <w:pPr>
        <w:pStyle w:val="ConsPlusNormal"/>
        <w:ind w:firstLine="714"/>
        <w:contextualSpacing/>
        <w:jc w:val="both"/>
        <w:rPr>
          <w:rFonts w:ascii="Times New Roman" w:hAnsi="Times New Roman" w:cs="Times New Roman"/>
          <w:sz w:val="28"/>
          <w:szCs w:val="28"/>
        </w:rPr>
      </w:pPr>
      <w:r w:rsidRPr="00DC5D37">
        <w:rPr>
          <w:rFonts w:ascii="Times New Roman" w:hAnsi="Times New Roman" w:cs="Times New Roman"/>
          <w:sz w:val="28"/>
          <w:szCs w:val="28"/>
        </w:rPr>
        <w:t>в) проверка документов на предмет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а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commentRangeEnd w:id="5"/>
      <w:r w:rsidR="00A5762A" w:rsidRPr="00DC5D37">
        <w:rPr>
          <w:rStyle w:val="ae"/>
          <w:rFonts w:asciiTheme="minorHAnsi" w:eastAsiaTheme="minorEastAsia" w:hAnsiTheme="minorHAnsi" w:cstheme="minorBidi"/>
          <w:sz w:val="28"/>
          <w:szCs w:val="28"/>
          <w:lang w:eastAsia="ru-RU"/>
        </w:rPr>
        <w:commentReference w:id="5"/>
      </w:r>
    </w:p>
    <w:p w14:paraId="0D30F7BC" w14:textId="17D44FBF" w:rsidR="003448A8" w:rsidRPr="00DC5D37" w:rsidRDefault="00A5762A" w:rsidP="00E76DB0">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3</w:t>
      </w:r>
      <w:r w:rsidR="003448A8" w:rsidRPr="00DC5D37">
        <w:rPr>
          <w:rFonts w:ascii="Times New Roman" w:hAnsi="Times New Roman" w:cs="Times New Roman"/>
          <w:sz w:val="28"/>
          <w:szCs w:val="28"/>
        </w:rPr>
        <w:t>. Уполномоченный специалист Администрации по итогам проверки, указанной в пункте</w:t>
      </w:r>
      <w:r w:rsidRPr="00DC5D37">
        <w:rPr>
          <w:rFonts w:ascii="Times New Roman" w:hAnsi="Times New Roman" w:cs="Times New Roman"/>
          <w:sz w:val="28"/>
          <w:szCs w:val="28"/>
        </w:rPr>
        <w:t xml:space="preserve"> 3.21</w:t>
      </w:r>
      <w:r w:rsidR="003448A8" w:rsidRPr="00DC5D37">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14:paraId="2A9CB260" w14:textId="77777777"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lastRenderedPageBreak/>
        <w:t xml:space="preserve">- о подготовке разрешения </w:t>
      </w:r>
      <w:r w:rsidR="00A5762A" w:rsidRPr="00DC5D37">
        <w:rPr>
          <w:rFonts w:ascii="Times New Roman" w:hAnsi="Times New Roman" w:cs="Times New Roman"/>
          <w:sz w:val="28"/>
          <w:szCs w:val="28"/>
        </w:rPr>
        <w:t>на ввод объекта в эксплуатацию</w:t>
      </w:r>
      <w:r w:rsidRPr="00DC5D37">
        <w:rPr>
          <w:rFonts w:ascii="Times New Roman" w:hAnsi="Times New Roman" w:cs="Times New Roman"/>
          <w:sz w:val="28"/>
          <w:szCs w:val="28"/>
        </w:rPr>
        <w:t xml:space="preserve">; </w:t>
      </w:r>
    </w:p>
    <w:p w14:paraId="5873E6DD" w14:textId="77777777"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 xml:space="preserve">- о подготовке проекта уведомления об отказе в выдаче разрешения </w:t>
      </w:r>
      <w:r w:rsidR="00A5762A" w:rsidRPr="00DC5D37">
        <w:rPr>
          <w:rFonts w:ascii="Times New Roman" w:hAnsi="Times New Roman" w:cs="Times New Roman"/>
          <w:sz w:val="28"/>
          <w:szCs w:val="28"/>
        </w:rPr>
        <w:t>на ввод объекта в эксплуатацию</w:t>
      </w:r>
      <w:r w:rsidRPr="00DC5D37">
        <w:rPr>
          <w:rFonts w:ascii="Times New Roman" w:hAnsi="Times New Roman" w:cs="Times New Roman"/>
          <w:sz w:val="28"/>
          <w:szCs w:val="28"/>
        </w:rPr>
        <w:t>.</w:t>
      </w:r>
    </w:p>
    <w:p w14:paraId="716C8BE4" w14:textId="02F40358" w:rsidR="003448A8"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4</w:t>
      </w:r>
      <w:r w:rsidR="003448A8" w:rsidRPr="00DC5D37">
        <w:rPr>
          <w:rFonts w:ascii="Times New Roman" w:hAnsi="Times New Roman" w:cs="Times New Roman"/>
          <w:sz w:val="28"/>
          <w:szCs w:val="28"/>
        </w:rPr>
        <w:t xml:space="preserve">. Подготовленный проект разрешения на </w:t>
      </w:r>
      <w:r w:rsidR="00E76DB0" w:rsidRPr="00DC5D37">
        <w:rPr>
          <w:rFonts w:ascii="Times New Roman" w:hAnsi="Times New Roman" w:cs="Times New Roman"/>
          <w:sz w:val="28"/>
          <w:szCs w:val="28"/>
        </w:rPr>
        <w:t xml:space="preserve">ввод объекта в эксплуатацию </w:t>
      </w:r>
      <w:r w:rsidR="003448A8" w:rsidRPr="00DC5D37">
        <w:rPr>
          <w:rFonts w:ascii="Times New Roman" w:hAnsi="Times New Roman" w:cs="Times New Roman"/>
          <w:sz w:val="28"/>
          <w:szCs w:val="28"/>
        </w:rPr>
        <w:t>либо проект уведомления об отказе в выдаче такого разрешения представляется для проверки</w:t>
      </w:r>
      <w:r w:rsidR="00DC5D37">
        <w:rPr>
          <w:rFonts w:ascii="Times New Roman" w:hAnsi="Times New Roman" w:cs="Times New Roman"/>
          <w:sz w:val="28"/>
          <w:szCs w:val="28"/>
        </w:rPr>
        <w:t xml:space="preserve"> начальнику Отдела</w:t>
      </w:r>
      <w:r w:rsidR="003448A8" w:rsidRPr="00DC5D37">
        <w:rPr>
          <w:rFonts w:ascii="Times New Roman" w:hAnsi="Times New Roman" w:cs="Times New Roman"/>
          <w:sz w:val="28"/>
          <w:szCs w:val="28"/>
        </w:rPr>
        <w:t>.</w:t>
      </w:r>
    </w:p>
    <w:p w14:paraId="6C3FA156" w14:textId="0240BF5B" w:rsidR="003448A8"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5</w:t>
      </w:r>
      <w:r w:rsidR="003448A8" w:rsidRPr="00DC5D37">
        <w:rPr>
          <w:rFonts w:ascii="Times New Roman" w:hAnsi="Times New Roman" w:cs="Times New Roman"/>
          <w:sz w:val="28"/>
          <w:szCs w:val="28"/>
        </w:rPr>
        <w:t xml:space="preserve">. В случае замечаний по оформлению документа проект разрешения на </w:t>
      </w:r>
      <w:r w:rsidR="00E76DB0" w:rsidRPr="00DC5D37">
        <w:rPr>
          <w:rFonts w:ascii="Times New Roman" w:hAnsi="Times New Roman" w:cs="Times New Roman"/>
          <w:sz w:val="28"/>
          <w:szCs w:val="28"/>
        </w:rPr>
        <w:t>ввод объекта в эксплуатацию</w:t>
      </w:r>
      <w:r w:rsidR="003448A8" w:rsidRPr="00DC5D37">
        <w:rPr>
          <w:rFonts w:ascii="Times New Roman" w:hAnsi="Times New Roman" w:cs="Times New Roman"/>
          <w:sz w:val="28"/>
          <w:szCs w:val="28"/>
        </w:rPr>
        <w:t xml:space="preserve"> либо проект уведомления об отказе в выдаче такого разрешения возвращается ответственному исполнителю для доработки. </w:t>
      </w:r>
    </w:p>
    <w:p w14:paraId="601D55A7" w14:textId="4A21A054"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В случае правильности оформления проектов документов</w:t>
      </w:r>
      <w:r w:rsidRPr="00DC5D37">
        <w:rPr>
          <w:rFonts w:ascii="Times New Roman" w:hAnsi="Times New Roman" w:cs="Times New Roman"/>
          <w:i/>
          <w:sz w:val="28"/>
          <w:szCs w:val="28"/>
        </w:rPr>
        <w:t>, глава МО «</w:t>
      </w:r>
      <w:r w:rsidR="00DC5D37" w:rsidRPr="00DC5D37">
        <w:rPr>
          <w:rFonts w:ascii="Times New Roman" w:hAnsi="Times New Roman" w:cs="Times New Roman"/>
          <w:i/>
          <w:sz w:val="28"/>
          <w:szCs w:val="28"/>
        </w:rPr>
        <w:t>Ленский район»</w:t>
      </w:r>
      <w:r w:rsidRPr="00DC5D37">
        <w:rPr>
          <w:rFonts w:ascii="Times New Roman" w:hAnsi="Times New Roman" w:cs="Times New Roman"/>
          <w:sz w:val="28"/>
          <w:szCs w:val="28"/>
        </w:rPr>
        <w:t xml:space="preserve"> визирует проект разрешения на </w:t>
      </w:r>
      <w:r w:rsidR="00DC5D37" w:rsidRPr="00DC5D37">
        <w:rPr>
          <w:rFonts w:ascii="Times New Roman" w:hAnsi="Times New Roman" w:cs="Times New Roman"/>
          <w:sz w:val="28"/>
          <w:szCs w:val="28"/>
        </w:rPr>
        <w:t>ввод объекта в эксплуатацию</w:t>
      </w:r>
      <w:r w:rsidRPr="00DC5D37">
        <w:rPr>
          <w:rFonts w:ascii="Times New Roman" w:hAnsi="Times New Roman" w:cs="Times New Roman"/>
          <w:sz w:val="28"/>
          <w:szCs w:val="28"/>
        </w:rPr>
        <w:t xml:space="preserve"> либо проект уведомления об отказе в выдаче такого разрешения.</w:t>
      </w:r>
    </w:p>
    <w:p w14:paraId="606BD9C8" w14:textId="70860079" w:rsidR="003448A8"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6</w:t>
      </w:r>
      <w:r w:rsidR="003448A8" w:rsidRPr="00DC5D37">
        <w:rPr>
          <w:rFonts w:ascii="Times New Roman" w:hAnsi="Times New Roman" w:cs="Times New Roman"/>
          <w:sz w:val="28"/>
          <w:szCs w:val="28"/>
        </w:rPr>
        <w:t>. Критерием административной процедуры является наличие в Отделе документов, необходимых для предоставления муниципальной услуги.</w:t>
      </w:r>
    </w:p>
    <w:p w14:paraId="248EC000" w14:textId="5B8FD575" w:rsidR="003448A8"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7</w:t>
      </w:r>
      <w:r w:rsidR="003448A8" w:rsidRPr="00DC5D37">
        <w:rPr>
          <w:rFonts w:ascii="Times New Roman" w:hAnsi="Times New Roman" w:cs="Times New Roman"/>
          <w:sz w:val="28"/>
          <w:szCs w:val="28"/>
        </w:rPr>
        <w:t xml:space="preserve">. Результатом выполнения административной процедуры является </w:t>
      </w:r>
      <w:r w:rsidR="00DC5D37" w:rsidRPr="00DC5D37">
        <w:rPr>
          <w:rFonts w:ascii="Times New Roman" w:hAnsi="Times New Roman" w:cs="Times New Roman"/>
          <w:sz w:val="28"/>
          <w:szCs w:val="28"/>
        </w:rPr>
        <w:t>подписан</w:t>
      </w:r>
      <w:r w:rsidR="00DC5D37">
        <w:rPr>
          <w:rFonts w:ascii="Times New Roman" w:hAnsi="Times New Roman" w:cs="Times New Roman"/>
          <w:sz w:val="28"/>
          <w:szCs w:val="28"/>
        </w:rPr>
        <w:t>ный</w:t>
      </w:r>
      <w:r w:rsidR="00DC5D37" w:rsidRPr="00DC5D37">
        <w:rPr>
          <w:rFonts w:ascii="Times New Roman" w:hAnsi="Times New Roman" w:cs="Times New Roman"/>
          <w:sz w:val="28"/>
          <w:szCs w:val="28"/>
        </w:rPr>
        <w:t xml:space="preserve"> </w:t>
      </w:r>
      <w:r w:rsidR="003448A8" w:rsidRPr="00DC5D37">
        <w:rPr>
          <w:rFonts w:ascii="Times New Roman" w:hAnsi="Times New Roman" w:cs="Times New Roman"/>
          <w:sz w:val="28"/>
          <w:szCs w:val="28"/>
        </w:rPr>
        <w:t xml:space="preserve">документ о предоставлении либо об отказе в предоставлении муниципальной услуги </w:t>
      </w:r>
      <w:r w:rsidR="00DC5D37">
        <w:rPr>
          <w:rFonts w:ascii="Times New Roman" w:hAnsi="Times New Roman" w:cs="Times New Roman"/>
          <w:sz w:val="28"/>
          <w:szCs w:val="28"/>
        </w:rPr>
        <w:t>Главой МО «Ленский район».</w:t>
      </w:r>
    </w:p>
    <w:p w14:paraId="13687A86" w14:textId="23366BBE"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 xml:space="preserve">Форма отказа в выдаче разрешения </w:t>
      </w:r>
      <w:r w:rsidR="00A5762A" w:rsidRPr="00DC5D37">
        <w:rPr>
          <w:rFonts w:ascii="Times New Roman" w:hAnsi="Times New Roman" w:cs="Times New Roman"/>
          <w:sz w:val="28"/>
          <w:szCs w:val="28"/>
        </w:rPr>
        <w:t xml:space="preserve">на ввод объекта в эксплуатацию </w:t>
      </w:r>
      <w:r w:rsidRPr="00DC5D37">
        <w:rPr>
          <w:rFonts w:ascii="Times New Roman" w:hAnsi="Times New Roman" w:cs="Times New Roman"/>
          <w:sz w:val="28"/>
          <w:szCs w:val="28"/>
        </w:rPr>
        <w:t xml:space="preserve">приведена в </w:t>
      </w:r>
      <w:r w:rsidRPr="008D3177">
        <w:rPr>
          <w:rFonts w:ascii="Times New Roman" w:hAnsi="Times New Roman" w:cs="Times New Roman"/>
          <w:sz w:val="28"/>
          <w:szCs w:val="28"/>
        </w:rPr>
        <w:t xml:space="preserve">приложении № </w:t>
      </w:r>
      <w:r w:rsidR="004840C2" w:rsidRPr="008D3177">
        <w:rPr>
          <w:rFonts w:ascii="Times New Roman" w:hAnsi="Times New Roman" w:cs="Times New Roman"/>
          <w:sz w:val="28"/>
          <w:szCs w:val="28"/>
        </w:rPr>
        <w:t>6</w:t>
      </w:r>
      <w:r w:rsidR="00DC5D37" w:rsidRPr="008D3177">
        <w:rPr>
          <w:rFonts w:ascii="Times New Roman" w:hAnsi="Times New Roman" w:cs="Times New Roman"/>
          <w:sz w:val="28"/>
          <w:szCs w:val="28"/>
        </w:rPr>
        <w:t xml:space="preserve"> </w:t>
      </w:r>
      <w:r w:rsidRPr="008D3177">
        <w:rPr>
          <w:rFonts w:ascii="Times New Roman" w:hAnsi="Times New Roman" w:cs="Times New Roman"/>
          <w:sz w:val="28"/>
          <w:szCs w:val="28"/>
        </w:rPr>
        <w:t>к настоящему</w:t>
      </w:r>
      <w:r w:rsidRPr="00DC5D37">
        <w:rPr>
          <w:rFonts w:ascii="Times New Roman" w:hAnsi="Times New Roman" w:cs="Times New Roman"/>
          <w:sz w:val="28"/>
          <w:szCs w:val="28"/>
        </w:rPr>
        <w:t xml:space="preserve"> Административному регламенту.</w:t>
      </w:r>
    </w:p>
    <w:p w14:paraId="2A3114D6" w14:textId="427D63D0" w:rsidR="003448A8" w:rsidRPr="00DC5D37" w:rsidRDefault="003448A8"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 xml:space="preserve">Форма разрешения на </w:t>
      </w:r>
      <w:r w:rsidR="00DC5D37">
        <w:rPr>
          <w:rFonts w:ascii="Times New Roman" w:hAnsi="Times New Roman" w:cs="Times New Roman"/>
          <w:sz w:val="28"/>
          <w:szCs w:val="28"/>
        </w:rPr>
        <w:t>ввод объекта в эксплуатацию</w:t>
      </w:r>
      <w:r w:rsidRPr="00DC5D37">
        <w:rPr>
          <w:rFonts w:ascii="Times New Roman" w:hAnsi="Times New Roman" w:cs="Times New Roman"/>
          <w:sz w:val="28"/>
          <w:szCs w:val="28"/>
        </w:rPr>
        <w:t xml:space="preserve"> приведена в </w:t>
      </w:r>
      <w:r w:rsidRPr="008D3177">
        <w:rPr>
          <w:rFonts w:ascii="Times New Roman" w:hAnsi="Times New Roman" w:cs="Times New Roman"/>
          <w:sz w:val="28"/>
          <w:szCs w:val="28"/>
        </w:rPr>
        <w:t xml:space="preserve">приложении № </w:t>
      </w:r>
      <w:r w:rsidR="004840C2" w:rsidRPr="008D3177">
        <w:rPr>
          <w:rFonts w:ascii="Times New Roman" w:hAnsi="Times New Roman" w:cs="Times New Roman"/>
          <w:sz w:val="28"/>
          <w:szCs w:val="28"/>
        </w:rPr>
        <w:t>7</w:t>
      </w:r>
      <w:r w:rsidRPr="008D3177">
        <w:rPr>
          <w:rFonts w:ascii="Times New Roman" w:hAnsi="Times New Roman" w:cs="Times New Roman"/>
          <w:sz w:val="28"/>
          <w:szCs w:val="28"/>
        </w:rPr>
        <w:t xml:space="preserve"> к</w:t>
      </w:r>
      <w:r w:rsidRPr="00DC5D37">
        <w:rPr>
          <w:rFonts w:ascii="Times New Roman" w:hAnsi="Times New Roman" w:cs="Times New Roman"/>
          <w:sz w:val="28"/>
          <w:szCs w:val="28"/>
        </w:rPr>
        <w:t xml:space="preserve"> настоящему Административному регламенту.</w:t>
      </w:r>
    </w:p>
    <w:p w14:paraId="37F92B63" w14:textId="7ACFCB3E" w:rsidR="003448A8"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8</w:t>
      </w:r>
      <w:r w:rsidR="003448A8" w:rsidRPr="00DC5D37">
        <w:rPr>
          <w:rFonts w:ascii="Times New Roman" w:hAnsi="Times New Roman" w:cs="Times New Roman"/>
          <w:sz w:val="28"/>
          <w:szCs w:val="28"/>
        </w:rPr>
        <w:t>. Способом фиксации результата выполнения административной процедуры является подписанное разрешение</w:t>
      </w:r>
      <w:r w:rsidR="00E76DB0" w:rsidRPr="00DC5D37">
        <w:rPr>
          <w:rFonts w:ascii="Times New Roman" w:hAnsi="Times New Roman" w:cs="Times New Roman"/>
          <w:sz w:val="28"/>
          <w:szCs w:val="28"/>
        </w:rPr>
        <w:t xml:space="preserve"> на ввод объекта в эксплуатацию</w:t>
      </w:r>
      <w:r w:rsidR="003448A8" w:rsidRPr="00DC5D37">
        <w:rPr>
          <w:rFonts w:ascii="Times New Roman" w:hAnsi="Times New Roman" w:cs="Times New Roman"/>
          <w:sz w:val="28"/>
          <w:szCs w:val="28"/>
        </w:rPr>
        <w:t xml:space="preserve"> </w:t>
      </w:r>
      <w:r w:rsidR="003448A8" w:rsidRPr="00DC5D37">
        <w:rPr>
          <w:rFonts w:ascii="Times New Roman" w:hAnsi="Times New Roman" w:cs="Times New Roman"/>
          <w:sz w:val="28"/>
          <w:szCs w:val="28"/>
        </w:rPr>
        <w:lastRenderedPageBreak/>
        <w:t xml:space="preserve">либо уведомления об отказе выдаче такого разрешения. </w:t>
      </w:r>
    </w:p>
    <w:p w14:paraId="6D02400A" w14:textId="0DE3C37E" w:rsidR="00616E97" w:rsidRPr="00DC5D37" w:rsidRDefault="00A5762A" w:rsidP="003448A8">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3.2</w:t>
      </w:r>
      <w:r w:rsidR="00ED4395">
        <w:rPr>
          <w:rFonts w:ascii="Times New Roman" w:hAnsi="Times New Roman" w:cs="Times New Roman"/>
          <w:sz w:val="28"/>
          <w:szCs w:val="28"/>
        </w:rPr>
        <w:t>9</w:t>
      </w:r>
      <w:r w:rsidR="003448A8" w:rsidRPr="00DC5D37">
        <w:rPr>
          <w:rFonts w:ascii="Times New Roman" w:hAnsi="Times New Roman" w:cs="Times New Roman"/>
          <w:sz w:val="28"/>
          <w:szCs w:val="28"/>
        </w:rPr>
        <w:t>.Максимальная продолжительность указанной процедуры составляет три рабочих дня</w:t>
      </w:r>
    </w:p>
    <w:p w14:paraId="0A5FBFFD" w14:textId="77777777" w:rsidR="003448A8" w:rsidRPr="00E334B1" w:rsidRDefault="003448A8" w:rsidP="003448A8">
      <w:pPr>
        <w:pStyle w:val="af4"/>
        <w:ind w:firstLine="709"/>
        <w:jc w:val="both"/>
        <w:rPr>
          <w:rFonts w:ascii="Times New Roman" w:eastAsia="Times New Roman" w:hAnsi="Times New Roman" w:cs="Times New Roman"/>
          <w:spacing w:val="2"/>
          <w:sz w:val="24"/>
          <w:szCs w:val="28"/>
        </w:rPr>
      </w:pPr>
    </w:p>
    <w:p w14:paraId="48C39FD2" w14:textId="77777777" w:rsidR="00D57D8B" w:rsidRDefault="00D57D8B" w:rsidP="0091402C">
      <w:pPr>
        <w:pStyle w:val="af4"/>
        <w:ind w:firstLine="709"/>
        <w:jc w:val="center"/>
        <w:rPr>
          <w:rFonts w:ascii="Times New Roman" w:hAnsi="Times New Roman" w:cs="Times New Roman"/>
          <w:b/>
          <w:sz w:val="28"/>
          <w:szCs w:val="28"/>
        </w:rPr>
      </w:pPr>
      <w:bookmarkStart w:id="6" w:name="sub_314"/>
    </w:p>
    <w:p w14:paraId="3BBD16E5" w14:textId="77777777" w:rsidR="00D57D8B" w:rsidRDefault="00D57D8B" w:rsidP="0091402C">
      <w:pPr>
        <w:pStyle w:val="af4"/>
        <w:ind w:firstLine="709"/>
        <w:jc w:val="center"/>
        <w:rPr>
          <w:rFonts w:ascii="Times New Roman" w:hAnsi="Times New Roman" w:cs="Times New Roman"/>
          <w:b/>
          <w:sz w:val="28"/>
          <w:szCs w:val="28"/>
        </w:rPr>
      </w:pPr>
    </w:p>
    <w:p w14:paraId="670D40A7" w14:textId="77777777" w:rsidR="00D57D8B" w:rsidRDefault="00D57D8B" w:rsidP="0091402C">
      <w:pPr>
        <w:pStyle w:val="af4"/>
        <w:ind w:firstLine="709"/>
        <w:jc w:val="center"/>
        <w:rPr>
          <w:rFonts w:ascii="Times New Roman" w:hAnsi="Times New Roman" w:cs="Times New Roman"/>
          <w:b/>
          <w:sz w:val="28"/>
          <w:szCs w:val="28"/>
        </w:rPr>
      </w:pPr>
    </w:p>
    <w:p w14:paraId="1655063C" w14:textId="60242E33" w:rsidR="0049762F" w:rsidRPr="00DC5D37" w:rsidRDefault="0049762F" w:rsidP="0091402C">
      <w:pPr>
        <w:pStyle w:val="af4"/>
        <w:ind w:firstLine="709"/>
        <w:jc w:val="center"/>
        <w:rPr>
          <w:rFonts w:ascii="Times New Roman" w:hAnsi="Times New Roman" w:cs="Times New Roman"/>
          <w:b/>
          <w:sz w:val="28"/>
          <w:szCs w:val="28"/>
        </w:rPr>
      </w:pPr>
      <w:r w:rsidRPr="00DC5D37">
        <w:rPr>
          <w:rFonts w:ascii="Times New Roman" w:hAnsi="Times New Roman" w:cs="Times New Roman"/>
          <w:b/>
          <w:sz w:val="28"/>
          <w:szCs w:val="28"/>
        </w:rPr>
        <w:t>Выдача результата муниципальной услуги</w:t>
      </w:r>
    </w:p>
    <w:p w14:paraId="56DCDD8C" w14:textId="77777777" w:rsidR="00F75D13" w:rsidRPr="00DC5D37" w:rsidRDefault="00F75D13" w:rsidP="0091402C">
      <w:pPr>
        <w:pStyle w:val="af4"/>
        <w:ind w:firstLine="709"/>
        <w:jc w:val="both"/>
        <w:rPr>
          <w:rFonts w:ascii="Times New Roman" w:hAnsi="Times New Roman" w:cs="Times New Roman"/>
          <w:sz w:val="28"/>
          <w:szCs w:val="28"/>
        </w:rPr>
      </w:pPr>
    </w:p>
    <w:p w14:paraId="722C3513" w14:textId="60651221" w:rsidR="0075160B" w:rsidRPr="00DC5D37" w:rsidRDefault="0049762F" w:rsidP="00442C30">
      <w:pPr>
        <w:pStyle w:val="af4"/>
        <w:ind w:firstLine="709"/>
        <w:jc w:val="both"/>
        <w:rPr>
          <w:rFonts w:ascii="Times New Roman" w:hAnsi="Times New Roman" w:cs="Times New Roman"/>
          <w:sz w:val="28"/>
          <w:szCs w:val="28"/>
        </w:rPr>
      </w:pPr>
      <w:bookmarkStart w:id="7" w:name="sub_3141"/>
      <w:bookmarkEnd w:id="6"/>
      <w:r w:rsidRPr="00DC5D37">
        <w:rPr>
          <w:rFonts w:ascii="Times New Roman" w:hAnsi="Times New Roman" w:cs="Times New Roman"/>
          <w:sz w:val="28"/>
          <w:szCs w:val="28"/>
        </w:rPr>
        <w:t>3.</w:t>
      </w:r>
      <w:r w:rsidR="00ED4395">
        <w:rPr>
          <w:rFonts w:ascii="Times New Roman" w:hAnsi="Times New Roman" w:cs="Times New Roman"/>
          <w:sz w:val="28"/>
          <w:szCs w:val="28"/>
        </w:rPr>
        <w:t>30</w:t>
      </w:r>
      <w:r w:rsidRPr="00DC5D37">
        <w:rPr>
          <w:rFonts w:ascii="Times New Roman" w:hAnsi="Times New Roman" w:cs="Times New Roman"/>
          <w:sz w:val="28"/>
          <w:szCs w:val="28"/>
        </w:rPr>
        <w:t xml:space="preserve">. </w:t>
      </w:r>
      <w:r w:rsidR="00182992" w:rsidRPr="00DC5D37">
        <w:rPr>
          <w:rFonts w:ascii="Times New Roman" w:hAnsi="Times New Roman" w:cs="Times New Roman"/>
          <w:sz w:val="28"/>
          <w:szCs w:val="28"/>
        </w:rPr>
        <w:t xml:space="preserve">Основанием для начала административной процедуры является поступление </w:t>
      </w:r>
      <w:r w:rsidR="00442C30" w:rsidRPr="00DC5D37">
        <w:rPr>
          <w:rFonts w:ascii="Times New Roman" w:hAnsi="Times New Roman" w:cs="Times New Roman"/>
          <w:sz w:val="28"/>
          <w:szCs w:val="28"/>
        </w:rPr>
        <w:t>специалисту, ответственному за выдачу</w:t>
      </w:r>
      <w:r w:rsidR="00565C56" w:rsidRPr="00DC5D37">
        <w:rPr>
          <w:rFonts w:ascii="Times New Roman" w:hAnsi="Times New Roman" w:cs="Times New Roman"/>
          <w:sz w:val="28"/>
          <w:szCs w:val="28"/>
        </w:rPr>
        <w:t xml:space="preserve"> </w:t>
      </w:r>
      <w:r w:rsidR="00442C30" w:rsidRPr="00DC5D37">
        <w:rPr>
          <w:rFonts w:ascii="Times New Roman" w:hAnsi="Times New Roman" w:cs="Times New Roman"/>
          <w:sz w:val="28"/>
          <w:szCs w:val="28"/>
        </w:rPr>
        <w:t>документов</w:t>
      </w:r>
      <w:r w:rsidR="00182992" w:rsidRPr="00DC5D37">
        <w:rPr>
          <w:rFonts w:ascii="Times New Roman" w:hAnsi="Times New Roman" w:cs="Times New Roman"/>
          <w:sz w:val="28"/>
          <w:szCs w:val="28"/>
        </w:rPr>
        <w:t>,</w:t>
      </w:r>
      <w:r w:rsidR="0075160B" w:rsidRPr="00DC5D37">
        <w:rPr>
          <w:rFonts w:ascii="Times New Roman" w:hAnsi="Times New Roman" w:cs="Times New Roman"/>
          <w:sz w:val="28"/>
          <w:szCs w:val="28"/>
        </w:rPr>
        <w:t xml:space="preserve"> </w:t>
      </w:r>
      <w:r w:rsidR="003448A8" w:rsidRPr="00DC5D37">
        <w:rPr>
          <w:rFonts w:ascii="Times New Roman" w:hAnsi="Times New Roman" w:cs="Times New Roman"/>
          <w:sz w:val="28"/>
          <w:szCs w:val="28"/>
        </w:rPr>
        <w:t xml:space="preserve">подписанного разрешения </w:t>
      </w:r>
      <w:r w:rsidR="00A5762A" w:rsidRPr="00DC5D37">
        <w:rPr>
          <w:rFonts w:ascii="Times New Roman" w:hAnsi="Times New Roman" w:cs="Times New Roman"/>
          <w:sz w:val="28"/>
          <w:szCs w:val="28"/>
        </w:rPr>
        <w:t>на ввод объекта в эксплуатацию</w:t>
      </w:r>
      <w:r w:rsidR="003448A8" w:rsidRPr="00DC5D37">
        <w:rPr>
          <w:rFonts w:ascii="Times New Roman" w:hAnsi="Times New Roman" w:cs="Times New Roman"/>
          <w:sz w:val="28"/>
          <w:szCs w:val="28"/>
        </w:rPr>
        <w:t xml:space="preserve"> либо уведомления об отказе в предоставлении муниципальной услуги.</w:t>
      </w:r>
    </w:p>
    <w:p w14:paraId="24FD055A" w14:textId="44F7A1B7" w:rsidR="00182992" w:rsidRPr="00DC5D37" w:rsidRDefault="00182992" w:rsidP="0091402C">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ED4395">
        <w:rPr>
          <w:rFonts w:ascii="Times New Roman" w:hAnsi="Times New Roman" w:cs="Times New Roman"/>
          <w:sz w:val="28"/>
          <w:szCs w:val="28"/>
        </w:rPr>
        <w:t>31</w:t>
      </w:r>
      <w:r w:rsidRPr="00DC5D37">
        <w:rPr>
          <w:rFonts w:ascii="Times New Roman" w:hAnsi="Times New Roman" w:cs="Times New Roman"/>
          <w:sz w:val="28"/>
          <w:szCs w:val="28"/>
        </w:rPr>
        <w:t xml:space="preserve">. Специалист, </w:t>
      </w:r>
      <w:r w:rsidR="00442C30" w:rsidRPr="00DC5D37">
        <w:rPr>
          <w:rFonts w:ascii="Times New Roman" w:hAnsi="Times New Roman" w:cs="Times New Roman"/>
          <w:sz w:val="28"/>
          <w:szCs w:val="28"/>
        </w:rPr>
        <w:t>ответственный за выдачу документов,</w:t>
      </w:r>
      <w:r w:rsidRPr="00DC5D37">
        <w:rPr>
          <w:rFonts w:ascii="Times New Roman" w:hAnsi="Times New Roman" w:cs="Times New Roman"/>
          <w:sz w:val="28"/>
          <w:szCs w:val="28"/>
        </w:rPr>
        <w:t xml:space="preserve"> выполняет следующие административные действия:</w:t>
      </w:r>
    </w:p>
    <w:p w14:paraId="19C31375" w14:textId="77777777" w:rsidR="00182992" w:rsidRPr="00DC5D37" w:rsidRDefault="00182992" w:rsidP="0091402C">
      <w:pPr>
        <w:pStyle w:val="af4"/>
        <w:numPr>
          <w:ilvl w:val="0"/>
          <w:numId w:val="31"/>
        </w:numPr>
        <w:tabs>
          <w:tab w:val="left" w:pos="1134"/>
        </w:tabs>
        <w:ind w:left="0" w:firstLine="709"/>
        <w:jc w:val="both"/>
        <w:rPr>
          <w:rFonts w:ascii="Times New Roman" w:hAnsi="Times New Roman" w:cs="Times New Roman"/>
          <w:sz w:val="28"/>
          <w:szCs w:val="28"/>
        </w:rPr>
      </w:pPr>
      <w:r w:rsidRPr="00DC5D37">
        <w:rPr>
          <w:rFonts w:ascii="Times New Roman" w:hAnsi="Times New Roman" w:cs="Times New Roman"/>
          <w:sz w:val="28"/>
          <w:szCs w:val="28"/>
        </w:rPr>
        <w:t>регистрирует поступивший документ в</w:t>
      </w:r>
      <w:r w:rsidR="003448A8" w:rsidRPr="00DC5D37">
        <w:rPr>
          <w:rFonts w:ascii="Times New Roman" w:hAnsi="Times New Roman" w:cs="Times New Roman"/>
          <w:sz w:val="28"/>
          <w:szCs w:val="28"/>
        </w:rPr>
        <w:t xml:space="preserve"> соответствующем журнале</w:t>
      </w:r>
      <w:r w:rsidRPr="00DC5D37">
        <w:rPr>
          <w:rFonts w:ascii="Times New Roman" w:hAnsi="Times New Roman" w:cs="Times New Roman"/>
          <w:sz w:val="28"/>
          <w:szCs w:val="28"/>
        </w:rPr>
        <w:t>;</w:t>
      </w:r>
    </w:p>
    <w:p w14:paraId="6BCE2719" w14:textId="77777777" w:rsidR="00182992" w:rsidRPr="00DC5D37" w:rsidRDefault="00182992" w:rsidP="0091402C">
      <w:pPr>
        <w:pStyle w:val="af4"/>
        <w:numPr>
          <w:ilvl w:val="0"/>
          <w:numId w:val="31"/>
        </w:numPr>
        <w:tabs>
          <w:tab w:val="left" w:pos="1134"/>
        </w:tabs>
        <w:ind w:left="0" w:firstLine="709"/>
        <w:jc w:val="both"/>
        <w:rPr>
          <w:rFonts w:ascii="Times New Roman" w:hAnsi="Times New Roman" w:cs="Times New Roman"/>
          <w:color w:val="000000" w:themeColor="text1"/>
          <w:sz w:val="28"/>
          <w:szCs w:val="28"/>
        </w:rPr>
      </w:pPr>
      <w:r w:rsidRPr="00DC5D37">
        <w:rPr>
          <w:rFonts w:ascii="Times New Roman" w:hAnsi="Times New Roman" w:cs="Times New Roman"/>
          <w:color w:val="000000" w:themeColor="text1"/>
          <w:sz w:val="28"/>
          <w:szCs w:val="28"/>
        </w:rPr>
        <w:t>выдает заявителю под роспись в графе соответствующего журнала регистрации подготовленный документ.</w:t>
      </w:r>
    </w:p>
    <w:p w14:paraId="5EBEE1BE" w14:textId="0CAD9857" w:rsidR="00182992" w:rsidRPr="00DC5D37" w:rsidRDefault="00182992" w:rsidP="0091402C">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A5762A" w:rsidRPr="00DC5D37">
        <w:rPr>
          <w:rFonts w:ascii="Times New Roman" w:hAnsi="Times New Roman" w:cs="Times New Roman"/>
          <w:sz w:val="28"/>
          <w:szCs w:val="28"/>
        </w:rPr>
        <w:t>3</w:t>
      </w:r>
      <w:r w:rsidR="00ED4395">
        <w:rPr>
          <w:rFonts w:ascii="Times New Roman" w:hAnsi="Times New Roman" w:cs="Times New Roman"/>
          <w:sz w:val="28"/>
          <w:szCs w:val="28"/>
        </w:rPr>
        <w:t>2</w:t>
      </w:r>
      <w:r w:rsidRPr="00DC5D37">
        <w:rPr>
          <w:rFonts w:ascii="Times New Roman" w:hAnsi="Times New Roman" w:cs="Times New Roman"/>
          <w:sz w:val="28"/>
          <w:szCs w:val="28"/>
        </w:rPr>
        <w:t xml:space="preserve">. Выдача результата предоставления муниципальной услуги производится в помещении </w:t>
      </w:r>
      <w:r w:rsidR="00442C30" w:rsidRPr="00DC5D37">
        <w:rPr>
          <w:rFonts w:ascii="Times New Roman" w:hAnsi="Times New Roman" w:cs="Times New Roman"/>
          <w:sz w:val="28"/>
          <w:szCs w:val="28"/>
        </w:rPr>
        <w:t>Администрации</w:t>
      </w:r>
      <w:r w:rsidRPr="00DC5D37">
        <w:rPr>
          <w:rFonts w:ascii="Times New Roman" w:hAnsi="Times New Roman" w:cs="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BE71302" w14:textId="4CA56529" w:rsidR="00442C30" w:rsidRPr="00B02981" w:rsidRDefault="00442C30" w:rsidP="00442C30">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A5762A" w:rsidRPr="00DC5D37">
        <w:rPr>
          <w:rFonts w:ascii="Times New Roman" w:hAnsi="Times New Roman" w:cs="Times New Roman"/>
          <w:sz w:val="28"/>
          <w:szCs w:val="28"/>
        </w:rPr>
        <w:t>3</w:t>
      </w:r>
      <w:r w:rsidR="00ED4395">
        <w:rPr>
          <w:rFonts w:ascii="Times New Roman" w:hAnsi="Times New Roman" w:cs="Times New Roman"/>
          <w:sz w:val="28"/>
          <w:szCs w:val="28"/>
        </w:rPr>
        <w:t>3</w:t>
      </w:r>
      <w:r w:rsidRPr="00DC5D37">
        <w:rPr>
          <w:rFonts w:ascii="Times New Roman" w:hAnsi="Times New Roman" w:cs="Times New Roman"/>
          <w:sz w:val="28"/>
          <w:szCs w:val="28"/>
        </w:rPr>
        <w:t xml:space="preserve">. В случае неявки заявителя или его уполномоченного представителя в установленный срок результат предоставления </w:t>
      </w:r>
      <w:r w:rsidRPr="00B02981">
        <w:rPr>
          <w:rFonts w:ascii="Times New Roman" w:hAnsi="Times New Roman" w:cs="Times New Roman"/>
          <w:sz w:val="28"/>
          <w:szCs w:val="28"/>
        </w:rPr>
        <w:t xml:space="preserve">муниципальной услуги хранится в </w:t>
      </w:r>
      <w:r w:rsidR="00B01763" w:rsidRPr="00B02981">
        <w:rPr>
          <w:rFonts w:ascii="Times New Roman" w:eastAsia="Calibri" w:hAnsi="Times New Roman" w:cs="Times New Roman"/>
          <w:i/>
          <w:sz w:val="28"/>
          <w:szCs w:val="28"/>
        </w:rPr>
        <w:t>Отделе</w:t>
      </w:r>
      <w:r w:rsidRPr="00B02981">
        <w:rPr>
          <w:rFonts w:ascii="Times New Roman" w:hAnsi="Times New Roman" w:cs="Times New Roman"/>
          <w:sz w:val="28"/>
          <w:szCs w:val="28"/>
        </w:rPr>
        <w:t xml:space="preserve"> до востребования.</w:t>
      </w:r>
    </w:p>
    <w:p w14:paraId="4AD11D86" w14:textId="67B4CB05" w:rsidR="00442C30" w:rsidRPr="00DC5D37" w:rsidRDefault="00442C30" w:rsidP="00442C30">
      <w:pPr>
        <w:pStyle w:val="af4"/>
        <w:ind w:firstLine="709"/>
        <w:jc w:val="both"/>
        <w:rPr>
          <w:rFonts w:ascii="Times New Roman" w:hAnsi="Times New Roman" w:cs="Times New Roman"/>
          <w:sz w:val="28"/>
          <w:szCs w:val="28"/>
        </w:rPr>
      </w:pPr>
      <w:r w:rsidRPr="00B02981">
        <w:rPr>
          <w:rFonts w:ascii="Times New Roman" w:hAnsi="Times New Roman" w:cs="Times New Roman"/>
          <w:sz w:val="28"/>
          <w:szCs w:val="28"/>
        </w:rPr>
        <w:lastRenderedPageBreak/>
        <w:t>3.</w:t>
      </w:r>
      <w:r w:rsidR="00616E97" w:rsidRPr="00B02981">
        <w:rPr>
          <w:rFonts w:ascii="Times New Roman" w:hAnsi="Times New Roman" w:cs="Times New Roman"/>
          <w:sz w:val="28"/>
          <w:szCs w:val="28"/>
        </w:rPr>
        <w:t>3</w:t>
      </w:r>
      <w:r w:rsidR="00ED4395">
        <w:rPr>
          <w:rFonts w:ascii="Times New Roman" w:hAnsi="Times New Roman" w:cs="Times New Roman"/>
          <w:sz w:val="28"/>
          <w:szCs w:val="28"/>
        </w:rPr>
        <w:t>4</w:t>
      </w:r>
      <w:r w:rsidRPr="00B02981">
        <w:rPr>
          <w:rFonts w:ascii="Times New Roman" w:hAnsi="Times New Roman" w:cs="Times New Roman"/>
          <w:sz w:val="28"/>
          <w:szCs w:val="28"/>
        </w:rPr>
        <w:t xml:space="preserve">. </w:t>
      </w:r>
      <w:r w:rsidR="00D230E2" w:rsidRPr="00B02981">
        <w:rPr>
          <w:rFonts w:ascii="Times New Roman" w:hAnsi="Times New Roman" w:cs="Times New Roman"/>
          <w:sz w:val="28"/>
          <w:szCs w:val="28"/>
        </w:rPr>
        <w:t>В случае поступления заявления в порядке, предусмотренном пунктом 2.1</w:t>
      </w:r>
      <w:r w:rsidR="00B02981" w:rsidRPr="00B02981">
        <w:rPr>
          <w:rFonts w:ascii="Times New Roman" w:hAnsi="Times New Roman" w:cs="Times New Roman"/>
          <w:sz w:val="28"/>
          <w:szCs w:val="28"/>
        </w:rPr>
        <w:t>1</w:t>
      </w:r>
      <w:r w:rsidR="00D230E2" w:rsidRPr="00B02981">
        <w:rPr>
          <w:rFonts w:ascii="Times New Roman" w:hAnsi="Times New Roman" w:cs="Times New Roman"/>
          <w:sz w:val="28"/>
          <w:szCs w:val="28"/>
        </w:rPr>
        <w:t xml:space="preserve"> настоящего Административного регламента </w:t>
      </w:r>
      <w:r w:rsidRPr="00B02981">
        <w:rPr>
          <w:rFonts w:ascii="Times New Roman" w:hAnsi="Times New Roman" w:cs="Times New Roman"/>
          <w:sz w:val="28"/>
          <w:szCs w:val="28"/>
        </w:rPr>
        <w:t>результат предоставления муниципальной услуги направляется в ГАУ «МФЦ</w:t>
      </w:r>
      <w:r w:rsidR="001E7450" w:rsidRPr="00B02981">
        <w:rPr>
          <w:rFonts w:ascii="Times New Roman" w:hAnsi="Times New Roman" w:cs="Times New Roman"/>
          <w:sz w:val="28"/>
          <w:szCs w:val="28"/>
        </w:rPr>
        <w:t xml:space="preserve"> РС(Я)</w:t>
      </w:r>
      <w:r w:rsidRPr="00B02981">
        <w:rPr>
          <w:rFonts w:ascii="Times New Roman" w:hAnsi="Times New Roman" w:cs="Times New Roman"/>
          <w:sz w:val="28"/>
          <w:szCs w:val="28"/>
        </w:rPr>
        <w:t>» для выдачи результата заявителю.</w:t>
      </w:r>
    </w:p>
    <w:p w14:paraId="536689CD" w14:textId="2214E5FF" w:rsidR="00E865F1" w:rsidRPr="00DC5D37" w:rsidRDefault="00E865F1" w:rsidP="00442C30">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Специалист, ответственный за выдачу документов,</w:t>
      </w:r>
      <w:r w:rsidRPr="00DC5D37">
        <w:rPr>
          <w:sz w:val="28"/>
          <w:szCs w:val="28"/>
        </w:rPr>
        <w:t xml:space="preserve"> о</w:t>
      </w:r>
      <w:r w:rsidRPr="00DC5D37">
        <w:rPr>
          <w:rFonts w:ascii="Times New Roman" w:hAnsi="Times New Roman" w:cs="Times New Roman"/>
          <w:sz w:val="28"/>
          <w:szCs w:val="28"/>
        </w:rPr>
        <w:t>беспечивает направление в ГАУ «МФЦ РС</w:t>
      </w:r>
      <w:r w:rsidR="00B02981">
        <w:rPr>
          <w:rFonts w:ascii="Times New Roman" w:hAnsi="Times New Roman" w:cs="Times New Roman"/>
          <w:sz w:val="28"/>
          <w:szCs w:val="28"/>
        </w:rPr>
        <w:t xml:space="preserve"> </w:t>
      </w:r>
      <w:r w:rsidRPr="00DC5D37">
        <w:rPr>
          <w:rFonts w:ascii="Times New Roman" w:hAnsi="Times New Roman" w:cs="Times New Roman"/>
          <w:sz w:val="28"/>
          <w:szCs w:val="28"/>
        </w:rPr>
        <w:t>(Я)»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ГАУ «МФЦ РС</w:t>
      </w:r>
      <w:r w:rsidR="00B02981">
        <w:rPr>
          <w:rFonts w:ascii="Times New Roman" w:hAnsi="Times New Roman" w:cs="Times New Roman"/>
          <w:sz w:val="28"/>
          <w:szCs w:val="28"/>
        </w:rPr>
        <w:t xml:space="preserve"> </w:t>
      </w:r>
      <w:r w:rsidRPr="00DC5D37">
        <w:rPr>
          <w:rFonts w:ascii="Times New Roman" w:hAnsi="Times New Roman" w:cs="Times New Roman"/>
          <w:sz w:val="28"/>
          <w:szCs w:val="28"/>
        </w:rPr>
        <w:t>(Я)», либо почтовым отправлением и/или при технической возможности в электронном виде.</w:t>
      </w:r>
    </w:p>
    <w:p w14:paraId="1FC15B6F" w14:textId="4FE401FC" w:rsidR="00442C30" w:rsidRPr="00DC5D37" w:rsidRDefault="00182992" w:rsidP="00442C30">
      <w:pPr>
        <w:autoSpaceDE w:val="0"/>
        <w:autoSpaceDN w:val="0"/>
        <w:adjustRightInd w:val="0"/>
        <w:spacing w:after="0" w:line="240" w:lineRule="auto"/>
        <w:ind w:firstLine="708"/>
        <w:jc w:val="both"/>
        <w:rPr>
          <w:sz w:val="28"/>
          <w:szCs w:val="28"/>
        </w:rPr>
      </w:pPr>
      <w:r w:rsidRPr="00DC5D37">
        <w:rPr>
          <w:rFonts w:ascii="Times New Roman" w:hAnsi="Times New Roman" w:cs="Times New Roman"/>
          <w:sz w:val="28"/>
          <w:szCs w:val="28"/>
        </w:rPr>
        <w:t>3.</w:t>
      </w:r>
      <w:r w:rsidR="00616E97" w:rsidRPr="00DC5D37">
        <w:rPr>
          <w:rFonts w:ascii="Times New Roman" w:hAnsi="Times New Roman" w:cs="Times New Roman"/>
          <w:sz w:val="28"/>
          <w:szCs w:val="28"/>
        </w:rPr>
        <w:t>3</w:t>
      </w:r>
      <w:r w:rsidR="00ED4395">
        <w:rPr>
          <w:rFonts w:ascii="Times New Roman" w:hAnsi="Times New Roman" w:cs="Times New Roman"/>
          <w:sz w:val="28"/>
          <w:szCs w:val="28"/>
        </w:rPr>
        <w:t>5</w:t>
      </w:r>
      <w:r w:rsidRPr="00DC5D37">
        <w:rPr>
          <w:rFonts w:ascii="Times New Roman" w:hAnsi="Times New Roman" w:cs="Times New Roman"/>
          <w:sz w:val="28"/>
          <w:szCs w:val="28"/>
        </w:rPr>
        <w:t xml:space="preserve">. </w:t>
      </w:r>
      <w:r w:rsidR="00442C30" w:rsidRPr="00DC5D37">
        <w:rPr>
          <w:rFonts w:ascii="Times New Roman" w:eastAsia="Calibri" w:hAnsi="Times New Roman" w:cs="Times New Roman"/>
          <w:sz w:val="28"/>
          <w:szCs w:val="28"/>
        </w:rPr>
        <w:t>В случае поступления заявления в поря</w:t>
      </w:r>
      <w:r w:rsidR="00A5762A" w:rsidRPr="00DC5D37">
        <w:rPr>
          <w:rFonts w:ascii="Times New Roman" w:eastAsia="Calibri" w:hAnsi="Times New Roman" w:cs="Times New Roman"/>
          <w:sz w:val="28"/>
          <w:szCs w:val="28"/>
        </w:rPr>
        <w:t>дке, предусмотренном пунктом 2.</w:t>
      </w:r>
      <w:r w:rsidR="00B02981">
        <w:rPr>
          <w:rFonts w:ascii="Times New Roman" w:eastAsia="Calibri" w:hAnsi="Times New Roman" w:cs="Times New Roman"/>
          <w:sz w:val="28"/>
          <w:szCs w:val="28"/>
        </w:rPr>
        <w:t>10</w:t>
      </w:r>
      <w:r w:rsidR="00442C30" w:rsidRPr="00DC5D37">
        <w:rPr>
          <w:rFonts w:ascii="Times New Roman" w:eastAsia="Calibri" w:hAnsi="Times New Roman" w:cs="Times New Roman"/>
          <w:sz w:val="28"/>
          <w:szCs w:val="28"/>
        </w:rPr>
        <w:t>. настоящего Административного регламента, специалист, ответственный за выдачу документов, направляет письмо почтовым отправлением.</w:t>
      </w:r>
    </w:p>
    <w:p w14:paraId="57DD829F" w14:textId="4F3226C1" w:rsidR="004A0CD4" w:rsidRPr="00DC5D37" w:rsidRDefault="004A0CD4" w:rsidP="004A0CD4">
      <w:pPr>
        <w:autoSpaceDE w:val="0"/>
        <w:autoSpaceDN w:val="0"/>
        <w:adjustRightInd w:val="0"/>
        <w:spacing w:after="0" w:line="240" w:lineRule="auto"/>
        <w:ind w:firstLine="708"/>
        <w:jc w:val="both"/>
        <w:rPr>
          <w:sz w:val="28"/>
          <w:szCs w:val="28"/>
        </w:rPr>
      </w:pPr>
      <w:r w:rsidRPr="00DC5D37">
        <w:rPr>
          <w:rFonts w:ascii="Times New Roman" w:hAnsi="Times New Roman" w:cs="Times New Roman"/>
          <w:sz w:val="28"/>
          <w:szCs w:val="28"/>
        </w:rPr>
        <w:t>3.</w:t>
      </w:r>
      <w:r w:rsidR="00616E97" w:rsidRPr="00DC5D37">
        <w:rPr>
          <w:rFonts w:ascii="Times New Roman" w:hAnsi="Times New Roman" w:cs="Times New Roman"/>
          <w:sz w:val="28"/>
          <w:szCs w:val="28"/>
        </w:rPr>
        <w:t>3</w:t>
      </w:r>
      <w:r w:rsidR="00ED4395">
        <w:rPr>
          <w:rFonts w:ascii="Times New Roman" w:hAnsi="Times New Roman" w:cs="Times New Roman"/>
          <w:sz w:val="28"/>
          <w:szCs w:val="28"/>
        </w:rPr>
        <w:t>6</w:t>
      </w:r>
      <w:r w:rsidRPr="00DC5D37">
        <w:rPr>
          <w:rFonts w:ascii="Times New Roman" w:hAnsi="Times New Roman" w:cs="Times New Roman"/>
          <w:sz w:val="28"/>
          <w:szCs w:val="28"/>
        </w:rPr>
        <w:t>. В случае поступления заявления в порядке, предусмотренном пунктом 2.1</w:t>
      </w:r>
      <w:r w:rsidR="00B02981">
        <w:rPr>
          <w:rFonts w:ascii="Times New Roman" w:hAnsi="Times New Roman" w:cs="Times New Roman"/>
          <w:sz w:val="28"/>
          <w:szCs w:val="28"/>
        </w:rPr>
        <w:t>2</w:t>
      </w:r>
      <w:r w:rsidRPr="00DC5D37">
        <w:rPr>
          <w:rFonts w:ascii="Times New Roman" w:hAnsi="Times New Roman" w:cs="Times New Roman"/>
          <w:sz w:val="28"/>
          <w:szCs w:val="28"/>
        </w:rPr>
        <w:t xml:space="preserve"> настоящего Административного регламента, </w:t>
      </w:r>
      <w:r w:rsidR="00C16D42" w:rsidRPr="00DC5D37">
        <w:rPr>
          <w:rFonts w:ascii="Times New Roman" w:hAnsi="Times New Roman" w:cs="Times New Roman"/>
          <w:sz w:val="28"/>
          <w:szCs w:val="28"/>
        </w:rPr>
        <w:t>Специалист</w:t>
      </w:r>
      <w:r w:rsidR="00565C56" w:rsidRPr="00DC5D37">
        <w:rPr>
          <w:rFonts w:ascii="Times New Roman" w:hAnsi="Times New Roman" w:cs="Times New Roman"/>
          <w:sz w:val="28"/>
          <w:szCs w:val="28"/>
        </w:rPr>
        <w:t xml:space="preserve"> </w:t>
      </w:r>
      <w:r w:rsidR="00616E97" w:rsidRPr="00DC5D37">
        <w:rPr>
          <w:rFonts w:ascii="Times New Roman" w:eastAsia="Calibri" w:hAnsi="Times New Roman" w:cs="Times New Roman"/>
          <w:sz w:val="28"/>
          <w:szCs w:val="28"/>
        </w:rPr>
        <w:t xml:space="preserve">направляет результат оказания муниципальной услуги </w:t>
      </w:r>
      <w:r w:rsidR="000C34CF" w:rsidRPr="00DC5D37">
        <w:rPr>
          <w:rFonts w:ascii="Times New Roman" w:eastAsia="Calibri" w:hAnsi="Times New Roman" w:cs="Times New Roman"/>
          <w:sz w:val="28"/>
          <w:szCs w:val="28"/>
        </w:rPr>
        <w:t xml:space="preserve">в виде электронного документа в личный кабинет заявителя на ЕПГУ и (или) РПГУ либо </w:t>
      </w:r>
      <w:r w:rsidR="00616E97" w:rsidRPr="00DC5D37">
        <w:rPr>
          <w:rFonts w:ascii="Times New Roman" w:eastAsia="Calibri" w:hAnsi="Times New Roman" w:cs="Times New Roman"/>
          <w:sz w:val="28"/>
          <w:szCs w:val="28"/>
        </w:rPr>
        <w:t>по выбору</w:t>
      </w:r>
      <w:r w:rsidR="000C34CF" w:rsidRPr="00DC5D37">
        <w:rPr>
          <w:rFonts w:ascii="Times New Roman" w:eastAsia="Calibri" w:hAnsi="Times New Roman" w:cs="Times New Roman"/>
          <w:sz w:val="28"/>
          <w:szCs w:val="28"/>
        </w:rPr>
        <w:t xml:space="preserve"> з</w:t>
      </w:r>
      <w:r w:rsidR="00D733AA" w:rsidRPr="00DC5D37">
        <w:rPr>
          <w:rFonts w:ascii="Times New Roman" w:eastAsia="Calibri" w:hAnsi="Times New Roman" w:cs="Times New Roman"/>
          <w:sz w:val="28"/>
          <w:szCs w:val="28"/>
        </w:rPr>
        <w:t xml:space="preserve">аявителя </w:t>
      </w:r>
      <w:r w:rsidR="00A5762A" w:rsidRPr="00DC5D37">
        <w:rPr>
          <w:rFonts w:ascii="Times New Roman" w:eastAsia="Calibri" w:hAnsi="Times New Roman" w:cs="Times New Roman"/>
          <w:sz w:val="28"/>
          <w:szCs w:val="28"/>
        </w:rPr>
        <w:t>согласно пункту 2.1</w:t>
      </w:r>
      <w:r w:rsidR="00B02981">
        <w:rPr>
          <w:rFonts w:ascii="Times New Roman" w:eastAsia="Calibri" w:hAnsi="Times New Roman" w:cs="Times New Roman"/>
          <w:sz w:val="28"/>
          <w:szCs w:val="28"/>
        </w:rPr>
        <w:t>2</w:t>
      </w:r>
      <w:r w:rsidR="00983206" w:rsidRPr="00DC5D37">
        <w:rPr>
          <w:rFonts w:ascii="Times New Roman" w:eastAsia="Calibri" w:hAnsi="Times New Roman" w:cs="Times New Roman"/>
          <w:sz w:val="28"/>
          <w:szCs w:val="28"/>
        </w:rPr>
        <w:t xml:space="preserve"> настоящего Административного регламента.</w:t>
      </w:r>
    </w:p>
    <w:p w14:paraId="67E8EAAC" w14:textId="3CCA3523" w:rsidR="00985166" w:rsidRPr="00DC5D37" w:rsidRDefault="00985166" w:rsidP="0098516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5D37">
        <w:rPr>
          <w:rFonts w:ascii="Times New Roman" w:eastAsia="Times New Roman" w:hAnsi="Times New Roman" w:cs="Times New Roman"/>
          <w:spacing w:val="2"/>
          <w:sz w:val="28"/>
          <w:szCs w:val="28"/>
        </w:rPr>
        <w:t>3.</w:t>
      </w:r>
      <w:r w:rsidR="00616E97" w:rsidRPr="00DC5D37">
        <w:rPr>
          <w:rFonts w:ascii="Times New Roman" w:eastAsia="Times New Roman" w:hAnsi="Times New Roman" w:cs="Times New Roman"/>
          <w:spacing w:val="2"/>
          <w:sz w:val="28"/>
          <w:szCs w:val="28"/>
        </w:rPr>
        <w:t>3</w:t>
      </w:r>
      <w:r w:rsidR="00ED4395">
        <w:rPr>
          <w:rFonts w:ascii="Times New Roman" w:eastAsia="Times New Roman" w:hAnsi="Times New Roman" w:cs="Times New Roman"/>
          <w:spacing w:val="2"/>
          <w:sz w:val="28"/>
          <w:szCs w:val="28"/>
        </w:rPr>
        <w:t>7</w:t>
      </w:r>
      <w:r w:rsidRPr="00DC5D37">
        <w:rPr>
          <w:rFonts w:ascii="Times New Roman" w:eastAsia="Times New Roman" w:hAnsi="Times New Roman" w:cs="Times New Roman"/>
          <w:spacing w:val="2"/>
          <w:sz w:val="28"/>
          <w:szCs w:val="28"/>
        </w:rPr>
        <w:t xml:space="preserve">. </w:t>
      </w:r>
      <w:r w:rsidRPr="00DC5D37">
        <w:rPr>
          <w:rFonts w:ascii="Times New Roman" w:hAnsi="Times New Roman" w:cs="Times New Roman"/>
          <w:sz w:val="28"/>
          <w:szCs w:val="28"/>
        </w:rPr>
        <w:t>Максимальная продолжительность административной процедуры</w:t>
      </w:r>
      <w:r w:rsidR="00565C56" w:rsidRPr="00DC5D37">
        <w:rPr>
          <w:rFonts w:ascii="Times New Roman" w:hAnsi="Times New Roman" w:cs="Times New Roman"/>
          <w:sz w:val="28"/>
          <w:szCs w:val="28"/>
        </w:rPr>
        <w:t xml:space="preserve"> </w:t>
      </w:r>
      <w:r w:rsidR="00D230E2" w:rsidRPr="00DC5D37">
        <w:rPr>
          <w:rFonts w:ascii="Times New Roman" w:eastAsia="Calibri" w:hAnsi="Times New Roman" w:cs="Times New Roman"/>
          <w:sz w:val="28"/>
          <w:szCs w:val="28"/>
        </w:rPr>
        <w:t xml:space="preserve">регистрации и </w:t>
      </w:r>
      <w:r w:rsidRPr="00DC5D37">
        <w:rPr>
          <w:rFonts w:ascii="Times New Roman" w:eastAsia="Calibri" w:hAnsi="Times New Roman" w:cs="Times New Roman"/>
          <w:sz w:val="28"/>
          <w:szCs w:val="28"/>
        </w:rPr>
        <w:t xml:space="preserve">выдачи результата муниципальной услуги составляет </w:t>
      </w:r>
      <w:r w:rsidR="00D230E2" w:rsidRPr="00DC5D37">
        <w:rPr>
          <w:rFonts w:ascii="Times New Roman" w:eastAsia="Calibri" w:hAnsi="Times New Roman" w:cs="Times New Roman"/>
          <w:sz w:val="28"/>
          <w:szCs w:val="28"/>
        </w:rPr>
        <w:t>два</w:t>
      </w:r>
      <w:r w:rsidRPr="00DC5D37">
        <w:rPr>
          <w:rFonts w:ascii="Times New Roman" w:eastAsia="Calibri" w:hAnsi="Times New Roman" w:cs="Times New Roman"/>
          <w:sz w:val="28"/>
          <w:szCs w:val="28"/>
        </w:rPr>
        <w:t xml:space="preserve"> рабочи</w:t>
      </w:r>
      <w:r w:rsidR="00D230E2" w:rsidRPr="00DC5D37">
        <w:rPr>
          <w:rFonts w:ascii="Times New Roman" w:eastAsia="Calibri" w:hAnsi="Times New Roman" w:cs="Times New Roman"/>
          <w:sz w:val="28"/>
          <w:szCs w:val="28"/>
        </w:rPr>
        <w:t>х</w:t>
      </w:r>
      <w:r w:rsidRPr="00DC5D37">
        <w:rPr>
          <w:rFonts w:ascii="Times New Roman" w:eastAsia="Calibri" w:hAnsi="Times New Roman" w:cs="Times New Roman"/>
          <w:sz w:val="28"/>
          <w:szCs w:val="28"/>
        </w:rPr>
        <w:t xml:space="preserve"> дн</w:t>
      </w:r>
      <w:r w:rsidR="00D230E2" w:rsidRPr="00DC5D37">
        <w:rPr>
          <w:rFonts w:ascii="Times New Roman" w:eastAsia="Calibri" w:hAnsi="Times New Roman" w:cs="Times New Roman"/>
          <w:sz w:val="28"/>
          <w:szCs w:val="28"/>
        </w:rPr>
        <w:t>я</w:t>
      </w:r>
      <w:r w:rsidR="00804C06" w:rsidRPr="00DC5D37">
        <w:rPr>
          <w:rFonts w:ascii="Times New Roman" w:eastAsia="Calibri" w:hAnsi="Times New Roman" w:cs="Times New Roman"/>
          <w:sz w:val="28"/>
          <w:szCs w:val="28"/>
        </w:rPr>
        <w:t>,</w:t>
      </w:r>
      <w:r w:rsidR="00804C06" w:rsidRPr="00DC5D37">
        <w:rPr>
          <w:rFonts w:ascii="Times New Roman" w:hAnsi="Times New Roman" w:cs="Times New Roman"/>
          <w:sz w:val="28"/>
          <w:szCs w:val="28"/>
        </w:rPr>
        <w:t xml:space="preserve"> при рассмотрении </w:t>
      </w:r>
      <w:r w:rsidR="00F93513" w:rsidRPr="00DC5D37">
        <w:rPr>
          <w:rFonts w:ascii="Times New Roman" w:hAnsi="Times New Roman" w:cs="Times New Roman"/>
          <w:sz w:val="28"/>
          <w:szCs w:val="28"/>
        </w:rPr>
        <w:t>заявления</w:t>
      </w:r>
      <w:r w:rsidR="00804C06" w:rsidRPr="00DC5D37">
        <w:rPr>
          <w:rFonts w:ascii="Times New Roman" w:hAnsi="Times New Roman" w:cs="Times New Roman"/>
          <w:sz w:val="28"/>
          <w:szCs w:val="28"/>
        </w:rPr>
        <w:t>, поступившего в порядке, предусмотренном пунктом 2.1</w:t>
      </w:r>
      <w:r w:rsidR="00B02981">
        <w:rPr>
          <w:rFonts w:ascii="Times New Roman" w:hAnsi="Times New Roman" w:cs="Times New Roman"/>
          <w:sz w:val="28"/>
          <w:szCs w:val="28"/>
        </w:rPr>
        <w:t>1</w:t>
      </w:r>
      <w:r w:rsidR="00804C06" w:rsidRPr="00DC5D37">
        <w:rPr>
          <w:rFonts w:ascii="Times New Roman" w:hAnsi="Times New Roman" w:cs="Times New Roman"/>
          <w:sz w:val="28"/>
          <w:szCs w:val="28"/>
        </w:rPr>
        <w:t xml:space="preserve"> настоящего Административного регламента максимальный срок выполнения данного действия составляет 1 рабочий день.</w:t>
      </w:r>
    </w:p>
    <w:p w14:paraId="6D7FAB50" w14:textId="307C9F00" w:rsidR="00616E97" w:rsidRPr="00DC5D37" w:rsidRDefault="00616E97" w:rsidP="00616E97">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lastRenderedPageBreak/>
        <w:t>3.3</w:t>
      </w:r>
      <w:r w:rsidR="00ED4395">
        <w:rPr>
          <w:rFonts w:ascii="Times New Roman" w:hAnsi="Times New Roman" w:cs="Times New Roman"/>
          <w:sz w:val="28"/>
          <w:szCs w:val="28"/>
        </w:rPr>
        <w:t>8</w:t>
      </w:r>
      <w:r w:rsidRPr="00DC5D37">
        <w:rPr>
          <w:rFonts w:ascii="Times New Roman" w:hAnsi="Times New Roman" w:cs="Times New Roman"/>
          <w:sz w:val="28"/>
          <w:szCs w:val="28"/>
        </w:rPr>
        <w:t xml:space="preserve">. </w:t>
      </w:r>
      <w:r w:rsidR="00B61977" w:rsidRPr="00DC5D37">
        <w:rPr>
          <w:rFonts w:ascii="Times New Roman" w:hAnsi="Times New Roman" w:cs="Times New Roman"/>
          <w:sz w:val="28"/>
          <w:szCs w:val="28"/>
        </w:rPr>
        <w:t xml:space="preserve">Критерием административной процедуры является поступление специалисту, ответственному за выдачу документов, подписанного разрешения </w:t>
      </w:r>
      <w:r w:rsidR="00A5762A" w:rsidRPr="00DC5D37">
        <w:rPr>
          <w:rFonts w:ascii="Times New Roman" w:hAnsi="Times New Roman" w:cs="Times New Roman"/>
          <w:sz w:val="28"/>
          <w:szCs w:val="28"/>
        </w:rPr>
        <w:t xml:space="preserve">на ввод объекта в эксплуатацию </w:t>
      </w:r>
      <w:r w:rsidR="00B61977" w:rsidRPr="00DC5D37">
        <w:rPr>
          <w:rFonts w:ascii="Times New Roman" w:hAnsi="Times New Roman" w:cs="Times New Roman"/>
          <w:sz w:val="28"/>
          <w:szCs w:val="28"/>
        </w:rPr>
        <w:t>либо уведомления об отказе в предоставлении муниципальной услуги.</w:t>
      </w:r>
    </w:p>
    <w:p w14:paraId="55DC0C4E" w14:textId="0755E34E" w:rsidR="00B61977" w:rsidRPr="00DC5D37" w:rsidRDefault="00616E97" w:rsidP="00616E97">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3.3</w:t>
      </w:r>
      <w:r w:rsidR="00ED4395">
        <w:rPr>
          <w:rFonts w:ascii="Times New Roman" w:hAnsi="Times New Roman" w:cs="Times New Roman"/>
          <w:sz w:val="28"/>
          <w:szCs w:val="28"/>
        </w:rPr>
        <w:t>9</w:t>
      </w:r>
      <w:r w:rsidRPr="00DC5D37">
        <w:rPr>
          <w:rFonts w:ascii="Times New Roman" w:hAnsi="Times New Roman" w:cs="Times New Roman"/>
          <w:sz w:val="28"/>
          <w:szCs w:val="28"/>
        </w:rPr>
        <w:t xml:space="preserve">. </w:t>
      </w:r>
      <w:r w:rsidR="00B61977" w:rsidRPr="00DC5D37">
        <w:rPr>
          <w:rFonts w:ascii="Times New Roman" w:hAnsi="Times New Roman" w:cs="Times New Roman"/>
          <w:sz w:val="28"/>
          <w:szCs w:val="28"/>
        </w:rPr>
        <w:t xml:space="preserve">Результатом выполнения административной процедуры является выдача заявителю разрешения </w:t>
      </w:r>
      <w:r w:rsidR="00A5762A" w:rsidRPr="00DC5D37">
        <w:rPr>
          <w:rFonts w:ascii="Times New Roman" w:hAnsi="Times New Roman" w:cs="Times New Roman"/>
          <w:sz w:val="28"/>
          <w:szCs w:val="28"/>
        </w:rPr>
        <w:t>на ввод объекта в эксплуатацию</w:t>
      </w:r>
      <w:r w:rsidR="00B61977" w:rsidRPr="00DC5D37">
        <w:rPr>
          <w:rFonts w:ascii="Times New Roman" w:hAnsi="Times New Roman" w:cs="Times New Roman"/>
          <w:sz w:val="28"/>
          <w:szCs w:val="28"/>
        </w:rPr>
        <w:t xml:space="preserve"> либо уведомления об отказе в выдаче разрешения </w:t>
      </w:r>
      <w:r w:rsidR="00A5762A" w:rsidRPr="00DC5D37">
        <w:rPr>
          <w:rFonts w:ascii="Times New Roman" w:hAnsi="Times New Roman" w:cs="Times New Roman"/>
          <w:sz w:val="28"/>
          <w:szCs w:val="28"/>
        </w:rPr>
        <w:t>на ввод объекта в эксплуатацию</w:t>
      </w:r>
      <w:r w:rsidR="00B61977" w:rsidRPr="00DC5D37">
        <w:rPr>
          <w:rFonts w:ascii="Times New Roman" w:hAnsi="Times New Roman" w:cs="Times New Roman"/>
          <w:sz w:val="28"/>
          <w:szCs w:val="28"/>
        </w:rPr>
        <w:t>.</w:t>
      </w:r>
    </w:p>
    <w:p w14:paraId="75D0EA11" w14:textId="0CD2B958" w:rsidR="00616E97" w:rsidRPr="00DC5D37" w:rsidRDefault="00A5762A" w:rsidP="00616E97">
      <w:pPr>
        <w:pStyle w:val="af4"/>
        <w:ind w:firstLine="709"/>
        <w:jc w:val="both"/>
        <w:rPr>
          <w:rFonts w:ascii="Times New Roman" w:hAnsi="Times New Roman" w:cs="Times New Roman"/>
          <w:sz w:val="28"/>
          <w:szCs w:val="28"/>
        </w:rPr>
      </w:pPr>
      <w:r w:rsidRPr="00DC5D37">
        <w:rPr>
          <w:rFonts w:ascii="Times New Roman" w:hAnsi="Times New Roman" w:cs="Times New Roman"/>
          <w:sz w:val="28"/>
          <w:szCs w:val="28"/>
        </w:rPr>
        <w:t>3.</w:t>
      </w:r>
      <w:r w:rsidR="00ED4395">
        <w:rPr>
          <w:rFonts w:ascii="Times New Roman" w:hAnsi="Times New Roman" w:cs="Times New Roman"/>
          <w:sz w:val="28"/>
          <w:szCs w:val="28"/>
        </w:rPr>
        <w:t>40</w:t>
      </w:r>
      <w:r w:rsidR="00616E97" w:rsidRPr="00DC5D37">
        <w:rPr>
          <w:rFonts w:ascii="Times New Roman" w:hAnsi="Times New Roman" w:cs="Times New Roman"/>
          <w:sz w:val="28"/>
          <w:szCs w:val="28"/>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6AB0974B" w14:textId="77777777" w:rsidR="00357513" w:rsidRPr="00DC5D37" w:rsidRDefault="00357513" w:rsidP="00B61977">
      <w:pPr>
        <w:pStyle w:val="af4"/>
        <w:ind w:firstLine="709"/>
        <w:jc w:val="both"/>
        <w:rPr>
          <w:rFonts w:ascii="Times New Roman" w:hAnsi="Times New Roman" w:cs="Times New Roman"/>
          <w:sz w:val="28"/>
          <w:szCs w:val="28"/>
        </w:rPr>
      </w:pPr>
    </w:p>
    <w:p w14:paraId="13A901AC" w14:textId="77777777" w:rsidR="00182992" w:rsidRPr="00B02981" w:rsidRDefault="00182992" w:rsidP="0091402C">
      <w:pPr>
        <w:pStyle w:val="af4"/>
        <w:ind w:firstLine="709"/>
        <w:jc w:val="both"/>
        <w:rPr>
          <w:rFonts w:ascii="Times New Roman" w:hAnsi="Times New Roman" w:cs="Times New Roman"/>
          <w:sz w:val="28"/>
          <w:szCs w:val="28"/>
        </w:rPr>
      </w:pPr>
    </w:p>
    <w:bookmarkEnd w:id="7"/>
    <w:p w14:paraId="55B1ECC3"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IV. ФОРМЫ КОНТРОЛЯ ЗА</w:t>
      </w:r>
    </w:p>
    <w:p w14:paraId="25D4E768"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ИСПОЛНЕНИЕМ АДМИНИСТРАТИВНОГО РЕГЛАМЕНТА</w:t>
      </w:r>
    </w:p>
    <w:p w14:paraId="73BE5034" w14:textId="77777777" w:rsidR="004A785B" w:rsidRPr="00B02981" w:rsidRDefault="004A785B" w:rsidP="0091402C">
      <w:pPr>
        <w:spacing w:after="0" w:line="240" w:lineRule="auto"/>
        <w:ind w:firstLine="709"/>
        <w:jc w:val="both"/>
        <w:rPr>
          <w:rFonts w:ascii="Times New Roman" w:eastAsia="Calibri" w:hAnsi="Times New Roman" w:cs="Times New Roman"/>
          <w:b/>
          <w:sz w:val="28"/>
          <w:szCs w:val="28"/>
        </w:rPr>
      </w:pPr>
    </w:p>
    <w:p w14:paraId="6717C968"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Порядок осуществления текущего контроля за соблюдением</w:t>
      </w:r>
    </w:p>
    <w:p w14:paraId="169697FD"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и исполнением ответственными муниципальными служащими</w:t>
      </w:r>
    </w:p>
    <w:p w14:paraId="2A518C65"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положений Административного регламента и иных нормативных</w:t>
      </w:r>
    </w:p>
    <w:p w14:paraId="1583BD1C"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правовых актов, устанавливающих требования к предоставлению</w:t>
      </w:r>
    </w:p>
    <w:p w14:paraId="79FA9A68"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муниципальной услуги, а также принятием ими решений</w:t>
      </w:r>
    </w:p>
    <w:p w14:paraId="1E0293AD" w14:textId="77777777" w:rsidR="004A785B" w:rsidRPr="00B02981" w:rsidRDefault="004A785B" w:rsidP="0091402C">
      <w:pPr>
        <w:spacing w:after="0" w:line="240" w:lineRule="auto"/>
        <w:ind w:firstLine="709"/>
        <w:jc w:val="both"/>
        <w:rPr>
          <w:rFonts w:ascii="Times New Roman" w:eastAsia="Calibri" w:hAnsi="Times New Roman" w:cs="Times New Roman"/>
          <w:sz w:val="28"/>
          <w:szCs w:val="28"/>
        </w:rPr>
      </w:pPr>
    </w:p>
    <w:p w14:paraId="63E80C1E" w14:textId="77777777"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w:t>
      </w:r>
      <w:r w:rsidRPr="00B02981">
        <w:rPr>
          <w:rFonts w:ascii="Times New Roman" w:eastAsia="Calibri" w:hAnsi="Times New Roman" w:cs="Times New Roman"/>
          <w:sz w:val="28"/>
          <w:szCs w:val="28"/>
        </w:rPr>
        <w:lastRenderedPageBreak/>
        <w:t>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825C48C" w14:textId="1BA838CF"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B02981">
        <w:rPr>
          <w:rFonts w:ascii="Times New Roman" w:eastAsia="Calibri" w:hAnsi="Times New Roman" w:cs="Times New Roman"/>
          <w:sz w:val="28"/>
          <w:szCs w:val="28"/>
        </w:rPr>
        <w:t>Отдела</w:t>
      </w:r>
      <w:r w:rsidRPr="00B02981">
        <w:rPr>
          <w:rFonts w:ascii="Times New Roman" w:eastAsia="Calibri" w:hAnsi="Times New Roman" w:cs="Times New Roman"/>
          <w:sz w:val="28"/>
          <w:szCs w:val="28"/>
        </w:rPr>
        <w:t xml:space="preserve"> осуществляется </w:t>
      </w:r>
      <w:r w:rsidR="00B02981">
        <w:rPr>
          <w:rFonts w:ascii="Times New Roman" w:eastAsia="Calibri" w:hAnsi="Times New Roman" w:cs="Times New Roman"/>
          <w:sz w:val="28"/>
          <w:szCs w:val="28"/>
        </w:rPr>
        <w:t>начальником Отдела</w:t>
      </w:r>
      <w:r w:rsidRPr="00B02981">
        <w:rPr>
          <w:rFonts w:ascii="Times New Roman" w:eastAsia="Calibri" w:hAnsi="Times New Roman" w:cs="Times New Roman"/>
          <w:sz w:val="28"/>
          <w:szCs w:val="28"/>
        </w:rPr>
        <w:t>.</w:t>
      </w:r>
    </w:p>
    <w:p w14:paraId="3BF20D0B" w14:textId="77777777"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FEB4533" w14:textId="77777777" w:rsidR="004A785B" w:rsidRPr="00B02981" w:rsidRDefault="004A785B" w:rsidP="0091402C">
      <w:pPr>
        <w:spacing w:after="0" w:line="240" w:lineRule="auto"/>
        <w:ind w:firstLine="709"/>
        <w:jc w:val="both"/>
        <w:rPr>
          <w:rFonts w:ascii="Times New Roman" w:eastAsia="Calibri" w:hAnsi="Times New Roman" w:cs="Times New Roman"/>
          <w:sz w:val="28"/>
          <w:szCs w:val="28"/>
        </w:rPr>
      </w:pPr>
    </w:p>
    <w:p w14:paraId="0FCA8614"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Порядок и периодичность осуществления плановых и внеплановых</w:t>
      </w:r>
    </w:p>
    <w:p w14:paraId="67866ADB"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проверок полноты и качества предоставления муниципальной</w:t>
      </w:r>
    </w:p>
    <w:p w14:paraId="2ABE393D"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услуги, в том числе порядок и формы контроля за полнотой</w:t>
      </w:r>
    </w:p>
    <w:p w14:paraId="5EA69F4B" w14:textId="77777777" w:rsidR="004A785B" w:rsidRPr="00B02981" w:rsidRDefault="00367183" w:rsidP="0091402C">
      <w:pPr>
        <w:spacing w:after="0" w:line="240" w:lineRule="auto"/>
        <w:ind w:firstLine="709"/>
        <w:jc w:val="center"/>
        <w:rPr>
          <w:rFonts w:ascii="Times New Roman" w:eastAsia="Calibri" w:hAnsi="Times New Roman" w:cs="Times New Roman"/>
          <w:b/>
          <w:sz w:val="28"/>
          <w:szCs w:val="28"/>
        </w:rPr>
      </w:pPr>
      <w:r w:rsidRPr="00B02981">
        <w:rPr>
          <w:rFonts w:ascii="Times New Roman" w:eastAsia="Calibri" w:hAnsi="Times New Roman" w:cs="Times New Roman"/>
          <w:b/>
          <w:sz w:val="28"/>
          <w:szCs w:val="28"/>
        </w:rPr>
        <w:t>и качеством предоставления муниципальной услуги</w:t>
      </w:r>
    </w:p>
    <w:p w14:paraId="3939DAAF" w14:textId="77777777" w:rsidR="004A785B" w:rsidRPr="00B02981" w:rsidRDefault="004A785B" w:rsidP="0091402C">
      <w:pPr>
        <w:spacing w:after="0" w:line="240" w:lineRule="auto"/>
        <w:ind w:firstLine="709"/>
        <w:jc w:val="both"/>
        <w:rPr>
          <w:rFonts w:ascii="Times New Roman" w:eastAsia="Calibri" w:hAnsi="Times New Roman" w:cs="Times New Roman"/>
          <w:sz w:val="28"/>
          <w:szCs w:val="28"/>
        </w:rPr>
      </w:pPr>
    </w:p>
    <w:p w14:paraId="7B874EA0" w14:textId="77777777"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10E05547" w14:textId="220ED284"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lastRenderedPageBreak/>
        <w:t xml:space="preserve">4.5. Порядок и периодичность проведения плановых проверок выполнения </w:t>
      </w:r>
      <w:r w:rsidR="00057F34">
        <w:rPr>
          <w:rFonts w:ascii="Times New Roman" w:eastAsia="Calibri" w:hAnsi="Times New Roman" w:cs="Times New Roman"/>
          <w:i/>
          <w:sz w:val="28"/>
          <w:szCs w:val="28"/>
        </w:rPr>
        <w:t xml:space="preserve">Отделом </w:t>
      </w:r>
      <w:r w:rsidRPr="00B02981">
        <w:rPr>
          <w:rFonts w:ascii="Times New Roman" w:eastAsia="Calibri"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9342FBB" w14:textId="77777777"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217CF7C" w14:textId="77777777"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w:t>
      </w:r>
      <w:r w:rsidR="004169DA" w:rsidRPr="00B02981">
        <w:rPr>
          <w:rFonts w:ascii="Times New Roman" w:eastAsia="Calibri" w:hAnsi="Times New Roman" w:cs="Times New Roman"/>
          <w:sz w:val="28"/>
          <w:szCs w:val="28"/>
        </w:rPr>
        <w:t xml:space="preserve">одного </w:t>
      </w:r>
      <w:r w:rsidRPr="00B02981">
        <w:rPr>
          <w:rFonts w:ascii="Times New Roman" w:eastAsia="Calibri" w:hAnsi="Times New Roman" w:cs="Times New Roman"/>
          <w:sz w:val="28"/>
          <w:szCs w:val="28"/>
        </w:rPr>
        <w:t xml:space="preserve">раза в </w:t>
      </w:r>
      <w:r w:rsidR="004169DA" w:rsidRPr="00B02981">
        <w:rPr>
          <w:rFonts w:ascii="Times New Roman" w:eastAsia="Calibri" w:hAnsi="Times New Roman" w:cs="Times New Roman"/>
          <w:sz w:val="28"/>
          <w:szCs w:val="28"/>
        </w:rPr>
        <w:t>три</w:t>
      </w:r>
      <w:r w:rsidRPr="00B02981">
        <w:rPr>
          <w:rFonts w:ascii="Times New Roman" w:eastAsia="Calibri" w:hAnsi="Times New Roman" w:cs="Times New Roman"/>
          <w:sz w:val="28"/>
          <w:szCs w:val="28"/>
        </w:rPr>
        <w:t xml:space="preserve"> года.</w:t>
      </w:r>
    </w:p>
    <w:p w14:paraId="567F8483" w14:textId="535A1125" w:rsidR="004A785B" w:rsidRPr="00B02981"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r w:rsidR="004C24CA">
        <w:rPr>
          <w:rFonts w:ascii="Times New Roman" w:eastAsia="Calibri" w:hAnsi="Times New Roman" w:cs="Times New Roman"/>
          <w:sz w:val="28"/>
          <w:szCs w:val="28"/>
        </w:rPr>
        <w:t>Отделом</w:t>
      </w:r>
      <w:r w:rsidRPr="00B02981">
        <w:rPr>
          <w:rFonts w:ascii="Times New Roman" w:eastAsia="Calibri" w:hAnsi="Times New Roman" w:cs="Times New Roman"/>
          <w:sz w:val="28"/>
          <w:szCs w:val="28"/>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50B85D4" w14:textId="77777777" w:rsidR="004A785B" w:rsidRPr="00B02981" w:rsidRDefault="004169DA"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t>4.9. Р</w:t>
      </w:r>
      <w:r w:rsidR="00367183" w:rsidRPr="00B02981">
        <w:rPr>
          <w:rFonts w:ascii="Times New Roman" w:eastAsia="Calibri" w:hAnsi="Times New Roman" w:cs="Times New Roman"/>
          <w:sz w:val="28"/>
          <w:szCs w:val="28"/>
        </w:rPr>
        <w:t>езультаты проверок</w:t>
      </w:r>
      <w:r w:rsidR="00B01763" w:rsidRPr="00B02981">
        <w:rPr>
          <w:rFonts w:ascii="Times New Roman" w:eastAsia="Calibri" w:hAnsi="Times New Roman" w:cs="Times New Roman"/>
          <w:sz w:val="28"/>
          <w:szCs w:val="28"/>
        </w:rPr>
        <w:t xml:space="preserve"> </w:t>
      </w:r>
      <w:r w:rsidR="00367183" w:rsidRPr="00B02981">
        <w:rPr>
          <w:rFonts w:ascii="Times New Roman" w:eastAsia="Calibri" w:hAnsi="Times New Roman" w:cs="Times New Roman"/>
          <w:sz w:val="28"/>
          <w:szCs w:val="28"/>
        </w:rPr>
        <w:t>отражаются отдельной справкой или актом</w:t>
      </w:r>
      <w:r w:rsidRPr="00B02981">
        <w:rPr>
          <w:rFonts w:ascii="Times New Roman" w:eastAsia="Calibri" w:hAnsi="Times New Roman" w:cs="Times New Roman"/>
          <w:sz w:val="28"/>
          <w:szCs w:val="28"/>
        </w:rPr>
        <w:t>.</w:t>
      </w:r>
    </w:p>
    <w:p w14:paraId="561A19F7" w14:textId="69063CD2" w:rsidR="004A785B" w:rsidRDefault="00367183" w:rsidP="0091402C">
      <w:pPr>
        <w:spacing w:after="0" w:line="240" w:lineRule="auto"/>
        <w:ind w:firstLine="709"/>
        <w:jc w:val="both"/>
        <w:rPr>
          <w:rFonts w:ascii="Times New Roman" w:eastAsia="Calibri" w:hAnsi="Times New Roman" w:cs="Times New Roman"/>
          <w:sz w:val="28"/>
          <w:szCs w:val="28"/>
        </w:rPr>
      </w:pPr>
      <w:r w:rsidRPr="00B02981">
        <w:rPr>
          <w:rFonts w:ascii="Times New Roman" w:eastAsia="Calibri" w:hAnsi="Times New Roman" w:cs="Times New Roman"/>
          <w:sz w:val="28"/>
          <w:szCs w:val="28"/>
        </w:rPr>
        <w:lastRenderedPageBreak/>
        <w:t>4.</w:t>
      </w:r>
      <w:r w:rsidR="004169DA" w:rsidRPr="00B02981">
        <w:rPr>
          <w:rFonts w:ascii="Times New Roman" w:eastAsia="Calibri" w:hAnsi="Times New Roman" w:cs="Times New Roman"/>
          <w:sz w:val="28"/>
          <w:szCs w:val="28"/>
        </w:rPr>
        <w:t>10</w:t>
      </w:r>
      <w:r w:rsidRPr="00B02981">
        <w:rPr>
          <w:rFonts w:ascii="Times New Roman" w:eastAsia="Calibri" w:hAnsi="Times New Roman" w:cs="Times New Roman"/>
          <w:sz w:val="28"/>
          <w:szCs w:val="28"/>
        </w:rPr>
        <w:t xml:space="preserve">. Внеплановые проверки </w:t>
      </w:r>
      <w:r w:rsidR="004C24CA">
        <w:rPr>
          <w:rFonts w:ascii="Times New Roman" w:eastAsia="Calibri" w:hAnsi="Times New Roman" w:cs="Times New Roman"/>
          <w:i/>
          <w:sz w:val="28"/>
          <w:szCs w:val="28"/>
        </w:rPr>
        <w:t xml:space="preserve">Отдела </w:t>
      </w:r>
      <w:r w:rsidRPr="00B02981">
        <w:rPr>
          <w:rFonts w:ascii="Times New Roman" w:eastAsia="Calibri" w:hAnsi="Times New Roman" w:cs="Times New Roman"/>
          <w:sz w:val="28"/>
          <w:szCs w:val="28"/>
        </w:rPr>
        <w:t>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058E2CD" w14:textId="77777777" w:rsidR="004C24CA" w:rsidRDefault="004C24CA" w:rsidP="0091402C">
      <w:pPr>
        <w:spacing w:after="0" w:line="240" w:lineRule="auto"/>
        <w:ind w:firstLine="709"/>
        <w:jc w:val="both"/>
        <w:rPr>
          <w:rFonts w:ascii="Times New Roman" w:eastAsia="Calibri" w:hAnsi="Times New Roman" w:cs="Times New Roman"/>
          <w:sz w:val="28"/>
          <w:szCs w:val="28"/>
        </w:rPr>
      </w:pPr>
    </w:p>
    <w:p w14:paraId="6842E53F"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Ответственность муниципальных служащих Администрации</w:t>
      </w:r>
    </w:p>
    <w:p w14:paraId="69617EB8"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за решения и действия (бездействие), принимаемые</w:t>
      </w:r>
    </w:p>
    <w:p w14:paraId="5C475B11"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(осуществляемые) ими в ходе предоставления</w:t>
      </w:r>
    </w:p>
    <w:p w14:paraId="387D8F8A"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муниципальной услуги</w:t>
      </w:r>
    </w:p>
    <w:p w14:paraId="43F87E58" w14:textId="77777777" w:rsidR="004A785B" w:rsidRPr="004C24CA" w:rsidRDefault="004A785B" w:rsidP="0091402C">
      <w:pPr>
        <w:spacing w:after="0" w:line="240" w:lineRule="auto"/>
        <w:ind w:firstLine="709"/>
        <w:jc w:val="both"/>
        <w:rPr>
          <w:rFonts w:ascii="Times New Roman" w:eastAsia="Calibri" w:hAnsi="Times New Roman" w:cs="Times New Roman"/>
          <w:sz w:val="28"/>
          <w:szCs w:val="28"/>
        </w:rPr>
      </w:pPr>
    </w:p>
    <w:p w14:paraId="2F13CE50"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4.1</w:t>
      </w:r>
      <w:r w:rsidR="000B04C7" w:rsidRPr="004C24CA">
        <w:rPr>
          <w:rFonts w:ascii="Times New Roman" w:eastAsia="Calibri" w:hAnsi="Times New Roman" w:cs="Times New Roman"/>
          <w:sz w:val="28"/>
          <w:szCs w:val="28"/>
        </w:rPr>
        <w:t>1</w:t>
      </w:r>
      <w:r w:rsidRPr="004C24CA">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5DE8C76"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Требования к порядку и формам контроля за предоставлением</w:t>
      </w:r>
    </w:p>
    <w:p w14:paraId="65BF4396"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муниципальной услуги, в том числе со стороны граждан,</w:t>
      </w:r>
    </w:p>
    <w:p w14:paraId="7590BE96" w14:textId="77777777" w:rsidR="004A785B" w:rsidRPr="004C24CA" w:rsidRDefault="00367183" w:rsidP="0091402C">
      <w:pPr>
        <w:spacing w:after="0" w:line="240" w:lineRule="auto"/>
        <w:ind w:firstLine="709"/>
        <w:jc w:val="center"/>
        <w:rPr>
          <w:rFonts w:ascii="Times New Roman" w:eastAsia="Calibri" w:hAnsi="Times New Roman" w:cs="Times New Roman"/>
          <w:b/>
          <w:sz w:val="28"/>
          <w:szCs w:val="28"/>
        </w:rPr>
      </w:pPr>
      <w:r w:rsidRPr="004C24CA">
        <w:rPr>
          <w:rFonts w:ascii="Times New Roman" w:eastAsia="Calibri" w:hAnsi="Times New Roman" w:cs="Times New Roman"/>
          <w:b/>
          <w:sz w:val="28"/>
          <w:szCs w:val="28"/>
        </w:rPr>
        <w:t>их объединений и организаций</w:t>
      </w:r>
    </w:p>
    <w:p w14:paraId="4CEC6C50" w14:textId="77777777" w:rsidR="004A785B" w:rsidRPr="004C24CA" w:rsidRDefault="004A785B" w:rsidP="0091402C">
      <w:pPr>
        <w:spacing w:after="0" w:line="240" w:lineRule="auto"/>
        <w:ind w:firstLine="709"/>
        <w:jc w:val="both"/>
        <w:rPr>
          <w:rFonts w:ascii="Times New Roman" w:eastAsia="Calibri" w:hAnsi="Times New Roman" w:cs="Times New Roman"/>
          <w:sz w:val="28"/>
          <w:szCs w:val="28"/>
        </w:rPr>
      </w:pPr>
    </w:p>
    <w:p w14:paraId="25042197"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4.1</w:t>
      </w:r>
      <w:r w:rsidR="000B04C7" w:rsidRPr="004C24CA">
        <w:rPr>
          <w:rFonts w:ascii="Times New Roman" w:eastAsia="Calibri" w:hAnsi="Times New Roman" w:cs="Times New Roman"/>
          <w:sz w:val="28"/>
          <w:szCs w:val="28"/>
        </w:rPr>
        <w:t>2</w:t>
      </w:r>
      <w:r w:rsidRPr="004C24CA">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14:paraId="2A89603E"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lastRenderedPageBreak/>
        <w:t>4.1</w:t>
      </w:r>
      <w:r w:rsidR="000B04C7" w:rsidRPr="004C24CA">
        <w:rPr>
          <w:rFonts w:ascii="Times New Roman" w:eastAsia="Calibri" w:hAnsi="Times New Roman" w:cs="Times New Roman"/>
          <w:sz w:val="28"/>
          <w:szCs w:val="28"/>
        </w:rPr>
        <w:t>3</w:t>
      </w:r>
      <w:r w:rsidRPr="004C24CA">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733E01D0"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4.1</w:t>
      </w:r>
      <w:r w:rsidR="000B04C7" w:rsidRPr="004C24CA">
        <w:rPr>
          <w:rFonts w:ascii="Times New Roman" w:eastAsia="Calibri" w:hAnsi="Times New Roman" w:cs="Times New Roman"/>
          <w:sz w:val="28"/>
          <w:szCs w:val="28"/>
        </w:rPr>
        <w:t>4</w:t>
      </w:r>
      <w:r w:rsidRPr="004C24CA">
        <w:rPr>
          <w:rFonts w:ascii="Times New Roman" w:eastAsia="Calibri" w:hAnsi="Times New Roman" w:cs="Times New Roman"/>
          <w:sz w:val="28"/>
          <w:szCs w:val="28"/>
        </w:rPr>
        <w:t xml:space="preserve">. </w:t>
      </w:r>
      <w:r w:rsidR="00C16D42" w:rsidRPr="004C24CA">
        <w:rPr>
          <w:rFonts w:ascii="Times New Roman" w:eastAsia="Calibri" w:hAnsi="Times New Roman" w:cs="Times New Roman"/>
          <w:sz w:val="28"/>
          <w:szCs w:val="28"/>
        </w:rPr>
        <w:t>Специалист</w:t>
      </w:r>
      <w:r w:rsidRPr="004C24CA">
        <w:rPr>
          <w:rFonts w:ascii="Times New Roman" w:eastAsia="Calibri" w:hAnsi="Times New Roman" w:cs="Times New Roman"/>
          <w:sz w:val="28"/>
          <w:szCs w:val="28"/>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2CD879DB"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4.1</w:t>
      </w:r>
      <w:r w:rsidR="000B04C7" w:rsidRPr="004C24CA">
        <w:rPr>
          <w:rFonts w:ascii="Times New Roman" w:eastAsia="Calibri" w:hAnsi="Times New Roman" w:cs="Times New Roman"/>
          <w:sz w:val="28"/>
          <w:szCs w:val="28"/>
        </w:rPr>
        <w:t>5</w:t>
      </w:r>
      <w:r w:rsidRPr="004C24CA">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7C7929D"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lastRenderedPageBreak/>
        <w:t>4.1</w:t>
      </w:r>
      <w:r w:rsidR="000B04C7" w:rsidRPr="004C24CA">
        <w:rPr>
          <w:rFonts w:ascii="Times New Roman" w:eastAsia="Calibri" w:hAnsi="Times New Roman" w:cs="Times New Roman"/>
          <w:sz w:val="28"/>
          <w:szCs w:val="28"/>
        </w:rPr>
        <w:t>6</w:t>
      </w:r>
      <w:r w:rsidRPr="004C24CA">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14:paraId="0E505287"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4.1</w:t>
      </w:r>
      <w:r w:rsidR="000B04C7" w:rsidRPr="004C24CA">
        <w:rPr>
          <w:rFonts w:ascii="Times New Roman" w:eastAsia="Calibri" w:hAnsi="Times New Roman" w:cs="Times New Roman"/>
          <w:sz w:val="28"/>
          <w:szCs w:val="28"/>
        </w:rPr>
        <w:t>7</w:t>
      </w:r>
      <w:r w:rsidRPr="004C24CA">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3A7AAF14" w14:textId="77777777" w:rsidR="004A785B" w:rsidRPr="004C24CA" w:rsidRDefault="00367183" w:rsidP="0091402C">
      <w:pPr>
        <w:spacing w:after="0" w:line="240" w:lineRule="auto"/>
        <w:ind w:firstLine="709"/>
        <w:jc w:val="both"/>
        <w:rPr>
          <w:rFonts w:ascii="Times New Roman" w:eastAsia="Calibri" w:hAnsi="Times New Roman" w:cs="Times New Roman"/>
          <w:sz w:val="28"/>
          <w:szCs w:val="28"/>
        </w:rPr>
      </w:pPr>
      <w:r w:rsidRPr="004C24CA">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F9B6849" w14:textId="77777777" w:rsidR="006F63CD" w:rsidRPr="004C24CA" w:rsidRDefault="006F63CD" w:rsidP="0091402C">
      <w:pPr>
        <w:spacing w:after="0" w:line="240" w:lineRule="auto"/>
        <w:ind w:firstLine="709"/>
        <w:jc w:val="both"/>
        <w:rPr>
          <w:rFonts w:ascii="Times New Roman" w:eastAsia="Calibri" w:hAnsi="Times New Roman" w:cs="Times New Roman"/>
          <w:sz w:val="28"/>
          <w:szCs w:val="28"/>
        </w:rPr>
      </w:pPr>
    </w:p>
    <w:p w14:paraId="57FC8013" w14:textId="77777777" w:rsidR="001E05DB" w:rsidRPr="00E334B1" w:rsidRDefault="001E05DB" w:rsidP="0091402C">
      <w:pPr>
        <w:spacing w:after="0" w:line="240" w:lineRule="auto"/>
        <w:ind w:firstLine="709"/>
        <w:jc w:val="center"/>
        <w:rPr>
          <w:rFonts w:ascii="Times New Roman" w:eastAsia="Calibri" w:hAnsi="Times New Roman" w:cs="Times New Roman"/>
          <w:sz w:val="24"/>
          <w:szCs w:val="28"/>
        </w:rPr>
      </w:pPr>
    </w:p>
    <w:p w14:paraId="0CCA44A7" w14:textId="77777777" w:rsidR="004A785B" w:rsidRPr="0002466C" w:rsidRDefault="00367183" w:rsidP="00B04C51">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V. ДОСУДЕБНОЕ (ВНЕСУДЕБНОЕ) ОБЖАЛОВАНИЕ ЗАЯВИТЕЛЕМ</w:t>
      </w:r>
      <w:r w:rsidR="00B01763" w:rsidRPr="0002466C">
        <w:rPr>
          <w:rFonts w:ascii="Times New Roman" w:eastAsia="Calibri" w:hAnsi="Times New Roman" w:cs="Times New Roman"/>
          <w:b/>
          <w:sz w:val="28"/>
          <w:szCs w:val="28"/>
        </w:rPr>
        <w:t xml:space="preserve"> </w:t>
      </w:r>
      <w:r w:rsidRPr="0002466C">
        <w:rPr>
          <w:rFonts w:ascii="Times New Roman" w:eastAsia="Calibri" w:hAnsi="Times New Roman" w:cs="Times New Roman"/>
          <w:b/>
          <w:sz w:val="28"/>
          <w:szCs w:val="28"/>
        </w:rPr>
        <w:t>РЕШЕНИЙ И ДЕЙСТВИЙ (БЕЗДЕЙСТВИЯ) ОРГАНА, ПРЕДОСТАВЛЯЮЩЕГОМУНИЦИПАЛЬНУЮ УСЛУГУ, ДОЛЖНОСТНОГО ЛИЦА, ПРЕДОСТАВЛЯЮЩЕГО</w:t>
      </w:r>
    </w:p>
    <w:p w14:paraId="46B875C9"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МУНИЦ</w:t>
      </w:r>
      <w:r w:rsidR="00B04C51" w:rsidRPr="0002466C">
        <w:rPr>
          <w:rFonts w:ascii="Times New Roman" w:eastAsia="Calibri" w:hAnsi="Times New Roman" w:cs="Times New Roman"/>
          <w:b/>
          <w:sz w:val="28"/>
          <w:szCs w:val="28"/>
        </w:rPr>
        <w:t xml:space="preserve">ИПАЛЬНУЮ УСЛУГУ, МУНИЦИПАЛЬНОГ </w:t>
      </w:r>
      <w:r w:rsidRPr="0002466C">
        <w:rPr>
          <w:rFonts w:ascii="Times New Roman" w:eastAsia="Calibri" w:hAnsi="Times New Roman" w:cs="Times New Roman"/>
          <w:b/>
          <w:sz w:val="28"/>
          <w:szCs w:val="28"/>
        </w:rPr>
        <w:t>СЛУЖАЩЕГО</w:t>
      </w:r>
    </w:p>
    <w:p w14:paraId="2D8B85EC" w14:textId="77777777" w:rsidR="004A785B" w:rsidRPr="0002466C" w:rsidRDefault="004A785B" w:rsidP="0091402C">
      <w:pPr>
        <w:spacing w:after="0" w:line="240" w:lineRule="auto"/>
        <w:ind w:firstLine="709"/>
        <w:jc w:val="both"/>
        <w:rPr>
          <w:rFonts w:ascii="Times New Roman" w:eastAsia="Calibri" w:hAnsi="Times New Roman" w:cs="Times New Roman"/>
          <w:b/>
          <w:sz w:val="28"/>
          <w:szCs w:val="28"/>
        </w:rPr>
      </w:pPr>
    </w:p>
    <w:p w14:paraId="5C9D89C5"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Предмет досудебного (внесудебного) обжалования заявителем</w:t>
      </w:r>
    </w:p>
    <w:p w14:paraId="22BB3F02"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решений и действий (бездействия) органа, предоставляющего</w:t>
      </w:r>
    </w:p>
    <w:p w14:paraId="046CED8C"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муниципальную услугу, должностного лица органа,</w:t>
      </w:r>
    </w:p>
    <w:p w14:paraId="61E1C1B7"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предоставляющего муниципальную услугу,</w:t>
      </w:r>
    </w:p>
    <w:p w14:paraId="2CD1699D"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либо муниципального служащего</w:t>
      </w:r>
    </w:p>
    <w:p w14:paraId="78CD8798" w14:textId="77777777" w:rsidR="004A785B" w:rsidRPr="0002466C" w:rsidRDefault="004A785B" w:rsidP="0091402C">
      <w:pPr>
        <w:spacing w:after="0" w:line="240" w:lineRule="auto"/>
        <w:ind w:firstLine="709"/>
        <w:jc w:val="both"/>
        <w:rPr>
          <w:rFonts w:ascii="Times New Roman" w:eastAsia="Calibri" w:hAnsi="Times New Roman" w:cs="Times New Roman"/>
          <w:sz w:val="28"/>
          <w:szCs w:val="28"/>
        </w:rPr>
      </w:pPr>
    </w:p>
    <w:p w14:paraId="7FD7D112"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5.1. Заявитель может обратиться с жалобой в том числе в следующих случаях:</w:t>
      </w:r>
    </w:p>
    <w:p w14:paraId="157C8D50"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14:paraId="6645ED95"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2) нарушение срока предоставления муниципальной услуги;</w:t>
      </w:r>
    </w:p>
    <w:p w14:paraId="23B85DD3"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72F42252"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1AD5863F"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14:paraId="0C8BEC71"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EFA5E73"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0652D9"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8)</w:t>
      </w:r>
      <w:r w:rsidRPr="0002466C">
        <w:rPr>
          <w:rFonts w:ascii="Times New Roman" w:eastAsia="Calibri" w:hAnsi="Times New Roman" w:cs="Times New Roman"/>
          <w:sz w:val="28"/>
          <w:szCs w:val="28"/>
        </w:rPr>
        <w:tab/>
        <w:t>нарушение срока или порядка выдачи документов по результатам предоставления государственной или муниципальной услуги;</w:t>
      </w:r>
    </w:p>
    <w:p w14:paraId="0BA5060F"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9)</w:t>
      </w:r>
      <w:r w:rsidRPr="0002466C">
        <w:rPr>
          <w:rFonts w:ascii="Times New Roman" w:eastAsia="Calibri" w:hAnsi="Times New Roman" w:cs="Times New Roman"/>
          <w:sz w:val="28"/>
          <w:szCs w:val="28"/>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4E61BE7"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10)</w:t>
      </w:r>
      <w:r w:rsidRPr="0002466C">
        <w:rPr>
          <w:rFonts w:ascii="Times New Roman" w:eastAsia="Calibri" w:hAnsi="Times New Roman" w:cs="Times New Roman"/>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AC95E70"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A38A948" w14:textId="65685492"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w:t>
      </w:r>
      <w:r w:rsidR="0002466C">
        <w:rPr>
          <w:rFonts w:ascii="Times New Roman" w:eastAsia="Calibri" w:hAnsi="Times New Roman" w:cs="Times New Roman"/>
          <w:sz w:val="28"/>
          <w:szCs w:val="28"/>
        </w:rPr>
        <w:t>Отдела</w:t>
      </w:r>
      <w:r w:rsidRPr="0002466C">
        <w:rPr>
          <w:rFonts w:ascii="Times New Roman" w:eastAsia="Calibri" w:hAnsi="Times New Roman" w:cs="Times New Roman"/>
          <w:sz w:val="28"/>
          <w:szCs w:val="28"/>
        </w:rPr>
        <w:t>.</w:t>
      </w:r>
    </w:p>
    <w:p w14:paraId="2AC30AA5" w14:textId="77777777" w:rsidR="007C70CD" w:rsidRPr="0002466C" w:rsidRDefault="007C70CD" w:rsidP="007C70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14:paraId="177C2D77" w14:textId="77777777" w:rsidR="007C70CD" w:rsidRDefault="007C70CD" w:rsidP="007C70CD">
      <w:pPr>
        <w:spacing w:after="0" w:line="240" w:lineRule="auto"/>
        <w:ind w:firstLine="709"/>
        <w:jc w:val="both"/>
        <w:rPr>
          <w:rFonts w:ascii="Times New Roman" w:eastAsia="Calibri" w:hAnsi="Times New Roman" w:cs="Times New Roman"/>
          <w:sz w:val="24"/>
          <w:szCs w:val="28"/>
        </w:rPr>
      </w:pPr>
    </w:p>
    <w:p w14:paraId="11E8F9B0" w14:textId="77777777" w:rsidR="007C70CD" w:rsidRDefault="007C70CD" w:rsidP="007C70CD">
      <w:pPr>
        <w:spacing w:after="0" w:line="240" w:lineRule="auto"/>
        <w:ind w:firstLine="709"/>
        <w:jc w:val="both"/>
        <w:rPr>
          <w:rFonts w:ascii="Times New Roman" w:eastAsia="Calibri" w:hAnsi="Times New Roman" w:cs="Times New Roman"/>
          <w:sz w:val="24"/>
          <w:szCs w:val="28"/>
        </w:rPr>
      </w:pPr>
    </w:p>
    <w:p w14:paraId="31BF850B"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Общие требования к порядку подачи и рассмотрения жалобы</w:t>
      </w:r>
    </w:p>
    <w:p w14:paraId="1B5FC200" w14:textId="77777777" w:rsidR="004A785B" w:rsidRPr="0002466C" w:rsidRDefault="004A785B" w:rsidP="0091402C">
      <w:pPr>
        <w:spacing w:after="0" w:line="240" w:lineRule="auto"/>
        <w:ind w:firstLine="709"/>
        <w:jc w:val="both"/>
        <w:rPr>
          <w:rFonts w:ascii="Times New Roman" w:eastAsia="Calibri" w:hAnsi="Times New Roman" w:cs="Times New Roman"/>
          <w:sz w:val="28"/>
          <w:szCs w:val="28"/>
        </w:rPr>
      </w:pPr>
    </w:p>
    <w:p w14:paraId="43A24D05" w14:textId="2C7C326C"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w:t>
      </w:r>
      <w:r w:rsidR="0002466C">
        <w:rPr>
          <w:rFonts w:ascii="Times New Roman" w:eastAsia="Calibri" w:hAnsi="Times New Roman" w:cs="Times New Roman"/>
          <w:sz w:val="28"/>
          <w:szCs w:val="28"/>
        </w:rPr>
        <w:t>5</w:t>
      </w:r>
      <w:r w:rsidRPr="0002466C">
        <w:rPr>
          <w:rFonts w:ascii="Times New Roman" w:eastAsia="Calibri"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w:t>
      </w:r>
    </w:p>
    <w:p w14:paraId="44719C8C" w14:textId="77777777"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14:paraId="558F77A2" w14:textId="2DA1D122"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w:t>
      </w:r>
      <w:r w:rsidR="0002466C">
        <w:rPr>
          <w:rFonts w:ascii="Times New Roman" w:eastAsia="Calibri" w:hAnsi="Times New Roman" w:cs="Times New Roman"/>
          <w:sz w:val="28"/>
          <w:szCs w:val="28"/>
        </w:rPr>
        <w:t>6</w:t>
      </w:r>
      <w:r w:rsidRPr="0002466C">
        <w:rPr>
          <w:rFonts w:ascii="Times New Roman" w:eastAsia="Calibri"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BED5458" w14:textId="5044A17F" w:rsidR="00616E97" w:rsidRPr="0002466C" w:rsidRDefault="00616E97"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w:t>
      </w:r>
      <w:r w:rsidR="0002466C">
        <w:rPr>
          <w:rFonts w:ascii="Times New Roman" w:eastAsia="Calibri" w:hAnsi="Times New Roman" w:cs="Times New Roman"/>
          <w:sz w:val="28"/>
          <w:szCs w:val="28"/>
        </w:rPr>
        <w:t>7</w:t>
      </w:r>
      <w:r w:rsidRPr="0002466C">
        <w:rPr>
          <w:rFonts w:ascii="Times New Roman" w:eastAsia="Calibri"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посредством </w:t>
      </w:r>
      <w:r w:rsidR="00E40D46" w:rsidRPr="0002466C">
        <w:rPr>
          <w:rFonts w:ascii="Times New Roman" w:eastAsia="Calibri" w:hAnsi="Times New Roman" w:cs="Times New Roman"/>
          <w:sz w:val="28"/>
          <w:szCs w:val="28"/>
        </w:rPr>
        <w:t>ЕПГУ и (или) РПГУ</w:t>
      </w:r>
      <w:r w:rsidRPr="0002466C">
        <w:rPr>
          <w:rFonts w:ascii="Times New Roman" w:eastAsia="Calibri" w:hAnsi="Times New Roman" w:cs="Times New Roman"/>
          <w:sz w:val="28"/>
          <w:szCs w:val="28"/>
        </w:rPr>
        <w:t>, а также может быть принята при личном приеме заявителя.</w:t>
      </w:r>
    </w:p>
    <w:p w14:paraId="5AC9B3A5" w14:textId="38F969BB" w:rsidR="004A785B" w:rsidRPr="0002466C" w:rsidRDefault="0002466C"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00367183" w:rsidRPr="0002466C">
        <w:rPr>
          <w:rFonts w:ascii="Times New Roman" w:eastAsia="Calibri" w:hAnsi="Times New Roman" w:cs="Times New Roman"/>
          <w:sz w:val="28"/>
          <w:szCs w:val="28"/>
        </w:rPr>
        <w:t>. Жалоба должна содержать:</w:t>
      </w:r>
    </w:p>
    <w:p w14:paraId="06FDAE91" w14:textId="77777777" w:rsidR="004A785B" w:rsidRPr="0002466C"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D1E9A30" w14:textId="77777777" w:rsidR="004A785B" w:rsidRPr="0002466C"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0DEF0B" w14:textId="77777777" w:rsidR="004A785B" w:rsidRPr="0002466C"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3983709" w14:textId="77777777" w:rsidR="004A785B" w:rsidRPr="0002466C" w:rsidRDefault="00367183" w:rsidP="0091402C">
      <w:pPr>
        <w:pStyle w:val="a3"/>
        <w:numPr>
          <w:ilvl w:val="0"/>
          <w:numId w:val="34"/>
        </w:numPr>
        <w:tabs>
          <w:tab w:val="left" w:pos="1276"/>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843D65" w14:textId="77777777" w:rsidR="007E0ED2" w:rsidRPr="0002466C" w:rsidRDefault="007E0ED2" w:rsidP="0091402C">
      <w:pPr>
        <w:spacing w:after="0" w:line="240" w:lineRule="auto"/>
        <w:ind w:firstLine="709"/>
        <w:jc w:val="both"/>
        <w:rPr>
          <w:rFonts w:ascii="Times New Roman" w:eastAsia="Calibri" w:hAnsi="Times New Roman" w:cs="Times New Roman"/>
          <w:sz w:val="28"/>
          <w:szCs w:val="28"/>
        </w:rPr>
      </w:pPr>
    </w:p>
    <w:p w14:paraId="39341F89"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Срок рассмотрения жалобы</w:t>
      </w:r>
    </w:p>
    <w:p w14:paraId="1FAAAE6D" w14:textId="77777777" w:rsidR="007E0ED2" w:rsidRPr="0002466C" w:rsidRDefault="007E0ED2" w:rsidP="0091402C">
      <w:pPr>
        <w:spacing w:after="0" w:line="240" w:lineRule="auto"/>
        <w:ind w:firstLine="709"/>
        <w:jc w:val="center"/>
        <w:rPr>
          <w:rFonts w:ascii="Times New Roman" w:eastAsia="Calibri" w:hAnsi="Times New Roman" w:cs="Times New Roman"/>
          <w:sz w:val="28"/>
          <w:szCs w:val="28"/>
        </w:rPr>
      </w:pPr>
    </w:p>
    <w:p w14:paraId="71F25566" w14:textId="6063309E"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w:t>
      </w:r>
      <w:r w:rsidR="0002466C">
        <w:rPr>
          <w:rFonts w:ascii="Times New Roman" w:eastAsia="Calibri" w:hAnsi="Times New Roman" w:cs="Times New Roman"/>
          <w:sz w:val="28"/>
          <w:szCs w:val="28"/>
        </w:rPr>
        <w:t>9</w:t>
      </w:r>
      <w:r w:rsidRPr="0002466C">
        <w:rPr>
          <w:rFonts w:ascii="Times New Roman" w:eastAsia="Calibri" w:hAnsi="Times New Roman" w:cs="Times New Roman"/>
          <w:sz w:val="28"/>
          <w:szCs w:val="28"/>
        </w:rPr>
        <w:t xml:space="preserve">. Жалоба, поступившая в орган, предоставляющий муниципальную услугу, и поданная с соблюдением требований </w:t>
      </w:r>
      <w:hyperlink r:id="rId26">
        <w:r w:rsidRPr="0002466C">
          <w:rPr>
            <w:rFonts w:ascii="Times New Roman" w:eastAsia="Calibri" w:hAnsi="Times New Roman" w:cs="Times New Roman"/>
            <w:sz w:val="28"/>
            <w:szCs w:val="28"/>
          </w:rPr>
          <w:t>главы 2.1</w:t>
        </w:r>
      </w:hyperlink>
      <w:r w:rsidRPr="0002466C">
        <w:rPr>
          <w:rFonts w:ascii="Times New Roman" w:eastAsia="Calibri" w:hAnsi="Times New Roman" w:cs="Times New Roman"/>
          <w:sz w:val="28"/>
          <w:szCs w:val="28"/>
        </w:rPr>
        <w:t xml:space="preserve"> Федерального закона от</w:t>
      </w:r>
      <w:r w:rsidR="002E143E" w:rsidRPr="0002466C">
        <w:rPr>
          <w:rFonts w:ascii="Times New Roman" w:eastAsia="Calibri" w:hAnsi="Times New Roman" w:cs="Times New Roman"/>
          <w:sz w:val="28"/>
          <w:szCs w:val="28"/>
        </w:rPr>
        <w:t xml:space="preserve"> 27</w:t>
      </w:r>
      <w:r w:rsidR="00BA41C9" w:rsidRPr="0002466C">
        <w:rPr>
          <w:rFonts w:ascii="Times New Roman" w:eastAsia="Calibri" w:hAnsi="Times New Roman" w:cs="Times New Roman"/>
          <w:sz w:val="28"/>
          <w:szCs w:val="28"/>
        </w:rPr>
        <w:t xml:space="preserve"> июля </w:t>
      </w:r>
      <w:r w:rsidR="002E143E" w:rsidRPr="0002466C">
        <w:rPr>
          <w:rFonts w:ascii="Times New Roman" w:eastAsia="Calibri" w:hAnsi="Times New Roman" w:cs="Times New Roman"/>
          <w:sz w:val="28"/>
          <w:szCs w:val="28"/>
        </w:rPr>
        <w:t xml:space="preserve">2010 </w:t>
      </w:r>
      <w:r w:rsidR="00BA41C9" w:rsidRPr="0002466C">
        <w:rPr>
          <w:rFonts w:ascii="Times New Roman" w:eastAsia="Calibri" w:hAnsi="Times New Roman" w:cs="Times New Roman"/>
          <w:sz w:val="28"/>
          <w:szCs w:val="28"/>
        </w:rPr>
        <w:t xml:space="preserve">г. </w:t>
      </w:r>
      <w:r w:rsidR="002E143E" w:rsidRPr="0002466C">
        <w:rPr>
          <w:rFonts w:ascii="Times New Roman" w:eastAsia="Calibri" w:hAnsi="Times New Roman" w:cs="Times New Roman"/>
          <w:sz w:val="28"/>
          <w:szCs w:val="28"/>
        </w:rPr>
        <w:t>№ 210-ФЗ «</w:t>
      </w:r>
      <w:r w:rsidRPr="0002466C">
        <w:rPr>
          <w:rFonts w:ascii="Times New Roman" w:eastAsia="Calibri" w:hAnsi="Times New Roman" w:cs="Times New Roman"/>
          <w:sz w:val="28"/>
          <w:szCs w:val="28"/>
        </w:rPr>
        <w:t>Об организации предоставления госуда</w:t>
      </w:r>
      <w:r w:rsidR="002E143E" w:rsidRPr="0002466C">
        <w:rPr>
          <w:rFonts w:ascii="Times New Roman" w:eastAsia="Calibri" w:hAnsi="Times New Roman" w:cs="Times New Roman"/>
          <w:sz w:val="28"/>
          <w:szCs w:val="28"/>
        </w:rPr>
        <w:t>рственных и муниципальных услуг»</w:t>
      </w:r>
      <w:r w:rsidRPr="0002466C">
        <w:rPr>
          <w:rFonts w:ascii="Times New Roman" w:eastAsia="Calibri"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8C32708" w14:textId="77777777" w:rsidR="004A785B" w:rsidRPr="00E334B1" w:rsidRDefault="004A785B" w:rsidP="0091402C">
      <w:pPr>
        <w:spacing w:after="0" w:line="240" w:lineRule="auto"/>
        <w:ind w:firstLine="709"/>
        <w:jc w:val="both"/>
        <w:rPr>
          <w:rFonts w:ascii="Times New Roman" w:eastAsia="Calibri" w:hAnsi="Times New Roman" w:cs="Times New Roman"/>
          <w:sz w:val="24"/>
          <w:szCs w:val="28"/>
        </w:rPr>
      </w:pPr>
    </w:p>
    <w:p w14:paraId="71BD5D35" w14:textId="77777777" w:rsidR="00B04C51" w:rsidRPr="00E334B1" w:rsidRDefault="00B04C51" w:rsidP="001813D0">
      <w:pPr>
        <w:spacing w:after="0" w:line="240" w:lineRule="auto"/>
        <w:rPr>
          <w:rFonts w:ascii="Times New Roman" w:eastAsia="Calibri" w:hAnsi="Times New Roman" w:cs="Times New Roman"/>
          <w:sz w:val="24"/>
          <w:szCs w:val="28"/>
        </w:rPr>
      </w:pPr>
    </w:p>
    <w:p w14:paraId="08ADAB79" w14:textId="77777777" w:rsidR="004A785B" w:rsidRPr="0002466C" w:rsidRDefault="00367183" w:rsidP="0091402C">
      <w:pPr>
        <w:spacing w:after="0" w:line="240" w:lineRule="auto"/>
        <w:ind w:firstLine="709"/>
        <w:jc w:val="center"/>
        <w:rPr>
          <w:rFonts w:ascii="Times New Roman" w:eastAsia="Calibri" w:hAnsi="Times New Roman" w:cs="Times New Roman"/>
          <w:b/>
          <w:sz w:val="28"/>
          <w:szCs w:val="28"/>
        </w:rPr>
      </w:pPr>
      <w:r w:rsidRPr="0002466C">
        <w:rPr>
          <w:rFonts w:ascii="Times New Roman" w:eastAsia="Calibri" w:hAnsi="Times New Roman" w:cs="Times New Roman"/>
          <w:b/>
          <w:sz w:val="28"/>
          <w:szCs w:val="28"/>
        </w:rPr>
        <w:t>Результат рассмотрения жалобы</w:t>
      </w:r>
    </w:p>
    <w:p w14:paraId="0998061F" w14:textId="77777777" w:rsidR="004A785B" w:rsidRPr="0002466C" w:rsidRDefault="004A785B" w:rsidP="0091402C">
      <w:pPr>
        <w:spacing w:after="0" w:line="240" w:lineRule="auto"/>
        <w:ind w:firstLine="709"/>
        <w:jc w:val="both"/>
        <w:rPr>
          <w:rFonts w:ascii="Times New Roman" w:eastAsia="Calibri" w:hAnsi="Times New Roman" w:cs="Times New Roman"/>
          <w:sz w:val="28"/>
          <w:szCs w:val="28"/>
        </w:rPr>
      </w:pPr>
    </w:p>
    <w:p w14:paraId="282F797A" w14:textId="698D3D4D"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w:t>
      </w:r>
      <w:r w:rsidR="0002466C">
        <w:rPr>
          <w:rFonts w:ascii="Times New Roman" w:eastAsia="Calibri" w:hAnsi="Times New Roman" w:cs="Times New Roman"/>
          <w:sz w:val="28"/>
          <w:szCs w:val="28"/>
        </w:rPr>
        <w:t>10</w:t>
      </w:r>
      <w:r w:rsidRPr="0002466C">
        <w:rPr>
          <w:rFonts w:ascii="Times New Roman" w:eastAsia="Calibri"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14:paraId="40540939" w14:textId="77777777" w:rsidR="004A785B" w:rsidRPr="0002466C" w:rsidRDefault="00367183" w:rsidP="0091402C">
      <w:pPr>
        <w:pStyle w:val="a3"/>
        <w:numPr>
          <w:ilvl w:val="0"/>
          <w:numId w:val="35"/>
        </w:numPr>
        <w:tabs>
          <w:tab w:val="left" w:pos="1134"/>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F2A99E" w14:textId="77777777" w:rsidR="004A785B" w:rsidRPr="0002466C" w:rsidRDefault="00367183" w:rsidP="0091402C">
      <w:pPr>
        <w:pStyle w:val="a3"/>
        <w:numPr>
          <w:ilvl w:val="0"/>
          <w:numId w:val="35"/>
        </w:numPr>
        <w:tabs>
          <w:tab w:val="left" w:pos="1134"/>
        </w:tabs>
        <w:spacing w:after="0" w:line="240" w:lineRule="auto"/>
        <w:ind w:left="0"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отказать в удовлетворении жалобы.</w:t>
      </w:r>
    </w:p>
    <w:p w14:paraId="62621166" w14:textId="77777777" w:rsidR="00CE22CD" w:rsidRPr="0002466C" w:rsidRDefault="00CE22CD" w:rsidP="00CE22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14:paraId="674271C2" w14:textId="77777777" w:rsidR="004A785B" w:rsidRPr="0002466C" w:rsidRDefault="005440D7" w:rsidP="00CE22CD">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 xml:space="preserve">В случае </w:t>
      </w:r>
      <w:r w:rsidR="00367183" w:rsidRPr="0002466C">
        <w:rPr>
          <w:rFonts w:ascii="Times New Roman" w:eastAsia="Calibri" w:hAnsi="Times New Roman" w:cs="Times New Roman"/>
          <w:sz w:val="28"/>
          <w:szCs w:val="28"/>
        </w:rPr>
        <w:t>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7B131B68" w14:textId="3CDB3FE3"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5.1</w:t>
      </w:r>
      <w:r w:rsidR="0002466C">
        <w:rPr>
          <w:rFonts w:ascii="Times New Roman" w:eastAsia="Calibri" w:hAnsi="Times New Roman" w:cs="Times New Roman"/>
          <w:sz w:val="28"/>
          <w:szCs w:val="28"/>
        </w:rPr>
        <w:t>1</w:t>
      </w:r>
      <w:r w:rsidRPr="0002466C">
        <w:rPr>
          <w:rFonts w:ascii="Times New Roman" w:eastAsia="Calibri" w:hAnsi="Times New Roman" w:cs="Times New Roman"/>
          <w:sz w:val="28"/>
          <w:szCs w:val="28"/>
        </w:rPr>
        <w:t>. Заявителю в течение 1 рабочего дня со дня принятия решения направляется мотивированный ответ о результатах рассмотрения жалобы.</w:t>
      </w:r>
    </w:p>
    <w:p w14:paraId="270F4F42" w14:textId="77777777"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14:paraId="11604ECD" w14:textId="1658E368" w:rsidR="004A785B" w:rsidRPr="0002466C"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5.1</w:t>
      </w:r>
      <w:r w:rsidR="0002466C">
        <w:rPr>
          <w:rFonts w:ascii="Times New Roman" w:eastAsia="Calibri" w:hAnsi="Times New Roman" w:cs="Times New Roman"/>
          <w:sz w:val="28"/>
          <w:szCs w:val="28"/>
        </w:rPr>
        <w:t>2</w:t>
      </w:r>
      <w:r w:rsidRPr="0002466C">
        <w:rPr>
          <w:rFonts w:ascii="Times New Roman" w:eastAsia="Calibri" w:hAnsi="Times New Roman" w:cs="Times New Roman"/>
          <w:sz w:val="28"/>
          <w:szCs w:val="28"/>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36BBCE50" w14:textId="77777777" w:rsidR="004A785B" w:rsidRDefault="00367183" w:rsidP="0091402C">
      <w:pPr>
        <w:spacing w:after="0" w:line="240" w:lineRule="auto"/>
        <w:ind w:firstLine="709"/>
        <w:jc w:val="both"/>
        <w:rPr>
          <w:rFonts w:ascii="Times New Roman" w:eastAsia="Calibri" w:hAnsi="Times New Roman" w:cs="Times New Roman"/>
          <w:sz w:val="28"/>
          <w:szCs w:val="28"/>
        </w:rPr>
      </w:pPr>
      <w:r w:rsidRPr="0002466C">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27">
        <w:r w:rsidRPr="0002466C">
          <w:rPr>
            <w:rFonts w:ascii="Times New Roman" w:eastAsia="Calibri" w:hAnsi="Times New Roman" w:cs="Times New Roman"/>
            <w:sz w:val="28"/>
            <w:szCs w:val="28"/>
          </w:rPr>
          <w:t>кодексом</w:t>
        </w:r>
      </w:hyperlink>
      <w:r w:rsidRPr="0002466C">
        <w:rPr>
          <w:rFonts w:ascii="Times New Roman" w:eastAsia="Calibri" w:hAnsi="Times New Roman" w:cs="Times New Roman"/>
          <w:sz w:val="28"/>
          <w:szCs w:val="28"/>
        </w:rPr>
        <w:t xml:space="preserve"> Российской Федерации, Арбитражным процессуальным </w:t>
      </w:r>
      <w:hyperlink r:id="rId28">
        <w:r w:rsidRPr="0002466C">
          <w:rPr>
            <w:rFonts w:ascii="Times New Roman" w:eastAsia="Calibri" w:hAnsi="Times New Roman" w:cs="Times New Roman"/>
            <w:sz w:val="28"/>
            <w:szCs w:val="28"/>
          </w:rPr>
          <w:t>кодексом</w:t>
        </w:r>
      </w:hyperlink>
      <w:r w:rsidRPr="0002466C">
        <w:rPr>
          <w:rFonts w:ascii="Times New Roman" w:eastAsia="Calibri" w:hAnsi="Times New Roman" w:cs="Times New Roman"/>
          <w:sz w:val="28"/>
          <w:szCs w:val="28"/>
        </w:rPr>
        <w:t xml:space="preserve"> Российской Федерации.</w:t>
      </w:r>
    </w:p>
    <w:p w14:paraId="6E0CE1BE"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7F3D389F"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6AB21CAD"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4E030EDC"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665DEAFB"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3C0C8FF4"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48FB4547" w14:textId="77777777" w:rsidR="004840C2" w:rsidRDefault="004840C2" w:rsidP="0091402C">
      <w:pPr>
        <w:spacing w:after="0" w:line="240" w:lineRule="auto"/>
        <w:ind w:firstLine="709"/>
        <w:jc w:val="both"/>
        <w:rPr>
          <w:rFonts w:ascii="Times New Roman" w:eastAsia="Calibri" w:hAnsi="Times New Roman" w:cs="Times New Roman"/>
          <w:sz w:val="28"/>
          <w:szCs w:val="28"/>
        </w:rPr>
      </w:pPr>
    </w:p>
    <w:p w14:paraId="755B5996"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32EFE3B3"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37FF1661"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500A6499"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39C227DC"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10B77A86"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4C88C2CE"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35A647A8"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4717C44F"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75D2E117" w14:textId="377D7D42" w:rsidR="00026B09" w:rsidRDefault="00026B09" w:rsidP="0091402C">
      <w:pPr>
        <w:spacing w:after="0" w:line="240" w:lineRule="auto"/>
        <w:ind w:firstLine="709"/>
        <w:jc w:val="both"/>
        <w:rPr>
          <w:rFonts w:ascii="Times New Roman" w:eastAsia="Calibri" w:hAnsi="Times New Roman" w:cs="Times New Roman"/>
          <w:sz w:val="28"/>
          <w:szCs w:val="28"/>
        </w:rPr>
      </w:pPr>
    </w:p>
    <w:p w14:paraId="643B2E02" w14:textId="4D60E52F" w:rsidR="00CA7C32" w:rsidRDefault="00CA7C32" w:rsidP="0091402C">
      <w:pPr>
        <w:spacing w:after="0" w:line="240" w:lineRule="auto"/>
        <w:ind w:firstLine="709"/>
        <w:jc w:val="both"/>
        <w:rPr>
          <w:rFonts w:ascii="Times New Roman" w:eastAsia="Calibri" w:hAnsi="Times New Roman" w:cs="Times New Roman"/>
          <w:sz w:val="28"/>
          <w:szCs w:val="28"/>
        </w:rPr>
      </w:pPr>
    </w:p>
    <w:p w14:paraId="1945097A" w14:textId="08895927" w:rsidR="00CA7C32" w:rsidRDefault="00CA7C32" w:rsidP="0091402C">
      <w:pPr>
        <w:spacing w:after="0" w:line="240" w:lineRule="auto"/>
        <w:ind w:firstLine="709"/>
        <w:jc w:val="both"/>
        <w:rPr>
          <w:rFonts w:ascii="Times New Roman" w:eastAsia="Calibri" w:hAnsi="Times New Roman" w:cs="Times New Roman"/>
          <w:sz w:val="28"/>
          <w:szCs w:val="28"/>
        </w:rPr>
      </w:pPr>
    </w:p>
    <w:p w14:paraId="182DD9C1" w14:textId="32077783" w:rsidR="00CA7C32" w:rsidRDefault="00CA7C32" w:rsidP="0091402C">
      <w:pPr>
        <w:spacing w:after="0" w:line="240" w:lineRule="auto"/>
        <w:ind w:firstLine="709"/>
        <w:jc w:val="both"/>
        <w:rPr>
          <w:rFonts w:ascii="Times New Roman" w:eastAsia="Calibri" w:hAnsi="Times New Roman" w:cs="Times New Roman"/>
          <w:sz w:val="28"/>
          <w:szCs w:val="28"/>
        </w:rPr>
      </w:pPr>
    </w:p>
    <w:p w14:paraId="6380B17B" w14:textId="5B25B42B" w:rsidR="00CA7C32" w:rsidRDefault="00CA7C32" w:rsidP="0091402C">
      <w:pPr>
        <w:spacing w:after="0" w:line="240" w:lineRule="auto"/>
        <w:ind w:firstLine="709"/>
        <w:jc w:val="both"/>
        <w:rPr>
          <w:rFonts w:ascii="Times New Roman" w:eastAsia="Calibri" w:hAnsi="Times New Roman" w:cs="Times New Roman"/>
          <w:sz w:val="28"/>
          <w:szCs w:val="28"/>
        </w:rPr>
      </w:pPr>
    </w:p>
    <w:p w14:paraId="507DB275" w14:textId="01340E5F" w:rsidR="00CA7C32" w:rsidRDefault="00CA7C32" w:rsidP="0091402C">
      <w:pPr>
        <w:spacing w:after="0" w:line="240" w:lineRule="auto"/>
        <w:ind w:firstLine="709"/>
        <w:jc w:val="both"/>
        <w:rPr>
          <w:rFonts w:ascii="Times New Roman" w:eastAsia="Calibri" w:hAnsi="Times New Roman" w:cs="Times New Roman"/>
          <w:sz w:val="28"/>
          <w:szCs w:val="28"/>
        </w:rPr>
      </w:pPr>
    </w:p>
    <w:p w14:paraId="4517FA26" w14:textId="43E46104" w:rsidR="00CA7C32" w:rsidRDefault="00CA7C32" w:rsidP="0091402C">
      <w:pPr>
        <w:spacing w:after="0" w:line="240" w:lineRule="auto"/>
        <w:ind w:firstLine="709"/>
        <w:jc w:val="both"/>
        <w:rPr>
          <w:rFonts w:ascii="Times New Roman" w:eastAsia="Calibri" w:hAnsi="Times New Roman" w:cs="Times New Roman"/>
          <w:sz w:val="28"/>
          <w:szCs w:val="28"/>
        </w:rPr>
      </w:pPr>
    </w:p>
    <w:p w14:paraId="2B6ABA42" w14:textId="38784DB8" w:rsidR="00CA7C32" w:rsidRDefault="00CA7C32" w:rsidP="0091402C">
      <w:pPr>
        <w:spacing w:after="0" w:line="240" w:lineRule="auto"/>
        <w:ind w:firstLine="709"/>
        <w:jc w:val="both"/>
        <w:rPr>
          <w:rFonts w:ascii="Times New Roman" w:eastAsia="Calibri" w:hAnsi="Times New Roman" w:cs="Times New Roman"/>
          <w:sz w:val="28"/>
          <w:szCs w:val="28"/>
        </w:rPr>
      </w:pPr>
    </w:p>
    <w:p w14:paraId="7A4A5A37" w14:textId="1173F009" w:rsidR="00CA7C32" w:rsidRDefault="00CA7C32" w:rsidP="0091402C">
      <w:pPr>
        <w:spacing w:after="0" w:line="240" w:lineRule="auto"/>
        <w:ind w:firstLine="709"/>
        <w:jc w:val="both"/>
        <w:rPr>
          <w:rFonts w:ascii="Times New Roman" w:eastAsia="Calibri" w:hAnsi="Times New Roman" w:cs="Times New Roman"/>
          <w:sz w:val="28"/>
          <w:szCs w:val="28"/>
        </w:rPr>
      </w:pPr>
    </w:p>
    <w:p w14:paraId="27CC4D15" w14:textId="63B5E0DD" w:rsidR="00CA7C32" w:rsidRDefault="00CA7C32" w:rsidP="0091402C">
      <w:pPr>
        <w:spacing w:after="0" w:line="240" w:lineRule="auto"/>
        <w:ind w:firstLine="709"/>
        <w:jc w:val="both"/>
        <w:rPr>
          <w:rFonts w:ascii="Times New Roman" w:eastAsia="Calibri" w:hAnsi="Times New Roman" w:cs="Times New Roman"/>
          <w:sz w:val="28"/>
          <w:szCs w:val="28"/>
        </w:rPr>
      </w:pPr>
    </w:p>
    <w:p w14:paraId="53806E01" w14:textId="0108EF8A" w:rsidR="00CA7C32" w:rsidRDefault="00CA7C32" w:rsidP="0091402C">
      <w:pPr>
        <w:spacing w:after="0" w:line="240" w:lineRule="auto"/>
        <w:ind w:firstLine="709"/>
        <w:jc w:val="both"/>
        <w:rPr>
          <w:rFonts w:ascii="Times New Roman" w:eastAsia="Calibri" w:hAnsi="Times New Roman" w:cs="Times New Roman"/>
          <w:sz w:val="28"/>
          <w:szCs w:val="28"/>
        </w:rPr>
      </w:pPr>
    </w:p>
    <w:p w14:paraId="4EDA2612" w14:textId="21F36F70" w:rsidR="00CA7C32" w:rsidRDefault="00CA7C32" w:rsidP="0091402C">
      <w:pPr>
        <w:spacing w:after="0" w:line="240" w:lineRule="auto"/>
        <w:ind w:firstLine="709"/>
        <w:jc w:val="both"/>
        <w:rPr>
          <w:rFonts w:ascii="Times New Roman" w:eastAsia="Calibri" w:hAnsi="Times New Roman" w:cs="Times New Roman"/>
          <w:sz w:val="28"/>
          <w:szCs w:val="28"/>
        </w:rPr>
      </w:pPr>
    </w:p>
    <w:p w14:paraId="1306D409" w14:textId="08012787" w:rsidR="00CA7C32" w:rsidRDefault="00CA7C32" w:rsidP="0091402C">
      <w:pPr>
        <w:spacing w:after="0" w:line="240" w:lineRule="auto"/>
        <w:ind w:firstLine="709"/>
        <w:jc w:val="both"/>
        <w:rPr>
          <w:rFonts w:ascii="Times New Roman" w:eastAsia="Calibri" w:hAnsi="Times New Roman" w:cs="Times New Roman"/>
          <w:sz w:val="28"/>
          <w:szCs w:val="28"/>
        </w:rPr>
      </w:pPr>
    </w:p>
    <w:p w14:paraId="2F5619BF" w14:textId="0276369D" w:rsidR="00CA7C32" w:rsidRDefault="00CA7C32" w:rsidP="0091402C">
      <w:pPr>
        <w:spacing w:after="0" w:line="240" w:lineRule="auto"/>
        <w:ind w:firstLine="709"/>
        <w:jc w:val="both"/>
        <w:rPr>
          <w:rFonts w:ascii="Times New Roman" w:eastAsia="Calibri" w:hAnsi="Times New Roman" w:cs="Times New Roman"/>
          <w:sz w:val="28"/>
          <w:szCs w:val="28"/>
        </w:rPr>
      </w:pPr>
    </w:p>
    <w:p w14:paraId="0C19E6C0" w14:textId="58B612B1" w:rsidR="00D57D8B" w:rsidRDefault="00D57D8B" w:rsidP="0091402C">
      <w:pPr>
        <w:spacing w:after="0" w:line="240" w:lineRule="auto"/>
        <w:ind w:firstLine="709"/>
        <w:jc w:val="both"/>
        <w:rPr>
          <w:rFonts w:ascii="Times New Roman" w:eastAsia="Calibri" w:hAnsi="Times New Roman" w:cs="Times New Roman"/>
          <w:sz w:val="28"/>
          <w:szCs w:val="28"/>
        </w:rPr>
      </w:pPr>
    </w:p>
    <w:p w14:paraId="5BF7F0F3" w14:textId="51E370F8" w:rsidR="00D57D8B" w:rsidRDefault="00D57D8B" w:rsidP="0091402C">
      <w:pPr>
        <w:spacing w:after="0" w:line="240" w:lineRule="auto"/>
        <w:ind w:firstLine="709"/>
        <w:jc w:val="both"/>
        <w:rPr>
          <w:rFonts w:ascii="Times New Roman" w:eastAsia="Calibri" w:hAnsi="Times New Roman" w:cs="Times New Roman"/>
          <w:sz w:val="28"/>
          <w:szCs w:val="28"/>
        </w:rPr>
      </w:pPr>
    </w:p>
    <w:p w14:paraId="1D71BA01" w14:textId="2EF97F06" w:rsidR="00D57D8B" w:rsidRDefault="00D57D8B" w:rsidP="0091402C">
      <w:pPr>
        <w:spacing w:after="0" w:line="240" w:lineRule="auto"/>
        <w:ind w:firstLine="709"/>
        <w:jc w:val="both"/>
        <w:rPr>
          <w:rFonts w:ascii="Times New Roman" w:eastAsia="Calibri" w:hAnsi="Times New Roman" w:cs="Times New Roman"/>
          <w:sz w:val="28"/>
          <w:szCs w:val="28"/>
        </w:rPr>
      </w:pPr>
    </w:p>
    <w:p w14:paraId="348AC7AC" w14:textId="4B1AD7B1" w:rsidR="00D57D8B" w:rsidRDefault="00D57D8B" w:rsidP="0091402C">
      <w:pPr>
        <w:spacing w:after="0" w:line="240" w:lineRule="auto"/>
        <w:ind w:firstLine="709"/>
        <w:jc w:val="both"/>
        <w:rPr>
          <w:rFonts w:ascii="Times New Roman" w:eastAsia="Calibri" w:hAnsi="Times New Roman" w:cs="Times New Roman"/>
          <w:sz w:val="28"/>
          <w:szCs w:val="28"/>
        </w:rPr>
      </w:pPr>
    </w:p>
    <w:p w14:paraId="5FD182B5" w14:textId="039038B1" w:rsidR="00D57D8B" w:rsidRDefault="00D57D8B" w:rsidP="0091402C">
      <w:pPr>
        <w:spacing w:after="0" w:line="240" w:lineRule="auto"/>
        <w:ind w:firstLine="709"/>
        <w:jc w:val="both"/>
        <w:rPr>
          <w:rFonts w:ascii="Times New Roman" w:eastAsia="Calibri" w:hAnsi="Times New Roman" w:cs="Times New Roman"/>
          <w:sz w:val="28"/>
          <w:szCs w:val="28"/>
        </w:rPr>
      </w:pPr>
    </w:p>
    <w:p w14:paraId="4EDB9719" w14:textId="594067C8" w:rsidR="00D57D8B" w:rsidRDefault="00D57D8B" w:rsidP="0091402C">
      <w:pPr>
        <w:spacing w:after="0" w:line="240" w:lineRule="auto"/>
        <w:ind w:firstLine="709"/>
        <w:jc w:val="both"/>
        <w:rPr>
          <w:rFonts w:ascii="Times New Roman" w:eastAsia="Calibri" w:hAnsi="Times New Roman" w:cs="Times New Roman"/>
          <w:sz w:val="28"/>
          <w:szCs w:val="28"/>
        </w:rPr>
      </w:pPr>
    </w:p>
    <w:p w14:paraId="16DA4B5C" w14:textId="4F89CAE2" w:rsidR="00D57D8B" w:rsidRDefault="00D57D8B" w:rsidP="0091402C">
      <w:pPr>
        <w:spacing w:after="0" w:line="240" w:lineRule="auto"/>
        <w:ind w:firstLine="709"/>
        <w:jc w:val="both"/>
        <w:rPr>
          <w:rFonts w:ascii="Times New Roman" w:eastAsia="Calibri" w:hAnsi="Times New Roman" w:cs="Times New Roman"/>
          <w:sz w:val="28"/>
          <w:szCs w:val="28"/>
        </w:rPr>
      </w:pPr>
    </w:p>
    <w:p w14:paraId="74391E5C" w14:textId="4E4E9C98" w:rsidR="00D57D8B" w:rsidRDefault="00D57D8B" w:rsidP="0091402C">
      <w:pPr>
        <w:spacing w:after="0" w:line="240" w:lineRule="auto"/>
        <w:ind w:firstLine="709"/>
        <w:jc w:val="both"/>
        <w:rPr>
          <w:rFonts w:ascii="Times New Roman" w:eastAsia="Calibri" w:hAnsi="Times New Roman" w:cs="Times New Roman"/>
          <w:sz w:val="28"/>
          <w:szCs w:val="28"/>
        </w:rPr>
      </w:pPr>
    </w:p>
    <w:p w14:paraId="38DA3FB9" w14:textId="27CB6125" w:rsidR="00D57D8B" w:rsidRDefault="00D57D8B" w:rsidP="0091402C">
      <w:pPr>
        <w:spacing w:after="0" w:line="240" w:lineRule="auto"/>
        <w:ind w:firstLine="709"/>
        <w:jc w:val="both"/>
        <w:rPr>
          <w:rFonts w:ascii="Times New Roman" w:eastAsia="Calibri" w:hAnsi="Times New Roman" w:cs="Times New Roman"/>
          <w:sz w:val="28"/>
          <w:szCs w:val="28"/>
        </w:rPr>
      </w:pPr>
    </w:p>
    <w:p w14:paraId="7F5404F8" w14:textId="554F93CE" w:rsidR="00CA7C32" w:rsidRDefault="00CA7C32" w:rsidP="0091402C">
      <w:pPr>
        <w:spacing w:after="0" w:line="240" w:lineRule="auto"/>
        <w:ind w:firstLine="709"/>
        <w:jc w:val="both"/>
        <w:rPr>
          <w:rFonts w:ascii="Times New Roman" w:eastAsia="Calibri" w:hAnsi="Times New Roman" w:cs="Times New Roman"/>
          <w:sz w:val="28"/>
          <w:szCs w:val="28"/>
        </w:rPr>
      </w:pPr>
    </w:p>
    <w:p w14:paraId="68E62D76" w14:textId="77777777" w:rsidR="00CA7C32" w:rsidRDefault="00CA7C32" w:rsidP="0091402C">
      <w:pPr>
        <w:spacing w:after="0" w:line="240" w:lineRule="auto"/>
        <w:ind w:firstLine="709"/>
        <w:jc w:val="both"/>
        <w:rPr>
          <w:rFonts w:ascii="Times New Roman" w:eastAsia="Calibri" w:hAnsi="Times New Roman" w:cs="Times New Roman"/>
          <w:sz w:val="28"/>
          <w:szCs w:val="28"/>
        </w:rPr>
      </w:pPr>
    </w:p>
    <w:p w14:paraId="1C7F2CA4" w14:textId="6ACABD64" w:rsidR="00483115" w:rsidRDefault="00483115" w:rsidP="00483115">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 1</w:t>
      </w:r>
      <w:r w:rsidRPr="00483115">
        <w:rPr>
          <w:rFonts w:ascii="Times New Roman" w:eastAsia="SimSun" w:hAnsi="Times New Roman" w:cs="Times New Roman"/>
        </w:rPr>
        <w:br/>
        <w:t>к Административному регламенту</w:t>
      </w:r>
    </w:p>
    <w:p w14:paraId="365E6AEB" w14:textId="77777777" w:rsidR="00483115" w:rsidRPr="00483115" w:rsidRDefault="00483115" w:rsidP="00483115">
      <w:pPr>
        <w:spacing w:after="0" w:line="240" w:lineRule="auto"/>
        <w:jc w:val="right"/>
        <w:rPr>
          <w:rFonts w:ascii="Times New Roman" w:eastAsia="SimSun" w:hAnsi="Times New Roman" w:cs="Times New Roman"/>
        </w:rPr>
      </w:pPr>
    </w:p>
    <w:p w14:paraId="55E05350" w14:textId="127B98C8" w:rsidR="00483115" w:rsidRPr="00483115" w:rsidRDefault="00483115" w:rsidP="00483115">
      <w:pPr>
        <w:spacing w:after="0" w:line="240" w:lineRule="auto"/>
        <w:ind w:left="2552"/>
        <w:jc w:val="right"/>
        <w:rPr>
          <w:rFonts w:ascii="Times New Roman" w:hAnsi="Times New Roman" w:cs="Times New Roman"/>
        </w:rPr>
      </w:pPr>
      <w:r w:rsidRPr="00483115">
        <w:rPr>
          <w:rFonts w:ascii="Times New Roman" w:hAnsi="Times New Roman" w:cs="Times New Roman"/>
        </w:rPr>
        <w:t xml:space="preserve">кому: </w:t>
      </w:r>
      <w:r>
        <w:rPr>
          <w:rFonts w:ascii="Times New Roman" w:hAnsi="Times New Roman" w:cs="Times New Roman"/>
        </w:rPr>
        <w:t>___________________________________________________</w:t>
      </w:r>
    </w:p>
    <w:p w14:paraId="19E905B2" w14:textId="77777777" w:rsidR="00483115" w:rsidRPr="00483115" w:rsidRDefault="00483115" w:rsidP="00483115">
      <w:pPr>
        <w:spacing w:after="0" w:line="240" w:lineRule="auto"/>
        <w:ind w:left="3119"/>
        <w:rPr>
          <w:rFonts w:ascii="Times New Roman" w:hAnsi="Times New Roman" w:cs="Times New Roman"/>
        </w:rPr>
      </w:pPr>
      <w:r w:rsidRPr="00483115">
        <w:rPr>
          <w:rFonts w:ascii="Times New Roman" w:hAnsi="Times New Roman" w:cs="Times New Roman"/>
        </w:rPr>
        <w:t xml:space="preserve">от кого:  </w:t>
      </w:r>
    </w:p>
    <w:p w14:paraId="1B8C4B24" w14:textId="77777777" w:rsidR="00483115" w:rsidRPr="00483115" w:rsidRDefault="00483115" w:rsidP="00483115">
      <w:pPr>
        <w:pBdr>
          <w:top w:val="single" w:sz="4" w:space="1" w:color="auto"/>
        </w:pBdr>
        <w:spacing w:after="0" w:line="240" w:lineRule="auto"/>
        <w:ind w:left="3884"/>
        <w:jc w:val="center"/>
        <w:rPr>
          <w:rFonts w:ascii="Times New Roman" w:hAnsi="Times New Roman" w:cs="Times New Roman"/>
        </w:rPr>
      </w:pPr>
      <w:r w:rsidRPr="00483115">
        <w:rPr>
          <w:rFonts w:ascii="Times New Roman" w:hAnsi="Times New Roman" w:cs="Times New Roman"/>
        </w:rPr>
        <w:t>(наименование юридического лица - застройщика,</w:t>
      </w:r>
    </w:p>
    <w:p w14:paraId="702B76DF" w14:textId="77777777" w:rsidR="00483115" w:rsidRPr="00483115" w:rsidRDefault="00483115" w:rsidP="00483115">
      <w:pPr>
        <w:spacing w:after="0" w:line="240" w:lineRule="auto"/>
        <w:ind w:left="3119"/>
        <w:rPr>
          <w:rFonts w:ascii="Times New Roman" w:hAnsi="Times New Roman" w:cs="Times New Roman"/>
        </w:rPr>
      </w:pPr>
    </w:p>
    <w:p w14:paraId="4E7C3E33" w14:textId="77777777" w:rsidR="00483115" w:rsidRPr="00483115" w:rsidRDefault="00483115" w:rsidP="00483115">
      <w:pPr>
        <w:pBdr>
          <w:top w:val="single" w:sz="4" w:space="1" w:color="auto"/>
        </w:pBdr>
        <w:spacing w:after="0" w:line="240" w:lineRule="auto"/>
        <w:ind w:left="3119"/>
        <w:jc w:val="center"/>
        <w:rPr>
          <w:rFonts w:ascii="Times New Roman" w:hAnsi="Times New Roman" w:cs="Times New Roman"/>
        </w:rPr>
      </w:pPr>
      <w:r w:rsidRPr="00483115">
        <w:rPr>
          <w:rFonts w:ascii="Times New Roman" w:hAnsi="Times New Roman" w:cs="Times New Roman"/>
        </w:rPr>
        <w:t>адрес места нахождения; адрес электронной почты;</w:t>
      </w:r>
    </w:p>
    <w:p w14:paraId="0F6B07AB" w14:textId="77777777" w:rsidR="00483115" w:rsidRPr="00483115" w:rsidRDefault="00483115" w:rsidP="00483115">
      <w:pPr>
        <w:spacing w:after="0" w:line="240" w:lineRule="auto"/>
        <w:ind w:left="3119"/>
        <w:rPr>
          <w:rFonts w:ascii="Times New Roman" w:hAnsi="Times New Roman" w:cs="Times New Roman"/>
        </w:rPr>
      </w:pPr>
    </w:p>
    <w:p w14:paraId="1811D622" w14:textId="77777777" w:rsidR="00483115" w:rsidRPr="00483115" w:rsidRDefault="00483115" w:rsidP="00483115">
      <w:pPr>
        <w:pBdr>
          <w:top w:val="single" w:sz="4" w:space="1" w:color="auto"/>
        </w:pBdr>
        <w:spacing w:after="0" w:line="240" w:lineRule="auto"/>
        <w:ind w:left="3119"/>
        <w:jc w:val="center"/>
        <w:rPr>
          <w:rFonts w:ascii="Times New Roman" w:hAnsi="Times New Roman" w:cs="Times New Roman"/>
        </w:rPr>
      </w:pPr>
      <w:r w:rsidRPr="00483115">
        <w:rPr>
          <w:rFonts w:ascii="Times New Roman" w:hAnsi="Times New Roman" w:cs="Times New Roman"/>
        </w:rPr>
        <w:t>должность, фамилия, имя, отчество (при наличии) руководителя; телефон;</w:t>
      </w:r>
    </w:p>
    <w:p w14:paraId="7F5093DD" w14:textId="77777777" w:rsidR="00483115" w:rsidRPr="00483115" w:rsidRDefault="00483115" w:rsidP="00483115">
      <w:pPr>
        <w:spacing w:after="0" w:line="240" w:lineRule="auto"/>
        <w:ind w:left="3119"/>
        <w:rPr>
          <w:rFonts w:ascii="Times New Roman" w:hAnsi="Times New Roman" w:cs="Times New Roman"/>
        </w:rPr>
      </w:pPr>
    </w:p>
    <w:p w14:paraId="51458A5B" w14:textId="77777777" w:rsidR="00483115" w:rsidRPr="00483115" w:rsidRDefault="00483115" w:rsidP="00483115">
      <w:pPr>
        <w:pBdr>
          <w:top w:val="single" w:sz="4" w:space="1" w:color="auto"/>
        </w:pBdr>
        <w:spacing w:after="0" w:line="240" w:lineRule="auto"/>
        <w:ind w:left="3119"/>
        <w:jc w:val="center"/>
        <w:rPr>
          <w:rFonts w:ascii="Times New Roman" w:hAnsi="Times New Roman" w:cs="Times New Roman"/>
        </w:rPr>
      </w:pPr>
      <w:r w:rsidRPr="00483115">
        <w:rPr>
          <w:rFonts w:ascii="Times New Roman" w:hAnsi="Times New Roman" w:cs="Times New Roman"/>
        </w:rPr>
        <w:t xml:space="preserve">банковские реквизиты (наименование банка, расчетный счет, корреспондентский счет, </w:t>
      </w:r>
      <w:r w:rsidRPr="00483115">
        <w:rPr>
          <w:rFonts w:ascii="Times New Roman" w:hAnsi="Times New Roman" w:cs="Times New Roman"/>
        </w:rPr>
        <w:br/>
        <w:t>банковский индивидуальный код)</w:t>
      </w:r>
    </w:p>
    <w:p w14:paraId="2AA0E316" w14:textId="77777777" w:rsidR="00483115" w:rsidRDefault="00483115" w:rsidP="00483115">
      <w:pPr>
        <w:spacing w:after="0" w:line="240" w:lineRule="auto"/>
        <w:jc w:val="center"/>
        <w:rPr>
          <w:rFonts w:ascii="Times New Roman" w:eastAsia="SimSun" w:hAnsi="Times New Roman" w:cs="Times New Roman"/>
          <w:b/>
          <w:bCs/>
        </w:rPr>
      </w:pPr>
    </w:p>
    <w:p w14:paraId="73D9B5AC" w14:textId="77777777" w:rsidR="00483115" w:rsidRPr="00483115" w:rsidRDefault="00483115" w:rsidP="00483115">
      <w:pPr>
        <w:spacing w:after="0" w:line="240" w:lineRule="auto"/>
        <w:jc w:val="center"/>
        <w:rPr>
          <w:rFonts w:ascii="Times New Roman" w:eastAsia="SimSun" w:hAnsi="Times New Roman" w:cs="Times New Roman"/>
          <w:b/>
          <w:bCs/>
        </w:rPr>
      </w:pPr>
      <w:r w:rsidRPr="00483115">
        <w:rPr>
          <w:rFonts w:ascii="Times New Roman" w:eastAsia="SimSun" w:hAnsi="Times New Roman" w:cs="Times New Roman"/>
          <w:b/>
          <w:bCs/>
        </w:rPr>
        <w:t>ЗАЯВЛЕНИЕ</w:t>
      </w:r>
      <w:r w:rsidRPr="00483115">
        <w:rPr>
          <w:rFonts w:ascii="Times New Roman" w:eastAsia="SimSun" w:hAnsi="Times New Roman" w:cs="Times New Roman"/>
          <w:b/>
          <w:bCs/>
        </w:rPr>
        <w:br/>
        <w:t>о выдаче разрешения на ввод объекта в эксплуатацию</w:t>
      </w:r>
    </w:p>
    <w:p w14:paraId="021B87EA" w14:textId="77777777" w:rsidR="00483115" w:rsidRPr="00483115" w:rsidRDefault="00483115" w:rsidP="00483115">
      <w:pPr>
        <w:spacing w:after="0" w:line="240" w:lineRule="auto"/>
        <w:rPr>
          <w:rFonts w:ascii="Times New Roman" w:eastAsia="SimSun" w:hAnsi="Times New Roman" w:cs="Times New Roman"/>
        </w:rPr>
      </w:pPr>
      <w:r w:rsidRPr="00483115">
        <w:rPr>
          <w:rFonts w:ascii="Times New Roman" w:eastAsia="SimSun" w:hAnsi="Times New Roman" w:cs="Times New Roman"/>
        </w:rPr>
        <w:t xml:space="preserve">Прошу выдать разрешение на ввод объекта в эксплуатацию  </w:t>
      </w:r>
    </w:p>
    <w:p w14:paraId="7539DC38" w14:textId="77777777" w:rsidR="00483115" w:rsidRPr="00483115" w:rsidRDefault="00483115" w:rsidP="00483115">
      <w:pPr>
        <w:pBdr>
          <w:top w:val="single" w:sz="4" w:space="1" w:color="auto"/>
        </w:pBdr>
        <w:spacing w:after="0" w:line="240" w:lineRule="auto"/>
        <w:ind w:left="5205"/>
        <w:rPr>
          <w:rFonts w:ascii="Times New Roman" w:hAnsi="Times New Roman" w:cs="Times New Roman"/>
        </w:rPr>
      </w:pPr>
    </w:p>
    <w:p w14:paraId="47C243BC" w14:textId="77777777" w:rsidR="00483115" w:rsidRPr="00483115" w:rsidRDefault="00483115" w:rsidP="00483115">
      <w:pPr>
        <w:spacing w:after="0" w:line="240" w:lineRule="auto"/>
        <w:rPr>
          <w:rFonts w:ascii="Times New Roman" w:hAnsi="Times New Roman" w:cs="Times New Roman"/>
        </w:rPr>
      </w:pPr>
    </w:p>
    <w:p w14:paraId="02AD6994" w14:textId="77777777" w:rsidR="00483115" w:rsidRPr="00483115" w:rsidRDefault="00483115" w:rsidP="00483115">
      <w:pPr>
        <w:pBdr>
          <w:top w:val="single" w:sz="4" w:space="1" w:color="auto"/>
        </w:pBdr>
        <w:spacing w:after="0" w:line="240" w:lineRule="auto"/>
        <w:jc w:val="center"/>
        <w:rPr>
          <w:rFonts w:ascii="Times New Roman" w:eastAsia="SimSun" w:hAnsi="Times New Roman" w:cs="Times New Roman"/>
          <w:sz w:val="18"/>
          <w:szCs w:val="18"/>
        </w:rPr>
      </w:pPr>
      <w:r w:rsidRPr="00483115">
        <w:rPr>
          <w:rFonts w:ascii="Times New Roman" w:eastAsia="SimSun" w:hAnsi="Times New Roman" w:cs="Times New Roman"/>
          <w:sz w:val="18"/>
          <w:szCs w:val="18"/>
        </w:rPr>
        <w:t xml:space="preserve">(наименование </w:t>
      </w:r>
      <w:r w:rsidRPr="00483115">
        <w:rPr>
          <w:rFonts w:ascii="Times New Roman" w:hAnsi="Times New Roman" w:cs="Times New Roman"/>
          <w:sz w:val="18"/>
          <w:szCs w:val="18"/>
        </w:rPr>
        <w:t>объекта капитального строительства</w:t>
      </w:r>
      <w:r w:rsidRPr="00483115">
        <w:rPr>
          <w:rFonts w:ascii="Times New Roman" w:eastAsia="SimSun" w:hAnsi="Times New Roman" w:cs="Times New Roman"/>
          <w:sz w:val="18"/>
          <w:szCs w:val="18"/>
        </w:rPr>
        <w:t xml:space="preserve"> в соответствии с проектной документацией)</w:t>
      </w:r>
    </w:p>
    <w:p w14:paraId="51B803EB" w14:textId="77777777" w:rsidR="00483115" w:rsidRPr="00483115" w:rsidRDefault="00483115" w:rsidP="00483115">
      <w:pPr>
        <w:spacing w:after="0" w:line="240" w:lineRule="auto"/>
        <w:rPr>
          <w:rFonts w:ascii="Times New Roman" w:hAnsi="Times New Roman" w:cs="Times New Roman"/>
          <w:sz w:val="18"/>
          <w:szCs w:val="18"/>
        </w:rPr>
      </w:pPr>
      <w:r w:rsidRPr="00483115">
        <w:rPr>
          <w:rFonts w:ascii="Times New Roman" w:hAnsi="Times New Roman" w:cs="Times New Roman"/>
          <w:sz w:val="18"/>
          <w:szCs w:val="18"/>
        </w:rPr>
        <w:t>расположенного по адресу:</w:t>
      </w:r>
      <w:r w:rsidRPr="00483115">
        <w:rPr>
          <w:rStyle w:val="afa"/>
          <w:rFonts w:ascii="Times New Roman" w:hAnsi="Times New Roman" w:cs="Times New Roman"/>
          <w:sz w:val="18"/>
          <w:szCs w:val="18"/>
        </w:rPr>
        <w:endnoteReference w:customMarkFollows="1" w:id="1"/>
        <w:t>1</w:t>
      </w:r>
      <w:r w:rsidRPr="00483115">
        <w:rPr>
          <w:rFonts w:ascii="Times New Roman" w:hAnsi="Times New Roman" w:cs="Times New Roman"/>
          <w:sz w:val="18"/>
          <w:szCs w:val="18"/>
        </w:rPr>
        <w:t xml:space="preserve">  </w:t>
      </w:r>
    </w:p>
    <w:p w14:paraId="1B7B2E36" w14:textId="77777777" w:rsidR="00483115" w:rsidRPr="00483115" w:rsidRDefault="00483115" w:rsidP="00483115">
      <w:pPr>
        <w:pBdr>
          <w:top w:val="single" w:sz="4" w:space="1" w:color="auto"/>
        </w:pBdr>
        <w:spacing w:after="0" w:line="240" w:lineRule="auto"/>
        <w:ind w:left="2506"/>
        <w:rPr>
          <w:rFonts w:ascii="Times New Roman" w:hAnsi="Times New Roman" w:cs="Times New Roman"/>
        </w:rPr>
      </w:pPr>
    </w:p>
    <w:p w14:paraId="5FA87DF2" w14:textId="77777777" w:rsidR="00483115" w:rsidRPr="00483115" w:rsidRDefault="00483115" w:rsidP="00483115">
      <w:pPr>
        <w:spacing w:after="0" w:line="240" w:lineRule="auto"/>
        <w:rPr>
          <w:rFonts w:ascii="Times New Roman" w:hAnsi="Times New Roman" w:cs="Times New Roman"/>
        </w:rPr>
      </w:pPr>
    </w:p>
    <w:p w14:paraId="5DF48CD2" w14:textId="77777777" w:rsidR="00483115" w:rsidRPr="00483115" w:rsidRDefault="00483115" w:rsidP="00483115">
      <w:pPr>
        <w:pBdr>
          <w:top w:val="single" w:sz="4" w:space="1" w:color="auto"/>
        </w:pBdr>
        <w:spacing w:after="0" w:line="240" w:lineRule="auto"/>
        <w:jc w:val="center"/>
        <w:rPr>
          <w:rFonts w:ascii="Times New Roman" w:hAnsi="Times New Roman" w:cs="Times New Roman"/>
        </w:rPr>
      </w:pPr>
      <w:r w:rsidRPr="00483115">
        <w:rPr>
          <w:rFonts w:ascii="Times New Roman" w:hAnsi="Times New Roman" w:cs="Times New Roman"/>
        </w:rPr>
        <w:t>(полный адрес объекта капитального строительства с указанием субъекта</w:t>
      </w:r>
    </w:p>
    <w:p w14:paraId="09CB4150" w14:textId="77777777" w:rsidR="00483115" w:rsidRPr="00483115" w:rsidRDefault="00483115" w:rsidP="00483115">
      <w:pPr>
        <w:spacing w:after="0" w:line="240" w:lineRule="auto"/>
        <w:rPr>
          <w:rFonts w:ascii="Times New Roman" w:hAnsi="Times New Roman" w:cs="Times New Roman"/>
        </w:rPr>
      </w:pPr>
    </w:p>
    <w:p w14:paraId="5595588D" w14:textId="77777777" w:rsidR="00483115" w:rsidRPr="00483115" w:rsidRDefault="00483115" w:rsidP="00483115">
      <w:pPr>
        <w:pBdr>
          <w:top w:val="single" w:sz="4" w:space="1" w:color="auto"/>
        </w:pBdr>
        <w:spacing w:after="0" w:line="240" w:lineRule="auto"/>
        <w:jc w:val="center"/>
        <w:rPr>
          <w:rFonts w:ascii="Times New Roman" w:hAnsi="Times New Roman" w:cs="Times New Roman"/>
        </w:rPr>
      </w:pPr>
      <w:r w:rsidRPr="00483115">
        <w:rPr>
          <w:rFonts w:ascii="Times New Roman" w:hAnsi="Times New Roman" w:cs="Times New Roman"/>
        </w:rPr>
        <w:t>Российской Федерации, муниципального района, округа, поселения или строительный адрес)</w:t>
      </w:r>
    </w:p>
    <w:p w14:paraId="5D7305CB"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 xml:space="preserve">на земельном участке (земельных участках) с кадастровым номером </w:t>
      </w:r>
      <w:r w:rsidRPr="00483115">
        <w:rPr>
          <w:rStyle w:val="afa"/>
          <w:rFonts w:ascii="Times New Roman" w:hAnsi="Times New Roman" w:cs="Times New Roman"/>
        </w:rPr>
        <w:endnoteReference w:customMarkFollows="1" w:id="2"/>
        <w:t>2</w:t>
      </w:r>
      <w:r w:rsidRPr="00483115">
        <w:rPr>
          <w:rFonts w:ascii="Times New Roman" w:hAnsi="Times New Roman" w:cs="Times New Roman"/>
        </w:rPr>
        <w:t xml:space="preserve">:  </w:t>
      </w:r>
    </w:p>
    <w:p w14:paraId="20B21E28" w14:textId="77777777" w:rsidR="00483115" w:rsidRPr="00483115" w:rsidRDefault="00483115" w:rsidP="00483115">
      <w:pPr>
        <w:pBdr>
          <w:top w:val="single" w:sz="4" w:space="1" w:color="auto"/>
        </w:pBdr>
        <w:spacing w:after="0" w:line="240" w:lineRule="auto"/>
        <w:ind w:left="6117"/>
        <w:rPr>
          <w:rFonts w:ascii="Times New Roman" w:hAnsi="Times New Roman" w:cs="Times New Roman"/>
        </w:rPr>
      </w:pPr>
    </w:p>
    <w:p w14:paraId="6C3B9D1A" w14:textId="77777777" w:rsidR="00483115" w:rsidRPr="00483115" w:rsidRDefault="00483115" w:rsidP="00483115">
      <w:pPr>
        <w:tabs>
          <w:tab w:val="right" w:pos="10206"/>
        </w:tabs>
        <w:spacing w:after="0" w:line="240" w:lineRule="auto"/>
        <w:rPr>
          <w:rFonts w:ascii="Times New Roman" w:eastAsia="SimSun" w:hAnsi="Times New Roman" w:cs="Times New Roman"/>
        </w:rPr>
      </w:pPr>
      <w:r w:rsidRPr="00483115">
        <w:rPr>
          <w:rFonts w:ascii="Times New Roman" w:hAnsi="Times New Roman" w:cs="Times New Roman"/>
        </w:rPr>
        <w:tab/>
      </w:r>
      <w:r w:rsidRPr="00483115">
        <w:rPr>
          <w:rFonts w:ascii="Times New Roman" w:eastAsia="SimSun" w:hAnsi="Times New Roman" w:cs="Times New Roman"/>
        </w:rPr>
        <w:t>,</w:t>
      </w:r>
    </w:p>
    <w:p w14:paraId="4606CD9B" w14:textId="77777777" w:rsidR="00483115" w:rsidRPr="00483115" w:rsidRDefault="00483115" w:rsidP="00483115">
      <w:pPr>
        <w:pBdr>
          <w:top w:val="single" w:sz="4" w:space="1" w:color="auto"/>
        </w:pBdr>
        <w:spacing w:after="0" w:line="240" w:lineRule="auto"/>
        <w:ind w:right="113"/>
        <w:rPr>
          <w:rFonts w:ascii="Times New Roman" w:eastAsia="SimSun" w:hAnsi="Times New Roman" w:cs="Times New Roman"/>
        </w:rPr>
      </w:pPr>
    </w:p>
    <w:p w14:paraId="0E0A8103"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 xml:space="preserve">строительный адрес </w:t>
      </w:r>
      <w:r w:rsidRPr="00483115">
        <w:rPr>
          <w:rStyle w:val="afa"/>
          <w:rFonts w:ascii="Times New Roman" w:hAnsi="Times New Roman" w:cs="Times New Roman"/>
        </w:rPr>
        <w:endnoteReference w:customMarkFollows="1" w:id="3"/>
        <w:t>3</w:t>
      </w:r>
      <w:r w:rsidRPr="00483115">
        <w:rPr>
          <w:rFonts w:ascii="Times New Roman" w:hAnsi="Times New Roman" w:cs="Times New Roman"/>
        </w:rPr>
        <w:t xml:space="preserve">:  </w:t>
      </w:r>
    </w:p>
    <w:p w14:paraId="4404116D" w14:textId="77777777" w:rsidR="00483115" w:rsidRPr="00483115" w:rsidRDefault="00483115" w:rsidP="00483115">
      <w:pPr>
        <w:pBdr>
          <w:top w:val="single" w:sz="4" w:space="1" w:color="auto"/>
        </w:pBdr>
        <w:spacing w:after="0" w:line="240" w:lineRule="auto"/>
        <w:ind w:left="2002"/>
        <w:rPr>
          <w:rFonts w:ascii="Times New Roman" w:hAnsi="Times New Roman" w:cs="Times New Roman"/>
        </w:rPr>
      </w:pPr>
    </w:p>
    <w:p w14:paraId="6B1D6B6C" w14:textId="77777777" w:rsidR="00483115" w:rsidRPr="00483115" w:rsidRDefault="00483115" w:rsidP="00483115">
      <w:pPr>
        <w:tabs>
          <w:tab w:val="right" w:pos="10206"/>
        </w:tabs>
        <w:spacing w:after="0" w:line="240" w:lineRule="auto"/>
        <w:rPr>
          <w:rFonts w:ascii="Times New Roman" w:eastAsia="SimSun" w:hAnsi="Times New Roman" w:cs="Times New Roman"/>
        </w:rPr>
      </w:pPr>
      <w:r w:rsidRPr="00483115">
        <w:rPr>
          <w:rFonts w:ascii="Times New Roman" w:hAnsi="Times New Roman" w:cs="Times New Roman"/>
        </w:rPr>
        <w:tab/>
      </w:r>
      <w:r w:rsidRPr="00483115">
        <w:rPr>
          <w:rFonts w:ascii="Times New Roman" w:eastAsia="SimSun" w:hAnsi="Times New Roman" w:cs="Times New Roman"/>
        </w:rPr>
        <w:t>.</w:t>
      </w:r>
    </w:p>
    <w:p w14:paraId="62AEEC7E" w14:textId="77777777" w:rsidR="00483115" w:rsidRPr="00483115" w:rsidRDefault="00483115" w:rsidP="00483115">
      <w:pPr>
        <w:pBdr>
          <w:top w:val="single" w:sz="4" w:space="1" w:color="auto"/>
        </w:pBdr>
        <w:spacing w:after="0" w:line="240" w:lineRule="auto"/>
        <w:ind w:right="113"/>
        <w:rPr>
          <w:rFonts w:ascii="Times New Roman" w:eastAsia="SimSun" w:hAnsi="Times New Roman" w:cs="Times New Roman"/>
        </w:rPr>
      </w:pPr>
    </w:p>
    <w:p w14:paraId="6BB38AF1" w14:textId="01F95250" w:rsidR="00483115" w:rsidRPr="00483115" w:rsidRDefault="00483115" w:rsidP="00483115">
      <w:pPr>
        <w:spacing w:after="0" w:line="240" w:lineRule="auto"/>
        <w:ind w:firstLine="567"/>
        <w:jc w:val="both"/>
        <w:rPr>
          <w:rFonts w:ascii="Times New Roman" w:hAnsi="Times New Roman" w:cs="Times New Roman"/>
          <w:sz w:val="24"/>
          <w:szCs w:val="24"/>
        </w:rPr>
      </w:pPr>
      <w:r w:rsidRPr="00483115">
        <w:rPr>
          <w:rFonts w:ascii="Times New Roman" w:eastAsia="SimSun" w:hAnsi="Times New Roman" w:cs="Times New Roman"/>
          <w:sz w:val="24"/>
          <w:szCs w:val="24"/>
        </w:rPr>
        <w:t>Строительство/реконструкция осуществлялось на основании разрешения на строительство,выданного</w:t>
      </w:r>
      <w:r w:rsidRPr="00483115">
        <w:rPr>
          <w:rFonts w:ascii="Times New Roman" w:eastAsia="SimSun" w:hAnsi="Times New Roman" w:cs="Times New Roman"/>
          <w:sz w:val="24"/>
          <w:szCs w:val="24"/>
        </w:rPr>
        <w:br/>
      </w:r>
    </w:p>
    <w:tbl>
      <w:tblPr>
        <w:tblW w:w="10376" w:type="dxa"/>
        <w:tblLayout w:type="fixed"/>
        <w:tblCellMar>
          <w:left w:w="28" w:type="dxa"/>
          <w:right w:w="28" w:type="dxa"/>
        </w:tblCellMar>
        <w:tblLook w:val="0000" w:firstRow="0" w:lastRow="0" w:firstColumn="0" w:lastColumn="0" w:noHBand="0" w:noVBand="0"/>
      </w:tblPr>
      <w:tblGrid>
        <w:gridCol w:w="5103"/>
        <w:gridCol w:w="454"/>
        <w:gridCol w:w="397"/>
        <w:gridCol w:w="227"/>
        <w:gridCol w:w="1701"/>
        <w:gridCol w:w="567"/>
        <w:gridCol w:w="1701"/>
        <w:gridCol w:w="226"/>
      </w:tblGrid>
      <w:tr w:rsidR="00483115" w:rsidRPr="00483115" w14:paraId="3DFB9874" w14:textId="77777777" w:rsidTr="00483115">
        <w:trPr>
          <w:cantSplit/>
        </w:trPr>
        <w:tc>
          <w:tcPr>
            <w:tcW w:w="5103" w:type="dxa"/>
            <w:tcBorders>
              <w:top w:val="nil"/>
              <w:left w:val="nil"/>
              <w:bottom w:val="single" w:sz="4" w:space="0" w:color="auto"/>
              <w:right w:val="nil"/>
            </w:tcBorders>
            <w:vAlign w:val="bottom"/>
          </w:tcPr>
          <w:p w14:paraId="61E63257" w14:textId="77777777" w:rsidR="00483115" w:rsidRPr="00483115" w:rsidRDefault="00483115" w:rsidP="00483115">
            <w:pPr>
              <w:spacing w:after="0" w:line="240" w:lineRule="auto"/>
              <w:rPr>
                <w:rFonts w:ascii="Times New Roman" w:hAnsi="Times New Roman" w:cs="Times New Roman"/>
              </w:rPr>
            </w:pPr>
          </w:p>
        </w:tc>
        <w:tc>
          <w:tcPr>
            <w:tcW w:w="454" w:type="dxa"/>
            <w:tcBorders>
              <w:top w:val="nil"/>
              <w:left w:val="nil"/>
              <w:bottom w:val="nil"/>
              <w:right w:val="nil"/>
            </w:tcBorders>
            <w:vAlign w:val="bottom"/>
          </w:tcPr>
          <w:p w14:paraId="572617EF" w14:textId="77777777" w:rsidR="00483115" w:rsidRPr="00483115" w:rsidRDefault="00483115" w:rsidP="00483115">
            <w:pPr>
              <w:spacing w:after="0" w:line="240" w:lineRule="auto"/>
              <w:jc w:val="right"/>
              <w:rPr>
                <w:rFonts w:ascii="Times New Roman" w:hAnsi="Times New Roman" w:cs="Times New Roman"/>
              </w:rPr>
            </w:pPr>
            <w:r w:rsidRPr="00483115">
              <w:rPr>
                <w:rFonts w:ascii="Times New Roman" w:hAnsi="Times New Roman" w:cs="Times New Roman"/>
              </w:rPr>
              <w:t>от «</w:t>
            </w:r>
          </w:p>
        </w:tc>
        <w:tc>
          <w:tcPr>
            <w:tcW w:w="397" w:type="dxa"/>
            <w:tcBorders>
              <w:top w:val="nil"/>
              <w:left w:val="nil"/>
              <w:bottom w:val="single" w:sz="4" w:space="0" w:color="auto"/>
              <w:right w:val="nil"/>
            </w:tcBorders>
            <w:vAlign w:val="bottom"/>
          </w:tcPr>
          <w:p w14:paraId="6B710DFA" w14:textId="77777777" w:rsidR="00483115" w:rsidRPr="00483115" w:rsidRDefault="00483115" w:rsidP="00483115">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14:paraId="6B322E12"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w:t>
            </w:r>
          </w:p>
        </w:tc>
        <w:tc>
          <w:tcPr>
            <w:tcW w:w="1701" w:type="dxa"/>
            <w:tcBorders>
              <w:top w:val="nil"/>
              <w:left w:val="nil"/>
              <w:bottom w:val="single" w:sz="4" w:space="0" w:color="auto"/>
              <w:right w:val="nil"/>
            </w:tcBorders>
            <w:vAlign w:val="bottom"/>
          </w:tcPr>
          <w:p w14:paraId="7F1E6B49" w14:textId="77777777" w:rsidR="00483115" w:rsidRPr="00483115" w:rsidRDefault="00483115" w:rsidP="00483115">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14:paraId="4D06CE5F" w14:textId="77777777" w:rsidR="00483115" w:rsidRPr="00483115" w:rsidRDefault="00483115" w:rsidP="00483115">
            <w:pPr>
              <w:spacing w:after="0" w:line="240" w:lineRule="auto"/>
              <w:jc w:val="center"/>
              <w:rPr>
                <w:rFonts w:ascii="Times New Roman" w:hAnsi="Times New Roman" w:cs="Times New Roman"/>
              </w:rPr>
            </w:pPr>
            <w:r w:rsidRPr="00483115">
              <w:rPr>
                <w:rFonts w:ascii="Times New Roman" w:hAnsi="Times New Roman" w:cs="Times New Roman"/>
              </w:rPr>
              <w:t>г. №</w:t>
            </w:r>
          </w:p>
        </w:tc>
        <w:tc>
          <w:tcPr>
            <w:tcW w:w="1701" w:type="dxa"/>
            <w:tcBorders>
              <w:top w:val="nil"/>
              <w:left w:val="nil"/>
              <w:bottom w:val="single" w:sz="4" w:space="0" w:color="auto"/>
              <w:right w:val="nil"/>
            </w:tcBorders>
            <w:vAlign w:val="bottom"/>
          </w:tcPr>
          <w:p w14:paraId="19280049" w14:textId="77777777" w:rsidR="00483115" w:rsidRPr="00483115" w:rsidRDefault="00483115" w:rsidP="00483115">
            <w:pPr>
              <w:spacing w:after="0" w:line="240" w:lineRule="auto"/>
              <w:jc w:val="center"/>
              <w:rPr>
                <w:rFonts w:ascii="Times New Roman" w:hAnsi="Times New Roman" w:cs="Times New Roman"/>
              </w:rPr>
            </w:pPr>
          </w:p>
        </w:tc>
        <w:tc>
          <w:tcPr>
            <w:tcW w:w="226" w:type="dxa"/>
            <w:tcBorders>
              <w:top w:val="nil"/>
              <w:left w:val="nil"/>
              <w:bottom w:val="nil"/>
              <w:right w:val="nil"/>
            </w:tcBorders>
            <w:vAlign w:val="bottom"/>
          </w:tcPr>
          <w:p w14:paraId="2E9FA7F8"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w:t>
            </w:r>
          </w:p>
        </w:tc>
      </w:tr>
      <w:tr w:rsidR="00483115" w:rsidRPr="00483115" w14:paraId="4933191C" w14:textId="77777777" w:rsidTr="00483115">
        <w:trPr>
          <w:cantSplit/>
        </w:trPr>
        <w:tc>
          <w:tcPr>
            <w:tcW w:w="5103" w:type="dxa"/>
          </w:tcPr>
          <w:p w14:paraId="78147F4A" w14:textId="77777777" w:rsidR="00483115" w:rsidRPr="00483115" w:rsidRDefault="00483115" w:rsidP="00483115">
            <w:pPr>
              <w:spacing w:after="0" w:line="240" w:lineRule="auto"/>
              <w:jc w:val="center"/>
              <w:rPr>
                <w:rFonts w:ascii="Times New Roman" w:hAnsi="Times New Roman" w:cs="Times New Roman"/>
                <w:sz w:val="18"/>
                <w:szCs w:val="18"/>
              </w:rPr>
            </w:pPr>
            <w:r w:rsidRPr="00483115">
              <w:rPr>
                <w:rFonts w:ascii="Times New Roman" w:hAnsi="Times New Roman" w:cs="Times New Roman"/>
                <w:sz w:val="18"/>
                <w:szCs w:val="18"/>
              </w:rPr>
              <w:t>(наименование уполномоченного органа)</w:t>
            </w:r>
          </w:p>
        </w:tc>
        <w:tc>
          <w:tcPr>
            <w:tcW w:w="454" w:type="dxa"/>
          </w:tcPr>
          <w:p w14:paraId="45644254" w14:textId="77777777" w:rsidR="00483115" w:rsidRPr="00483115" w:rsidRDefault="00483115" w:rsidP="00483115">
            <w:pPr>
              <w:spacing w:after="0" w:line="240" w:lineRule="auto"/>
              <w:jc w:val="right"/>
              <w:rPr>
                <w:rFonts w:ascii="Times New Roman" w:hAnsi="Times New Roman" w:cs="Times New Roman"/>
                <w:sz w:val="18"/>
                <w:szCs w:val="18"/>
              </w:rPr>
            </w:pPr>
          </w:p>
        </w:tc>
        <w:tc>
          <w:tcPr>
            <w:tcW w:w="397" w:type="dxa"/>
          </w:tcPr>
          <w:p w14:paraId="32516184" w14:textId="77777777" w:rsidR="00483115" w:rsidRPr="00483115" w:rsidRDefault="00483115" w:rsidP="00483115">
            <w:pPr>
              <w:spacing w:after="0" w:line="240" w:lineRule="auto"/>
              <w:jc w:val="center"/>
              <w:rPr>
                <w:rFonts w:ascii="Times New Roman" w:hAnsi="Times New Roman" w:cs="Times New Roman"/>
                <w:sz w:val="18"/>
                <w:szCs w:val="18"/>
              </w:rPr>
            </w:pPr>
          </w:p>
        </w:tc>
        <w:tc>
          <w:tcPr>
            <w:tcW w:w="227" w:type="dxa"/>
          </w:tcPr>
          <w:p w14:paraId="7716C5FD" w14:textId="77777777" w:rsidR="00483115" w:rsidRPr="00483115" w:rsidRDefault="00483115" w:rsidP="00483115">
            <w:pPr>
              <w:spacing w:after="0" w:line="240" w:lineRule="auto"/>
              <w:rPr>
                <w:rFonts w:ascii="Times New Roman" w:hAnsi="Times New Roman" w:cs="Times New Roman"/>
                <w:sz w:val="18"/>
                <w:szCs w:val="18"/>
              </w:rPr>
            </w:pPr>
          </w:p>
        </w:tc>
        <w:tc>
          <w:tcPr>
            <w:tcW w:w="1701" w:type="dxa"/>
          </w:tcPr>
          <w:p w14:paraId="3FB66E3A" w14:textId="77777777" w:rsidR="00483115" w:rsidRPr="00483115" w:rsidRDefault="00483115" w:rsidP="00483115">
            <w:pPr>
              <w:spacing w:after="0" w:line="240" w:lineRule="auto"/>
              <w:jc w:val="center"/>
              <w:rPr>
                <w:rFonts w:ascii="Times New Roman" w:hAnsi="Times New Roman" w:cs="Times New Roman"/>
                <w:sz w:val="18"/>
                <w:szCs w:val="18"/>
              </w:rPr>
            </w:pPr>
          </w:p>
        </w:tc>
        <w:tc>
          <w:tcPr>
            <w:tcW w:w="567" w:type="dxa"/>
          </w:tcPr>
          <w:p w14:paraId="54AF6F86" w14:textId="77777777" w:rsidR="00483115" w:rsidRPr="00483115" w:rsidRDefault="00483115" w:rsidP="00483115">
            <w:pPr>
              <w:spacing w:after="0" w:line="240" w:lineRule="auto"/>
              <w:jc w:val="center"/>
              <w:rPr>
                <w:rFonts w:ascii="Times New Roman" w:hAnsi="Times New Roman" w:cs="Times New Roman"/>
                <w:sz w:val="18"/>
                <w:szCs w:val="18"/>
              </w:rPr>
            </w:pPr>
          </w:p>
        </w:tc>
        <w:tc>
          <w:tcPr>
            <w:tcW w:w="1701" w:type="dxa"/>
          </w:tcPr>
          <w:p w14:paraId="69565A51" w14:textId="77777777" w:rsidR="00483115" w:rsidRPr="00483115" w:rsidRDefault="00483115" w:rsidP="00483115">
            <w:pPr>
              <w:spacing w:after="0" w:line="240" w:lineRule="auto"/>
              <w:jc w:val="center"/>
              <w:rPr>
                <w:rFonts w:ascii="Times New Roman" w:hAnsi="Times New Roman" w:cs="Times New Roman"/>
                <w:sz w:val="18"/>
                <w:szCs w:val="18"/>
              </w:rPr>
            </w:pPr>
          </w:p>
        </w:tc>
        <w:tc>
          <w:tcPr>
            <w:tcW w:w="226" w:type="dxa"/>
          </w:tcPr>
          <w:p w14:paraId="30D3D22F" w14:textId="77777777" w:rsidR="00483115" w:rsidRPr="00483115" w:rsidRDefault="00483115" w:rsidP="00483115">
            <w:pPr>
              <w:spacing w:after="0" w:line="240" w:lineRule="auto"/>
              <w:rPr>
                <w:rFonts w:ascii="Times New Roman" w:hAnsi="Times New Roman" w:cs="Times New Roman"/>
                <w:sz w:val="18"/>
                <w:szCs w:val="18"/>
              </w:rPr>
            </w:pPr>
          </w:p>
        </w:tc>
      </w:tr>
    </w:tbl>
    <w:p w14:paraId="48571E50"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 xml:space="preserve">Сведения об объекте капитального строительства </w:t>
      </w:r>
      <w:r w:rsidRPr="00483115">
        <w:rPr>
          <w:rStyle w:val="afa"/>
          <w:rFonts w:ascii="Times New Roman" w:hAnsi="Times New Roman" w:cs="Times New Roman"/>
        </w:rPr>
        <w:endnoteReference w:customMarkFollows="1" w:id="4"/>
        <w:t>4</w:t>
      </w:r>
    </w:p>
    <w:tbl>
      <w:tblPr>
        <w:tblStyle w:val="af7"/>
        <w:tblW w:w="10264" w:type="dxa"/>
        <w:tblInd w:w="-114" w:type="dxa"/>
        <w:tblLayout w:type="fixed"/>
        <w:tblCellMar>
          <w:left w:w="28" w:type="dxa"/>
          <w:right w:w="28" w:type="dxa"/>
        </w:tblCellMar>
        <w:tblLook w:val="01E0" w:firstRow="1" w:lastRow="1" w:firstColumn="1" w:lastColumn="1" w:noHBand="0" w:noVBand="0"/>
      </w:tblPr>
      <w:tblGrid>
        <w:gridCol w:w="6124"/>
        <w:gridCol w:w="1304"/>
        <w:gridCol w:w="1418"/>
        <w:gridCol w:w="1418"/>
      </w:tblGrid>
      <w:tr w:rsidR="00483115" w:rsidRPr="00483115" w14:paraId="56EC5026" w14:textId="77777777" w:rsidTr="00026B09">
        <w:tc>
          <w:tcPr>
            <w:tcW w:w="6124" w:type="dxa"/>
          </w:tcPr>
          <w:p w14:paraId="5132C66B"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Наименование показателя</w:t>
            </w:r>
          </w:p>
        </w:tc>
        <w:tc>
          <w:tcPr>
            <w:tcW w:w="1304" w:type="dxa"/>
          </w:tcPr>
          <w:p w14:paraId="23F2CB2B"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Единица измерения</w:t>
            </w:r>
          </w:p>
        </w:tc>
        <w:tc>
          <w:tcPr>
            <w:tcW w:w="1418" w:type="dxa"/>
          </w:tcPr>
          <w:p w14:paraId="3468F15C"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По проекту</w:t>
            </w:r>
          </w:p>
        </w:tc>
        <w:tc>
          <w:tcPr>
            <w:tcW w:w="1418" w:type="dxa"/>
          </w:tcPr>
          <w:p w14:paraId="39002DDD"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Фактически</w:t>
            </w:r>
          </w:p>
        </w:tc>
      </w:tr>
      <w:tr w:rsidR="00483115" w:rsidRPr="00483115" w14:paraId="1A917E6C" w14:textId="77777777" w:rsidTr="00026B09">
        <w:tc>
          <w:tcPr>
            <w:tcW w:w="10264" w:type="dxa"/>
            <w:gridSpan w:val="4"/>
          </w:tcPr>
          <w:p w14:paraId="42CBABFA"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1. Общие показатели вводимого в эксплуатацию объекта</w:t>
            </w:r>
          </w:p>
        </w:tc>
      </w:tr>
      <w:tr w:rsidR="00483115" w:rsidRPr="00483115" w14:paraId="488FED08" w14:textId="77777777" w:rsidTr="00026B09">
        <w:tc>
          <w:tcPr>
            <w:tcW w:w="6124" w:type="dxa"/>
          </w:tcPr>
          <w:p w14:paraId="5AABBE96"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Строительный объем - всего</w:t>
            </w:r>
          </w:p>
        </w:tc>
        <w:tc>
          <w:tcPr>
            <w:tcW w:w="1304" w:type="dxa"/>
          </w:tcPr>
          <w:p w14:paraId="09BB7A08"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куб. м</w:t>
            </w:r>
          </w:p>
        </w:tc>
        <w:tc>
          <w:tcPr>
            <w:tcW w:w="1418" w:type="dxa"/>
          </w:tcPr>
          <w:p w14:paraId="784529D8" w14:textId="77777777" w:rsidR="00483115" w:rsidRPr="00483115" w:rsidRDefault="00483115" w:rsidP="00483115">
            <w:pPr>
              <w:jc w:val="center"/>
              <w:rPr>
                <w:rFonts w:ascii="Times New Roman" w:hAnsi="Times New Roman" w:cs="Times New Roman"/>
              </w:rPr>
            </w:pPr>
          </w:p>
        </w:tc>
        <w:tc>
          <w:tcPr>
            <w:tcW w:w="1418" w:type="dxa"/>
          </w:tcPr>
          <w:p w14:paraId="1063325E" w14:textId="77777777" w:rsidR="00483115" w:rsidRPr="00483115" w:rsidRDefault="00483115" w:rsidP="00483115">
            <w:pPr>
              <w:jc w:val="center"/>
              <w:rPr>
                <w:rFonts w:ascii="Times New Roman" w:hAnsi="Times New Roman" w:cs="Times New Roman"/>
              </w:rPr>
            </w:pPr>
          </w:p>
        </w:tc>
      </w:tr>
      <w:tr w:rsidR="00483115" w:rsidRPr="00483115" w14:paraId="1523005E" w14:textId="77777777" w:rsidTr="00026B09">
        <w:tc>
          <w:tcPr>
            <w:tcW w:w="6124" w:type="dxa"/>
          </w:tcPr>
          <w:p w14:paraId="54851E2D"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в том числе надземной части</w:t>
            </w:r>
          </w:p>
        </w:tc>
        <w:tc>
          <w:tcPr>
            <w:tcW w:w="1304" w:type="dxa"/>
          </w:tcPr>
          <w:p w14:paraId="11E38F20"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куб. м</w:t>
            </w:r>
          </w:p>
        </w:tc>
        <w:tc>
          <w:tcPr>
            <w:tcW w:w="1418" w:type="dxa"/>
          </w:tcPr>
          <w:p w14:paraId="61F66BE1" w14:textId="77777777" w:rsidR="00483115" w:rsidRPr="00483115" w:rsidRDefault="00483115" w:rsidP="00483115">
            <w:pPr>
              <w:jc w:val="center"/>
              <w:rPr>
                <w:rFonts w:ascii="Times New Roman" w:hAnsi="Times New Roman" w:cs="Times New Roman"/>
              </w:rPr>
            </w:pPr>
          </w:p>
        </w:tc>
        <w:tc>
          <w:tcPr>
            <w:tcW w:w="1418" w:type="dxa"/>
          </w:tcPr>
          <w:p w14:paraId="45958BDA" w14:textId="77777777" w:rsidR="00483115" w:rsidRPr="00483115" w:rsidRDefault="00483115" w:rsidP="00483115">
            <w:pPr>
              <w:jc w:val="center"/>
              <w:rPr>
                <w:rFonts w:ascii="Times New Roman" w:hAnsi="Times New Roman" w:cs="Times New Roman"/>
              </w:rPr>
            </w:pPr>
          </w:p>
        </w:tc>
      </w:tr>
      <w:tr w:rsidR="00483115" w:rsidRPr="00483115" w14:paraId="51487EEC" w14:textId="77777777" w:rsidTr="00026B09">
        <w:tc>
          <w:tcPr>
            <w:tcW w:w="6124" w:type="dxa"/>
          </w:tcPr>
          <w:p w14:paraId="7AD1C546"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Общая площадь</w:t>
            </w:r>
          </w:p>
        </w:tc>
        <w:tc>
          <w:tcPr>
            <w:tcW w:w="1304" w:type="dxa"/>
          </w:tcPr>
          <w:p w14:paraId="5C8A184C"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кв. м</w:t>
            </w:r>
          </w:p>
        </w:tc>
        <w:tc>
          <w:tcPr>
            <w:tcW w:w="1418" w:type="dxa"/>
          </w:tcPr>
          <w:p w14:paraId="38D2FDD7" w14:textId="77777777" w:rsidR="00483115" w:rsidRPr="00483115" w:rsidRDefault="00483115" w:rsidP="00483115">
            <w:pPr>
              <w:jc w:val="center"/>
              <w:rPr>
                <w:rFonts w:ascii="Times New Roman" w:hAnsi="Times New Roman" w:cs="Times New Roman"/>
              </w:rPr>
            </w:pPr>
          </w:p>
        </w:tc>
        <w:tc>
          <w:tcPr>
            <w:tcW w:w="1418" w:type="dxa"/>
          </w:tcPr>
          <w:p w14:paraId="1160FFF8" w14:textId="77777777" w:rsidR="00483115" w:rsidRPr="00483115" w:rsidRDefault="00483115" w:rsidP="00483115">
            <w:pPr>
              <w:jc w:val="center"/>
              <w:rPr>
                <w:rFonts w:ascii="Times New Roman" w:hAnsi="Times New Roman" w:cs="Times New Roman"/>
              </w:rPr>
            </w:pPr>
          </w:p>
        </w:tc>
      </w:tr>
      <w:tr w:rsidR="00483115" w:rsidRPr="00483115" w14:paraId="1858743B" w14:textId="77777777" w:rsidTr="00026B09">
        <w:tc>
          <w:tcPr>
            <w:tcW w:w="6124" w:type="dxa"/>
          </w:tcPr>
          <w:p w14:paraId="6539F58E"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 xml:space="preserve">Количество зданий, сооружений </w:t>
            </w:r>
            <w:r w:rsidRPr="00483115">
              <w:rPr>
                <w:rStyle w:val="afa"/>
                <w:rFonts w:ascii="Times New Roman" w:hAnsi="Times New Roman" w:cs="Times New Roman"/>
              </w:rPr>
              <w:endnoteReference w:customMarkFollows="1" w:id="5"/>
              <w:t>5</w:t>
            </w:r>
          </w:p>
        </w:tc>
        <w:tc>
          <w:tcPr>
            <w:tcW w:w="1304" w:type="dxa"/>
          </w:tcPr>
          <w:p w14:paraId="7B8E2FE9"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шт.</w:t>
            </w:r>
          </w:p>
        </w:tc>
        <w:tc>
          <w:tcPr>
            <w:tcW w:w="1418" w:type="dxa"/>
          </w:tcPr>
          <w:p w14:paraId="18D0E9FE" w14:textId="77777777" w:rsidR="00483115" w:rsidRPr="00483115" w:rsidRDefault="00483115" w:rsidP="00483115">
            <w:pPr>
              <w:jc w:val="center"/>
              <w:rPr>
                <w:rFonts w:ascii="Times New Roman" w:hAnsi="Times New Roman" w:cs="Times New Roman"/>
              </w:rPr>
            </w:pPr>
          </w:p>
        </w:tc>
        <w:tc>
          <w:tcPr>
            <w:tcW w:w="1418" w:type="dxa"/>
          </w:tcPr>
          <w:p w14:paraId="21AD81C7" w14:textId="77777777" w:rsidR="00483115" w:rsidRPr="00483115" w:rsidRDefault="00483115" w:rsidP="00483115">
            <w:pPr>
              <w:jc w:val="center"/>
              <w:rPr>
                <w:rFonts w:ascii="Times New Roman" w:hAnsi="Times New Roman" w:cs="Times New Roman"/>
              </w:rPr>
            </w:pPr>
          </w:p>
        </w:tc>
      </w:tr>
      <w:tr w:rsidR="00483115" w:rsidRPr="00483115" w14:paraId="1C36EB14" w14:textId="77777777" w:rsidTr="00026B09">
        <w:tc>
          <w:tcPr>
            <w:tcW w:w="10264" w:type="dxa"/>
            <w:gridSpan w:val="4"/>
          </w:tcPr>
          <w:p w14:paraId="146FB31C"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2. Объекты производственного назначения</w:t>
            </w:r>
          </w:p>
        </w:tc>
      </w:tr>
      <w:tr w:rsidR="00483115" w:rsidRPr="00483115" w14:paraId="4BBE3981" w14:textId="77777777" w:rsidTr="00026B09">
        <w:tc>
          <w:tcPr>
            <w:tcW w:w="10264" w:type="dxa"/>
            <w:gridSpan w:val="4"/>
          </w:tcPr>
          <w:p w14:paraId="01E510B2"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483115" w:rsidRPr="00483115" w14:paraId="52B3CFE3" w14:textId="77777777" w:rsidTr="00026B09">
        <w:tc>
          <w:tcPr>
            <w:tcW w:w="6124" w:type="dxa"/>
          </w:tcPr>
          <w:p w14:paraId="5BB0F696"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Тип объекта</w:t>
            </w:r>
          </w:p>
        </w:tc>
        <w:tc>
          <w:tcPr>
            <w:tcW w:w="1304" w:type="dxa"/>
          </w:tcPr>
          <w:p w14:paraId="2EF0B87A" w14:textId="77777777" w:rsidR="00483115" w:rsidRPr="00483115" w:rsidRDefault="00483115" w:rsidP="00483115">
            <w:pPr>
              <w:jc w:val="center"/>
              <w:rPr>
                <w:rFonts w:ascii="Times New Roman" w:hAnsi="Times New Roman" w:cs="Times New Roman"/>
              </w:rPr>
            </w:pPr>
          </w:p>
        </w:tc>
        <w:tc>
          <w:tcPr>
            <w:tcW w:w="1418" w:type="dxa"/>
          </w:tcPr>
          <w:p w14:paraId="63E1EDF2" w14:textId="77777777" w:rsidR="00483115" w:rsidRPr="00483115" w:rsidRDefault="00483115" w:rsidP="00483115">
            <w:pPr>
              <w:jc w:val="center"/>
              <w:rPr>
                <w:rFonts w:ascii="Times New Roman" w:hAnsi="Times New Roman" w:cs="Times New Roman"/>
              </w:rPr>
            </w:pPr>
          </w:p>
        </w:tc>
        <w:tc>
          <w:tcPr>
            <w:tcW w:w="1418" w:type="dxa"/>
          </w:tcPr>
          <w:p w14:paraId="6D723DA5" w14:textId="77777777" w:rsidR="00483115" w:rsidRPr="00483115" w:rsidRDefault="00483115" w:rsidP="00483115">
            <w:pPr>
              <w:jc w:val="center"/>
              <w:rPr>
                <w:rFonts w:ascii="Times New Roman" w:hAnsi="Times New Roman" w:cs="Times New Roman"/>
              </w:rPr>
            </w:pPr>
          </w:p>
        </w:tc>
      </w:tr>
      <w:tr w:rsidR="00483115" w:rsidRPr="00483115" w14:paraId="22313F4E" w14:textId="77777777" w:rsidTr="00026B09">
        <w:tc>
          <w:tcPr>
            <w:tcW w:w="6124" w:type="dxa"/>
          </w:tcPr>
          <w:p w14:paraId="573B1559"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Мощность</w:t>
            </w:r>
          </w:p>
        </w:tc>
        <w:tc>
          <w:tcPr>
            <w:tcW w:w="1304" w:type="dxa"/>
          </w:tcPr>
          <w:p w14:paraId="10AEE807" w14:textId="77777777" w:rsidR="00483115" w:rsidRPr="00483115" w:rsidRDefault="00483115" w:rsidP="00483115">
            <w:pPr>
              <w:jc w:val="center"/>
              <w:rPr>
                <w:rFonts w:ascii="Times New Roman" w:hAnsi="Times New Roman" w:cs="Times New Roman"/>
              </w:rPr>
            </w:pPr>
          </w:p>
        </w:tc>
        <w:tc>
          <w:tcPr>
            <w:tcW w:w="1418" w:type="dxa"/>
          </w:tcPr>
          <w:p w14:paraId="21080F37" w14:textId="77777777" w:rsidR="00483115" w:rsidRPr="00483115" w:rsidRDefault="00483115" w:rsidP="00483115">
            <w:pPr>
              <w:jc w:val="center"/>
              <w:rPr>
                <w:rFonts w:ascii="Times New Roman" w:hAnsi="Times New Roman" w:cs="Times New Roman"/>
              </w:rPr>
            </w:pPr>
          </w:p>
        </w:tc>
        <w:tc>
          <w:tcPr>
            <w:tcW w:w="1418" w:type="dxa"/>
          </w:tcPr>
          <w:p w14:paraId="4D3C6D13" w14:textId="77777777" w:rsidR="00483115" w:rsidRPr="00483115" w:rsidRDefault="00483115" w:rsidP="00483115">
            <w:pPr>
              <w:jc w:val="center"/>
              <w:rPr>
                <w:rFonts w:ascii="Times New Roman" w:hAnsi="Times New Roman" w:cs="Times New Roman"/>
              </w:rPr>
            </w:pPr>
          </w:p>
        </w:tc>
      </w:tr>
      <w:tr w:rsidR="00483115" w:rsidRPr="00483115" w14:paraId="7F73396E" w14:textId="77777777" w:rsidTr="00026B09">
        <w:tc>
          <w:tcPr>
            <w:tcW w:w="6124" w:type="dxa"/>
          </w:tcPr>
          <w:p w14:paraId="56565F2A"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Производительность</w:t>
            </w:r>
          </w:p>
        </w:tc>
        <w:tc>
          <w:tcPr>
            <w:tcW w:w="1304" w:type="dxa"/>
          </w:tcPr>
          <w:p w14:paraId="4A8DA134" w14:textId="77777777" w:rsidR="00483115" w:rsidRPr="00483115" w:rsidRDefault="00483115" w:rsidP="00483115">
            <w:pPr>
              <w:jc w:val="center"/>
              <w:rPr>
                <w:rFonts w:ascii="Times New Roman" w:hAnsi="Times New Roman" w:cs="Times New Roman"/>
              </w:rPr>
            </w:pPr>
          </w:p>
        </w:tc>
        <w:tc>
          <w:tcPr>
            <w:tcW w:w="1418" w:type="dxa"/>
          </w:tcPr>
          <w:p w14:paraId="366E24A7" w14:textId="77777777" w:rsidR="00483115" w:rsidRPr="00483115" w:rsidRDefault="00483115" w:rsidP="00483115">
            <w:pPr>
              <w:jc w:val="center"/>
              <w:rPr>
                <w:rFonts w:ascii="Times New Roman" w:hAnsi="Times New Roman" w:cs="Times New Roman"/>
              </w:rPr>
            </w:pPr>
          </w:p>
        </w:tc>
        <w:tc>
          <w:tcPr>
            <w:tcW w:w="1418" w:type="dxa"/>
          </w:tcPr>
          <w:p w14:paraId="3A80EF90" w14:textId="77777777" w:rsidR="00483115" w:rsidRPr="00483115" w:rsidRDefault="00483115" w:rsidP="00483115">
            <w:pPr>
              <w:jc w:val="center"/>
              <w:rPr>
                <w:rFonts w:ascii="Times New Roman" w:hAnsi="Times New Roman" w:cs="Times New Roman"/>
              </w:rPr>
            </w:pPr>
          </w:p>
        </w:tc>
      </w:tr>
      <w:tr w:rsidR="00483115" w:rsidRPr="00483115" w14:paraId="1400E761" w14:textId="77777777" w:rsidTr="00026B09">
        <w:tc>
          <w:tcPr>
            <w:tcW w:w="6124" w:type="dxa"/>
          </w:tcPr>
          <w:p w14:paraId="026F342A"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Общая площадь</w:t>
            </w:r>
          </w:p>
        </w:tc>
        <w:tc>
          <w:tcPr>
            <w:tcW w:w="1304" w:type="dxa"/>
          </w:tcPr>
          <w:p w14:paraId="7F30E4D4"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кв. м</w:t>
            </w:r>
          </w:p>
        </w:tc>
        <w:tc>
          <w:tcPr>
            <w:tcW w:w="1418" w:type="dxa"/>
          </w:tcPr>
          <w:p w14:paraId="11C7945A" w14:textId="77777777" w:rsidR="00483115" w:rsidRPr="00483115" w:rsidRDefault="00483115" w:rsidP="00483115">
            <w:pPr>
              <w:jc w:val="center"/>
              <w:rPr>
                <w:rFonts w:ascii="Times New Roman" w:hAnsi="Times New Roman" w:cs="Times New Roman"/>
              </w:rPr>
            </w:pPr>
          </w:p>
        </w:tc>
        <w:tc>
          <w:tcPr>
            <w:tcW w:w="1418" w:type="dxa"/>
          </w:tcPr>
          <w:p w14:paraId="30930A5A" w14:textId="77777777" w:rsidR="00483115" w:rsidRPr="00483115" w:rsidRDefault="00483115" w:rsidP="00483115">
            <w:pPr>
              <w:jc w:val="center"/>
              <w:rPr>
                <w:rFonts w:ascii="Times New Roman" w:hAnsi="Times New Roman" w:cs="Times New Roman"/>
              </w:rPr>
            </w:pPr>
          </w:p>
        </w:tc>
      </w:tr>
      <w:tr w:rsidR="00483115" w:rsidRPr="00483115" w14:paraId="0EDD4690" w14:textId="77777777" w:rsidTr="00026B09">
        <w:tc>
          <w:tcPr>
            <w:tcW w:w="6124" w:type="dxa"/>
          </w:tcPr>
          <w:p w14:paraId="01B92F1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Объем</w:t>
            </w:r>
          </w:p>
        </w:tc>
        <w:tc>
          <w:tcPr>
            <w:tcW w:w="1304" w:type="dxa"/>
          </w:tcPr>
          <w:p w14:paraId="384F1C7B"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куб. м</w:t>
            </w:r>
          </w:p>
        </w:tc>
        <w:tc>
          <w:tcPr>
            <w:tcW w:w="1418" w:type="dxa"/>
          </w:tcPr>
          <w:p w14:paraId="4E045FD8" w14:textId="77777777" w:rsidR="00483115" w:rsidRPr="00483115" w:rsidRDefault="00483115" w:rsidP="00483115">
            <w:pPr>
              <w:jc w:val="center"/>
              <w:rPr>
                <w:rFonts w:ascii="Times New Roman" w:hAnsi="Times New Roman" w:cs="Times New Roman"/>
              </w:rPr>
            </w:pPr>
          </w:p>
        </w:tc>
        <w:tc>
          <w:tcPr>
            <w:tcW w:w="1418" w:type="dxa"/>
          </w:tcPr>
          <w:p w14:paraId="18DDC50D" w14:textId="77777777" w:rsidR="00483115" w:rsidRPr="00483115" w:rsidRDefault="00483115" w:rsidP="00483115">
            <w:pPr>
              <w:jc w:val="center"/>
              <w:rPr>
                <w:rFonts w:ascii="Times New Roman" w:hAnsi="Times New Roman" w:cs="Times New Roman"/>
              </w:rPr>
            </w:pPr>
          </w:p>
        </w:tc>
      </w:tr>
      <w:tr w:rsidR="00483115" w:rsidRPr="00483115" w14:paraId="063F170B" w14:textId="77777777" w:rsidTr="00026B09">
        <w:tc>
          <w:tcPr>
            <w:tcW w:w="6124" w:type="dxa"/>
          </w:tcPr>
          <w:p w14:paraId="59E8B6B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в том числе подземной части</w:t>
            </w:r>
          </w:p>
        </w:tc>
        <w:tc>
          <w:tcPr>
            <w:tcW w:w="1304" w:type="dxa"/>
          </w:tcPr>
          <w:p w14:paraId="4FB55681"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куб. м</w:t>
            </w:r>
          </w:p>
        </w:tc>
        <w:tc>
          <w:tcPr>
            <w:tcW w:w="1418" w:type="dxa"/>
          </w:tcPr>
          <w:p w14:paraId="7AC46129" w14:textId="77777777" w:rsidR="00483115" w:rsidRPr="00483115" w:rsidRDefault="00483115" w:rsidP="00483115">
            <w:pPr>
              <w:jc w:val="center"/>
              <w:rPr>
                <w:rFonts w:ascii="Times New Roman" w:hAnsi="Times New Roman" w:cs="Times New Roman"/>
              </w:rPr>
            </w:pPr>
          </w:p>
        </w:tc>
        <w:tc>
          <w:tcPr>
            <w:tcW w:w="1418" w:type="dxa"/>
          </w:tcPr>
          <w:p w14:paraId="5AD05AFA" w14:textId="77777777" w:rsidR="00483115" w:rsidRPr="00483115" w:rsidRDefault="00483115" w:rsidP="00483115">
            <w:pPr>
              <w:jc w:val="center"/>
              <w:rPr>
                <w:rFonts w:ascii="Times New Roman" w:hAnsi="Times New Roman" w:cs="Times New Roman"/>
              </w:rPr>
            </w:pPr>
          </w:p>
        </w:tc>
      </w:tr>
      <w:tr w:rsidR="00483115" w:rsidRPr="00483115" w14:paraId="102A9E04" w14:textId="77777777" w:rsidTr="00026B09">
        <w:tc>
          <w:tcPr>
            <w:tcW w:w="6124" w:type="dxa"/>
          </w:tcPr>
          <w:p w14:paraId="3D63BBE4"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Площадь застройки</w:t>
            </w:r>
          </w:p>
        </w:tc>
        <w:tc>
          <w:tcPr>
            <w:tcW w:w="1304" w:type="dxa"/>
          </w:tcPr>
          <w:p w14:paraId="362BEAD4"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кв. м</w:t>
            </w:r>
          </w:p>
        </w:tc>
        <w:tc>
          <w:tcPr>
            <w:tcW w:w="1418" w:type="dxa"/>
          </w:tcPr>
          <w:p w14:paraId="4DDC880E" w14:textId="77777777" w:rsidR="00483115" w:rsidRPr="00483115" w:rsidRDefault="00483115" w:rsidP="00483115">
            <w:pPr>
              <w:jc w:val="center"/>
              <w:rPr>
                <w:rFonts w:ascii="Times New Roman" w:hAnsi="Times New Roman" w:cs="Times New Roman"/>
              </w:rPr>
            </w:pPr>
          </w:p>
        </w:tc>
        <w:tc>
          <w:tcPr>
            <w:tcW w:w="1418" w:type="dxa"/>
          </w:tcPr>
          <w:p w14:paraId="205C4E0A" w14:textId="77777777" w:rsidR="00483115" w:rsidRPr="00483115" w:rsidRDefault="00483115" w:rsidP="00483115">
            <w:pPr>
              <w:jc w:val="center"/>
              <w:rPr>
                <w:rFonts w:ascii="Times New Roman" w:hAnsi="Times New Roman" w:cs="Times New Roman"/>
              </w:rPr>
            </w:pPr>
          </w:p>
        </w:tc>
      </w:tr>
      <w:tr w:rsidR="00483115" w:rsidRPr="00483115" w14:paraId="45EB3EB2" w14:textId="77777777" w:rsidTr="00026B09">
        <w:tc>
          <w:tcPr>
            <w:tcW w:w="6124" w:type="dxa"/>
          </w:tcPr>
          <w:p w14:paraId="4DFCC4C3"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Количество этажей</w:t>
            </w:r>
          </w:p>
        </w:tc>
        <w:tc>
          <w:tcPr>
            <w:tcW w:w="1304" w:type="dxa"/>
          </w:tcPr>
          <w:p w14:paraId="7515475A"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шт.</w:t>
            </w:r>
          </w:p>
        </w:tc>
        <w:tc>
          <w:tcPr>
            <w:tcW w:w="1418" w:type="dxa"/>
          </w:tcPr>
          <w:p w14:paraId="4C5F31B8" w14:textId="77777777" w:rsidR="00483115" w:rsidRPr="00483115" w:rsidRDefault="00483115" w:rsidP="00483115">
            <w:pPr>
              <w:jc w:val="center"/>
              <w:rPr>
                <w:rFonts w:ascii="Times New Roman" w:hAnsi="Times New Roman" w:cs="Times New Roman"/>
              </w:rPr>
            </w:pPr>
          </w:p>
        </w:tc>
        <w:tc>
          <w:tcPr>
            <w:tcW w:w="1418" w:type="dxa"/>
          </w:tcPr>
          <w:p w14:paraId="7B033A94" w14:textId="77777777" w:rsidR="00483115" w:rsidRPr="00483115" w:rsidRDefault="00483115" w:rsidP="00483115">
            <w:pPr>
              <w:jc w:val="center"/>
              <w:rPr>
                <w:rFonts w:ascii="Times New Roman" w:hAnsi="Times New Roman" w:cs="Times New Roman"/>
              </w:rPr>
            </w:pPr>
          </w:p>
        </w:tc>
      </w:tr>
      <w:tr w:rsidR="00483115" w:rsidRPr="00483115" w14:paraId="7EE5DC2F" w14:textId="77777777" w:rsidTr="00026B09">
        <w:tc>
          <w:tcPr>
            <w:tcW w:w="6124" w:type="dxa"/>
          </w:tcPr>
          <w:p w14:paraId="6CD100F6"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Количество подземных этажей</w:t>
            </w:r>
          </w:p>
        </w:tc>
        <w:tc>
          <w:tcPr>
            <w:tcW w:w="1304" w:type="dxa"/>
          </w:tcPr>
          <w:p w14:paraId="291ED674"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шт.</w:t>
            </w:r>
          </w:p>
        </w:tc>
        <w:tc>
          <w:tcPr>
            <w:tcW w:w="1418" w:type="dxa"/>
          </w:tcPr>
          <w:p w14:paraId="1F15E800" w14:textId="77777777" w:rsidR="00483115" w:rsidRPr="00483115" w:rsidRDefault="00483115" w:rsidP="00483115">
            <w:pPr>
              <w:jc w:val="center"/>
              <w:rPr>
                <w:rFonts w:ascii="Times New Roman" w:hAnsi="Times New Roman" w:cs="Times New Roman"/>
              </w:rPr>
            </w:pPr>
          </w:p>
        </w:tc>
        <w:tc>
          <w:tcPr>
            <w:tcW w:w="1418" w:type="dxa"/>
          </w:tcPr>
          <w:p w14:paraId="267202E5" w14:textId="77777777" w:rsidR="00483115" w:rsidRPr="00483115" w:rsidRDefault="00483115" w:rsidP="00483115">
            <w:pPr>
              <w:jc w:val="center"/>
              <w:rPr>
                <w:rFonts w:ascii="Times New Roman" w:hAnsi="Times New Roman" w:cs="Times New Roman"/>
              </w:rPr>
            </w:pPr>
          </w:p>
        </w:tc>
      </w:tr>
      <w:tr w:rsidR="00483115" w:rsidRPr="00483115" w14:paraId="00B00674" w14:textId="77777777" w:rsidTr="00026B09">
        <w:tc>
          <w:tcPr>
            <w:tcW w:w="6124" w:type="dxa"/>
          </w:tcPr>
          <w:p w14:paraId="533D04D6"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Материалы фундаментов</w:t>
            </w:r>
          </w:p>
        </w:tc>
        <w:tc>
          <w:tcPr>
            <w:tcW w:w="1304" w:type="dxa"/>
          </w:tcPr>
          <w:p w14:paraId="66EF790E" w14:textId="77777777" w:rsidR="00483115" w:rsidRPr="00483115" w:rsidRDefault="00483115" w:rsidP="00483115">
            <w:pPr>
              <w:jc w:val="center"/>
              <w:rPr>
                <w:rFonts w:ascii="Times New Roman" w:hAnsi="Times New Roman" w:cs="Times New Roman"/>
              </w:rPr>
            </w:pPr>
          </w:p>
        </w:tc>
        <w:tc>
          <w:tcPr>
            <w:tcW w:w="1418" w:type="dxa"/>
          </w:tcPr>
          <w:p w14:paraId="0C03FCD5" w14:textId="77777777" w:rsidR="00483115" w:rsidRPr="00483115" w:rsidRDefault="00483115" w:rsidP="00483115">
            <w:pPr>
              <w:jc w:val="center"/>
              <w:rPr>
                <w:rFonts w:ascii="Times New Roman" w:hAnsi="Times New Roman" w:cs="Times New Roman"/>
              </w:rPr>
            </w:pPr>
          </w:p>
        </w:tc>
        <w:tc>
          <w:tcPr>
            <w:tcW w:w="1418" w:type="dxa"/>
          </w:tcPr>
          <w:p w14:paraId="10073CB1" w14:textId="77777777" w:rsidR="00483115" w:rsidRPr="00483115" w:rsidRDefault="00483115" w:rsidP="00483115">
            <w:pPr>
              <w:jc w:val="center"/>
              <w:rPr>
                <w:rFonts w:ascii="Times New Roman" w:hAnsi="Times New Roman" w:cs="Times New Roman"/>
              </w:rPr>
            </w:pPr>
          </w:p>
        </w:tc>
      </w:tr>
      <w:tr w:rsidR="00483115" w:rsidRPr="00483115" w14:paraId="1AC57F8F" w14:textId="77777777" w:rsidTr="00026B09">
        <w:tc>
          <w:tcPr>
            <w:tcW w:w="6124" w:type="dxa"/>
          </w:tcPr>
          <w:p w14:paraId="7BF453CC"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Материалы стен</w:t>
            </w:r>
          </w:p>
        </w:tc>
        <w:tc>
          <w:tcPr>
            <w:tcW w:w="1304" w:type="dxa"/>
          </w:tcPr>
          <w:p w14:paraId="673FBA23" w14:textId="77777777" w:rsidR="00483115" w:rsidRPr="00483115" w:rsidRDefault="00483115" w:rsidP="00483115">
            <w:pPr>
              <w:jc w:val="center"/>
              <w:rPr>
                <w:rFonts w:ascii="Times New Roman" w:hAnsi="Times New Roman" w:cs="Times New Roman"/>
              </w:rPr>
            </w:pPr>
          </w:p>
        </w:tc>
        <w:tc>
          <w:tcPr>
            <w:tcW w:w="1418" w:type="dxa"/>
          </w:tcPr>
          <w:p w14:paraId="12D4ADDB" w14:textId="77777777" w:rsidR="00483115" w:rsidRPr="00483115" w:rsidRDefault="00483115" w:rsidP="00483115">
            <w:pPr>
              <w:jc w:val="center"/>
              <w:rPr>
                <w:rFonts w:ascii="Times New Roman" w:hAnsi="Times New Roman" w:cs="Times New Roman"/>
              </w:rPr>
            </w:pPr>
          </w:p>
        </w:tc>
        <w:tc>
          <w:tcPr>
            <w:tcW w:w="1418" w:type="dxa"/>
          </w:tcPr>
          <w:p w14:paraId="041E5592" w14:textId="77777777" w:rsidR="00483115" w:rsidRPr="00483115" w:rsidRDefault="00483115" w:rsidP="00483115">
            <w:pPr>
              <w:jc w:val="center"/>
              <w:rPr>
                <w:rFonts w:ascii="Times New Roman" w:hAnsi="Times New Roman" w:cs="Times New Roman"/>
              </w:rPr>
            </w:pPr>
          </w:p>
        </w:tc>
      </w:tr>
      <w:tr w:rsidR="00483115" w:rsidRPr="00483115" w14:paraId="71B5B5AB" w14:textId="77777777" w:rsidTr="00026B09">
        <w:tc>
          <w:tcPr>
            <w:tcW w:w="6124" w:type="dxa"/>
          </w:tcPr>
          <w:p w14:paraId="25BB494C"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Материалы перекрытий</w:t>
            </w:r>
          </w:p>
        </w:tc>
        <w:tc>
          <w:tcPr>
            <w:tcW w:w="1304" w:type="dxa"/>
          </w:tcPr>
          <w:p w14:paraId="1CF7B2DE" w14:textId="77777777" w:rsidR="00483115" w:rsidRPr="00483115" w:rsidRDefault="00483115" w:rsidP="00483115">
            <w:pPr>
              <w:jc w:val="center"/>
              <w:rPr>
                <w:rFonts w:ascii="Times New Roman" w:hAnsi="Times New Roman" w:cs="Times New Roman"/>
              </w:rPr>
            </w:pPr>
          </w:p>
        </w:tc>
        <w:tc>
          <w:tcPr>
            <w:tcW w:w="1418" w:type="dxa"/>
          </w:tcPr>
          <w:p w14:paraId="6595A259" w14:textId="77777777" w:rsidR="00483115" w:rsidRPr="00483115" w:rsidRDefault="00483115" w:rsidP="00483115">
            <w:pPr>
              <w:jc w:val="center"/>
              <w:rPr>
                <w:rFonts w:ascii="Times New Roman" w:hAnsi="Times New Roman" w:cs="Times New Roman"/>
              </w:rPr>
            </w:pPr>
          </w:p>
        </w:tc>
        <w:tc>
          <w:tcPr>
            <w:tcW w:w="1418" w:type="dxa"/>
          </w:tcPr>
          <w:p w14:paraId="388216E9" w14:textId="77777777" w:rsidR="00483115" w:rsidRPr="00483115" w:rsidRDefault="00483115" w:rsidP="00483115">
            <w:pPr>
              <w:jc w:val="center"/>
              <w:rPr>
                <w:rFonts w:ascii="Times New Roman" w:hAnsi="Times New Roman" w:cs="Times New Roman"/>
              </w:rPr>
            </w:pPr>
          </w:p>
        </w:tc>
      </w:tr>
      <w:tr w:rsidR="00483115" w:rsidRPr="00483115" w14:paraId="70B9B113" w14:textId="77777777" w:rsidTr="00026B09">
        <w:tc>
          <w:tcPr>
            <w:tcW w:w="6124" w:type="dxa"/>
          </w:tcPr>
          <w:p w14:paraId="630756D5"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Материалы кровли</w:t>
            </w:r>
          </w:p>
        </w:tc>
        <w:tc>
          <w:tcPr>
            <w:tcW w:w="1304" w:type="dxa"/>
          </w:tcPr>
          <w:p w14:paraId="2B9B1102" w14:textId="77777777" w:rsidR="00483115" w:rsidRPr="00483115" w:rsidRDefault="00483115" w:rsidP="00483115">
            <w:pPr>
              <w:jc w:val="center"/>
              <w:rPr>
                <w:rFonts w:ascii="Times New Roman" w:hAnsi="Times New Roman" w:cs="Times New Roman"/>
              </w:rPr>
            </w:pPr>
          </w:p>
        </w:tc>
        <w:tc>
          <w:tcPr>
            <w:tcW w:w="1418" w:type="dxa"/>
          </w:tcPr>
          <w:p w14:paraId="76E83537" w14:textId="77777777" w:rsidR="00483115" w:rsidRPr="00483115" w:rsidRDefault="00483115" w:rsidP="00483115">
            <w:pPr>
              <w:jc w:val="center"/>
              <w:rPr>
                <w:rFonts w:ascii="Times New Roman" w:hAnsi="Times New Roman" w:cs="Times New Roman"/>
              </w:rPr>
            </w:pPr>
          </w:p>
        </w:tc>
        <w:tc>
          <w:tcPr>
            <w:tcW w:w="1418" w:type="dxa"/>
          </w:tcPr>
          <w:p w14:paraId="454E87B9" w14:textId="77777777" w:rsidR="00483115" w:rsidRPr="00483115" w:rsidRDefault="00483115" w:rsidP="00483115">
            <w:pPr>
              <w:jc w:val="center"/>
              <w:rPr>
                <w:rFonts w:ascii="Times New Roman" w:hAnsi="Times New Roman" w:cs="Times New Roman"/>
              </w:rPr>
            </w:pPr>
          </w:p>
        </w:tc>
      </w:tr>
      <w:tr w:rsidR="00483115" w:rsidRPr="00483115" w14:paraId="56E27859" w14:textId="77777777" w:rsidTr="00026B09">
        <w:tc>
          <w:tcPr>
            <w:tcW w:w="6124" w:type="dxa"/>
          </w:tcPr>
          <w:p w14:paraId="1ECB232F"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 xml:space="preserve">Иные показатели </w:t>
            </w:r>
            <w:r w:rsidRPr="00483115">
              <w:rPr>
                <w:rStyle w:val="afa"/>
                <w:rFonts w:ascii="Times New Roman" w:hAnsi="Times New Roman" w:cs="Times New Roman"/>
              </w:rPr>
              <w:endnoteReference w:customMarkFollows="1" w:id="6"/>
              <w:t>6</w:t>
            </w:r>
          </w:p>
        </w:tc>
        <w:tc>
          <w:tcPr>
            <w:tcW w:w="1304" w:type="dxa"/>
          </w:tcPr>
          <w:p w14:paraId="72119085" w14:textId="77777777" w:rsidR="00483115" w:rsidRPr="00483115" w:rsidRDefault="00483115" w:rsidP="00483115">
            <w:pPr>
              <w:jc w:val="center"/>
              <w:rPr>
                <w:rFonts w:ascii="Times New Roman" w:hAnsi="Times New Roman" w:cs="Times New Roman"/>
              </w:rPr>
            </w:pPr>
          </w:p>
        </w:tc>
        <w:tc>
          <w:tcPr>
            <w:tcW w:w="1418" w:type="dxa"/>
          </w:tcPr>
          <w:p w14:paraId="26E24557" w14:textId="77777777" w:rsidR="00483115" w:rsidRPr="00483115" w:rsidRDefault="00483115" w:rsidP="00483115">
            <w:pPr>
              <w:jc w:val="center"/>
              <w:rPr>
                <w:rFonts w:ascii="Times New Roman" w:hAnsi="Times New Roman" w:cs="Times New Roman"/>
              </w:rPr>
            </w:pPr>
          </w:p>
        </w:tc>
        <w:tc>
          <w:tcPr>
            <w:tcW w:w="1418" w:type="dxa"/>
          </w:tcPr>
          <w:p w14:paraId="518ADA38" w14:textId="77777777" w:rsidR="00483115" w:rsidRPr="00483115" w:rsidRDefault="00483115" w:rsidP="00483115">
            <w:pPr>
              <w:jc w:val="center"/>
              <w:rPr>
                <w:rFonts w:ascii="Times New Roman" w:hAnsi="Times New Roman" w:cs="Times New Roman"/>
              </w:rPr>
            </w:pPr>
          </w:p>
        </w:tc>
      </w:tr>
      <w:tr w:rsidR="00483115" w:rsidRPr="00483115" w14:paraId="4C7D6ADC" w14:textId="77777777" w:rsidTr="00026B09">
        <w:tc>
          <w:tcPr>
            <w:tcW w:w="10264" w:type="dxa"/>
            <w:gridSpan w:val="4"/>
          </w:tcPr>
          <w:p w14:paraId="492FDEA6"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3. Линейные объекты</w:t>
            </w:r>
          </w:p>
        </w:tc>
      </w:tr>
      <w:tr w:rsidR="00483115" w:rsidRPr="00483115" w14:paraId="72C0CD30" w14:textId="77777777" w:rsidTr="00026B09">
        <w:tc>
          <w:tcPr>
            <w:tcW w:w="6124" w:type="dxa"/>
          </w:tcPr>
          <w:p w14:paraId="02794AA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Категория (класс)</w:t>
            </w:r>
          </w:p>
        </w:tc>
        <w:tc>
          <w:tcPr>
            <w:tcW w:w="1304" w:type="dxa"/>
          </w:tcPr>
          <w:p w14:paraId="0230814B" w14:textId="77777777" w:rsidR="00483115" w:rsidRPr="00483115" w:rsidRDefault="00483115" w:rsidP="00483115">
            <w:pPr>
              <w:jc w:val="center"/>
              <w:rPr>
                <w:rFonts w:ascii="Times New Roman" w:hAnsi="Times New Roman" w:cs="Times New Roman"/>
              </w:rPr>
            </w:pPr>
          </w:p>
        </w:tc>
        <w:tc>
          <w:tcPr>
            <w:tcW w:w="1418" w:type="dxa"/>
          </w:tcPr>
          <w:p w14:paraId="19DCD153" w14:textId="77777777" w:rsidR="00483115" w:rsidRPr="00483115" w:rsidRDefault="00483115" w:rsidP="00483115">
            <w:pPr>
              <w:jc w:val="center"/>
              <w:rPr>
                <w:rFonts w:ascii="Times New Roman" w:hAnsi="Times New Roman" w:cs="Times New Roman"/>
              </w:rPr>
            </w:pPr>
          </w:p>
        </w:tc>
        <w:tc>
          <w:tcPr>
            <w:tcW w:w="1418" w:type="dxa"/>
          </w:tcPr>
          <w:p w14:paraId="475714AB" w14:textId="77777777" w:rsidR="00483115" w:rsidRPr="00483115" w:rsidRDefault="00483115" w:rsidP="00483115">
            <w:pPr>
              <w:jc w:val="center"/>
              <w:rPr>
                <w:rFonts w:ascii="Times New Roman" w:hAnsi="Times New Roman" w:cs="Times New Roman"/>
              </w:rPr>
            </w:pPr>
          </w:p>
        </w:tc>
      </w:tr>
      <w:tr w:rsidR="00483115" w:rsidRPr="00483115" w14:paraId="3208E2A4" w14:textId="77777777" w:rsidTr="00026B09">
        <w:tc>
          <w:tcPr>
            <w:tcW w:w="6124" w:type="dxa"/>
          </w:tcPr>
          <w:p w14:paraId="698C95BC"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Протяженность</w:t>
            </w:r>
          </w:p>
        </w:tc>
        <w:tc>
          <w:tcPr>
            <w:tcW w:w="1304" w:type="dxa"/>
          </w:tcPr>
          <w:p w14:paraId="51592B55" w14:textId="77777777" w:rsidR="00483115" w:rsidRPr="00483115" w:rsidRDefault="00483115" w:rsidP="00483115">
            <w:pPr>
              <w:jc w:val="center"/>
              <w:rPr>
                <w:rFonts w:ascii="Times New Roman" w:hAnsi="Times New Roman" w:cs="Times New Roman"/>
              </w:rPr>
            </w:pPr>
          </w:p>
        </w:tc>
        <w:tc>
          <w:tcPr>
            <w:tcW w:w="1418" w:type="dxa"/>
          </w:tcPr>
          <w:p w14:paraId="64E03424" w14:textId="77777777" w:rsidR="00483115" w:rsidRPr="00483115" w:rsidRDefault="00483115" w:rsidP="00483115">
            <w:pPr>
              <w:jc w:val="center"/>
              <w:rPr>
                <w:rFonts w:ascii="Times New Roman" w:hAnsi="Times New Roman" w:cs="Times New Roman"/>
              </w:rPr>
            </w:pPr>
          </w:p>
        </w:tc>
        <w:tc>
          <w:tcPr>
            <w:tcW w:w="1418" w:type="dxa"/>
          </w:tcPr>
          <w:p w14:paraId="083D483C" w14:textId="77777777" w:rsidR="00483115" w:rsidRPr="00483115" w:rsidRDefault="00483115" w:rsidP="00483115">
            <w:pPr>
              <w:jc w:val="center"/>
              <w:rPr>
                <w:rFonts w:ascii="Times New Roman" w:hAnsi="Times New Roman" w:cs="Times New Roman"/>
              </w:rPr>
            </w:pPr>
          </w:p>
        </w:tc>
      </w:tr>
      <w:tr w:rsidR="00483115" w:rsidRPr="00483115" w14:paraId="7CA20DFB" w14:textId="77777777" w:rsidTr="00026B09">
        <w:tc>
          <w:tcPr>
            <w:tcW w:w="6124" w:type="dxa"/>
          </w:tcPr>
          <w:p w14:paraId="19EB73F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Мощность (пропускная способность, грузооборот, интенсивность движения)</w:t>
            </w:r>
          </w:p>
        </w:tc>
        <w:tc>
          <w:tcPr>
            <w:tcW w:w="1304" w:type="dxa"/>
          </w:tcPr>
          <w:p w14:paraId="78CB872A" w14:textId="77777777" w:rsidR="00483115" w:rsidRPr="00483115" w:rsidRDefault="00483115" w:rsidP="00483115">
            <w:pPr>
              <w:jc w:val="center"/>
              <w:rPr>
                <w:rFonts w:ascii="Times New Roman" w:hAnsi="Times New Roman" w:cs="Times New Roman"/>
              </w:rPr>
            </w:pPr>
          </w:p>
        </w:tc>
        <w:tc>
          <w:tcPr>
            <w:tcW w:w="1418" w:type="dxa"/>
          </w:tcPr>
          <w:p w14:paraId="330D5350" w14:textId="77777777" w:rsidR="00483115" w:rsidRPr="00483115" w:rsidRDefault="00483115" w:rsidP="00483115">
            <w:pPr>
              <w:jc w:val="center"/>
              <w:rPr>
                <w:rFonts w:ascii="Times New Roman" w:hAnsi="Times New Roman" w:cs="Times New Roman"/>
              </w:rPr>
            </w:pPr>
          </w:p>
        </w:tc>
        <w:tc>
          <w:tcPr>
            <w:tcW w:w="1418" w:type="dxa"/>
          </w:tcPr>
          <w:p w14:paraId="2142040C" w14:textId="77777777" w:rsidR="00483115" w:rsidRPr="00483115" w:rsidRDefault="00483115" w:rsidP="00483115">
            <w:pPr>
              <w:jc w:val="center"/>
              <w:rPr>
                <w:rFonts w:ascii="Times New Roman" w:hAnsi="Times New Roman" w:cs="Times New Roman"/>
              </w:rPr>
            </w:pPr>
          </w:p>
        </w:tc>
      </w:tr>
      <w:tr w:rsidR="00483115" w:rsidRPr="00483115" w14:paraId="64CBCA90" w14:textId="77777777" w:rsidTr="00026B09">
        <w:tc>
          <w:tcPr>
            <w:tcW w:w="6124" w:type="dxa"/>
          </w:tcPr>
          <w:p w14:paraId="6FFF5D47"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Диаметры и количество трубопроводов, характеристики материалов труб</w:t>
            </w:r>
          </w:p>
        </w:tc>
        <w:tc>
          <w:tcPr>
            <w:tcW w:w="1304" w:type="dxa"/>
          </w:tcPr>
          <w:p w14:paraId="32AA59D1" w14:textId="77777777" w:rsidR="00483115" w:rsidRPr="00483115" w:rsidRDefault="00483115" w:rsidP="00483115">
            <w:pPr>
              <w:jc w:val="center"/>
              <w:rPr>
                <w:rFonts w:ascii="Times New Roman" w:hAnsi="Times New Roman" w:cs="Times New Roman"/>
              </w:rPr>
            </w:pPr>
          </w:p>
        </w:tc>
        <w:tc>
          <w:tcPr>
            <w:tcW w:w="1418" w:type="dxa"/>
          </w:tcPr>
          <w:p w14:paraId="4C44657E" w14:textId="77777777" w:rsidR="00483115" w:rsidRPr="00483115" w:rsidRDefault="00483115" w:rsidP="00483115">
            <w:pPr>
              <w:jc w:val="center"/>
              <w:rPr>
                <w:rFonts w:ascii="Times New Roman" w:hAnsi="Times New Roman" w:cs="Times New Roman"/>
              </w:rPr>
            </w:pPr>
          </w:p>
        </w:tc>
        <w:tc>
          <w:tcPr>
            <w:tcW w:w="1418" w:type="dxa"/>
          </w:tcPr>
          <w:p w14:paraId="76F65FF2" w14:textId="77777777" w:rsidR="00483115" w:rsidRPr="00483115" w:rsidRDefault="00483115" w:rsidP="00483115">
            <w:pPr>
              <w:jc w:val="center"/>
              <w:rPr>
                <w:rFonts w:ascii="Times New Roman" w:hAnsi="Times New Roman" w:cs="Times New Roman"/>
              </w:rPr>
            </w:pPr>
          </w:p>
        </w:tc>
      </w:tr>
      <w:tr w:rsidR="00483115" w:rsidRPr="00483115" w14:paraId="51A230D8" w14:textId="77777777" w:rsidTr="00026B09">
        <w:tc>
          <w:tcPr>
            <w:tcW w:w="6124" w:type="dxa"/>
          </w:tcPr>
          <w:p w14:paraId="7926D5B1"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 xml:space="preserve">Тип (КЛ, ВЛ, КВЛ), уровень напряжения линий электропередачи </w:t>
            </w:r>
            <w:r w:rsidRPr="00483115">
              <w:rPr>
                <w:rStyle w:val="afa"/>
                <w:rFonts w:ascii="Times New Roman" w:hAnsi="Times New Roman" w:cs="Times New Roman"/>
              </w:rPr>
              <w:endnoteReference w:customMarkFollows="1" w:id="7"/>
              <w:t>7</w:t>
            </w:r>
          </w:p>
        </w:tc>
        <w:tc>
          <w:tcPr>
            <w:tcW w:w="1304" w:type="dxa"/>
          </w:tcPr>
          <w:p w14:paraId="61E0F045" w14:textId="77777777" w:rsidR="00483115" w:rsidRPr="00483115" w:rsidRDefault="00483115" w:rsidP="00483115">
            <w:pPr>
              <w:jc w:val="center"/>
              <w:rPr>
                <w:rFonts w:ascii="Times New Roman" w:hAnsi="Times New Roman" w:cs="Times New Roman"/>
              </w:rPr>
            </w:pPr>
          </w:p>
        </w:tc>
        <w:tc>
          <w:tcPr>
            <w:tcW w:w="1418" w:type="dxa"/>
          </w:tcPr>
          <w:p w14:paraId="0D6E6268" w14:textId="77777777" w:rsidR="00483115" w:rsidRPr="00483115" w:rsidRDefault="00483115" w:rsidP="00483115">
            <w:pPr>
              <w:jc w:val="center"/>
              <w:rPr>
                <w:rFonts w:ascii="Times New Roman" w:hAnsi="Times New Roman" w:cs="Times New Roman"/>
              </w:rPr>
            </w:pPr>
          </w:p>
        </w:tc>
        <w:tc>
          <w:tcPr>
            <w:tcW w:w="1418" w:type="dxa"/>
          </w:tcPr>
          <w:p w14:paraId="5EC1F35D" w14:textId="77777777" w:rsidR="00483115" w:rsidRPr="00483115" w:rsidRDefault="00483115" w:rsidP="00483115">
            <w:pPr>
              <w:jc w:val="center"/>
              <w:rPr>
                <w:rFonts w:ascii="Times New Roman" w:hAnsi="Times New Roman" w:cs="Times New Roman"/>
              </w:rPr>
            </w:pPr>
          </w:p>
        </w:tc>
      </w:tr>
      <w:tr w:rsidR="00483115" w:rsidRPr="00483115" w14:paraId="7D1F3AE5" w14:textId="77777777" w:rsidTr="00026B09">
        <w:tc>
          <w:tcPr>
            <w:tcW w:w="6124" w:type="dxa"/>
          </w:tcPr>
          <w:p w14:paraId="5638A43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Перечень конструктивных элементов, оказывающих влияние на безопасность</w:t>
            </w:r>
          </w:p>
        </w:tc>
        <w:tc>
          <w:tcPr>
            <w:tcW w:w="1304" w:type="dxa"/>
          </w:tcPr>
          <w:p w14:paraId="55FF977C" w14:textId="77777777" w:rsidR="00483115" w:rsidRPr="00483115" w:rsidRDefault="00483115" w:rsidP="00483115">
            <w:pPr>
              <w:jc w:val="center"/>
              <w:rPr>
                <w:rFonts w:ascii="Times New Roman" w:hAnsi="Times New Roman" w:cs="Times New Roman"/>
              </w:rPr>
            </w:pPr>
          </w:p>
        </w:tc>
        <w:tc>
          <w:tcPr>
            <w:tcW w:w="1418" w:type="dxa"/>
          </w:tcPr>
          <w:p w14:paraId="496345EA" w14:textId="77777777" w:rsidR="00483115" w:rsidRPr="00483115" w:rsidRDefault="00483115" w:rsidP="00483115">
            <w:pPr>
              <w:jc w:val="center"/>
              <w:rPr>
                <w:rFonts w:ascii="Times New Roman" w:hAnsi="Times New Roman" w:cs="Times New Roman"/>
              </w:rPr>
            </w:pPr>
          </w:p>
        </w:tc>
        <w:tc>
          <w:tcPr>
            <w:tcW w:w="1418" w:type="dxa"/>
          </w:tcPr>
          <w:p w14:paraId="007E01FF" w14:textId="77777777" w:rsidR="00483115" w:rsidRPr="00483115" w:rsidRDefault="00483115" w:rsidP="00483115">
            <w:pPr>
              <w:jc w:val="center"/>
              <w:rPr>
                <w:rFonts w:ascii="Times New Roman" w:hAnsi="Times New Roman" w:cs="Times New Roman"/>
              </w:rPr>
            </w:pPr>
          </w:p>
        </w:tc>
      </w:tr>
      <w:tr w:rsidR="00483115" w:rsidRPr="00483115" w14:paraId="3DBF6C20" w14:textId="77777777" w:rsidTr="00026B09">
        <w:tc>
          <w:tcPr>
            <w:tcW w:w="6124" w:type="dxa"/>
          </w:tcPr>
          <w:p w14:paraId="32236A4A" w14:textId="77777777" w:rsidR="00483115" w:rsidRPr="00483115" w:rsidRDefault="00483115" w:rsidP="00483115">
            <w:pPr>
              <w:ind w:left="57" w:right="57"/>
              <w:rPr>
                <w:rFonts w:ascii="Times New Roman" w:hAnsi="Times New Roman" w:cs="Times New Roman"/>
                <w:vertAlign w:val="superscript"/>
              </w:rPr>
            </w:pPr>
            <w:r w:rsidRPr="00483115">
              <w:rPr>
                <w:rFonts w:ascii="Times New Roman" w:hAnsi="Times New Roman" w:cs="Times New Roman"/>
              </w:rPr>
              <w:t xml:space="preserve">Иные показатели </w:t>
            </w:r>
            <w:r w:rsidRPr="00483115">
              <w:rPr>
                <w:rFonts w:ascii="Times New Roman" w:hAnsi="Times New Roman" w:cs="Times New Roman"/>
                <w:vertAlign w:val="superscript"/>
              </w:rPr>
              <w:t>6</w:t>
            </w:r>
          </w:p>
        </w:tc>
        <w:tc>
          <w:tcPr>
            <w:tcW w:w="1304" w:type="dxa"/>
          </w:tcPr>
          <w:p w14:paraId="13B16AEF" w14:textId="77777777" w:rsidR="00483115" w:rsidRPr="00483115" w:rsidRDefault="00483115" w:rsidP="00483115">
            <w:pPr>
              <w:jc w:val="center"/>
              <w:rPr>
                <w:rFonts w:ascii="Times New Roman" w:hAnsi="Times New Roman" w:cs="Times New Roman"/>
              </w:rPr>
            </w:pPr>
          </w:p>
        </w:tc>
        <w:tc>
          <w:tcPr>
            <w:tcW w:w="1418" w:type="dxa"/>
          </w:tcPr>
          <w:p w14:paraId="18600255" w14:textId="77777777" w:rsidR="00483115" w:rsidRPr="00483115" w:rsidRDefault="00483115" w:rsidP="00483115">
            <w:pPr>
              <w:jc w:val="center"/>
              <w:rPr>
                <w:rFonts w:ascii="Times New Roman" w:hAnsi="Times New Roman" w:cs="Times New Roman"/>
              </w:rPr>
            </w:pPr>
          </w:p>
        </w:tc>
        <w:tc>
          <w:tcPr>
            <w:tcW w:w="1418" w:type="dxa"/>
          </w:tcPr>
          <w:p w14:paraId="36463080" w14:textId="77777777" w:rsidR="00483115" w:rsidRPr="00483115" w:rsidRDefault="00483115" w:rsidP="00483115">
            <w:pPr>
              <w:jc w:val="center"/>
              <w:rPr>
                <w:rFonts w:ascii="Times New Roman" w:hAnsi="Times New Roman" w:cs="Times New Roman"/>
              </w:rPr>
            </w:pPr>
          </w:p>
        </w:tc>
      </w:tr>
      <w:tr w:rsidR="00483115" w:rsidRPr="00483115" w14:paraId="7215D800" w14:textId="77777777" w:rsidTr="00026B09">
        <w:tc>
          <w:tcPr>
            <w:tcW w:w="10264" w:type="dxa"/>
            <w:gridSpan w:val="4"/>
          </w:tcPr>
          <w:p w14:paraId="73A3E85B"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 xml:space="preserve">4. Соответствие требованиям энергетической эффективности и требованиям оснащенности приборами учета используемых энергетических ресурсов </w:t>
            </w:r>
            <w:r w:rsidRPr="00483115">
              <w:rPr>
                <w:rStyle w:val="afa"/>
                <w:rFonts w:ascii="Times New Roman" w:hAnsi="Times New Roman" w:cs="Times New Roman"/>
              </w:rPr>
              <w:endnoteReference w:customMarkFollows="1" w:id="8"/>
              <w:t>8</w:t>
            </w:r>
          </w:p>
        </w:tc>
      </w:tr>
      <w:tr w:rsidR="00483115" w:rsidRPr="00483115" w14:paraId="53991B5B" w14:textId="77777777" w:rsidTr="00026B09">
        <w:tc>
          <w:tcPr>
            <w:tcW w:w="6124" w:type="dxa"/>
          </w:tcPr>
          <w:p w14:paraId="4B0C7C4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Класс энергоэффективности здания</w:t>
            </w:r>
          </w:p>
        </w:tc>
        <w:tc>
          <w:tcPr>
            <w:tcW w:w="1304" w:type="dxa"/>
          </w:tcPr>
          <w:p w14:paraId="39076DA8" w14:textId="77777777" w:rsidR="00483115" w:rsidRPr="00483115" w:rsidRDefault="00483115" w:rsidP="00483115">
            <w:pPr>
              <w:jc w:val="center"/>
              <w:rPr>
                <w:rFonts w:ascii="Times New Roman" w:hAnsi="Times New Roman" w:cs="Times New Roman"/>
              </w:rPr>
            </w:pPr>
          </w:p>
        </w:tc>
        <w:tc>
          <w:tcPr>
            <w:tcW w:w="1418" w:type="dxa"/>
          </w:tcPr>
          <w:p w14:paraId="6D0687AA" w14:textId="77777777" w:rsidR="00483115" w:rsidRPr="00483115" w:rsidRDefault="00483115" w:rsidP="00483115">
            <w:pPr>
              <w:jc w:val="center"/>
              <w:rPr>
                <w:rFonts w:ascii="Times New Roman" w:hAnsi="Times New Roman" w:cs="Times New Roman"/>
              </w:rPr>
            </w:pPr>
          </w:p>
        </w:tc>
        <w:tc>
          <w:tcPr>
            <w:tcW w:w="1418" w:type="dxa"/>
          </w:tcPr>
          <w:p w14:paraId="2E8F8975" w14:textId="77777777" w:rsidR="00483115" w:rsidRPr="00483115" w:rsidRDefault="00483115" w:rsidP="00483115">
            <w:pPr>
              <w:jc w:val="center"/>
              <w:rPr>
                <w:rFonts w:ascii="Times New Roman" w:hAnsi="Times New Roman" w:cs="Times New Roman"/>
              </w:rPr>
            </w:pPr>
          </w:p>
        </w:tc>
      </w:tr>
      <w:tr w:rsidR="00483115" w:rsidRPr="00483115" w14:paraId="10F03072" w14:textId="77777777" w:rsidTr="00026B09">
        <w:tc>
          <w:tcPr>
            <w:tcW w:w="6124" w:type="dxa"/>
          </w:tcPr>
          <w:p w14:paraId="33BB4155"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 xml:space="preserve">Удельный расход тепловой энергии на 1 кв. м площади </w:t>
            </w:r>
          </w:p>
        </w:tc>
        <w:tc>
          <w:tcPr>
            <w:tcW w:w="1304" w:type="dxa"/>
          </w:tcPr>
          <w:p w14:paraId="31C63A76" w14:textId="77777777" w:rsidR="00483115" w:rsidRPr="00483115" w:rsidRDefault="00483115" w:rsidP="00483115">
            <w:pPr>
              <w:jc w:val="center"/>
              <w:rPr>
                <w:rFonts w:ascii="Times New Roman" w:hAnsi="Times New Roman" w:cs="Times New Roman"/>
              </w:rPr>
            </w:pPr>
            <w:r w:rsidRPr="00483115">
              <w:rPr>
                <w:rFonts w:ascii="Times New Roman" w:hAnsi="Times New Roman" w:cs="Times New Roman"/>
              </w:rPr>
              <w:t>кВт * ч/м</w:t>
            </w:r>
            <w:r w:rsidRPr="00483115">
              <w:rPr>
                <w:rFonts w:ascii="Times New Roman" w:hAnsi="Times New Roman" w:cs="Times New Roman"/>
                <w:vertAlign w:val="superscript"/>
              </w:rPr>
              <w:t>2</w:t>
            </w:r>
          </w:p>
        </w:tc>
        <w:tc>
          <w:tcPr>
            <w:tcW w:w="1418" w:type="dxa"/>
          </w:tcPr>
          <w:p w14:paraId="1CBD9FE1" w14:textId="77777777" w:rsidR="00483115" w:rsidRPr="00483115" w:rsidRDefault="00483115" w:rsidP="00483115">
            <w:pPr>
              <w:jc w:val="center"/>
              <w:rPr>
                <w:rFonts w:ascii="Times New Roman" w:hAnsi="Times New Roman" w:cs="Times New Roman"/>
              </w:rPr>
            </w:pPr>
          </w:p>
        </w:tc>
        <w:tc>
          <w:tcPr>
            <w:tcW w:w="1418" w:type="dxa"/>
          </w:tcPr>
          <w:p w14:paraId="31AB3A81" w14:textId="77777777" w:rsidR="00483115" w:rsidRPr="00483115" w:rsidRDefault="00483115" w:rsidP="00483115">
            <w:pPr>
              <w:jc w:val="center"/>
              <w:rPr>
                <w:rFonts w:ascii="Times New Roman" w:hAnsi="Times New Roman" w:cs="Times New Roman"/>
              </w:rPr>
            </w:pPr>
          </w:p>
        </w:tc>
      </w:tr>
      <w:tr w:rsidR="00483115" w:rsidRPr="00483115" w14:paraId="4AF554F3" w14:textId="77777777" w:rsidTr="00026B09">
        <w:tc>
          <w:tcPr>
            <w:tcW w:w="6124" w:type="dxa"/>
          </w:tcPr>
          <w:p w14:paraId="697F4720"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Материалы утепления наружных ограждающих конструкций</w:t>
            </w:r>
          </w:p>
        </w:tc>
        <w:tc>
          <w:tcPr>
            <w:tcW w:w="1304" w:type="dxa"/>
          </w:tcPr>
          <w:p w14:paraId="52D87BED" w14:textId="77777777" w:rsidR="00483115" w:rsidRPr="00483115" w:rsidRDefault="00483115" w:rsidP="00483115">
            <w:pPr>
              <w:jc w:val="center"/>
              <w:rPr>
                <w:rFonts w:ascii="Times New Roman" w:hAnsi="Times New Roman" w:cs="Times New Roman"/>
              </w:rPr>
            </w:pPr>
          </w:p>
        </w:tc>
        <w:tc>
          <w:tcPr>
            <w:tcW w:w="1418" w:type="dxa"/>
          </w:tcPr>
          <w:p w14:paraId="5617231D" w14:textId="77777777" w:rsidR="00483115" w:rsidRPr="00483115" w:rsidRDefault="00483115" w:rsidP="00483115">
            <w:pPr>
              <w:jc w:val="center"/>
              <w:rPr>
                <w:rFonts w:ascii="Times New Roman" w:hAnsi="Times New Roman" w:cs="Times New Roman"/>
              </w:rPr>
            </w:pPr>
          </w:p>
        </w:tc>
        <w:tc>
          <w:tcPr>
            <w:tcW w:w="1418" w:type="dxa"/>
          </w:tcPr>
          <w:p w14:paraId="50AAFE94" w14:textId="77777777" w:rsidR="00483115" w:rsidRPr="00483115" w:rsidRDefault="00483115" w:rsidP="00483115">
            <w:pPr>
              <w:jc w:val="center"/>
              <w:rPr>
                <w:rFonts w:ascii="Times New Roman" w:hAnsi="Times New Roman" w:cs="Times New Roman"/>
              </w:rPr>
            </w:pPr>
          </w:p>
        </w:tc>
      </w:tr>
      <w:tr w:rsidR="00483115" w:rsidRPr="00483115" w14:paraId="38F23E68" w14:textId="77777777" w:rsidTr="00026B09">
        <w:tc>
          <w:tcPr>
            <w:tcW w:w="6124" w:type="dxa"/>
          </w:tcPr>
          <w:p w14:paraId="40C8B84F" w14:textId="77777777" w:rsidR="00483115" w:rsidRPr="00483115" w:rsidRDefault="00483115" w:rsidP="00483115">
            <w:pPr>
              <w:ind w:left="57" w:right="57"/>
              <w:rPr>
                <w:rFonts w:ascii="Times New Roman" w:hAnsi="Times New Roman" w:cs="Times New Roman"/>
              </w:rPr>
            </w:pPr>
            <w:r w:rsidRPr="00483115">
              <w:rPr>
                <w:rFonts w:ascii="Times New Roman" w:hAnsi="Times New Roman" w:cs="Times New Roman"/>
              </w:rPr>
              <w:t>Заполнение световых проемов</w:t>
            </w:r>
          </w:p>
        </w:tc>
        <w:tc>
          <w:tcPr>
            <w:tcW w:w="1304" w:type="dxa"/>
          </w:tcPr>
          <w:p w14:paraId="6F5373DB" w14:textId="77777777" w:rsidR="00483115" w:rsidRPr="00483115" w:rsidRDefault="00483115" w:rsidP="00483115">
            <w:pPr>
              <w:jc w:val="center"/>
              <w:rPr>
                <w:rFonts w:ascii="Times New Roman" w:hAnsi="Times New Roman" w:cs="Times New Roman"/>
              </w:rPr>
            </w:pPr>
          </w:p>
        </w:tc>
        <w:tc>
          <w:tcPr>
            <w:tcW w:w="1418" w:type="dxa"/>
          </w:tcPr>
          <w:p w14:paraId="6F908B7F" w14:textId="77777777" w:rsidR="00483115" w:rsidRPr="00483115" w:rsidRDefault="00483115" w:rsidP="00483115">
            <w:pPr>
              <w:jc w:val="center"/>
              <w:rPr>
                <w:rFonts w:ascii="Times New Roman" w:hAnsi="Times New Roman" w:cs="Times New Roman"/>
              </w:rPr>
            </w:pPr>
          </w:p>
        </w:tc>
        <w:tc>
          <w:tcPr>
            <w:tcW w:w="1418" w:type="dxa"/>
          </w:tcPr>
          <w:p w14:paraId="17447968" w14:textId="77777777" w:rsidR="00483115" w:rsidRPr="00483115" w:rsidRDefault="00483115" w:rsidP="00483115">
            <w:pPr>
              <w:jc w:val="center"/>
              <w:rPr>
                <w:rFonts w:ascii="Times New Roman" w:hAnsi="Times New Roman" w:cs="Times New Roman"/>
              </w:rPr>
            </w:pPr>
          </w:p>
        </w:tc>
      </w:tr>
    </w:tbl>
    <w:p w14:paraId="4050FB64" w14:textId="77777777" w:rsidR="00483115" w:rsidRPr="00483115" w:rsidRDefault="00483115" w:rsidP="00483115">
      <w:pPr>
        <w:tabs>
          <w:tab w:val="right" w:pos="10206"/>
        </w:tabs>
        <w:spacing w:after="0" w:line="240" w:lineRule="auto"/>
        <w:jc w:val="both"/>
        <w:rPr>
          <w:rFonts w:ascii="Times New Roman" w:hAnsi="Times New Roman" w:cs="Times New Roman"/>
        </w:rPr>
      </w:pPr>
      <w:r w:rsidRPr="00483115">
        <w:rPr>
          <w:rFonts w:ascii="Times New Roman" w:hAnsi="Times New Roman" w:cs="Times New Roman"/>
        </w:rPr>
        <w:t>Сведения о выданной заявителю лицензии на право ведения работ в области использования атомной энергии, включающие право эксплуатации объекта использования атомной энергии</w:t>
      </w:r>
      <w:r w:rsidRPr="00483115">
        <w:rPr>
          <w:rFonts w:ascii="Times New Roman" w:hAnsi="Times New Roman" w:cs="Times New Roman"/>
        </w:rPr>
        <w:br/>
      </w:r>
      <w:r w:rsidRPr="00483115">
        <w:rPr>
          <w:rFonts w:ascii="Times New Roman" w:hAnsi="Times New Roman" w:cs="Times New Roman"/>
        </w:rPr>
        <w:tab/>
        <w:t>.</w:t>
      </w:r>
    </w:p>
    <w:p w14:paraId="7DC8FC79" w14:textId="77777777" w:rsidR="00483115" w:rsidRPr="00483115" w:rsidRDefault="00483115" w:rsidP="00483115">
      <w:pPr>
        <w:pBdr>
          <w:top w:val="single" w:sz="4" w:space="1" w:color="auto"/>
        </w:pBdr>
        <w:spacing w:after="0" w:line="240" w:lineRule="auto"/>
        <w:ind w:right="113"/>
        <w:jc w:val="center"/>
        <w:rPr>
          <w:rFonts w:ascii="Times New Roman" w:hAnsi="Times New Roman" w:cs="Times New Roman"/>
          <w:sz w:val="18"/>
          <w:szCs w:val="18"/>
        </w:rPr>
      </w:pPr>
      <w:r w:rsidRPr="00483115">
        <w:rPr>
          <w:rFonts w:ascii="Times New Roman" w:hAnsi="Times New Roman" w:cs="Times New Roman"/>
          <w:sz w:val="18"/>
          <w:szCs w:val="18"/>
        </w:rPr>
        <w:t>(дата выдачи лицензии, номер лицензии, наименование органа, выдавшего лицензию)</w:t>
      </w:r>
    </w:p>
    <w:p w14:paraId="228AA34C" w14:textId="77777777" w:rsidR="00483115" w:rsidRPr="00483115" w:rsidRDefault="00483115" w:rsidP="00483115">
      <w:pPr>
        <w:spacing w:after="0" w:line="240" w:lineRule="auto"/>
        <w:jc w:val="both"/>
        <w:rPr>
          <w:rFonts w:ascii="Times New Roman" w:eastAsia="SimSun" w:hAnsi="Times New Roman" w:cs="Times New Roman"/>
        </w:rPr>
      </w:pPr>
      <w:r w:rsidRPr="00483115">
        <w:rPr>
          <w:rFonts w:ascii="Times New Roman" w:eastAsia="SimSun" w:hAnsi="Times New Roman" w:cs="Times New Roman"/>
        </w:rPr>
        <w:t xml:space="preserve">Сведения о техническом/технических планах  </w:t>
      </w:r>
    </w:p>
    <w:p w14:paraId="3BA75F52" w14:textId="77777777" w:rsidR="00483115" w:rsidRPr="00483115" w:rsidRDefault="00483115" w:rsidP="00483115">
      <w:pPr>
        <w:pBdr>
          <w:top w:val="single" w:sz="4" w:space="1" w:color="auto"/>
        </w:pBdr>
        <w:spacing w:after="0" w:line="240" w:lineRule="auto"/>
        <w:ind w:left="3976"/>
        <w:jc w:val="center"/>
        <w:rPr>
          <w:rFonts w:ascii="Times New Roman" w:eastAsia="SimSun" w:hAnsi="Times New Roman" w:cs="Times New Roman"/>
          <w:sz w:val="18"/>
          <w:szCs w:val="18"/>
        </w:rPr>
      </w:pPr>
      <w:r w:rsidRPr="00483115">
        <w:rPr>
          <w:rFonts w:ascii="Times New Roman" w:eastAsia="SimSun" w:hAnsi="Times New Roman" w:cs="Times New Roman"/>
          <w:sz w:val="18"/>
          <w:szCs w:val="18"/>
        </w:rPr>
        <w:t>(номер и дата подготовки технического плана;</w:t>
      </w:r>
    </w:p>
    <w:p w14:paraId="1F0095EC" w14:textId="77777777" w:rsidR="00483115" w:rsidRPr="00483115" w:rsidRDefault="00483115" w:rsidP="00483115">
      <w:pPr>
        <w:tabs>
          <w:tab w:val="right" w:pos="10206"/>
        </w:tabs>
        <w:spacing w:after="0" w:line="240" w:lineRule="auto"/>
        <w:rPr>
          <w:rFonts w:ascii="Times New Roman" w:eastAsia="SimSun" w:hAnsi="Times New Roman" w:cs="Times New Roman"/>
        </w:rPr>
      </w:pPr>
      <w:r w:rsidRPr="00483115">
        <w:rPr>
          <w:rFonts w:ascii="Times New Roman" w:hAnsi="Times New Roman" w:cs="Times New Roman"/>
        </w:rPr>
        <w:tab/>
      </w:r>
      <w:r w:rsidRPr="00483115">
        <w:rPr>
          <w:rFonts w:ascii="Times New Roman" w:eastAsia="SimSun" w:hAnsi="Times New Roman" w:cs="Times New Roman"/>
        </w:rPr>
        <w:t>.</w:t>
      </w:r>
    </w:p>
    <w:p w14:paraId="74843CFF" w14:textId="77777777" w:rsidR="00483115" w:rsidRPr="00483115" w:rsidRDefault="00483115" w:rsidP="00483115">
      <w:pPr>
        <w:pBdr>
          <w:top w:val="single" w:sz="4" w:space="1" w:color="auto"/>
        </w:pBdr>
        <w:spacing w:after="0" w:line="240" w:lineRule="auto"/>
        <w:ind w:right="113"/>
        <w:jc w:val="center"/>
        <w:rPr>
          <w:rFonts w:ascii="Times New Roman" w:eastAsia="SimSun" w:hAnsi="Times New Roman" w:cs="Times New Roman"/>
          <w:sz w:val="18"/>
          <w:szCs w:val="18"/>
        </w:rPr>
      </w:pPr>
      <w:r w:rsidRPr="00483115">
        <w:rPr>
          <w:rFonts w:ascii="Times New Roman" w:eastAsia="SimSun" w:hAnsi="Times New Roman" w:cs="Times New Roman"/>
          <w:sz w:val="18"/>
          <w:szCs w:val="18"/>
        </w:rPr>
        <w:t>фамилия, имя, отчество (при наличии) кадастрового инженера; номер, дата и кем выдан квалификационный аттестат)</w:t>
      </w:r>
    </w:p>
    <w:p w14:paraId="3428AF16" w14:textId="77777777" w:rsidR="00483115" w:rsidRDefault="00483115" w:rsidP="00483115">
      <w:pPr>
        <w:spacing w:after="0" w:line="240" w:lineRule="auto"/>
        <w:rPr>
          <w:rFonts w:ascii="Times New Roman" w:hAnsi="Times New Roman" w:cs="Times New Roman"/>
        </w:rPr>
      </w:pPr>
    </w:p>
    <w:p w14:paraId="102500AB"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 xml:space="preserve">Прошу подготовить разрешение на ввод в эксплуатацию на </w:t>
      </w:r>
      <w:r w:rsidRPr="00483115">
        <w:rPr>
          <w:rFonts w:ascii="Times New Roman" w:hAnsi="Times New Roman" w:cs="Times New Roman"/>
          <w:u w:val="single"/>
        </w:rPr>
        <w:t>бумажном носителе/в форме электронного документа</w:t>
      </w:r>
      <w:r w:rsidRPr="00483115">
        <w:rPr>
          <w:rFonts w:ascii="Times New Roman" w:hAnsi="Times New Roman" w:cs="Times New Roman"/>
        </w:rPr>
        <w:t>.</w:t>
      </w:r>
    </w:p>
    <w:p w14:paraId="76976786" w14:textId="77777777" w:rsidR="00483115" w:rsidRPr="00483115" w:rsidRDefault="00483115" w:rsidP="00483115">
      <w:pPr>
        <w:spacing w:after="0" w:line="240" w:lineRule="auto"/>
        <w:ind w:right="434"/>
        <w:rPr>
          <w:rFonts w:ascii="Times New Roman" w:hAnsi="Times New Roman" w:cs="Times New Roman"/>
          <w:sz w:val="18"/>
          <w:szCs w:val="18"/>
        </w:rPr>
      </w:pPr>
      <w:r w:rsidRPr="00483115">
        <w:rPr>
          <w:rFonts w:ascii="Times New Roman" w:hAnsi="Times New Roman" w:cs="Times New Roman"/>
          <w:sz w:val="18"/>
          <w:szCs w:val="18"/>
        </w:rPr>
        <w:t>(ненужное зачеркнуть)</w:t>
      </w:r>
    </w:p>
    <w:p w14:paraId="296B83DB"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 xml:space="preserve">Приложение </w:t>
      </w:r>
      <w:r w:rsidRPr="00483115">
        <w:rPr>
          <w:rStyle w:val="afa"/>
          <w:rFonts w:ascii="Times New Roman" w:hAnsi="Times New Roman" w:cs="Times New Roman"/>
        </w:rPr>
        <w:endnoteReference w:customMarkFollows="1" w:id="9"/>
        <w:t>9</w:t>
      </w:r>
      <w:r w:rsidRPr="00483115">
        <w:rPr>
          <w:rFonts w:ascii="Times New Roman" w:hAnsi="Times New Roman" w:cs="Times New Roman"/>
        </w:rPr>
        <w:t xml:space="preserve">:  </w:t>
      </w:r>
    </w:p>
    <w:p w14:paraId="1CAE2BEC" w14:textId="77777777" w:rsidR="00483115" w:rsidRPr="00483115" w:rsidRDefault="00483115" w:rsidP="00483115">
      <w:pPr>
        <w:pBdr>
          <w:top w:val="single" w:sz="4" w:space="1" w:color="auto"/>
        </w:pBdr>
        <w:spacing w:after="0" w:line="240" w:lineRule="auto"/>
        <w:ind w:left="1344"/>
        <w:jc w:val="center"/>
        <w:rPr>
          <w:rFonts w:ascii="Times New Roman" w:hAnsi="Times New Roman" w:cs="Times New Roman"/>
          <w:sz w:val="18"/>
          <w:szCs w:val="18"/>
        </w:rPr>
      </w:pPr>
      <w:r w:rsidRPr="00483115">
        <w:rPr>
          <w:rFonts w:ascii="Times New Roman" w:hAnsi="Times New Roman" w:cs="Times New Roman"/>
          <w:sz w:val="18"/>
          <w:szCs w:val="18"/>
        </w:rPr>
        <w:t>(документы, указанные в пункте 21 настоящего Административного регламента и/или</w:t>
      </w:r>
    </w:p>
    <w:p w14:paraId="60D7BB86" w14:textId="77777777" w:rsidR="00483115" w:rsidRPr="00483115" w:rsidRDefault="00483115" w:rsidP="00483115">
      <w:pPr>
        <w:spacing w:after="0" w:line="240" w:lineRule="auto"/>
        <w:rPr>
          <w:rFonts w:ascii="Times New Roman" w:hAnsi="Times New Roman" w:cs="Times New Roman"/>
          <w:sz w:val="18"/>
          <w:szCs w:val="18"/>
        </w:rPr>
      </w:pPr>
    </w:p>
    <w:p w14:paraId="4F41E5C3" w14:textId="77777777" w:rsidR="00483115" w:rsidRPr="00483115" w:rsidRDefault="00483115" w:rsidP="00483115">
      <w:pPr>
        <w:pBdr>
          <w:top w:val="single" w:sz="4" w:space="1" w:color="auto"/>
        </w:pBdr>
        <w:spacing w:after="0" w:line="240" w:lineRule="auto"/>
        <w:jc w:val="center"/>
        <w:rPr>
          <w:rFonts w:ascii="Times New Roman" w:hAnsi="Times New Roman" w:cs="Times New Roman"/>
          <w:sz w:val="18"/>
          <w:szCs w:val="18"/>
        </w:rPr>
      </w:pPr>
      <w:r w:rsidRPr="00483115">
        <w:rPr>
          <w:rFonts w:ascii="Times New Roman" w:hAnsi="Times New Roman" w:cs="Times New Roman"/>
          <w:sz w:val="18"/>
          <w:szCs w:val="18"/>
        </w:rPr>
        <w:t>частях 3 и 4 статьи 55 Градостроительного кодекса Российской Федерации)</w:t>
      </w:r>
    </w:p>
    <w:tbl>
      <w:tblPr>
        <w:tblW w:w="10319" w:type="dxa"/>
        <w:tblLayout w:type="fixed"/>
        <w:tblCellMar>
          <w:left w:w="28" w:type="dxa"/>
          <w:right w:w="28" w:type="dxa"/>
        </w:tblCellMar>
        <w:tblLook w:val="0000" w:firstRow="0" w:lastRow="0" w:firstColumn="0" w:lastColumn="0" w:noHBand="0" w:noVBand="0"/>
      </w:tblPr>
      <w:tblGrid>
        <w:gridCol w:w="9015"/>
        <w:gridCol w:w="397"/>
        <w:gridCol w:w="567"/>
        <w:gridCol w:w="340"/>
      </w:tblGrid>
      <w:tr w:rsidR="00483115" w:rsidRPr="00483115" w14:paraId="0D5A74D8" w14:textId="77777777" w:rsidTr="00483115">
        <w:trPr>
          <w:cantSplit/>
        </w:trPr>
        <w:tc>
          <w:tcPr>
            <w:tcW w:w="9015" w:type="dxa"/>
            <w:tcBorders>
              <w:top w:val="nil"/>
              <w:left w:val="nil"/>
              <w:bottom w:val="single" w:sz="4" w:space="0" w:color="auto"/>
              <w:right w:val="nil"/>
            </w:tcBorders>
            <w:vAlign w:val="bottom"/>
          </w:tcPr>
          <w:p w14:paraId="2E183AC4" w14:textId="77777777" w:rsidR="00483115" w:rsidRPr="00483115" w:rsidRDefault="00483115" w:rsidP="00483115">
            <w:pPr>
              <w:spacing w:after="0" w:line="240" w:lineRule="auto"/>
              <w:rPr>
                <w:rFonts w:ascii="Times New Roman" w:hAnsi="Times New Roman" w:cs="Times New Roman"/>
              </w:rPr>
            </w:pPr>
          </w:p>
        </w:tc>
        <w:tc>
          <w:tcPr>
            <w:tcW w:w="397" w:type="dxa"/>
            <w:tcBorders>
              <w:top w:val="nil"/>
              <w:left w:val="nil"/>
              <w:bottom w:val="nil"/>
              <w:right w:val="nil"/>
            </w:tcBorders>
            <w:vAlign w:val="bottom"/>
          </w:tcPr>
          <w:p w14:paraId="72932B45" w14:textId="77777777" w:rsidR="00483115" w:rsidRPr="00483115" w:rsidRDefault="00483115" w:rsidP="00483115">
            <w:pPr>
              <w:spacing w:after="0" w:line="240" w:lineRule="auto"/>
              <w:jc w:val="center"/>
              <w:rPr>
                <w:rFonts w:ascii="Times New Roman" w:hAnsi="Times New Roman" w:cs="Times New Roman"/>
              </w:rPr>
            </w:pPr>
            <w:r w:rsidRPr="00483115">
              <w:rPr>
                <w:rFonts w:ascii="Times New Roman" w:hAnsi="Times New Roman" w:cs="Times New Roman"/>
              </w:rPr>
              <w:t>на</w:t>
            </w:r>
          </w:p>
        </w:tc>
        <w:tc>
          <w:tcPr>
            <w:tcW w:w="567" w:type="dxa"/>
            <w:tcBorders>
              <w:top w:val="nil"/>
              <w:left w:val="nil"/>
              <w:bottom w:val="single" w:sz="4" w:space="0" w:color="auto"/>
              <w:right w:val="nil"/>
            </w:tcBorders>
            <w:vAlign w:val="bottom"/>
          </w:tcPr>
          <w:p w14:paraId="12EFED81" w14:textId="77777777" w:rsidR="00483115" w:rsidRPr="00483115" w:rsidRDefault="00483115" w:rsidP="00483115">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197735DF" w14:textId="77777777" w:rsidR="00483115" w:rsidRPr="00483115" w:rsidRDefault="00483115" w:rsidP="00483115">
            <w:pPr>
              <w:spacing w:after="0" w:line="240" w:lineRule="auto"/>
              <w:ind w:left="57"/>
              <w:rPr>
                <w:rFonts w:ascii="Times New Roman" w:hAnsi="Times New Roman" w:cs="Times New Roman"/>
              </w:rPr>
            </w:pPr>
            <w:r w:rsidRPr="00483115">
              <w:rPr>
                <w:rFonts w:ascii="Times New Roman" w:hAnsi="Times New Roman" w:cs="Times New Roman"/>
              </w:rPr>
              <w:t>л.</w:t>
            </w:r>
          </w:p>
        </w:tc>
      </w:tr>
    </w:tbl>
    <w:p w14:paraId="62414B39" w14:textId="77777777" w:rsidR="00483115" w:rsidRPr="00483115" w:rsidRDefault="00483115" w:rsidP="00483115">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948"/>
        <w:gridCol w:w="1077"/>
        <w:gridCol w:w="1985"/>
        <w:gridCol w:w="1077"/>
        <w:gridCol w:w="3119"/>
      </w:tblGrid>
      <w:tr w:rsidR="00483115" w:rsidRPr="00483115" w14:paraId="1B57D2D7" w14:textId="77777777" w:rsidTr="00483115">
        <w:tc>
          <w:tcPr>
            <w:tcW w:w="2948" w:type="dxa"/>
            <w:tcBorders>
              <w:top w:val="nil"/>
              <w:left w:val="nil"/>
              <w:bottom w:val="single" w:sz="4" w:space="0" w:color="auto"/>
              <w:right w:val="nil"/>
            </w:tcBorders>
            <w:vAlign w:val="bottom"/>
          </w:tcPr>
          <w:p w14:paraId="7DEFB1DB" w14:textId="77777777" w:rsidR="00483115" w:rsidRPr="00483115" w:rsidRDefault="00483115" w:rsidP="00483115">
            <w:pPr>
              <w:spacing w:after="0" w:line="240" w:lineRule="auto"/>
              <w:jc w:val="center"/>
              <w:rPr>
                <w:rFonts w:ascii="Times New Roman" w:hAnsi="Times New Roman" w:cs="Times New Roman"/>
              </w:rPr>
            </w:pPr>
          </w:p>
        </w:tc>
        <w:tc>
          <w:tcPr>
            <w:tcW w:w="1077" w:type="dxa"/>
            <w:tcBorders>
              <w:top w:val="nil"/>
              <w:left w:val="nil"/>
              <w:bottom w:val="nil"/>
              <w:right w:val="nil"/>
            </w:tcBorders>
            <w:vAlign w:val="bottom"/>
          </w:tcPr>
          <w:p w14:paraId="6F870AD4" w14:textId="77777777" w:rsidR="00483115" w:rsidRPr="00483115" w:rsidRDefault="00483115" w:rsidP="00483115">
            <w:pPr>
              <w:spacing w:after="0"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14:paraId="2AB752FD" w14:textId="77777777" w:rsidR="00483115" w:rsidRPr="00483115" w:rsidRDefault="00483115" w:rsidP="00483115">
            <w:pPr>
              <w:spacing w:after="0" w:line="240" w:lineRule="auto"/>
              <w:jc w:val="center"/>
              <w:rPr>
                <w:rFonts w:ascii="Times New Roman" w:hAnsi="Times New Roman" w:cs="Times New Roman"/>
              </w:rPr>
            </w:pPr>
          </w:p>
        </w:tc>
        <w:tc>
          <w:tcPr>
            <w:tcW w:w="1077" w:type="dxa"/>
            <w:tcBorders>
              <w:top w:val="nil"/>
              <w:left w:val="nil"/>
              <w:bottom w:val="nil"/>
              <w:right w:val="nil"/>
            </w:tcBorders>
            <w:vAlign w:val="bottom"/>
          </w:tcPr>
          <w:p w14:paraId="55F78402" w14:textId="77777777" w:rsidR="00483115" w:rsidRPr="00483115" w:rsidRDefault="00483115" w:rsidP="00483115">
            <w:pPr>
              <w:spacing w:after="0" w:line="240" w:lineRule="auto"/>
              <w:rPr>
                <w:rFonts w:ascii="Times New Roman" w:hAnsi="Times New Roman" w:cs="Times New Roman"/>
              </w:rPr>
            </w:pPr>
          </w:p>
        </w:tc>
        <w:tc>
          <w:tcPr>
            <w:tcW w:w="3119" w:type="dxa"/>
            <w:tcBorders>
              <w:top w:val="nil"/>
              <w:left w:val="nil"/>
              <w:bottom w:val="single" w:sz="4" w:space="0" w:color="auto"/>
              <w:right w:val="nil"/>
            </w:tcBorders>
            <w:vAlign w:val="bottom"/>
          </w:tcPr>
          <w:p w14:paraId="1390213D" w14:textId="77777777" w:rsidR="00483115" w:rsidRPr="00483115" w:rsidRDefault="00483115" w:rsidP="00483115">
            <w:pPr>
              <w:spacing w:after="0" w:line="240" w:lineRule="auto"/>
              <w:jc w:val="center"/>
              <w:rPr>
                <w:rFonts w:ascii="Times New Roman" w:hAnsi="Times New Roman" w:cs="Times New Roman"/>
              </w:rPr>
            </w:pPr>
          </w:p>
        </w:tc>
      </w:tr>
      <w:tr w:rsidR="00483115" w:rsidRPr="00483115" w14:paraId="06E83876" w14:textId="77777777" w:rsidTr="00483115">
        <w:tc>
          <w:tcPr>
            <w:tcW w:w="2948" w:type="dxa"/>
            <w:tcBorders>
              <w:top w:val="nil"/>
              <w:left w:val="nil"/>
              <w:bottom w:val="nil"/>
              <w:right w:val="nil"/>
            </w:tcBorders>
          </w:tcPr>
          <w:p w14:paraId="134045FE" w14:textId="77777777" w:rsidR="00483115" w:rsidRPr="00483115" w:rsidRDefault="00483115" w:rsidP="00483115">
            <w:pPr>
              <w:spacing w:after="0" w:line="240" w:lineRule="auto"/>
              <w:jc w:val="center"/>
              <w:rPr>
                <w:rFonts w:ascii="Times New Roman" w:hAnsi="Times New Roman" w:cs="Times New Roman"/>
                <w:sz w:val="18"/>
                <w:szCs w:val="18"/>
              </w:rPr>
            </w:pPr>
            <w:r w:rsidRPr="00483115">
              <w:rPr>
                <w:rFonts w:ascii="Times New Roman" w:hAnsi="Times New Roman" w:cs="Times New Roman"/>
                <w:sz w:val="18"/>
                <w:szCs w:val="18"/>
              </w:rPr>
              <w:t>(должность)</w:t>
            </w:r>
          </w:p>
        </w:tc>
        <w:tc>
          <w:tcPr>
            <w:tcW w:w="1077" w:type="dxa"/>
            <w:tcBorders>
              <w:top w:val="nil"/>
              <w:left w:val="nil"/>
              <w:bottom w:val="nil"/>
              <w:right w:val="nil"/>
            </w:tcBorders>
          </w:tcPr>
          <w:p w14:paraId="23C9EA7B" w14:textId="77777777" w:rsidR="00483115" w:rsidRPr="00483115" w:rsidRDefault="00483115" w:rsidP="00483115">
            <w:pPr>
              <w:spacing w:after="0" w:line="240" w:lineRule="auto"/>
              <w:rPr>
                <w:rFonts w:ascii="Times New Roman" w:hAnsi="Times New Roman" w:cs="Times New Roman"/>
                <w:sz w:val="18"/>
                <w:szCs w:val="18"/>
              </w:rPr>
            </w:pPr>
          </w:p>
        </w:tc>
        <w:tc>
          <w:tcPr>
            <w:tcW w:w="1985" w:type="dxa"/>
            <w:tcBorders>
              <w:top w:val="nil"/>
              <w:left w:val="nil"/>
              <w:bottom w:val="nil"/>
              <w:right w:val="nil"/>
            </w:tcBorders>
          </w:tcPr>
          <w:p w14:paraId="143535EC" w14:textId="77777777" w:rsidR="00483115" w:rsidRPr="00483115" w:rsidRDefault="00483115" w:rsidP="00483115">
            <w:pPr>
              <w:spacing w:after="0" w:line="240" w:lineRule="auto"/>
              <w:jc w:val="center"/>
              <w:rPr>
                <w:rFonts w:ascii="Times New Roman" w:hAnsi="Times New Roman" w:cs="Times New Roman"/>
                <w:sz w:val="18"/>
                <w:szCs w:val="18"/>
              </w:rPr>
            </w:pPr>
            <w:r w:rsidRPr="00483115">
              <w:rPr>
                <w:rFonts w:ascii="Times New Roman" w:hAnsi="Times New Roman" w:cs="Times New Roman"/>
                <w:sz w:val="18"/>
                <w:szCs w:val="18"/>
              </w:rPr>
              <w:t>(подпись)</w:t>
            </w:r>
          </w:p>
        </w:tc>
        <w:tc>
          <w:tcPr>
            <w:tcW w:w="1077" w:type="dxa"/>
            <w:tcBorders>
              <w:top w:val="nil"/>
              <w:left w:val="nil"/>
              <w:bottom w:val="nil"/>
              <w:right w:val="nil"/>
            </w:tcBorders>
          </w:tcPr>
          <w:p w14:paraId="58624BEA" w14:textId="77777777" w:rsidR="00483115" w:rsidRPr="00483115" w:rsidRDefault="00483115" w:rsidP="00483115">
            <w:pPr>
              <w:spacing w:after="0" w:line="240" w:lineRule="auto"/>
              <w:rPr>
                <w:rFonts w:ascii="Times New Roman" w:hAnsi="Times New Roman" w:cs="Times New Roman"/>
                <w:sz w:val="18"/>
                <w:szCs w:val="18"/>
              </w:rPr>
            </w:pPr>
          </w:p>
        </w:tc>
        <w:tc>
          <w:tcPr>
            <w:tcW w:w="3119" w:type="dxa"/>
            <w:tcBorders>
              <w:top w:val="nil"/>
              <w:left w:val="nil"/>
              <w:bottom w:val="nil"/>
              <w:right w:val="nil"/>
            </w:tcBorders>
          </w:tcPr>
          <w:p w14:paraId="4E073E27" w14:textId="77777777" w:rsidR="00483115" w:rsidRPr="00483115" w:rsidRDefault="00483115" w:rsidP="00483115">
            <w:pPr>
              <w:spacing w:after="0" w:line="240" w:lineRule="auto"/>
              <w:jc w:val="center"/>
              <w:rPr>
                <w:rFonts w:ascii="Times New Roman" w:hAnsi="Times New Roman" w:cs="Times New Roman"/>
                <w:sz w:val="18"/>
                <w:szCs w:val="18"/>
              </w:rPr>
            </w:pPr>
            <w:r w:rsidRPr="00483115">
              <w:rPr>
                <w:rFonts w:ascii="Times New Roman" w:hAnsi="Times New Roman" w:cs="Times New Roman"/>
                <w:sz w:val="18"/>
                <w:szCs w:val="18"/>
              </w:rPr>
              <w:t>(Фамилия, имя, отчество (при наличии)</w:t>
            </w:r>
          </w:p>
        </w:tc>
      </w:tr>
    </w:tbl>
    <w:p w14:paraId="15CAB5A0" w14:textId="77777777" w:rsidR="00483115" w:rsidRPr="00483115" w:rsidRDefault="00483115" w:rsidP="00483115">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340"/>
        <w:gridCol w:w="227"/>
        <w:gridCol w:w="1134"/>
        <w:gridCol w:w="340"/>
        <w:gridCol w:w="340"/>
        <w:gridCol w:w="397"/>
      </w:tblGrid>
      <w:tr w:rsidR="00483115" w:rsidRPr="00483115" w14:paraId="217FA882" w14:textId="77777777" w:rsidTr="00483115">
        <w:trPr>
          <w:cantSplit/>
        </w:trPr>
        <w:tc>
          <w:tcPr>
            <w:tcW w:w="170" w:type="dxa"/>
            <w:tcBorders>
              <w:top w:val="nil"/>
              <w:left w:val="nil"/>
              <w:bottom w:val="nil"/>
              <w:right w:val="nil"/>
            </w:tcBorders>
            <w:vAlign w:val="bottom"/>
          </w:tcPr>
          <w:p w14:paraId="1CA67BCA" w14:textId="77777777" w:rsidR="00483115" w:rsidRPr="00483115" w:rsidRDefault="00483115" w:rsidP="00483115">
            <w:pPr>
              <w:spacing w:after="0" w:line="240" w:lineRule="auto"/>
              <w:jc w:val="right"/>
              <w:rPr>
                <w:rFonts w:ascii="Times New Roman" w:hAnsi="Times New Roman" w:cs="Times New Roman"/>
              </w:rPr>
            </w:pPr>
            <w:r w:rsidRPr="00483115">
              <w:rPr>
                <w:rFonts w:ascii="Times New Roman" w:hAnsi="Times New Roman" w:cs="Times New Roman"/>
              </w:rPr>
              <w:t>«</w:t>
            </w:r>
          </w:p>
        </w:tc>
        <w:tc>
          <w:tcPr>
            <w:tcW w:w="340" w:type="dxa"/>
            <w:tcBorders>
              <w:top w:val="nil"/>
              <w:left w:val="nil"/>
              <w:bottom w:val="single" w:sz="4" w:space="0" w:color="auto"/>
              <w:right w:val="nil"/>
            </w:tcBorders>
            <w:vAlign w:val="bottom"/>
          </w:tcPr>
          <w:p w14:paraId="39E7C4DB" w14:textId="77777777" w:rsidR="00483115" w:rsidRPr="00483115" w:rsidRDefault="00483115" w:rsidP="00483115">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14:paraId="0B77E28C"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w:t>
            </w:r>
          </w:p>
        </w:tc>
        <w:tc>
          <w:tcPr>
            <w:tcW w:w="1134" w:type="dxa"/>
            <w:tcBorders>
              <w:top w:val="nil"/>
              <w:left w:val="nil"/>
              <w:bottom w:val="single" w:sz="4" w:space="0" w:color="auto"/>
              <w:right w:val="nil"/>
            </w:tcBorders>
            <w:vAlign w:val="bottom"/>
          </w:tcPr>
          <w:p w14:paraId="113AD84C" w14:textId="77777777" w:rsidR="00483115" w:rsidRPr="00483115" w:rsidRDefault="00483115" w:rsidP="00483115">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1988A15F" w14:textId="77777777" w:rsidR="00483115" w:rsidRPr="00483115" w:rsidRDefault="00483115" w:rsidP="00483115">
            <w:pPr>
              <w:spacing w:after="0" w:line="240" w:lineRule="auto"/>
              <w:jc w:val="right"/>
              <w:rPr>
                <w:rFonts w:ascii="Times New Roman" w:hAnsi="Times New Roman" w:cs="Times New Roman"/>
              </w:rPr>
            </w:pPr>
            <w:r w:rsidRPr="00483115">
              <w:rPr>
                <w:rFonts w:ascii="Times New Roman" w:hAnsi="Times New Roman" w:cs="Times New Roman"/>
              </w:rPr>
              <w:t>20</w:t>
            </w:r>
          </w:p>
        </w:tc>
        <w:tc>
          <w:tcPr>
            <w:tcW w:w="340" w:type="dxa"/>
            <w:tcBorders>
              <w:top w:val="nil"/>
              <w:left w:val="nil"/>
              <w:bottom w:val="single" w:sz="4" w:space="0" w:color="auto"/>
              <w:right w:val="nil"/>
            </w:tcBorders>
            <w:vAlign w:val="bottom"/>
          </w:tcPr>
          <w:p w14:paraId="29A3711C" w14:textId="77777777" w:rsidR="00483115" w:rsidRPr="00483115" w:rsidRDefault="00483115" w:rsidP="00483115">
            <w:pPr>
              <w:spacing w:after="0" w:line="240" w:lineRule="auto"/>
              <w:rPr>
                <w:rFonts w:ascii="Times New Roman" w:hAnsi="Times New Roman" w:cs="Times New Roman"/>
              </w:rPr>
            </w:pPr>
          </w:p>
        </w:tc>
        <w:tc>
          <w:tcPr>
            <w:tcW w:w="397" w:type="dxa"/>
            <w:tcBorders>
              <w:top w:val="nil"/>
              <w:left w:val="nil"/>
              <w:bottom w:val="nil"/>
              <w:right w:val="nil"/>
            </w:tcBorders>
            <w:vAlign w:val="bottom"/>
          </w:tcPr>
          <w:p w14:paraId="7E371077" w14:textId="77777777" w:rsidR="00483115" w:rsidRPr="00483115" w:rsidRDefault="00483115" w:rsidP="00483115">
            <w:pPr>
              <w:spacing w:after="0" w:line="240" w:lineRule="auto"/>
              <w:ind w:left="57"/>
              <w:rPr>
                <w:rFonts w:ascii="Times New Roman" w:hAnsi="Times New Roman" w:cs="Times New Roman"/>
              </w:rPr>
            </w:pPr>
            <w:r w:rsidRPr="00483115">
              <w:rPr>
                <w:rFonts w:ascii="Times New Roman" w:hAnsi="Times New Roman" w:cs="Times New Roman"/>
              </w:rPr>
              <w:t>г.</w:t>
            </w:r>
          </w:p>
        </w:tc>
      </w:tr>
    </w:tbl>
    <w:p w14:paraId="39703FB2" w14:textId="77777777" w:rsidR="00483115" w:rsidRPr="00483115" w:rsidRDefault="00483115" w:rsidP="00483115">
      <w:pPr>
        <w:spacing w:after="0" w:line="240" w:lineRule="auto"/>
        <w:rPr>
          <w:rFonts w:ascii="Times New Roman" w:hAnsi="Times New Roman" w:cs="Times New Roman"/>
        </w:rPr>
      </w:pPr>
      <w:r w:rsidRPr="00483115">
        <w:rPr>
          <w:rFonts w:ascii="Times New Roman" w:hAnsi="Times New Roman" w:cs="Times New Roman"/>
        </w:rPr>
        <w:t>М.П.</w:t>
      </w:r>
    </w:p>
    <w:p w14:paraId="762C0C34" w14:textId="77777777" w:rsidR="00D6687E" w:rsidRDefault="00D6687E" w:rsidP="00D6687E">
      <w:pPr>
        <w:pStyle w:val="af8"/>
        <w:ind w:firstLine="567"/>
        <w:jc w:val="both"/>
      </w:pPr>
      <w:r w:rsidRPr="00561343">
        <w:rPr>
          <w:rStyle w:val="afa"/>
          <w:sz w:val="18"/>
          <w:szCs w:val="18"/>
        </w:rPr>
        <w:t>1</w:t>
      </w:r>
      <w:r>
        <w:rPr>
          <w:sz w:val="18"/>
          <w:szCs w:val="18"/>
        </w:rPr>
        <w:t> </w:t>
      </w:r>
      <w:r w:rsidRPr="000F0AF1">
        <w:rPr>
          <w:sz w:val="18"/>
          <w:szCs w:val="1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14:paraId="12DD2479" w14:textId="77777777" w:rsidR="00D6687E" w:rsidRDefault="00D6687E" w:rsidP="00D6687E">
      <w:pPr>
        <w:pStyle w:val="af8"/>
        <w:ind w:firstLine="567"/>
        <w:jc w:val="both"/>
      </w:pPr>
      <w:r w:rsidRPr="00561343">
        <w:rPr>
          <w:rStyle w:val="afa"/>
          <w:sz w:val="18"/>
          <w:szCs w:val="18"/>
        </w:rPr>
        <w:t>2</w:t>
      </w:r>
      <w:r>
        <w:rPr>
          <w:sz w:val="18"/>
          <w:szCs w:val="18"/>
        </w:rPr>
        <w:t> </w:t>
      </w:r>
      <w:r w:rsidRPr="00F118CE">
        <w:rPr>
          <w:sz w:val="18"/>
          <w:szCs w:val="18"/>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14:paraId="48CCF9EB" w14:textId="77777777" w:rsidR="00D6687E" w:rsidRDefault="00D6687E" w:rsidP="00D6687E">
      <w:pPr>
        <w:pStyle w:val="af8"/>
        <w:ind w:firstLine="567"/>
        <w:jc w:val="both"/>
      </w:pPr>
      <w:r w:rsidRPr="00561343">
        <w:rPr>
          <w:rStyle w:val="afa"/>
          <w:sz w:val="18"/>
          <w:szCs w:val="18"/>
        </w:rPr>
        <w:t>3</w:t>
      </w:r>
      <w:r>
        <w:rPr>
          <w:sz w:val="18"/>
          <w:szCs w:val="18"/>
        </w:rPr>
        <w:t> </w:t>
      </w:r>
      <w:r w:rsidRPr="004E5F4E">
        <w:rPr>
          <w:sz w:val="18"/>
          <w:szCs w:val="18"/>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 ноября 2014 г. № 1221 «Об утверждении Правил присвоения, изменения и аннулирования адресов» (Собрание законодательства Российской Федерации, 2014, № 48, ст. 6861; 2015, № 18, ст. 2707; № 33, ст. 4853).</w:t>
      </w:r>
    </w:p>
    <w:p w14:paraId="7A9C7C8B" w14:textId="77777777" w:rsidR="00D6687E" w:rsidRDefault="00D6687E" w:rsidP="00D6687E">
      <w:pPr>
        <w:pStyle w:val="af8"/>
        <w:spacing w:before="20" w:after="20"/>
        <w:ind w:firstLine="567"/>
        <w:jc w:val="both"/>
        <w:rPr>
          <w:sz w:val="18"/>
          <w:szCs w:val="18"/>
        </w:rPr>
      </w:pPr>
      <w:r w:rsidRPr="00561343">
        <w:rPr>
          <w:rStyle w:val="afa"/>
          <w:sz w:val="18"/>
          <w:szCs w:val="18"/>
        </w:rPr>
        <w:t>4</w:t>
      </w:r>
      <w:r>
        <w:rPr>
          <w:sz w:val="18"/>
          <w:szCs w:val="18"/>
        </w:rPr>
        <w:t> </w:t>
      </w:r>
      <w:r w:rsidRPr="004E5F4E">
        <w:rPr>
          <w:sz w:val="18"/>
          <w:szCs w:val="18"/>
        </w:rPr>
        <w:t xml:space="preserve">Сведения об объекте капитального строительства (в отношении линейных объектов допускается заполнение не всех граф раздела). </w:t>
      </w:r>
    </w:p>
    <w:p w14:paraId="6062C7F8" w14:textId="77777777" w:rsidR="00D6687E" w:rsidRDefault="00D6687E" w:rsidP="00D6687E">
      <w:pPr>
        <w:pStyle w:val="af8"/>
        <w:spacing w:before="20" w:after="20"/>
        <w:ind w:firstLine="567"/>
        <w:jc w:val="both"/>
        <w:rPr>
          <w:sz w:val="18"/>
          <w:szCs w:val="18"/>
        </w:rPr>
      </w:pPr>
      <w:r w:rsidRPr="004E5F4E">
        <w:rPr>
          <w:sz w:val="18"/>
          <w:szCs w:val="18"/>
        </w:rPr>
        <w:t>В столбце «Наименование показателя» указываются показатели объекта капитального строительства.</w:t>
      </w:r>
    </w:p>
    <w:p w14:paraId="489E6F74" w14:textId="77777777" w:rsidR="00D6687E" w:rsidRDefault="00D6687E" w:rsidP="00D6687E">
      <w:pPr>
        <w:pStyle w:val="af8"/>
        <w:spacing w:before="20" w:after="20"/>
        <w:ind w:firstLine="567"/>
        <w:jc w:val="both"/>
        <w:rPr>
          <w:sz w:val="18"/>
          <w:szCs w:val="18"/>
        </w:rPr>
      </w:pPr>
      <w:r w:rsidRPr="004E5F4E">
        <w:rPr>
          <w:sz w:val="18"/>
          <w:szCs w:val="18"/>
        </w:rPr>
        <w:t>В столбце «Единица измерения» указываются единицы измерения.</w:t>
      </w:r>
    </w:p>
    <w:p w14:paraId="0126805F" w14:textId="77777777" w:rsidR="00D6687E" w:rsidRDefault="00D6687E" w:rsidP="00D6687E">
      <w:pPr>
        <w:pStyle w:val="af8"/>
        <w:spacing w:before="20" w:after="20"/>
        <w:ind w:firstLine="567"/>
        <w:jc w:val="both"/>
        <w:rPr>
          <w:sz w:val="18"/>
          <w:szCs w:val="18"/>
        </w:rPr>
      </w:pPr>
      <w:r w:rsidRPr="004E5F4E">
        <w:rPr>
          <w:sz w:val="18"/>
          <w:szCs w:val="18"/>
        </w:rPr>
        <w:t>В столбце «По проекту» указывается показатель в определенных единицах измерения, соответствующих проектной документации.</w:t>
      </w:r>
    </w:p>
    <w:p w14:paraId="3D177E13" w14:textId="77777777" w:rsidR="00D6687E" w:rsidRDefault="00D6687E" w:rsidP="00D6687E">
      <w:pPr>
        <w:pStyle w:val="af8"/>
        <w:spacing w:before="20" w:after="20"/>
        <w:ind w:firstLine="567"/>
        <w:jc w:val="both"/>
      </w:pPr>
      <w:r w:rsidRPr="004E5F4E">
        <w:rPr>
          <w:sz w:val="18"/>
          <w:szCs w:val="18"/>
        </w:rPr>
        <w:t>В столбце «Фактически» указывается фактический показатель в определенных единицах измерения, соответствующих проектной документации.</w:t>
      </w:r>
    </w:p>
    <w:p w14:paraId="494C7645" w14:textId="77777777" w:rsidR="00D6687E" w:rsidRDefault="00D6687E" w:rsidP="00D6687E">
      <w:pPr>
        <w:pStyle w:val="af8"/>
        <w:ind w:firstLine="567"/>
        <w:jc w:val="both"/>
      </w:pPr>
      <w:r w:rsidRPr="00561343">
        <w:rPr>
          <w:rStyle w:val="afa"/>
          <w:sz w:val="18"/>
          <w:szCs w:val="18"/>
        </w:rPr>
        <w:t>5</w:t>
      </w:r>
      <w:r>
        <w:rPr>
          <w:sz w:val="18"/>
          <w:szCs w:val="18"/>
        </w:rPr>
        <w:t> </w:t>
      </w:r>
      <w:r w:rsidRPr="00861E00">
        <w:rPr>
          <w:sz w:val="18"/>
          <w:szCs w:val="18"/>
        </w:rPr>
        <w:t>Количество вводимых в соответствии с разрешением в эксплуатацию зданий, сооружений должно соответствовать количеству технических планов.</w:t>
      </w:r>
    </w:p>
    <w:p w14:paraId="1562126E" w14:textId="77777777" w:rsidR="00D6687E" w:rsidRDefault="00D6687E" w:rsidP="00D6687E">
      <w:pPr>
        <w:pStyle w:val="af8"/>
        <w:ind w:firstLine="567"/>
        <w:jc w:val="both"/>
      </w:pPr>
      <w:r w:rsidRPr="00561343">
        <w:rPr>
          <w:rStyle w:val="afa"/>
          <w:sz w:val="18"/>
          <w:szCs w:val="18"/>
        </w:rPr>
        <w:t>6</w:t>
      </w:r>
      <w:r>
        <w:rPr>
          <w:sz w:val="18"/>
          <w:szCs w:val="18"/>
        </w:rPr>
        <w:t> </w:t>
      </w:r>
      <w:r w:rsidRPr="00861E00">
        <w:rPr>
          <w:sz w:val="18"/>
          <w:szCs w:val="18"/>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6E69C5DF" w14:textId="77777777" w:rsidR="00D6687E" w:rsidRDefault="00D6687E" w:rsidP="00D6687E">
      <w:pPr>
        <w:pStyle w:val="af8"/>
        <w:ind w:firstLine="567"/>
        <w:jc w:val="both"/>
      </w:pPr>
      <w:r w:rsidRPr="00561343">
        <w:rPr>
          <w:rStyle w:val="afa"/>
          <w:sz w:val="18"/>
          <w:szCs w:val="18"/>
        </w:rPr>
        <w:t>7</w:t>
      </w:r>
      <w:r>
        <w:rPr>
          <w:sz w:val="18"/>
          <w:szCs w:val="18"/>
        </w:rPr>
        <w:t> </w:t>
      </w:r>
      <w:r w:rsidRPr="00D85669">
        <w:rPr>
          <w:sz w:val="18"/>
          <w:szCs w:val="18"/>
        </w:rPr>
        <w:t>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14:paraId="6AD8F9E4" w14:textId="77777777" w:rsidR="00D6687E" w:rsidRDefault="00D6687E" w:rsidP="00D6687E">
      <w:pPr>
        <w:pStyle w:val="af8"/>
        <w:ind w:firstLine="567"/>
        <w:jc w:val="both"/>
      </w:pPr>
      <w:r w:rsidRPr="00561343">
        <w:rPr>
          <w:rStyle w:val="afa"/>
          <w:sz w:val="18"/>
          <w:szCs w:val="18"/>
        </w:rPr>
        <w:t>8</w:t>
      </w:r>
      <w:r>
        <w:rPr>
          <w:sz w:val="18"/>
          <w:szCs w:val="18"/>
        </w:rPr>
        <w:t> </w:t>
      </w:r>
      <w:r w:rsidRPr="00D85669">
        <w:rPr>
          <w:sz w:val="18"/>
          <w:szCs w:val="18"/>
        </w:rPr>
        <w:t>В отношении линейных объектов допускается заполнение не всех граф раздела.</w:t>
      </w:r>
    </w:p>
    <w:p w14:paraId="20F77FAA" w14:textId="77777777" w:rsidR="00D6687E" w:rsidRDefault="00D6687E" w:rsidP="00D6687E">
      <w:pPr>
        <w:pStyle w:val="af8"/>
        <w:ind w:firstLine="567"/>
        <w:jc w:val="both"/>
      </w:pPr>
      <w:r w:rsidRPr="00561343">
        <w:rPr>
          <w:rStyle w:val="afa"/>
          <w:sz w:val="18"/>
          <w:szCs w:val="18"/>
        </w:rPr>
        <w:t>9</w:t>
      </w:r>
      <w:r>
        <w:rPr>
          <w:sz w:val="18"/>
          <w:szCs w:val="18"/>
        </w:rPr>
        <w:t> </w:t>
      </w:r>
      <w:r w:rsidRPr="00D85669">
        <w:rPr>
          <w:sz w:val="18"/>
          <w:szCs w:val="18"/>
        </w:rPr>
        <w:t>Документы, установленные статьей 55 Градостроительного кодекса Российской Федерации, а также технические планы на здания, сооружения, которые передаются на электронных носителях.</w:t>
      </w:r>
    </w:p>
    <w:p w14:paraId="00EF160F" w14:textId="77777777" w:rsidR="00483115" w:rsidRDefault="00483115" w:rsidP="004840C2">
      <w:pPr>
        <w:spacing w:after="0" w:line="240" w:lineRule="auto"/>
        <w:ind w:left="5529"/>
        <w:jc w:val="right"/>
        <w:rPr>
          <w:rFonts w:ascii="Times New Roman" w:eastAsia="Calibri" w:hAnsi="Times New Roman" w:cs="Times New Roman"/>
          <w:sz w:val="28"/>
          <w:szCs w:val="28"/>
        </w:rPr>
      </w:pPr>
    </w:p>
    <w:p w14:paraId="6F2DDF8A" w14:textId="77777777" w:rsidR="00483115" w:rsidRDefault="00483115" w:rsidP="004840C2">
      <w:pPr>
        <w:spacing w:after="0" w:line="240" w:lineRule="auto"/>
        <w:ind w:left="5529"/>
        <w:jc w:val="right"/>
        <w:rPr>
          <w:rFonts w:ascii="Times New Roman" w:eastAsia="Calibri" w:hAnsi="Times New Roman" w:cs="Times New Roman"/>
          <w:sz w:val="28"/>
          <w:szCs w:val="28"/>
        </w:rPr>
      </w:pPr>
    </w:p>
    <w:p w14:paraId="17D1BFF4" w14:textId="77777777" w:rsidR="00483115" w:rsidRDefault="00483115" w:rsidP="004840C2">
      <w:pPr>
        <w:spacing w:after="0" w:line="240" w:lineRule="auto"/>
        <w:ind w:left="5529"/>
        <w:jc w:val="right"/>
        <w:rPr>
          <w:rFonts w:ascii="Times New Roman" w:eastAsia="Calibri" w:hAnsi="Times New Roman" w:cs="Times New Roman"/>
          <w:sz w:val="28"/>
          <w:szCs w:val="28"/>
        </w:rPr>
      </w:pPr>
    </w:p>
    <w:p w14:paraId="69ADEADC"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5017E2E5"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3F685763"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20ED55E5"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4C04FF5E"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61371531"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1934E2FA"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1CF4530F"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64232FCD"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34EDC502"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20ABA908"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7480606F"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7C007BEE"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399F522C"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30202D70"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5D7BF827"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77EBE188"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2F3817CB"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15F5841E"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06DA1D50"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78A33231"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27C9817B"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787912F0"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57D8776C"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266A5C34" w14:textId="6AF1B0CC" w:rsidR="00CD182F" w:rsidRDefault="00CD182F" w:rsidP="004840C2">
      <w:pPr>
        <w:spacing w:after="0" w:line="240" w:lineRule="auto"/>
        <w:ind w:left="5529"/>
        <w:jc w:val="right"/>
        <w:rPr>
          <w:rFonts w:ascii="Times New Roman" w:eastAsia="Calibri" w:hAnsi="Times New Roman" w:cs="Times New Roman"/>
          <w:sz w:val="28"/>
          <w:szCs w:val="28"/>
        </w:rPr>
      </w:pPr>
    </w:p>
    <w:p w14:paraId="55188143" w14:textId="2823CA9F" w:rsidR="00D57D8B" w:rsidRDefault="00D57D8B" w:rsidP="004840C2">
      <w:pPr>
        <w:spacing w:after="0" w:line="240" w:lineRule="auto"/>
        <w:ind w:left="5529"/>
        <w:jc w:val="right"/>
        <w:rPr>
          <w:rFonts w:ascii="Times New Roman" w:eastAsia="Calibri" w:hAnsi="Times New Roman" w:cs="Times New Roman"/>
          <w:sz w:val="28"/>
          <w:szCs w:val="28"/>
        </w:rPr>
      </w:pPr>
    </w:p>
    <w:p w14:paraId="00210318" w14:textId="0D804E38" w:rsidR="00D57D8B" w:rsidRDefault="00D57D8B" w:rsidP="004840C2">
      <w:pPr>
        <w:spacing w:after="0" w:line="240" w:lineRule="auto"/>
        <w:ind w:left="5529"/>
        <w:jc w:val="right"/>
        <w:rPr>
          <w:rFonts w:ascii="Times New Roman" w:eastAsia="Calibri" w:hAnsi="Times New Roman" w:cs="Times New Roman"/>
          <w:sz w:val="28"/>
          <w:szCs w:val="28"/>
        </w:rPr>
      </w:pPr>
    </w:p>
    <w:p w14:paraId="0E456B0D" w14:textId="1828961E" w:rsidR="00D57D8B" w:rsidRDefault="00D57D8B" w:rsidP="004840C2">
      <w:pPr>
        <w:spacing w:after="0" w:line="240" w:lineRule="auto"/>
        <w:ind w:left="5529"/>
        <w:jc w:val="right"/>
        <w:rPr>
          <w:rFonts w:ascii="Times New Roman" w:eastAsia="Calibri" w:hAnsi="Times New Roman" w:cs="Times New Roman"/>
          <w:sz w:val="28"/>
          <w:szCs w:val="28"/>
        </w:rPr>
      </w:pPr>
    </w:p>
    <w:p w14:paraId="6813B200" w14:textId="77777777" w:rsidR="00D57D8B" w:rsidRDefault="00D57D8B" w:rsidP="004840C2">
      <w:pPr>
        <w:spacing w:after="0" w:line="240" w:lineRule="auto"/>
        <w:ind w:left="5529"/>
        <w:jc w:val="right"/>
        <w:rPr>
          <w:rFonts w:ascii="Times New Roman" w:eastAsia="Calibri" w:hAnsi="Times New Roman" w:cs="Times New Roman"/>
          <w:sz w:val="28"/>
          <w:szCs w:val="28"/>
        </w:rPr>
      </w:pPr>
    </w:p>
    <w:p w14:paraId="595FF4EE" w14:textId="77777777" w:rsidR="00CD182F" w:rsidRDefault="00CD182F" w:rsidP="004840C2">
      <w:pPr>
        <w:spacing w:after="0" w:line="240" w:lineRule="auto"/>
        <w:ind w:left="5529"/>
        <w:jc w:val="right"/>
        <w:rPr>
          <w:rFonts w:ascii="Times New Roman" w:eastAsia="Calibri" w:hAnsi="Times New Roman" w:cs="Times New Roman"/>
          <w:sz w:val="28"/>
          <w:szCs w:val="28"/>
        </w:rPr>
      </w:pPr>
    </w:p>
    <w:p w14:paraId="69E4265E" w14:textId="77777777" w:rsidR="003856B3" w:rsidRDefault="003856B3" w:rsidP="004840C2">
      <w:pPr>
        <w:spacing w:after="0" w:line="240" w:lineRule="auto"/>
        <w:ind w:left="5529"/>
        <w:jc w:val="right"/>
        <w:rPr>
          <w:rFonts w:ascii="Times New Roman" w:eastAsia="Calibri" w:hAnsi="Times New Roman" w:cs="Times New Roman"/>
          <w:sz w:val="28"/>
          <w:szCs w:val="28"/>
        </w:rPr>
      </w:pPr>
    </w:p>
    <w:p w14:paraId="07CAC1BE" w14:textId="5A825974" w:rsidR="00CD182F" w:rsidRDefault="00CD182F" w:rsidP="00CD182F">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2</w:t>
      </w:r>
      <w:r w:rsidRPr="00483115">
        <w:rPr>
          <w:rFonts w:ascii="Times New Roman" w:eastAsia="SimSun" w:hAnsi="Times New Roman" w:cs="Times New Roman"/>
        </w:rPr>
        <w:br/>
        <w:t>к Административному регламенту</w:t>
      </w:r>
    </w:p>
    <w:p w14:paraId="20451678" w14:textId="77777777" w:rsidR="00CD182F" w:rsidRPr="00CD182F" w:rsidRDefault="00CD182F" w:rsidP="00CD182F">
      <w:pPr>
        <w:pStyle w:val="HTML"/>
        <w:rPr>
          <w:rFonts w:ascii="Times New Roman" w:hAnsi="Times New Roman" w:cs="Times New Roman"/>
          <w:sz w:val="24"/>
          <w:szCs w:val="24"/>
        </w:rPr>
      </w:pPr>
    </w:p>
    <w:p w14:paraId="15B0DAF1" w14:textId="77777777" w:rsidR="00EF44C9" w:rsidRPr="00EF44C9" w:rsidRDefault="00EF44C9" w:rsidP="00EF44C9">
      <w:pPr>
        <w:ind w:firstLine="709"/>
        <w:jc w:val="center"/>
        <w:rPr>
          <w:rFonts w:ascii="Times New Roman" w:hAnsi="Times New Roman" w:cs="Times New Roman"/>
          <w:color w:val="000000" w:themeColor="text1"/>
          <w:lang w:eastAsia="en-US"/>
        </w:rPr>
      </w:pPr>
      <w:r w:rsidRPr="00EF44C9">
        <w:rPr>
          <w:rFonts w:ascii="Times New Roman" w:hAnsi="Times New Roman" w:cs="Times New Roman"/>
          <w:color w:val="000000" w:themeColor="text1"/>
          <w:lang w:eastAsia="en-US"/>
        </w:rPr>
        <w:t xml:space="preserve">СОГЛАСИЕ </w:t>
      </w:r>
      <w:r w:rsidRPr="00EF44C9">
        <w:rPr>
          <w:rFonts w:ascii="Times New Roman" w:hAnsi="Times New Roman" w:cs="Times New Roman"/>
          <w:color w:val="000000" w:themeColor="text1"/>
          <w:lang w:eastAsia="en-US"/>
        </w:rPr>
        <w:br/>
        <w:t xml:space="preserve">НА ОБРАБОТКУ ПЕРСОНАЛЬНЫХ ДАННЫХ </w:t>
      </w:r>
    </w:p>
    <w:p w14:paraId="3CCC17A2" w14:textId="77777777" w:rsidR="00EF44C9" w:rsidRPr="00EF44C9" w:rsidRDefault="00EF44C9" w:rsidP="00EF44C9">
      <w:pPr>
        <w:ind w:firstLine="709"/>
        <w:jc w:val="center"/>
        <w:rPr>
          <w:rFonts w:ascii="Times New Roman" w:hAnsi="Times New Roman" w:cs="Times New Roman"/>
          <w:color w:val="000000" w:themeColor="text1"/>
          <w:lang w:eastAsia="en-US"/>
        </w:rPr>
      </w:pPr>
    </w:p>
    <w:p w14:paraId="7CB371A6" w14:textId="167BDAAC" w:rsidR="00EF44C9" w:rsidRPr="00EF44C9" w:rsidRDefault="00EF44C9" w:rsidP="00EF44C9">
      <w:pPr>
        <w:autoSpaceDE w:val="0"/>
        <w:spacing w:after="0" w:line="240" w:lineRule="auto"/>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Я, ____________________________________________</w:t>
      </w:r>
      <w:r>
        <w:rPr>
          <w:rFonts w:ascii="Times New Roman" w:hAnsi="Times New Roman" w:cs="Times New Roman"/>
          <w:color w:val="000000" w:themeColor="text1"/>
        </w:rPr>
        <w:t>__________</w:t>
      </w:r>
      <w:r w:rsidRPr="00EF44C9">
        <w:rPr>
          <w:rFonts w:ascii="Times New Roman" w:hAnsi="Times New Roman" w:cs="Times New Roman"/>
          <w:color w:val="000000" w:themeColor="text1"/>
        </w:rPr>
        <w:t>__,___________________,</w:t>
      </w:r>
    </w:p>
    <w:p w14:paraId="0B1BD84E" w14:textId="77777777" w:rsidR="00EF44C9" w:rsidRPr="00EF44C9" w:rsidRDefault="00EF44C9" w:rsidP="00EF44C9">
      <w:pPr>
        <w:autoSpaceDE w:val="0"/>
        <w:spacing w:after="0" w:line="240" w:lineRule="auto"/>
        <w:ind w:firstLine="709"/>
        <w:rPr>
          <w:rFonts w:ascii="Times New Roman" w:hAnsi="Times New Roman" w:cs="Times New Roman"/>
          <w:color w:val="000000" w:themeColor="text1"/>
        </w:rPr>
      </w:pPr>
      <w:r w:rsidRPr="00EF44C9">
        <w:rPr>
          <w:rFonts w:ascii="Times New Roman" w:hAnsi="Times New Roman" w:cs="Times New Roman"/>
          <w:color w:val="000000" w:themeColor="text1"/>
          <w:vertAlign w:val="superscript"/>
        </w:rPr>
        <w:t xml:space="preserve">                                                                                                 (</w:t>
      </w:r>
      <w:r w:rsidRPr="00EF44C9">
        <w:rPr>
          <w:rFonts w:ascii="Times New Roman" w:hAnsi="Times New Roman" w:cs="Times New Roman"/>
          <w:i/>
          <w:color w:val="000000" w:themeColor="text1"/>
          <w:vertAlign w:val="superscript"/>
        </w:rPr>
        <w:t>ФИО)                                                                                                      (дата рождения)</w:t>
      </w:r>
    </w:p>
    <w:p w14:paraId="4645EA7F" w14:textId="2880C211" w:rsidR="00EF44C9" w:rsidRPr="00EF44C9" w:rsidRDefault="00EF44C9" w:rsidP="00EF44C9">
      <w:pPr>
        <w:autoSpaceDE w:val="0"/>
        <w:spacing w:after="0" w:line="240" w:lineRule="auto"/>
        <w:jc w:val="both"/>
        <w:rPr>
          <w:rFonts w:ascii="Times New Roman" w:hAnsi="Times New Roman" w:cs="Times New Roman"/>
          <w:color w:val="000000" w:themeColor="text1"/>
        </w:rPr>
      </w:pPr>
      <w:r w:rsidRPr="00EF44C9">
        <w:rPr>
          <w:rFonts w:ascii="Times New Roman" w:hAnsi="Times New Roman" w:cs="Times New Roman"/>
          <w:color w:val="000000" w:themeColor="text1"/>
        </w:rPr>
        <w:t>проживающий(ая) по адресу:_________________</w:t>
      </w:r>
      <w:r>
        <w:rPr>
          <w:rFonts w:ascii="Times New Roman" w:hAnsi="Times New Roman" w:cs="Times New Roman"/>
          <w:color w:val="000000" w:themeColor="text1"/>
        </w:rPr>
        <w:t>__________</w:t>
      </w:r>
      <w:r w:rsidRPr="00EF44C9">
        <w:rPr>
          <w:rFonts w:ascii="Times New Roman" w:hAnsi="Times New Roman" w:cs="Times New Roman"/>
          <w:color w:val="000000" w:themeColor="text1"/>
        </w:rPr>
        <w:t>________________________________,</w:t>
      </w:r>
    </w:p>
    <w:p w14:paraId="0341F2E4" w14:textId="77777777" w:rsidR="00EF44C9" w:rsidRPr="00EF44C9" w:rsidRDefault="00EF44C9" w:rsidP="00EF44C9">
      <w:pPr>
        <w:autoSpaceDE w:val="0"/>
        <w:spacing w:after="0" w:line="240" w:lineRule="auto"/>
        <w:jc w:val="both"/>
        <w:rPr>
          <w:rFonts w:ascii="Times New Roman" w:hAnsi="Times New Roman" w:cs="Times New Roman"/>
          <w:color w:val="000000" w:themeColor="text1"/>
        </w:rPr>
      </w:pPr>
    </w:p>
    <w:p w14:paraId="140FC5C2" w14:textId="1FCEE926" w:rsidR="00EF44C9" w:rsidRPr="00EF44C9" w:rsidRDefault="00EF44C9" w:rsidP="00EF44C9">
      <w:pPr>
        <w:autoSpaceDE w:val="0"/>
        <w:spacing w:after="0" w:line="240" w:lineRule="auto"/>
        <w:jc w:val="both"/>
        <w:rPr>
          <w:rFonts w:ascii="Times New Roman" w:hAnsi="Times New Roman" w:cs="Times New Roman"/>
          <w:color w:val="000000" w:themeColor="text1"/>
        </w:rPr>
      </w:pPr>
      <w:r w:rsidRPr="00EF44C9">
        <w:rPr>
          <w:rFonts w:ascii="Times New Roman" w:hAnsi="Times New Roman" w:cs="Times New Roman"/>
          <w:color w:val="000000" w:themeColor="text1"/>
        </w:rPr>
        <w:t>паспорт _____________ выдан ______________________________________________</w:t>
      </w:r>
      <w:r>
        <w:rPr>
          <w:rFonts w:ascii="Times New Roman" w:hAnsi="Times New Roman" w:cs="Times New Roman"/>
          <w:color w:val="000000" w:themeColor="text1"/>
        </w:rPr>
        <w:t>__________</w:t>
      </w:r>
      <w:r w:rsidRPr="00EF44C9">
        <w:rPr>
          <w:rFonts w:ascii="Times New Roman" w:hAnsi="Times New Roman" w:cs="Times New Roman"/>
          <w:color w:val="000000" w:themeColor="text1"/>
        </w:rPr>
        <w:t>_,</w:t>
      </w:r>
    </w:p>
    <w:p w14:paraId="3C226E68" w14:textId="77777777" w:rsidR="00EF44C9" w:rsidRPr="00EF44C9" w:rsidRDefault="00EF44C9" w:rsidP="00EF44C9">
      <w:pPr>
        <w:autoSpaceDE w:val="0"/>
        <w:spacing w:after="0" w:line="240" w:lineRule="auto"/>
        <w:ind w:firstLine="709"/>
        <w:jc w:val="both"/>
        <w:rPr>
          <w:rFonts w:ascii="Times New Roman" w:hAnsi="Times New Roman" w:cs="Times New Roman"/>
          <w:i/>
          <w:color w:val="000000" w:themeColor="text1"/>
          <w:vertAlign w:val="superscript"/>
        </w:rPr>
      </w:pPr>
      <w:r w:rsidRPr="00EF44C9">
        <w:rPr>
          <w:rFonts w:ascii="Times New Roman" w:hAnsi="Times New Roman" w:cs="Times New Roman"/>
          <w:i/>
          <w:color w:val="000000" w:themeColor="text1"/>
          <w:vertAlign w:val="superscript"/>
        </w:rPr>
        <w:t xml:space="preserve">             (серия, номер)                                                                                                     (когда и кем выдан)</w:t>
      </w:r>
    </w:p>
    <w:p w14:paraId="0FF26ED7" w14:textId="5FD320D5" w:rsidR="00EF44C9" w:rsidRPr="00EF44C9" w:rsidRDefault="00EF44C9" w:rsidP="00EF44C9">
      <w:pPr>
        <w:spacing w:after="0" w:line="240" w:lineRule="auto"/>
        <w:jc w:val="both"/>
        <w:rPr>
          <w:rFonts w:ascii="Times New Roman" w:hAnsi="Times New Roman" w:cs="Times New Roman"/>
          <w:color w:val="000000" w:themeColor="text1"/>
          <w:lang w:eastAsia="en-US"/>
        </w:rPr>
      </w:pPr>
      <w:r w:rsidRPr="00EF44C9">
        <w:rPr>
          <w:rFonts w:ascii="Times New Roman" w:hAnsi="Times New Roman" w:cs="Times New Roman"/>
          <w:color w:val="000000" w:themeColor="text1"/>
          <w:lang w:eastAsia="en-US"/>
        </w:rPr>
        <w:t>_________________________________________________________________</w:t>
      </w:r>
      <w:r>
        <w:rPr>
          <w:rFonts w:ascii="Times New Roman" w:hAnsi="Times New Roman" w:cs="Times New Roman"/>
          <w:color w:val="000000" w:themeColor="text1"/>
          <w:lang w:eastAsia="en-US"/>
        </w:rPr>
        <w:t>___________</w:t>
      </w:r>
      <w:r w:rsidRPr="00EF44C9">
        <w:rPr>
          <w:rFonts w:ascii="Times New Roman" w:hAnsi="Times New Roman" w:cs="Times New Roman"/>
          <w:color w:val="000000" w:themeColor="text1"/>
          <w:lang w:eastAsia="en-US"/>
        </w:rPr>
        <w:t>_________</w:t>
      </w:r>
    </w:p>
    <w:p w14:paraId="6292E686" w14:textId="4F66FC0A" w:rsidR="00EF44C9" w:rsidRPr="00EF44C9" w:rsidRDefault="00EF44C9" w:rsidP="00EF44C9">
      <w:pPr>
        <w:spacing w:before="240"/>
        <w:jc w:val="both"/>
        <w:rPr>
          <w:rFonts w:ascii="Times New Roman" w:hAnsi="Times New Roman" w:cs="Times New Roman"/>
          <w:color w:val="000000" w:themeColor="text1"/>
        </w:rPr>
      </w:pPr>
      <w:r w:rsidRPr="00EF44C9">
        <w:rPr>
          <w:rFonts w:ascii="Times New Roman" w:hAnsi="Times New Roman" w:cs="Times New Roman"/>
          <w:color w:val="000000" w:themeColor="text1"/>
          <w:lang w:eastAsia="en-US"/>
        </w:rPr>
        <w:t xml:space="preserve">в соответствии со статьей 9 Федерального закона от 27 июля 2006 г. № 152-ФЗ «О персональных данных» даю свое согласие </w:t>
      </w:r>
      <w:r>
        <w:rPr>
          <w:rFonts w:ascii="Times New Roman" w:hAnsi="Times New Roman" w:cs="Times New Roman"/>
          <w:color w:val="000000" w:themeColor="text1"/>
          <w:lang w:eastAsia="en-US"/>
        </w:rPr>
        <w:t>отделу архитектуры а</w:t>
      </w:r>
      <w:r w:rsidRPr="00EF44C9">
        <w:rPr>
          <w:rFonts w:ascii="Times New Roman" w:hAnsi="Times New Roman" w:cs="Times New Roman"/>
          <w:color w:val="000000" w:themeColor="text1"/>
          <w:lang w:eastAsia="en-US"/>
        </w:rPr>
        <w:t>дминистрации муниципального образования «Ленский район» на автоматизированную, а также без использования средств автоматизации обработку моих персональных данных: фамилия, имя, отчество; пол; дата рождения; адрес регистрации, тип документа, удостоверяющего личность, данные документа, удостоверяющего личность.</w:t>
      </w:r>
    </w:p>
    <w:p w14:paraId="38A29A44" w14:textId="04035B9C" w:rsidR="00EF44C9" w:rsidRPr="00EF44C9" w:rsidRDefault="00EF44C9" w:rsidP="00EF44C9">
      <w:pPr>
        <w:ind w:firstLine="709"/>
        <w:jc w:val="both"/>
        <w:rPr>
          <w:rFonts w:ascii="Times New Roman" w:hAnsi="Times New Roman" w:cs="Times New Roman"/>
          <w:color w:val="000000" w:themeColor="text1"/>
          <w:lang w:eastAsia="en-US"/>
        </w:rPr>
      </w:pPr>
      <w:r w:rsidRPr="00EF44C9">
        <w:rPr>
          <w:rFonts w:ascii="Times New Roman" w:hAnsi="Times New Roman" w:cs="Times New Roman"/>
          <w:color w:val="000000" w:themeColor="text1"/>
          <w:lang w:eastAsia="en-US"/>
        </w:rPr>
        <w:t>Я даю согласие на использование персональных данных исключительно</w:t>
      </w:r>
      <w:r w:rsidRPr="00EF44C9">
        <w:rPr>
          <w:rFonts w:ascii="Times New Roman" w:hAnsi="Times New Roman" w:cs="Times New Roman"/>
          <w:b/>
          <w:color w:val="000000" w:themeColor="text1"/>
          <w:lang w:eastAsia="en-US"/>
        </w:rPr>
        <w:t xml:space="preserve"> </w:t>
      </w:r>
      <w:r w:rsidRPr="00EF44C9">
        <w:rPr>
          <w:rFonts w:ascii="Times New Roman" w:hAnsi="Times New Roman" w:cs="Times New Roman"/>
          <w:color w:val="000000" w:themeColor="text1"/>
          <w:lang w:eastAsia="en-US"/>
        </w:rPr>
        <w:t xml:space="preserve">в целях </w:t>
      </w:r>
      <w:r w:rsidR="00DF6154">
        <w:rPr>
          <w:rFonts w:ascii="Times New Roman" w:hAnsi="Times New Roman" w:cs="Times New Roman"/>
          <w:color w:val="000000" w:themeColor="text1"/>
          <w:lang w:eastAsia="en-US"/>
        </w:rPr>
        <w:t xml:space="preserve">получения муниципальной услуги Выдача разрешения на ввод объекта в эксплуатацию </w:t>
      </w:r>
      <w:r w:rsidRPr="00EF44C9">
        <w:rPr>
          <w:rFonts w:ascii="Times New Roman" w:hAnsi="Times New Roman" w:cs="Times New Roman"/>
          <w:color w:val="000000" w:themeColor="text1"/>
        </w:rPr>
        <w:t>.</w:t>
      </w:r>
    </w:p>
    <w:p w14:paraId="5104F8A5"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6C3B8E5"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 xml:space="preserve">Я проинформирован, что </w:t>
      </w:r>
      <w:r w:rsidRPr="00EF44C9">
        <w:rPr>
          <w:rFonts w:ascii="Times New Roman" w:hAnsi="Times New Roman" w:cs="Times New Roman"/>
          <w:bCs/>
          <w:color w:val="000000" w:themeColor="text1"/>
        </w:rPr>
        <w:t>Администрация муниципального образования «Ленский район»</w:t>
      </w:r>
      <w:r w:rsidRPr="00EF44C9">
        <w:rPr>
          <w:rFonts w:ascii="Times New Roman" w:hAnsi="Times New Roman" w:cs="Times New Roman"/>
          <w:b/>
          <w:bCs/>
          <w:color w:val="000000" w:themeColor="text1"/>
        </w:rPr>
        <w:t xml:space="preserve"> </w:t>
      </w:r>
      <w:r w:rsidRPr="00EF44C9">
        <w:rPr>
          <w:rFonts w:ascii="Times New Roman" w:hAnsi="Times New Roman" w:cs="Times New Roman"/>
          <w:color w:val="000000" w:themeColor="text1"/>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D98F2B2"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Данное согласие действует до достижения целей обработки персональных данных или в течение срока хранения информации.</w:t>
      </w:r>
    </w:p>
    <w:p w14:paraId="4FA377C5"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 xml:space="preserve">Данное согласие может быть отозвано в любой момент по моему  письменному заявлению.  </w:t>
      </w:r>
    </w:p>
    <w:p w14:paraId="4D36A9FD"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14:paraId="5298A9CE"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p>
    <w:p w14:paraId="45B7325B"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 " 02 "  апреля  2019 г.                                  _____________ /_____________/</w:t>
      </w:r>
    </w:p>
    <w:p w14:paraId="2013A3D4" w14:textId="77777777" w:rsidR="00EF44C9" w:rsidRPr="00EF44C9" w:rsidRDefault="00EF44C9" w:rsidP="00EF44C9">
      <w:pPr>
        <w:shd w:val="clear" w:color="auto" w:fill="FFFFFF"/>
        <w:ind w:firstLine="709"/>
        <w:jc w:val="both"/>
        <w:rPr>
          <w:rFonts w:ascii="Times New Roman" w:hAnsi="Times New Roman" w:cs="Times New Roman"/>
          <w:color w:val="000000" w:themeColor="text1"/>
        </w:rPr>
      </w:pPr>
      <w:r w:rsidRPr="00EF44C9">
        <w:rPr>
          <w:rFonts w:ascii="Times New Roman" w:hAnsi="Times New Roman" w:cs="Times New Roman"/>
          <w:color w:val="000000" w:themeColor="text1"/>
        </w:rPr>
        <w:t xml:space="preserve">                                                                             </w:t>
      </w:r>
      <w:r w:rsidRPr="00EF44C9">
        <w:rPr>
          <w:rFonts w:ascii="Times New Roman" w:hAnsi="Times New Roman" w:cs="Times New Roman"/>
          <w:i/>
          <w:iCs/>
          <w:color w:val="000000" w:themeColor="text1"/>
        </w:rPr>
        <w:t>Подпись                Расшифровка подписи</w:t>
      </w:r>
    </w:p>
    <w:p w14:paraId="51443796" w14:textId="77777777" w:rsidR="00CD182F" w:rsidRPr="00EF44C9" w:rsidRDefault="00CD182F" w:rsidP="004840C2">
      <w:pPr>
        <w:spacing w:after="0" w:line="240" w:lineRule="auto"/>
        <w:ind w:left="5529"/>
        <w:jc w:val="right"/>
        <w:rPr>
          <w:rFonts w:ascii="Times New Roman" w:eastAsia="Calibri" w:hAnsi="Times New Roman" w:cs="Times New Roman"/>
        </w:rPr>
      </w:pPr>
    </w:p>
    <w:p w14:paraId="41154943" w14:textId="77777777" w:rsidR="00CD182F" w:rsidRPr="00EF44C9" w:rsidRDefault="00CD182F" w:rsidP="004840C2">
      <w:pPr>
        <w:spacing w:after="0" w:line="240" w:lineRule="auto"/>
        <w:ind w:left="5529"/>
        <w:jc w:val="right"/>
        <w:rPr>
          <w:rFonts w:ascii="Times New Roman" w:eastAsia="Calibri" w:hAnsi="Times New Roman" w:cs="Times New Roman"/>
        </w:rPr>
      </w:pPr>
    </w:p>
    <w:p w14:paraId="68A86C06" w14:textId="56A0A9BC" w:rsidR="00CD182F" w:rsidRDefault="00CD182F" w:rsidP="004840C2">
      <w:pPr>
        <w:spacing w:after="0" w:line="240" w:lineRule="auto"/>
        <w:ind w:left="5529"/>
        <w:jc w:val="right"/>
        <w:rPr>
          <w:rFonts w:ascii="Times New Roman" w:eastAsia="Calibri" w:hAnsi="Times New Roman" w:cs="Times New Roman"/>
          <w:sz w:val="28"/>
          <w:szCs w:val="28"/>
        </w:rPr>
      </w:pPr>
    </w:p>
    <w:p w14:paraId="6C9C6763" w14:textId="77777777" w:rsidR="00D57D8B" w:rsidRDefault="00D57D8B" w:rsidP="004840C2">
      <w:pPr>
        <w:spacing w:after="0" w:line="240" w:lineRule="auto"/>
        <w:ind w:left="5529"/>
        <w:jc w:val="right"/>
        <w:rPr>
          <w:rFonts w:ascii="Times New Roman" w:eastAsia="Calibri" w:hAnsi="Times New Roman" w:cs="Times New Roman"/>
          <w:sz w:val="28"/>
          <w:szCs w:val="28"/>
        </w:rPr>
      </w:pPr>
    </w:p>
    <w:p w14:paraId="734A5331" w14:textId="58FA7E3A" w:rsidR="00CD182F" w:rsidRDefault="00CD182F" w:rsidP="00CD182F">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3</w:t>
      </w:r>
      <w:r w:rsidRPr="00483115">
        <w:rPr>
          <w:rFonts w:ascii="Times New Roman" w:eastAsia="SimSun" w:hAnsi="Times New Roman" w:cs="Times New Roman"/>
        </w:rPr>
        <w:br/>
        <w:t>к Административному регламенту</w:t>
      </w:r>
    </w:p>
    <w:p w14:paraId="05666CCD" w14:textId="77777777" w:rsidR="00CD182F" w:rsidRPr="00CD182F" w:rsidRDefault="00CD182F" w:rsidP="00CD182F">
      <w:pPr>
        <w:pStyle w:val="HTML"/>
        <w:rPr>
          <w:rFonts w:ascii="Times New Roman" w:hAnsi="Times New Roman" w:cs="Times New Roman"/>
          <w:sz w:val="24"/>
          <w:szCs w:val="24"/>
        </w:rPr>
      </w:pPr>
    </w:p>
    <w:p w14:paraId="00D6AFD9" w14:textId="77777777" w:rsidR="004840C2" w:rsidRPr="00AB750C" w:rsidRDefault="004840C2" w:rsidP="004840C2">
      <w:pPr>
        <w:pStyle w:val="ConsPlusNormal"/>
        <w:jc w:val="center"/>
        <w:rPr>
          <w:sz w:val="28"/>
          <w:szCs w:val="28"/>
        </w:rPr>
      </w:pPr>
    </w:p>
    <w:p w14:paraId="4724BE45" w14:textId="77777777" w:rsidR="004840C2" w:rsidRPr="00AB750C" w:rsidRDefault="004840C2" w:rsidP="004840C2">
      <w:pPr>
        <w:pStyle w:val="ConsPlusNormal"/>
        <w:jc w:val="center"/>
        <w:rPr>
          <w:rFonts w:ascii="Times New Roman" w:hAnsi="Times New Roman" w:cs="Times New Roman"/>
          <w:sz w:val="28"/>
          <w:szCs w:val="28"/>
        </w:rPr>
      </w:pPr>
      <w:r w:rsidRPr="00AB750C">
        <w:rPr>
          <w:rFonts w:ascii="Times New Roman" w:hAnsi="Times New Roman" w:cs="Times New Roman"/>
          <w:sz w:val="28"/>
          <w:szCs w:val="28"/>
        </w:rPr>
        <w:t>Блок-схема</w:t>
      </w:r>
    </w:p>
    <w:p w14:paraId="67A43DDF" w14:textId="77777777" w:rsidR="004840C2" w:rsidRPr="00AB750C" w:rsidRDefault="004840C2" w:rsidP="004840C2">
      <w:pPr>
        <w:pStyle w:val="ConsPlusNormal"/>
        <w:jc w:val="center"/>
        <w:rPr>
          <w:rFonts w:ascii="Times New Roman" w:hAnsi="Times New Roman" w:cs="Times New Roman"/>
          <w:sz w:val="28"/>
          <w:szCs w:val="28"/>
        </w:rPr>
      </w:pPr>
      <w:r w:rsidRPr="00AB750C">
        <w:rPr>
          <w:rFonts w:ascii="Times New Roman" w:hAnsi="Times New Roman" w:cs="Times New Roman"/>
          <w:sz w:val="28"/>
          <w:szCs w:val="28"/>
        </w:rPr>
        <w:t>исполнения муниципальной услуги по выдаче</w:t>
      </w:r>
    </w:p>
    <w:p w14:paraId="44C15AEC" w14:textId="7037D3E2" w:rsidR="003C6CD4" w:rsidRPr="00AB750C" w:rsidRDefault="004840C2" w:rsidP="004840C2">
      <w:pPr>
        <w:pStyle w:val="ConsPlusNormal"/>
        <w:jc w:val="center"/>
        <w:rPr>
          <w:rFonts w:ascii="Times New Roman" w:hAnsi="Times New Roman" w:cs="Times New Roman"/>
          <w:sz w:val="28"/>
          <w:szCs w:val="28"/>
        </w:rPr>
      </w:pPr>
      <w:r w:rsidRPr="00AB750C">
        <w:rPr>
          <w:rFonts w:ascii="Times New Roman" w:hAnsi="Times New Roman" w:cs="Times New Roman"/>
          <w:sz w:val="28"/>
          <w:szCs w:val="28"/>
        </w:rPr>
        <w:t xml:space="preserve">разрешения на </w:t>
      </w:r>
      <w:r w:rsidR="00B639A1" w:rsidRPr="00AB750C">
        <w:rPr>
          <w:rFonts w:ascii="Times New Roman" w:hAnsi="Times New Roman" w:cs="Times New Roman"/>
          <w:sz w:val="28"/>
          <w:szCs w:val="28"/>
        </w:rPr>
        <w:t>ввод объекта в эксплуатацию</w:t>
      </w:r>
    </w:p>
    <w:p w14:paraId="3A793DA4" w14:textId="77777777" w:rsidR="004C1168" w:rsidRPr="00AB750C" w:rsidRDefault="004C1168" w:rsidP="004840C2">
      <w:pPr>
        <w:pStyle w:val="ConsPlusNormal"/>
        <w:jc w:val="center"/>
        <w:rPr>
          <w:rFonts w:ascii="Times New Roman" w:hAnsi="Times New Roman" w:cs="Times New Roman"/>
          <w:sz w:val="28"/>
          <w:szCs w:val="28"/>
        </w:rPr>
      </w:pPr>
    </w:p>
    <w:p w14:paraId="583E9032" w14:textId="77777777" w:rsidR="004C1168" w:rsidRDefault="004C1168" w:rsidP="004840C2">
      <w:pPr>
        <w:pStyle w:val="ConsPlusNormal"/>
        <w:jc w:val="center"/>
        <w:rPr>
          <w:rFonts w:ascii="Times New Roman" w:hAnsi="Times New Roman" w:cs="Times New Roman"/>
          <w:sz w:val="24"/>
          <w:szCs w:val="24"/>
        </w:rPr>
      </w:pPr>
    </w:p>
    <w:p w14:paraId="732EC346" w14:textId="77777777" w:rsidR="004C1168" w:rsidRDefault="004C1168" w:rsidP="004840C2">
      <w:pPr>
        <w:pStyle w:val="ConsPlusNormal"/>
        <w:jc w:val="center"/>
        <w:rPr>
          <w:rFonts w:ascii="Times New Roman" w:hAnsi="Times New Roman" w:cs="Times New Roman"/>
          <w:sz w:val="24"/>
          <w:szCs w:val="24"/>
        </w:rPr>
      </w:pPr>
    </w:p>
    <w:p w14:paraId="48C9F7CF" w14:textId="4C2476B6" w:rsidR="003C6CD4" w:rsidRPr="00CD182F" w:rsidRDefault="003C6CD4" w:rsidP="004840C2">
      <w:pPr>
        <w:pStyle w:val="ConsPlusNormal"/>
        <w:jc w:val="center"/>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14:anchorId="559A9CFA" wp14:editId="56964E5F">
                <wp:simplePos x="0" y="0"/>
                <wp:positionH relativeFrom="column">
                  <wp:posOffset>-38100</wp:posOffset>
                </wp:positionH>
                <wp:positionV relativeFrom="paragraph">
                  <wp:posOffset>101600</wp:posOffset>
                </wp:positionV>
                <wp:extent cx="914400" cy="619125"/>
                <wp:effectExtent l="0" t="0" r="15875" b="28575"/>
                <wp:wrapNone/>
                <wp:docPr id="6" name="Поле 6"/>
                <wp:cNvGraphicFramePr/>
                <a:graphic xmlns:a="http://schemas.openxmlformats.org/drawingml/2006/main">
                  <a:graphicData uri="http://schemas.microsoft.com/office/word/2010/wordprocessingShape">
                    <wps:wsp>
                      <wps:cNvSpPr txBox="1"/>
                      <wps:spPr>
                        <a:xfrm>
                          <a:off x="0" y="0"/>
                          <a:ext cx="9144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8E3EF" w14:textId="78A8EBF7" w:rsidR="00356D24" w:rsidRPr="003C6CD4" w:rsidRDefault="00356D24" w:rsidP="003C6CD4">
                            <w:pPr>
                              <w:pStyle w:val="ConsPlusNonformat"/>
                              <w:jc w:val="center"/>
                              <w:rPr>
                                <w:rFonts w:ascii="Times New Roman" w:hAnsi="Times New Roman" w:cs="Times New Roman"/>
                                <w:sz w:val="22"/>
                                <w:szCs w:val="22"/>
                              </w:rPr>
                            </w:pPr>
                            <w:r w:rsidRPr="003C6CD4">
                              <w:rPr>
                                <w:rFonts w:ascii="Times New Roman" w:hAnsi="Times New Roman" w:cs="Times New Roman"/>
                                <w:sz w:val="22"/>
                                <w:szCs w:val="22"/>
                              </w:rPr>
                              <w:t xml:space="preserve">Прием </w:t>
                            </w:r>
                            <w:r>
                              <w:rPr>
                                <w:rFonts w:ascii="Times New Roman" w:hAnsi="Times New Roman" w:cs="Times New Roman"/>
                                <w:sz w:val="22"/>
                                <w:szCs w:val="22"/>
                              </w:rPr>
                              <w:t xml:space="preserve">заявления </w:t>
                            </w:r>
                            <w:r w:rsidRPr="003C6CD4">
                              <w:rPr>
                                <w:rFonts w:ascii="Times New Roman" w:hAnsi="Times New Roman" w:cs="Times New Roman"/>
                                <w:sz w:val="22"/>
                                <w:szCs w:val="22"/>
                              </w:rPr>
                              <w:t>и регистрация документов, необходимых для предоставления муниципальной услуги, консультирование по вопросам приема документов (заявление о выдаче разрешения на ввод объекта в эксплуатацию)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A9CFA" id="_x0000_t202" coordsize="21600,21600" o:spt="202" path="m,l,21600r21600,l21600,xe">
                <v:stroke joinstyle="miter"/>
                <v:path gradientshapeok="t" o:connecttype="rect"/>
              </v:shapetype>
              <v:shape id="Поле 6" o:spid="_x0000_s1026" type="#_x0000_t202" style="position:absolute;left:0;text-align:left;margin-left:-3pt;margin-top:8pt;width:1in;height:4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" fillcolor="white [3201]" strokeweight=".5pt">
                <v:textbox>
                  <w:txbxContent>
                    <w:p w14:paraId="37C8E3EF" w14:textId="78A8EBF7" w:rsidR="00356D24" w:rsidRPr="003C6CD4" w:rsidRDefault="00356D24" w:rsidP="003C6CD4">
                      <w:pPr>
                        <w:pStyle w:val="ConsPlusNonformat"/>
                        <w:jc w:val="center"/>
                        <w:rPr>
                          <w:rFonts w:ascii="Times New Roman" w:hAnsi="Times New Roman" w:cs="Times New Roman"/>
                          <w:sz w:val="22"/>
                          <w:szCs w:val="22"/>
                        </w:rPr>
                      </w:pPr>
                      <w:r w:rsidRPr="003C6CD4">
                        <w:rPr>
                          <w:rFonts w:ascii="Times New Roman" w:hAnsi="Times New Roman" w:cs="Times New Roman"/>
                          <w:sz w:val="22"/>
                          <w:szCs w:val="22"/>
                        </w:rPr>
                        <w:t xml:space="preserve">Прием </w:t>
                      </w:r>
                      <w:r>
                        <w:rPr>
                          <w:rFonts w:ascii="Times New Roman" w:hAnsi="Times New Roman" w:cs="Times New Roman"/>
                          <w:sz w:val="22"/>
                          <w:szCs w:val="22"/>
                        </w:rPr>
                        <w:t xml:space="preserve">заявления </w:t>
                      </w:r>
                      <w:r w:rsidRPr="003C6CD4">
                        <w:rPr>
                          <w:rFonts w:ascii="Times New Roman" w:hAnsi="Times New Roman" w:cs="Times New Roman"/>
                          <w:sz w:val="22"/>
                          <w:szCs w:val="22"/>
                        </w:rPr>
                        <w:t>и регистрация документов, необходимых для предоставления муниципальной услуги, консультирование по вопросам приема документов (заявление о выдаче разрешения на ввод объекта в эксплуатацию)</w:t>
                      </w:r>
                    </w:p>
                  </w:txbxContent>
                </v:textbox>
              </v:shape>
            </w:pict>
          </mc:Fallback>
        </mc:AlternateContent>
      </w:r>
    </w:p>
    <w:p w14:paraId="634DFA42" w14:textId="77777777" w:rsidR="004840C2" w:rsidRDefault="004840C2" w:rsidP="004840C2">
      <w:pPr>
        <w:pStyle w:val="ConsPlusNormal"/>
        <w:jc w:val="both"/>
      </w:pPr>
    </w:p>
    <w:p w14:paraId="72822475" w14:textId="77777777" w:rsidR="003C6CD4" w:rsidRDefault="003C6CD4" w:rsidP="004840C2">
      <w:pPr>
        <w:pStyle w:val="ConsPlusNormal"/>
        <w:jc w:val="both"/>
      </w:pPr>
    </w:p>
    <w:p w14:paraId="05BD8E19" w14:textId="77777777" w:rsidR="003C6CD4" w:rsidRDefault="003C6CD4" w:rsidP="004840C2">
      <w:pPr>
        <w:pStyle w:val="ConsPlusNormal"/>
        <w:jc w:val="both"/>
      </w:pPr>
    </w:p>
    <w:p w14:paraId="540116A5" w14:textId="3AF774EA" w:rsidR="003C6CD4" w:rsidRDefault="003C6CD4" w:rsidP="004840C2">
      <w:pPr>
        <w:pStyle w:val="ConsPlusNormal"/>
        <w:jc w:val="both"/>
      </w:pPr>
      <w:r>
        <w:rPr>
          <w:noProof/>
          <w:lang w:eastAsia="ru-RU"/>
        </w:rPr>
        <mc:AlternateContent>
          <mc:Choice Requires="wps">
            <w:drawing>
              <wp:anchor distT="0" distB="0" distL="114300" distR="114300" simplePos="0" relativeHeight="251661312" behindDoc="0" locked="0" layoutInCell="1" allowOverlap="1" wp14:anchorId="424D010F" wp14:editId="4C13126E">
                <wp:simplePos x="0" y="0"/>
                <wp:positionH relativeFrom="column">
                  <wp:posOffset>2819400</wp:posOffset>
                </wp:positionH>
                <wp:positionV relativeFrom="paragraph">
                  <wp:posOffset>136525</wp:posOffset>
                </wp:positionV>
                <wp:extent cx="9525" cy="314325"/>
                <wp:effectExtent l="76200" t="0" r="66675" b="66675"/>
                <wp:wrapNone/>
                <wp:docPr id="7" name="Прямая со стрелкой 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8E70E9" id="_x0000_t32" coordsize="21600,21600" o:spt="32" o:oned="t" path="m,l21600,21600e" filled="f">
                <v:path arrowok="t" fillok="f" o:connecttype="none"/>
                <o:lock v:ext="edit" shapetype="t"/>
              </v:shapetype>
              <v:shape id="Прямая со стрелкой 7" o:spid="_x0000_s1026" type="#_x0000_t32" style="position:absolute;margin-left:222pt;margin-top:10.75pt;width:.75pt;height:24.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" strokecolor="black [3040]">
                <v:stroke endarrow="open"/>
              </v:shape>
            </w:pict>
          </mc:Fallback>
        </mc:AlternateContent>
      </w:r>
    </w:p>
    <w:p w14:paraId="48CE8F4F" w14:textId="77777777" w:rsidR="003C6CD4" w:rsidRDefault="003C6CD4" w:rsidP="004840C2">
      <w:pPr>
        <w:pStyle w:val="ConsPlusNormal"/>
        <w:jc w:val="both"/>
      </w:pPr>
    </w:p>
    <w:p w14:paraId="375C9B99" w14:textId="77777777" w:rsidR="003C6CD4" w:rsidRDefault="003C6CD4" w:rsidP="004840C2">
      <w:pPr>
        <w:pStyle w:val="ConsPlusNormal"/>
        <w:jc w:val="both"/>
      </w:pPr>
    </w:p>
    <w:p w14:paraId="76CA0483" w14:textId="4B16ABBA" w:rsidR="003C6CD4" w:rsidRDefault="003C6CD4" w:rsidP="004840C2">
      <w:pPr>
        <w:pStyle w:val="ConsPlusNormal"/>
        <w:jc w:val="both"/>
      </w:pPr>
      <w:r>
        <w:rPr>
          <w:noProof/>
          <w:lang w:eastAsia="ru-RU"/>
        </w:rPr>
        <mc:AlternateContent>
          <mc:Choice Requires="wps">
            <w:drawing>
              <wp:anchor distT="0" distB="0" distL="114300" distR="114300" simplePos="0" relativeHeight="251662336" behindDoc="0" locked="0" layoutInCell="1" allowOverlap="1" wp14:anchorId="0F5938E9" wp14:editId="7FDC0706">
                <wp:simplePos x="0" y="0"/>
                <wp:positionH relativeFrom="column">
                  <wp:posOffset>-38100</wp:posOffset>
                </wp:positionH>
                <wp:positionV relativeFrom="paragraph">
                  <wp:posOffset>12700</wp:posOffset>
                </wp:positionV>
                <wp:extent cx="5946775" cy="390525"/>
                <wp:effectExtent l="0" t="0" r="15875" b="28575"/>
                <wp:wrapNone/>
                <wp:docPr id="8" name="Поле 8"/>
                <wp:cNvGraphicFramePr/>
                <a:graphic xmlns:a="http://schemas.openxmlformats.org/drawingml/2006/main">
                  <a:graphicData uri="http://schemas.microsoft.com/office/word/2010/wordprocessingShape">
                    <wps:wsp>
                      <wps:cNvSpPr txBox="1"/>
                      <wps:spPr>
                        <a:xfrm>
                          <a:off x="0" y="0"/>
                          <a:ext cx="5946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10442" w14:textId="0CFDA418" w:rsidR="00356D24" w:rsidRPr="003C6CD4" w:rsidRDefault="00356D24" w:rsidP="003C6CD4">
                            <w:pPr>
                              <w:jc w:val="center"/>
                              <w:rPr>
                                <w:rFonts w:ascii="Times New Roman" w:hAnsi="Times New Roman" w:cs="Times New Roman"/>
                              </w:rPr>
                            </w:pPr>
                            <w:r w:rsidRPr="003C6CD4">
                              <w:rPr>
                                <w:rFonts w:ascii="Times New Roman" w:hAnsi="Times New Roman" w:cs="Times New Roman"/>
                              </w:rPr>
                              <w:t>Проверка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38E9" id="Поле 8" o:spid="_x0000_s1027" type="#_x0000_t202" style="position:absolute;left:0;text-align:left;margin-left:-3pt;margin-top:1pt;width:468.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" fillcolor="white [3201]" strokeweight=".5pt">
                <v:textbox>
                  <w:txbxContent>
                    <w:p w14:paraId="19F10442" w14:textId="0CFDA418" w:rsidR="00356D24" w:rsidRPr="003C6CD4" w:rsidRDefault="00356D24" w:rsidP="003C6CD4">
                      <w:pPr>
                        <w:jc w:val="center"/>
                        <w:rPr>
                          <w:rFonts w:ascii="Times New Roman" w:hAnsi="Times New Roman" w:cs="Times New Roman"/>
                        </w:rPr>
                      </w:pPr>
                      <w:r w:rsidRPr="003C6CD4">
                        <w:rPr>
                          <w:rFonts w:ascii="Times New Roman" w:hAnsi="Times New Roman" w:cs="Times New Roman"/>
                        </w:rPr>
                        <w:t>Проверка документов, необходимых для предоставления муниципальной услуги</w:t>
                      </w:r>
                    </w:p>
                  </w:txbxContent>
                </v:textbox>
              </v:shape>
            </w:pict>
          </mc:Fallback>
        </mc:AlternateContent>
      </w:r>
    </w:p>
    <w:p w14:paraId="3F1BFDD1" w14:textId="7814A54E" w:rsidR="003C6CD4" w:rsidRDefault="003C6CD4" w:rsidP="004840C2">
      <w:pPr>
        <w:pStyle w:val="ConsPlusNormal"/>
        <w:jc w:val="both"/>
      </w:pPr>
    </w:p>
    <w:p w14:paraId="2FE507E1" w14:textId="16A96531" w:rsidR="003C6CD4" w:rsidRPr="0071714C" w:rsidRDefault="003C6CD4" w:rsidP="004840C2">
      <w:pPr>
        <w:pStyle w:val="ConsPlusNormal"/>
        <w:jc w:val="both"/>
      </w:pPr>
      <w:r>
        <w:rPr>
          <w:noProof/>
          <w:lang w:eastAsia="ru-RU"/>
        </w:rPr>
        <mc:AlternateContent>
          <mc:Choice Requires="wps">
            <w:drawing>
              <wp:anchor distT="0" distB="0" distL="114300" distR="114300" simplePos="0" relativeHeight="251663360" behindDoc="0" locked="0" layoutInCell="1" allowOverlap="1" wp14:anchorId="7B9BC0D8" wp14:editId="6DB9A83A">
                <wp:simplePos x="0" y="0"/>
                <wp:positionH relativeFrom="column">
                  <wp:posOffset>2819400</wp:posOffset>
                </wp:positionH>
                <wp:positionV relativeFrom="paragraph">
                  <wp:posOffset>111125</wp:posOffset>
                </wp:positionV>
                <wp:extent cx="9525" cy="361950"/>
                <wp:effectExtent l="76200" t="0" r="8572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F2A8B4" id="Прямая со стрелкой 10" o:spid="_x0000_s1026" type="#_x0000_t32" style="position:absolute;margin-left:222pt;margin-top:8.75pt;width:.75pt;height:2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" strokecolor="black [3040]">
                <v:stroke endarrow="open"/>
              </v:shape>
            </w:pict>
          </mc:Fallback>
        </mc:AlternateContent>
      </w:r>
    </w:p>
    <w:p w14:paraId="18DEDC61" w14:textId="77777777" w:rsidR="003C6CD4" w:rsidRDefault="003C6CD4" w:rsidP="004840C2">
      <w:pPr>
        <w:pStyle w:val="ConsPlusNonformat"/>
        <w:jc w:val="both"/>
      </w:pPr>
    </w:p>
    <w:p w14:paraId="38B92D10" w14:textId="77777777" w:rsidR="003C6CD4" w:rsidRDefault="003C6CD4" w:rsidP="004840C2">
      <w:pPr>
        <w:pStyle w:val="ConsPlusNonformat"/>
        <w:jc w:val="both"/>
      </w:pPr>
    </w:p>
    <w:p w14:paraId="3AA3A7C2" w14:textId="50C8ACB6" w:rsidR="003C6CD4" w:rsidRDefault="003C6CD4" w:rsidP="004840C2">
      <w:pPr>
        <w:pStyle w:val="ConsPlusNonformat"/>
        <w:jc w:val="both"/>
      </w:pPr>
      <w:r>
        <w:rPr>
          <w:noProof/>
        </w:rPr>
        <mc:AlternateContent>
          <mc:Choice Requires="wps">
            <w:drawing>
              <wp:anchor distT="0" distB="0" distL="114300" distR="114300" simplePos="0" relativeHeight="251664384" behindDoc="0" locked="0" layoutInCell="1" allowOverlap="1" wp14:anchorId="68C176C4" wp14:editId="710F6F63">
                <wp:simplePos x="0" y="0"/>
                <wp:positionH relativeFrom="column">
                  <wp:posOffset>0</wp:posOffset>
                </wp:positionH>
                <wp:positionV relativeFrom="paragraph">
                  <wp:posOffset>36830</wp:posOffset>
                </wp:positionV>
                <wp:extent cx="5908675" cy="581025"/>
                <wp:effectExtent l="0" t="0" r="15875" b="28575"/>
                <wp:wrapNone/>
                <wp:docPr id="11" name="Поле 11"/>
                <wp:cNvGraphicFramePr/>
                <a:graphic xmlns:a="http://schemas.openxmlformats.org/drawingml/2006/main">
                  <a:graphicData uri="http://schemas.microsoft.com/office/word/2010/wordprocessingShape">
                    <wps:wsp>
                      <wps:cNvSpPr txBox="1"/>
                      <wps:spPr>
                        <a:xfrm>
                          <a:off x="0" y="0"/>
                          <a:ext cx="59086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13FD9" w14:textId="58E64AC5" w:rsidR="00356D24" w:rsidRPr="00113076" w:rsidRDefault="00356D24" w:rsidP="00113076">
                            <w:pPr>
                              <w:pStyle w:val="ConsPlusNormal"/>
                              <w:ind w:firstLine="714"/>
                              <w:contextualSpacing/>
                              <w:jc w:val="center"/>
                              <w:rPr>
                                <w:rFonts w:ascii="Times New Roman" w:hAnsi="Times New Roman" w:cs="Times New Roman"/>
                                <w:sz w:val="22"/>
                                <w:szCs w:val="22"/>
                              </w:rPr>
                            </w:pPr>
                            <w:r>
                              <w:rPr>
                                <w:rFonts w:ascii="Times New Roman" w:hAnsi="Times New Roman" w:cs="Times New Roman"/>
                                <w:sz w:val="22"/>
                                <w:szCs w:val="22"/>
                              </w:rPr>
                              <w:t>Ос</w:t>
                            </w:r>
                            <w:r w:rsidRPr="00B639A1">
                              <w:rPr>
                                <w:rFonts w:ascii="Times New Roman" w:hAnsi="Times New Roman" w:cs="Times New Roman"/>
                                <w:sz w:val="22"/>
                                <w:szCs w:val="22"/>
                              </w:rPr>
                              <w:t xml:space="preserve">мотр объекта капитального </w:t>
                            </w:r>
                            <w:r w:rsidRPr="00113076">
                              <w:rPr>
                                <w:rFonts w:ascii="Times New Roman" w:hAnsi="Times New Roman" w:cs="Times New Roman"/>
                                <w:sz w:val="22"/>
                                <w:szCs w:val="22"/>
                              </w:rPr>
                              <w:t>строительства, проверка документов на предмет соответствия объекта капитального строительства требованиям к строительству, реконструкции объ</w:t>
                            </w:r>
                            <w:r>
                              <w:rPr>
                                <w:rFonts w:ascii="Times New Roman" w:hAnsi="Times New Roman" w:cs="Times New Roman"/>
                                <w:sz w:val="22"/>
                                <w:szCs w:val="22"/>
                              </w:rPr>
                              <w:t>екта капитального строительства</w:t>
                            </w:r>
                          </w:p>
                          <w:p w14:paraId="2ED822D0" w14:textId="63CADBA9" w:rsidR="00356D24" w:rsidRPr="00113076" w:rsidRDefault="00356D24" w:rsidP="003C6CD4">
                            <w:pPr>
                              <w:pStyle w:val="ConsPlusNonformat"/>
                              <w:jc w:val="cente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176C4" id="Поле 11" o:spid="_x0000_s1028" type="#_x0000_t202" style="position:absolute;left:0;text-align:left;margin-left:0;margin-top:2.9pt;width:465.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" fillcolor="white [3201]" strokeweight=".5pt">
                <v:textbox>
                  <w:txbxContent>
                    <w:p w14:paraId="0CA13FD9" w14:textId="58E64AC5" w:rsidR="00356D24" w:rsidRPr="00113076" w:rsidRDefault="00356D24" w:rsidP="00113076">
                      <w:pPr>
                        <w:pStyle w:val="ConsPlusNormal"/>
                        <w:ind w:firstLine="714"/>
                        <w:contextualSpacing/>
                        <w:jc w:val="center"/>
                        <w:rPr>
                          <w:rFonts w:ascii="Times New Roman" w:hAnsi="Times New Roman" w:cs="Times New Roman"/>
                          <w:sz w:val="22"/>
                          <w:szCs w:val="22"/>
                        </w:rPr>
                      </w:pPr>
                      <w:r>
                        <w:rPr>
                          <w:rFonts w:ascii="Times New Roman" w:hAnsi="Times New Roman" w:cs="Times New Roman"/>
                          <w:sz w:val="22"/>
                          <w:szCs w:val="22"/>
                        </w:rPr>
                        <w:t>Ос</w:t>
                      </w:r>
                      <w:r w:rsidRPr="00B639A1">
                        <w:rPr>
                          <w:rFonts w:ascii="Times New Roman" w:hAnsi="Times New Roman" w:cs="Times New Roman"/>
                          <w:sz w:val="22"/>
                          <w:szCs w:val="22"/>
                        </w:rPr>
                        <w:t xml:space="preserve">мотр объекта капитального </w:t>
                      </w:r>
                      <w:r w:rsidRPr="00113076">
                        <w:rPr>
                          <w:rFonts w:ascii="Times New Roman" w:hAnsi="Times New Roman" w:cs="Times New Roman"/>
                          <w:sz w:val="22"/>
                          <w:szCs w:val="22"/>
                        </w:rPr>
                        <w:t>строительства, проверка документов на предмет соответствия объекта капитального строительства требованиям к строительству, реконструкции объ</w:t>
                      </w:r>
                      <w:r>
                        <w:rPr>
                          <w:rFonts w:ascii="Times New Roman" w:hAnsi="Times New Roman" w:cs="Times New Roman"/>
                          <w:sz w:val="22"/>
                          <w:szCs w:val="22"/>
                        </w:rPr>
                        <w:t>екта капитального строительства</w:t>
                      </w:r>
                    </w:p>
                    <w:p w14:paraId="2ED822D0" w14:textId="63CADBA9" w:rsidR="00356D24" w:rsidRPr="00113076" w:rsidRDefault="00356D24" w:rsidP="003C6CD4">
                      <w:pPr>
                        <w:pStyle w:val="ConsPlusNonformat"/>
                        <w:jc w:val="center"/>
                        <w:rPr>
                          <w:rFonts w:ascii="Times New Roman" w:hAnsi="Times New Roman" w:cs="Times New Roman"/>
                          <w:sz w:val="22"/>
                          <w:szCs w:val="22"/>
                        </w:rPr>
                      </w:pPr>
                    </w:p>
                  </w:txbxContent>
                </v:textbox>
              </v:shape>
            </w:pict>
          </mc:Fallback>
        </mc:AlternateContent>
      </w:r>
    </w:p>
    <w:p w14:paraId="33679598" w14:textId="77777777" w:rsidR="003C6CD4" w:rsidRDefault="003C6CD4" w:rsidP="004840C2">
      <w:pPr>
        <w:pStyle w:val="ConsPlusNonformat"/>
        <w:jc w:val="both"/>
      </w:pPr>
    </w:p>
    <w:p w14:paraId="27E2B313" w14:textId="77777777" w:rsidR="003C6CD4" w:rsidRDefault="003C6CD4" w:rsidP="004840C2">
      <w:pPr>
        <w:pStyle w:val="ConsPlusNonformat"/>
        <w:jc w:val="both"/>
      </w:pPr>
    </w:p>
    <w:p w14:paraId="3EFCA4FD" w14:textId="483343F5" w:rsidR="003C6CD4" w:rsidRDefault="003C6CD4" w:rsidP="004840C2">
      <w:pPr>
        <w:pStyle w:val="ConsPlusNonformat"/>
        <w:jc w:val="both"/>
      </w:pPr>
    </w:p>
    <w:p w14:paraId="7D524384" w14:textId="2B7C0BAC" w:rsidR="003C6CD4" w:rsidRDefault="00B639A1" w:rsidP="004840C2">
      <w:pPr>
        <w:pStyle w:val="ConsPlusNonformat"/>
        <w:jc w:val="both"/>
      </w:pPr>
      <w:r>
        <w:rPr>
          <w:noProof/>
        </w:rPr>
        <mc:AlternateContent>
          <mc:Choice Requires="wps">
            <w:drawing>
              <wp:anchor distT="0" distB="0" distL="114300" distR="114300" simplePos="0" relativeHeight="251666432" behindDoc="0" locked="0" layoutInCell="1" allowOverlap="1" wp14:anchorId="53DA44C4" wp14:editId="1D09B701">
                <wp:simplePos x="0" y="0"/>
                <wp:positionH relativeFrom="column">
                  <wp:posOffset>2847975</wp:posOffset>
                </wp:positionH>
                <wp:positionV relativeFrom="paragraph">
                  <wp:posOffset>45085</wp:posOffset>
                </wp:positionV>
                <wp:extent cx="9525" cy="3619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31F7039" id="Прямая со стрелкой 12" o:spid="_x0000_s1026" type="#_x0000_t32" style="position:absolute;margin-left:224.25pt;margin-top:3.55pt;width:.75pt;height:2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">
                <v:stroke endarrow="open"/>
              </v:shape>
            </w:pict>
          </mc:Fallback>
        </mc:AlternateContent>
      </w:r>
    </w:p>
    <w:p w14:paraId="33027EA7" w14:textId="480E8EB9" w:rsidR="003C6CD4" w:rsidRDefault="003C6CD4" w:rsidP="004840C2">
      <w:pPr>
        <w:pStyle w:val="ConsPlusNonformat"/>
        <w:jc w:val="both"/>
      </w:pPr>
    </w:p>
    <w:p w14:paraId="01C19D38" w14:textId="6B6B6784" w:rsidR="003C6CD4" w:rsidRDefault="00113076" w:rsidP="004840C2">
      <w:pPr>
        <w:pStyle w:val="ConsPlusNonformat"/>
        <w:jc w:val="both"/>
      </w:pPr>
      <w:r>
        <w:rPr>
          <w:noProof/>
        </w:rPr>
        <mc:AlternateContent>
          <mc:Choice Requires="wps">
            <w:drawing>
              <wp:anchor distT="0" distB="0" distL="114300" distR="114300" simplePos="0" relativeHeight="251667456" behindDoc="0" locked="0" layoutInCell="1" allowOverlap="1" wp14:anchorId="68492D1F" wp14:editId="1EADA582">
                <wp:simplePos x="0" y="0"/>
                <wp:positionH relativeFrom="column">
                  <wp:posOffset>-38100</wp:posOffset>
                </wp:positionH>
                <wp:positionV relativeFrom="paragraph">
                  <wp:posOffset>120015</wp:posOffset>
                </wp:positionV>
                <wp:extent cx="5946775" cy="581025"/>
                <wp:effectExtent l="0" t="0" r="15875" b="28575"/>
                <wp:wrapNone/>
                <wp:docPr id="13" name="Поле 13"/>
                <wp:cNvGraphicFramePr/>
                <a:graphic xmlns:a="http://schemas.openxmlformats.org/drawingml/2006/main">
                  <a:graphicData uri="http://schemas.microsoft.com/office/word/2010/wordprocessingShape">
                    <wps:wsp>
                      <wps:cNvSpPr txBox="1"/>
                      <wps:spPr>
                        <a:xfrm>
                          <a:off x="0" y="0"/>
                          <a:ext cx="59467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8EB48" w14:textId="6FEBE10D" w:rsidR="00356D24" w:rsidRPr="00B639A1" w:rsidRDefault="00356D24" w:rsidP="00113076">
                            <w:pPr>
                              <w:pStyle w:val="af4"/>
                              <w:jc w:val="center"/>
                              <w:rPr>
                                <w:rFonts w:ascii="Times New Roman" w:hAnsi="Times New Roman" w:cs="Times New Roman"/>
                              </w:rPr>
                            </w:pPr>
                            <w:r w:rsidRPr="00B639A1">
                              <w:rPr>
                                <w:rFonts w:ascii="Times New Roman" w:hAnsi="Times New Roman" w:cs="Times New Roman"/>
                              </w:rPr>
                              <w:t>Прин</w:t>
                            </w:r>
                            <w:r>
                              <w:rPr>
                                <w:rFonts w:ascii="Times New Roman" w:hAnsi="Times New Roman" w:cs="Times New Roman"/>
                              </w:rPr>
                              <w:t>ятие решения</w:t>
                            </w:r>
                            <w:r w:rsidRPr="00B639A1">
                              <w:rPr>
                                <w:rFonts w:ascii="Times New Roman" w:hAnsi="Times New Roman" w:cs="Times New Roman"/>
                              </w:rPr>
                              <w:t xml:space="preserve"> о подготовке разрешения на ввод объекта в эксплуатацию</w:t>
                            </w:r>
                            <w:r>
                              <w:rPr>
                                <w:rFonts w:ascii="Times New Roman" w:hAnsi="Times New Roman" w:cs="Times New Roman"/>
                              </w:rPr>
                              <w:t>, либо</w:t>
                            </w:r>
                            <w:r w:rsidRPr="00B639A1">
                              <w:rPr>
                                <w:rFonts w:ascii="Times New Roman" w:hAnsi="Times New Roman" w:cs="Times New Roman"/>
                              </w:rPr>
                              <w:t xml:space="preserve"> о подготовке проекта уведомления об отказе в выдаче разрешения</w:t>
                            </w:r>
                            <w:r w:rsidRPr="00DC5D37">
                              <w:rPr>
                                <w:rFonts w:ascii="Times New Roman" w:hAnsi="Times New Roman" w:cs="Times New Roman"/>
                                <w:sz w:val="28"/>
                                <w:szCs w:val="28"/>
                              </w:rPr>
                              <w:t xml:space="preserve"> </w:t>
                            </w:r>
                            <w:r w:rsidRPr="00B639A1">
                              <w:rPr>
                                <w:rFonts w:ascii="Times New Roman" w:hAnsi="Times New Roman" w:cs="Times New Roman"/>
                              </w:rPr>
                              <w:t>на ввод объекта в эксплуатацию.</w:t>
                            </w:r>
                          </w:p>
                          <w:p w14:paraId="367F4F65" w14:textId="77777777" w:rsidR="00356D24" w:rsidRPr="0071714C" w:rsidRDefault="00356D24" w:rsidP="003C6CD4">
                            <w:pPr>
                              <w:pStyle w:val="ConsPlusNonformat"/>
                              <w:jc w:val="both"/>
                            </w:pPr>
                          </w:p>
                          <w:p w14:paraId="4802CCEE" w14:textId="77777777" w:rsidR="00356D24" w:rsidRDefault="00356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92D1F" id="Поле 13" o:spid="_x0000_s1029" type="#_x0000_t202" style="position:absolute;left:0;text-align:left;margin-left:-3pt;margin-top:9.45pt;width:468.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" fillcolor="white [3201]" strokeweight=".5pt">
                <v:textbox>
                  <w:txbxContent>
                    <w:p w14:paraId="2D28EB48" w14:textId="6FEBE10D" w:rsidR="00356D24" w:rsidRPr="00B639A1" w:rsidRDefault="00356D24" w:rsidP="00113076">
                      <w:pPr>
                        <w:pStyle w:val="af4"/>
                        <w:jc w:val="center"/>
                        <w:rPr>
                          <w:rFonts w:ascii="Times New Roman" w:hAnsi="Times New Roman" w:cs="Times New Roman"/>
                        </w:rPr>
                      </w:pPr>
                      <w:r w:rsidRPr="00B639A1">
                        <w:rPr>
                          <w:rFonts w:ascii="Times New Roman" w:hAnsi="Times New Roman" w:cs="Times New Roman"/>
                        </w:rPr>
                        <w:t>Прин</w:t>
                      </w:r>
                      <w:r>
                        <w:rPr>
                          <w:rFonts w:ascii="Times New Roman" w:hAnsi="Times New Roman" w:cs="Times New Roman"/>
                        </w:rPr>
                        <w:t>ятие решения</w:t>
                      </w:r>
                      <w:r w:rsidRPr="00B639A1">
                        <w:rPr>
                          <w:rFonts w:ascii="Times New Roman" w:hAnsi="Times New Roman" w:cs="Times New Roman"/>
                        </w:rPr>
                        <w:t xml:space="preserve"> о подготовке разрешения на ввод объекта в эксплуатацию</w:t>
                      </w:r>
                      <w:r>
                        <w:rPr>
                          <w:rFonts w:ascii="Times New Roman" w:hAnsi="Times New Roman" w:cs="Times New Roman"/>
                        </w:rPr>
                        <w:t>, либо</w:t>
                      </w:r>
                      <w:r w:rsidRPr="00B639A1">
                        <w:rPr>
                          <w:rFonts w:ascii="Times New Roman" w:hAnsi="Times New Roman" w:cs="Times New Roman"/>
                        </w:rPr>
                        <w:t xml:space="preserve"> о подготовке проекта уведомления об отказе в выдаче разрешения</w:t>
                      </w:r>
                      <w:r w:rsidRPr="00DC5D37">
                        <w:rPr>
                          <w:rFonts w:ascii="Times New Roman" w:hAnsi="Times New Roman" w:cs="Times New Roman"/>
                          <w:sz w:val="28"/>
                          <w:szCs w:val="28"/>
                        </w:rPr>
                        <w:t xml:space="preserve"> </w:t>
                      </w:r>
                      <w:r w:rsidRPr="00B639A1">
                        <w:rPr>
                          <w:rFonts w:ascii="Times New Roman" w:hAnsi="Times New Roman" w:cs="Times New Roman"/>
                        </w:rPr>
                        <w:t>на ввод объекта в эксплуатацию.</w:t>
                      </w:r>
                    </w:p>
                    <w:p w14:paraId="367F4F65" w14:textId="77777777" w:rsidR="00356D24" w:rsidRPr="0071714C" w:rsidRDefault="00356D24" w:rsidP="003C6CD4">
                      <w:pPr>
                        <w:pStyle w:val="ConsPlusNonformat"/>
                        <w:jc w:val="both"/>
                      </w:pPr>
                    </w:p>
                    <w:p w14:paraId="4802CCEE" w14:textId="77777777" w:rsidR="00356D24" w:rsidRDefault="00356D24"/>
                  </w:txbxContent>
                </v:textbox>
              </v:shape>
            </w:pict>
          </mc:Fallback>
        </mc:AlternateContent>
      </w:r>
    </w:p>
    <w:p w14:paraId="7BB92AEE" w14:textId="1AC04098" w:rsidR="003C6CD4" w:rsidRDefault="003C6CD4" w:rsidP="004840C2">
      <w:pPr>
        <w:pStyle w:val="ConsPlusNonformat"/>
        <w:jc w:val="both"/>
      </w:pPr>
    </w:p>
    <w:p w14:paraId="09B0F882" w14:textId="77777777" w:rsidR="003C6CD4" w:rsidRDefault="003C6CD4" w:rsidP="004840C2">
      <w:pPr>
        <w:pStyle w:val="ConsPlusNonformat"/>
        <w:jc w:val="both"/>
      </w:pPr>
    </w:p>
    <w:p w14:paraId="465CCE5D" w14:textId="77777777" w:rsidR="003C6CD4" w:rsidRDefault="004840C2" w:rsidP="004840C2">
      <w:pPr>
        <w:pStyle w:val="ConsPlusNonformat"/>
        <w:jc w:val="both"/>
      </w:pPr>
      <w:r w:rsidRPr="0071714C">
        <w:t xml:space="preserve">                                    </w:t>
      </w:r>
    </w:p>
    <w:p w14:paraId="6455DB87" w14:textId="2D43A377" w:rsidR="003C6CD4" w:rsidRDefault="00113076" w:rsidP="004840C2">
      <w:pPr>
        <w:pStyle w:val="ConsPlusNonformat"/>
        <w:jc w:val="both"/>
      </w:pPr>
      <w:r>
        <w:rPr>
          <w:noProof/>
        </w:rPr>
        <mc:AlternateContent>
          <mc:Choice Requires="wps">
            <w:drawing>
              <wp:anchor distT="0" distB="0" distL="114300" distR="114300" simplePos="0" relativeHeight="251668480" behindDoc="0" locked="0" layoutInCell="1" allowOverlap="1" wp14:anchorId="16E2DB5C" wp14:editId="2F7CCC0D">
                <wp:simplePos x="0" y="0"/>
                <wp:positionH relativeFrom="column">
                  <wp:posOffset>2905125</wp:posOffset>
                </wp:positionH>
                <wp:positionV relativeFrom="paragraph">
                  <wp:posOffset>121920</wp:posOffset>
                </wp:positionV>
                <wp:extent cx="0" cy="3143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0F7A6" id="Прямая со стрелкой 14" o:spid="_x0000_s1026" type="#_x0000_t32" style="position:absolute;margin-left:228.75pt;margin-top:9.6pt;width:0;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" strokecolor="black [3040]">
                <v:stroke endarrow="open"/>
              </v:shape>
            </w:pict>
          </mc:Fallback>
        </mc:AlternateContent>
      </w:r>
    </w:p>
    <w:p w14:paraId="4CD3A348" w14:textId="77777777" w:rsidR="003C6CD4" w:rsidRDefault="003C6CD4" w:rsidP="004840C2">
      <w:pPr>
        <w:pStyle w:val="ConsPlusNonformat"/>
        <w:jc w:val="both"/>
      </w:pPr>
    </w:p>
    <w:p w14:paraId="6E2BE7CE" w14:textId="77777777" w:rsidR="003C6CD4" w:rsidRDefault="003C6CD4" w:rsidP="004840C2">
      <w:pPr>
        <w:pStyle w:val="ConsPlusNonformat"/>
        <w:jc w:val="both"/>
      </w:pPr>
    </w:p>
    <w:p w14:paraId="59E4F3A7" w14:textId="03C20A4F" w:rsidR="004840C2" w:rsidRPr="0071714C" w:rsidRDefault="00113076" w:rsidP="004840C2">
      <w:pPr>
        <w:pStyle w:val="ConsPlusNonformat"/>
        <w:jc w:val="both"/>
      </w:pPr>
      <w:r>
        <w:rPr>
          <w:rFonts w:ascii="Times New Roman" w:eastAsia="Calibri" w:hAnsi="Times New Roman" w:cs="Times New Roman"/>
          <w:noProof/>
          <w:sz w:val="28"/>
          <w:szCs w:val="28"/>
        </w:rPr>
        <mc:AlternateContent>
          <mc:Choice Requires="wps">
            <w:drawing>
              <wp:anchor distT="0" distB="0" distL="114300" distR="114300" simplePos="0" relativeHeight="251669504" behindDoc="0" locked="0" layoutInCell="1" allowOverlap="1" wp14:anchorId="5291C85C" wp14:editId="5B9FDA08">
                <wp:simplePos x="0" y="0"/>
                <wp:positionH relativeFrom="column">
                  <wp:posOffset>0</wp:posOffset>
                </wp:positionH>
                <wp:positionV relativeFrom="paragraph">
                  <wp:posOffset>5080</wp:posOffset>
                </wp:positionV>
                <wp:extent cx="914400" cy="495300"/>
                <wp:effectExtent l="0" t="0" r="15875" b="19050"/>
                <wp:wrapNone/>
                <wp:docPr id="15" name="Поле 15"/>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648DE" w14:textId="25CEBBEF" w:rsidR="00356D24" w:rsidRPr="00113076" w:rsidRDefault="00356D24" w:rsidP="00113076">
                            <w:pPr>
                              <w:jc w:val="center"/>
                            </w:pPr>
                            <w:r w:rsidRPr="00113076">
                              <w:rPr>
                                <w:rFonts w:ascii="Times New Roman" w:hAnsi="Times New Roman" w:cs="Times New Roman"/>
                              </w:rPr>
                              <w:t>Подготовленный проект разрешения на ввод объекта в эксплуатацию либо проект уведомления об отказе в выдаче такого разрешения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1C85C" id="Поле 15" o:spid="_x0000_s1030" type="#_x0000_t202" style="position:absolute;left:0;text-align:left;margin-left:0;margin-top:.4pt;width:1in;height:3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" fillcolor="white [3201]" strokeweight=".5pt">
                <v:textbox>
                  <w:txbxContent>
                    <w:p w14:paraId="64D648DE" w14:textId="25CEBBEF" w:rsidR="00356D24" w:rsidRPr="00113076" w:rsidRDefault="00356D24" w:rsidP="00113076">
                      <w:pPr>
                        <w:jc w:val="center"/>
                      </w:pPr>
                      <w:r w:rsidRPr="00113076">
                        <w:rPr>
                          <w:rFonts w:ascii="Times New Roman" w:hAnsi="Times New Roman" w:cs="Times New Roman"/>
                        </w:rPr>
                        <w:t>Подготовленный проект разрешения на ввод объекта в эксплуатацию либо проект уведомления об отказе в выдаче такого разрешения</w:t>
                      </w:r>
                    </w:p>
                  </w:txbxContent>
                </v:textbox>
              </v:shape>
            </w:pict>
          </mc:Fallback>
        </mc:AlternateContent>
      </w:r>
    </w:p>
    <w:p w14:paraId="3F644255" w14:textId="77777777" w:rsidR="004840C2" w:rsidRPr="0071714C" w:rsidRDefault="004840C2" w:rsidP="004840C2">
      <w:pPr>
        <w:pStyle w:val="ConsPlusNonformat"/>
        <w:jc w:val="both"/>
      </w:pPr>
    </w:p>
    <w:p w14:paraId="0451899B" w14:textId="77777777" w:rsidR="004840C2" w:rsidRPr="0071714C" w:rsidRDefault="004840C2" w:rsidP="004840C2">
      <w:pPr>
        <w:pStyle w:val="ConsPlusNonformat"/>
        <w:jc w:val="both"/>
      </w:pPr>
    </w:p>
    <w:p w14:paraId="4B35F582" w14:textId="1577E53A" w:rsidR="004840C2" w:rsidRDefault="00113076" w:rsidP="0091402C">
      <w:pPr>
        <w:spacing w:after="0" w:line="240" w:lineRule="auto"/>
        <w:ind w:firstLine="709"/>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04402BCA" wp14:editId="06B4A8CA">
                <wp:simplePos x="0" y="0"/>
                <wp:positionH relativeFrom="column">
                  <wp:posOffset>2905125</wp:posOffset>
                </wp:positionH>
                <wp:positionV relativeFrom="paragraph">
                  <wp:posOffset>68580</wp:posOffset>
                </wp:positionV>
                <wp:extent cx="0" cy="342900"/>
                <wp:effectExtent l="95250" t="0" r="952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289BFA5" id="Прямая со стрелкой 16" o:spid="_x0000_s1026" type="#_x0000_t32" style="position:absolute;margin-left:228.75pt;margin-top:5.4pt;width:0;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">
                <v:stroke endarrow="open"/>
              </v:shape>
            </w:pict>
          </mc:Fallback>
        </mc:AlternateContent>
      </w:r>
    </w:p>
    <w:p w14:paraId="61ACC9EA" w14:textId="1E1AC346" w:rsidR="00113076" w:rsidRDefault="00113076" w:rsidP="0091402C">
      <w:pPr>
        <w:spacing w:after="0" w:line="240" w:lineRule="auto"/>
        <w:ind w:firstLine="709"/>
        <w:jc w:val="both"/>
        <w:rPr>
          <w:rFonts w:ascii="Times New Roman" w:eastAsia="Calibri" w:hAnsi="Times New Roman" w:cs="Times New Roman"/>
          <w:sz w:val="28"/>
          <w:szCs w:val="28"/>
        </w:rPr>
      </w:pPr>
    </w:p>
    <w:p w14:paraId="3CCB02E1" w14:textId="6C1302F4" w:rsidR="00113076" w:rsidRDefault="00A65118"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3CF0C989" wp14:editId="1BC3624C">
                <wp:simplePos x="0" y="0"/>
                <wp:positionH relativeFrom="column">
                  <wp:posOffset>0</wp:posOffset>
                </wp:positionH>
                <wp:positionV relativeFrom="paragraph">
                  <wp:posOffset>2540</wp:posOffset>
                </wp:positionV>
                <wp:extent cx="914400" cy="466725"/>
                <wp:effectExtent l="0" t="0" r="15875" b="28575"/>
                <wp:wrapNone/>
                <wp:docPr id="17" name="Поле 17"/>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2791D" w14:textId="2AFE0183" w:rsidR="00356D24" w:rsidRPr="00A65118" w:rsidRDefault="00356D24" w:rsidP="00A65118">
                            <w:pPr>
                              <w:jc w:val="center"/>
                              <w:rPr>
                                <w:rFonts w:ascii="Times New Roman" w:hAnsi="Times New Roman" w:cs="Times New Roman"/>
                              </w:rPr>
                            </w:pPr>
                            <w:r w:rsidRPr="00A65118">
                              <w:rPr>
                                <w:rFonts w:ascii="Times New Roman" w:hAnsi="Times New Roman" w:cs="Times New Roman"/>
                              </w:rPr>
                              <w:t>Подписание проект разрешения на ввод объекта в эксплуатацию либо проект уведомления об отказе в выдаче такого разрешения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989" id="Поле 17" o:spid="_x0000_s1031" type="#_x0000_t202" style="position:absolute;left:0;text-align:left;margin-left:0;margin-top:.2pt;width:1in;height:36.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" fillcolor="white [3201]" strokeweight=".5pt">
                <v:textbox>
                  <w:txbxContent>
                    <w:p w14:paraId="0E42791D" w14:textId="2AFE0183" w:rsidR="00356D24" w:rsidRPr="00A65118" w:rsidRDefault="00356D24" w:rsidP="00A65118">
                      <w:pPr>
                        <w:jc w:val="center"/>
                        <w:rPr>
                          <w:rFonts w:ascii="Times New Roman" w:hAnsi="Times New Roman" w:cs="Times New Roman"/>
                        </w:rPr>
                      </w:pPr>
                      <w:r w:rsidRPr="00A65118">
                        <w:rPr>
                          <w:rFonts w:ascii="Times New Roman" w:hAnsi="Times New Roman" w:cs="Times New Roman"/>
                        </w:rPr>
                        <w:t>Подписание проект разрешения на ввод объекта в эксплуатацию либо проект уведомления об отказе в выдаче такого разрешения</w:t>
                      </w:r>
                    </w:p>
                  </w:txbxContent>
                </v:textbox>
              </v:shape>
            </w:pict>
          </mc:Fallback>
        </mc:AlternateContent>
      </w:r>
    </w:p>
    <w:p w14:paraId="533A48A7"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7E02237A" w14:textId="5592C5A2" w:rsidR="00113076" w:rsidRDefault="004C1168" w:rsidP="0091402C">
      <w:pPr>
        <w:spacing w:after="0" w:line="240" w:lineRule="auto"/>
        <w:ind w:firstLine="709"/>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671D8AD6" wp14:editId="7AB4BD14">
                <wp:simplePos x="0" y="0"/>
                <wp:positionH relativeFrom="column">
                  <wp:posOffset>2905125</wp:posOffset>
                </wp:positionH>
                <wp:positionV relativeFrom="paragraph">
                  <wp:posOffset>60325</wp:posOffset>
                </wp:positionV>
                <wp:extent cx="0" cy="342900"/>
                <wp:effectExtent l="95250" t="0" r="952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E55EBE2" id="Прямая со стрелкой 18" o:spid="_x0000_s1026" type="#_x0000_t32" style="position:absolute;margin-left:228.75pt;margin-top:4.75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">
                <v:stroke endarrow="open"/>
              </v:shape>
            </w:pict>
          </mc:Fallback>
        </mc:AlternateContent>
      </w:r>
    </w:p>
    <w:p w14:paraId="33180658" w14:textId="013DBEF4" w:rsidR="00113076" w:rsidRDefault="004C1168" w:rsidP="009140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5648" behindDoc="0" locked="0" layoutInCell="1" allowOverlap="1" wp14:anchorId="1CB99AE2" wp14:editId="56BF1C89">
                <wp:simplePos x="0" y="0"/>
                <wp:positionH relativeFrom="margin">
                  <wp:align>right</wp:align>
                </wp:positionH>
                <wp:positionV relativeFrom="paragraph">
                  <wp:posOffset>198755</wp:posOffset>
                </wp:positionV>
                <wp:extent cx="914400" cy="495300"/>
                <wp:effectExtent l="0" t="0" r="15875" b="19050"/>
                <wp:wrapNone/>
                <wp:docPr id="19" name="Поле 19"/>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04672" w14:textId="2D3F3968" w:rsidR="00356D24" w:rsidRPr="004C1168" w:rsidRDefault="00356D24" w:rsidP="004C1168">
                            <w:pPr>
                              <w:jc w:val="center"/>
                              <w:rPr>
                                <w:rFonts w:ascii="Times New Roman" w:hAnsi="Times New Roman" w:cs="Times New Roman"/>
                              </w:rPr>
                            </w:pPr>
                            <w:r w:rsidRPr="004C1168">
                              <w:rPr>
                                <w:rFonts w:ascii="Times New Roman" w:hAnsi="Times New Roman" w:cs="Times New Roman"/>
                              </w:rPr>
                              <w:t xml:space="preserve">Регистрация и выдача </w:t>
                            </w:r>
                            <w:r>
                              <w:rPr>
                                <w:rFonts w:ascii="Times New Roman" w:hAnsi="Times New Roman" w:cs="Times New Roman"/>
                              </w:rPr>
                              <w:t xml:space="preserve">заявителю </w:t>
                            </w:r>
                            <w:r w:rsidRPr="004C1168">
                              <w:rPr>
                                <w:rFonts w:ascii="Times New Roman" w:hAnsi="Times New Roman" w:cs="Times New Roman"/>
                              </w:rPr>
                              <w:t>разрешения на ввод объекта в эксплуатацию либо уведомления об отказе в выдаче такого разрешения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99AE2" id="Поле 19" o:spid="_x0000_s1032" type="#_x0000_t202" style="position:absolute;left:0;text-align:left;margin-left:20.8pt;margin-top:15.65pt;width:1in;height:39pt;z-index:25167564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" fillcolor="white [3201]" strokeweight=".5pt">
                <v:textbox>
                  <w:txbxContent>
                    <w:p w14:paraId="27904672" w14:textId="2D3F3968" w:rsidR="00356D24" w:rsidRPr="004C1168" w:rsidRDefault="00356D24" w:rsidP="004C1168">
                      <w:pPr>
                        <w:jc w:val="center"/>
                        <w:rPr>
                          <w:rFonts w:ascii="Times New Roman" w:hAnsi="Times New Roman" w:cs="Times New Roman"/>
                        </w:rPr>
                      </w:pPr>
                      <w:r w:rsidRPr="004C1168">
                        <w:rPr>
                          <w:rFonts w:ascii="Times New Roman" w:hAnsi="Times New Roman" w:cs="Times New Roman"/>
                        </w:rPr>
                        <w:t xml:space="preserve">Регистрация и выдача </w:t>
                      </w:r>
                      <w:r>
                        <w:rPr>
                          <w:rFonts w:ascii="Times New Roman" w:hAnsi="Times New Roman" w:cs="Times New Roman"/>
                        </w:rPr>
                        <w:t xml:space="preserve">заявителю </w:t>
                      </w:r>
                      <w:r w:rsidRPr="004C1168">
                        <w:rPr>
                          <w:rFonts w:ascii="Times New Roman" w:hAnsi="Times New Roman" w:cs="Times New Roman"/>
                        </w:rPr>
                        <w:t>разрешения на ввод объекта в эксплуатацию либо уведомления об отказе в выдаче такого разрешения</w:t>
                      </w:r>
                    </w:p>
                  </w:txbxContent>
                </v:textbox>
                <w10:wrap anchorx="margin"/>
              </v:shape>
            </w:pict>
          </mc:Fallback>
        </mc:AlternateContent>
      </w:r>
    </w:p>
    <w:p w14:paraId="3BB81D95" w14:textId="06E68BED" w:rsidR="00113076" w:rsidRDefault="00113076" w:rsidP="0091402C">
      <w:pPr>
        <w:spacing w:after="0" w:line="240" w:lineRule="auto"/>
        <w:ind w:firstLine="709"/>
        <w:jc w:val="both"/>
        <w:rPr>
          <w:rFonts w:ascii="Times New Roman" w:eastAsia="Calibri" w:hAnsi="Times New Roman" w:cs="Times New Roman"/>
          <w:sz w:val="28"/>
          <w:szCs w:val="28"/>
        </w:rPr>
      </w:pPr>
    </w:p>
    <w:p w14:paraId="2153BF23"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24D86BAC" w14:textId="6966FFF2" w:rsidR="00113076" w:rsidRDefault="0068055C" w:rsidP="0068055C">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7936" behindDoc="0" locked="0" layoutInCell="1" allowOverlap="1" wp14:anchorId="2F75CD58" wp14:editId="7F360270">
                <wp:simplePos x="0" y="0"/>
                <wp:positionH relativeFrom="column">
                  <wp:posOffset>2895600</wp:posOffset>
                </wp:positionH>
                <wp:positionV relativeFrom="paragraph">
                  <wp:posOffset>83820</wp:posOffset>
                </wp:positionV>
                <wp:extent cx="45719" cy="447675"/>
                <wp:effectExtent l="38100" t="0" r="69215" b="47625"/>
                <wp:wrapNone/>
                <wp:docPr id="27" name="Прямая со стрелкой 27"/>
                <wp:cNvGraphicFramePr/>
                <a:graphic xmlns:a="http://schemas.openxmlformats.org/drawingml/2006/main">
                  <a:graphicData uri="http://schemas.microsoft.com/office/word/2010/wordprocessingShape">
                    <wps:wsp>
                      <wps:cNvCnPr/>
                      <wps:spPr>
                        <a:xfrm>
                          <a:off x="0" y="0"/>
                          <a:ext cx="45719"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9D6DB0" id="_x0000_t32" coordsize="21600,21600" o:spt="32" o:oned="t" path="m,l21600,21600e" filled="f">
                <v:path arrowok="t" fillok="f" o:connecttype="none"/>
                <o:lock v:ext="edit" shapetype="t"/>
              </v:shapetype>
              <v:shape id="Прямая со стрелкой 27" o:spid="_x0000_s1026" type="#_x0000_t32" style="position:absolute;margin-left:228pt;margin-top:6.6pt;width:3.6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" strokecolor="black [3040]">
                <v:stroke endarrow="block"/>
              </v:shape>
            </w:pict>
          </mc:Fallback>
        </mc:AlternateContent>
      </w:r>
    </w:p>
    <w:p w14:paraId="1DA763AD" w14:textId="2D8D345B" w:rsidR="00113076" w:rsidRDefault="00113076" w:rsidP="0091402C">
      <w:pPr>
        <w:spacing w:after="0" w:line="240" w:lineRule="auto"/>
        <w:ind w:firstLine="709"/>
        <w:jc w:val="both"/>
        <w:rPr>
          <w:rFonts w:ascii="Times New Roman" w:eastAsia="Calibri" w:hAnsi="Times New Roman" w:cs="Times New Roman"/>
          <w:sz w:val="28"/>
          <w:szCs w:val="28"/>
        </w:rPr>
      </w:pPr>
    </w:p>
    <w:p w14:paraId="3637981C" w14:textId="77777777" w:rsidR="0068055C" w:rsidRDefault="0068055C" w:rsidP="0068055C">
      <w:pPr>
        <w:spacing w:after="0" w:line="240" w:lineRule="auto"/>
        <w:ind w:firstLine="709"/>
        <w:jc w:val="center"/>
        <w:rPr>
          <w:rFonts w:ascii="Times New Roman" w:eastAsia="Calibri" w:hAnsi="Times New Roman" w:cs="Times New Roman"/>
        </w:rPr>
      </w:pPr>
    </w:p>
    <w:p w14:paraId="78BE5501" w14:textId="6524B292" w:rsidR="0068055C" w:rsidRDefault="0068055C" w:rsidP="0068055C">
      <w:pPr>
        <w:spacing w:after="0" w:line="240" w:lineRule="auto"/>
        <w:ind w:firstLine="709"/>
        <w:jc w:val="center"/>
        <w:rPr>
          <w:rFonts w:ascii="Times New Roman" w:eastAsia="Calibri" w:hAnsi="Times New Roman" w:cs="Times New Roman"/>
        </w:rPr>
      </w:pPr>
      <w:r>
        <w:rPr>
          <w:rFonts w:ascii="Times New Roman" w:eastAsia="Calibri" w:hAnsi="Times New Roman" w:cs="Times New Roman"/>
          <w:noProof/>
          <w:sz w:val="28"/>
          <w:szCs w:val="28"/>
        </w:rPr>
        <mc:AlternateContent>
          <mc:Choice Requires="wps">
            <w:drawing>
              <wp:anchor distT="0" distB="0" distL="114300" distR="114300" simplePos="0" relativeHeight="251686912" behindDoc="0" locked="0" layoutInCell="1" allowOverlap="1" wp14:anchorId="4D6D88CD" wp14:editId="6789EA95">
                <wp:simplePos x="0" y="0"/>
                <wp:positionH relativeFrom="margin">
                  <wp:align>left</wp:align>
                </wp:positionH>
                <wp:positionV relativeFrom="paragraph">
                  <wp:posOffset>13970</wp:posOffset>
                </wp:positionV>
                <wp:extent cx="5991225" cy="8191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5991225" cy="819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7E8C7" id="Прямоугольник 5" o:spid="_x0000_s1026" style="position:absolute;margin-left:0;margin-top:1.1pt;width:471.75pt;height:6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" filled="f" strokecolor="black [3213]">
                <w10:wrap anchorx="margin"/>
              </v:rect>
            </w:pict>
          </mc:Fallback>
        </mc:AlternateContent>
      </w:r>
    </w:p>
    <w:p w14:paraId="39A7B48C" w14:textId="518B43D3" w:rsidR="00113076" w:rsidRPr="0068055C" w:rsidRDefault="0068055C" w:rsidP="0068055C">
      <w:pPr>
        <w:spacing w:after="0" w:line="240" w:lineRule="auto"/>
        <w:ind w:firstLine="709"/>
        <w:jc w:val="center"/>
        <w:rPr>
          <w:rFonts w:ascii="Times New Roman" w:eastAsia="Calibri" w:hAnsi="Times New Roman" w:cs="Times New Roman"/>
        </w:rPr>
      </w:pPr>
      <w:r>
        <w:rPr>
          <w:rFonts w:ascii="Times New Roman" w:eastAsia="Calibri" w:hAnsi="Times New Roman" w:cs="Times New Roman"/>
        </w:rPr>
        <w:t>Н</w:t>
      </w:r>
      <w:r w:rsidRPr="0068055C">
        <w:rPr>
          <w:rFonts w:ascii="Times New Roman" w:eastAsia="Calibri" w:hAnsi="Times New Roman" w:cs="Times New Roman"/>
        </w:rPr>
        <w:t>аправление в течении трех рабочих дней  со дня выдачи разрешения на ввод объекта в эксплуатацию копии такого разрешения в Управление государственного строительного и жилищного надзора РС (Я).</w:t>
      </w:r>
    </w:p>
    <w:p w14:paraId="71C62A62" w14:textId="77777777" w:rsidR="00113076" w:rsidRDefault="00113076" w:rsidP="0068055C">
      <w:pPr>
        <w:spacing w:after="0" w:line="240" w:lineRule="auto"/>
        <w:ind w:firstLine="709"/>
        <w:jc w:val="center"/>
        <w:rPr>
          <w:rFonts w:ascii="Times New Roman" w:eastAsia="Calibri" w:hAnsi="Times New Roman" w:cs="Times New Roman"/>
          <w:sz w:val="28"/>
          <w:szCs w:val="28"/>
        </w:rPr>
      </w:pPr>
    </w:p>
    <w:p w14:paraId="5A54F566"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781E583E"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3616F540"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07057A68" w14:textId="2891805B" w:rsidR="009C4345" w:rsidRDefault="009C4345" w:rsidP="009C4345">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4</w:t>
      </w:r>
      <w:r w:rsidRPr="00483115">
        <w:rPr>
          <w:rFonts w:ascii="Times New Roman" w:eastAsia="SimSun" w:hAnsi="Times New Roman" w:cs="Times New Roman"/>
        </w:rPr>
        <w:br/>
        <w:t>к Административному регламенту</w:t>
      </w:r>
    </w:p>
    <w:p w14:paraId="7835A5D2" w14:textId="77777777" w:rsidR="009C4345" w:rsidRPr="00CD182F" w:rsidRDefault="009C4345" w:rsidP="009C4345">
      <w:pPr>
        <w:pStyle w:val="HTML"/>
        <w:rPr>
          <w:rFonts w:ascii="Times New Roman" w:hAnsi="Times New Roman" w:cs="Times New Roman"/>
          <w:sz w:val="24"/>
          <w:szCs w:val="24"/>
        </w:rPr>
      </w:pPr>
    </w:p>
    <w:p w14:paraId="4CF2E43F" w14:textId="77777777" w:rsidR="00AB750C" w:rsidRPr="0071714C" w:rsidRDefault="00AB750C" w:rsidP="00AB750C">
      <w:pPr>
        <w:widowControl w:val="0"/>
        <w:autoSpaceDE w:val="0"/>
        <w:autoSpaceDN w:val="0"/>
        <w:adjustRightInd w:val="0"/>
        <w:spacing w:after="0" w:line="240" w:lineRule="auto"/>
        <w:jc w:val="center"/>
        <w:rPr>
          <w:rFonts w:ascii="Times New Roman" w:hAnsi="Times New Roman" w:cs="Times New Roman"/>
          <w:sz w:val="28"/>
          <w:szCs w:val="28"/>
        </w:rPr>
      </w:pPr>
    </w:p>
    <w:p w14:paraId="1D2B2FE3" w14:textId="77777777" w:rsidR="00AB750C" w:rsidRPr="0071714C" w:rsidRDefault="00AB750C" w:rsidP="00AB750C">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БЛОК-СХЕМА</w:t>
      </w:r>
    </w:p>
    <w:p w14:paraId="1CD8D9A1" w14:textId="77777777" w:rsidR="00AB750C" w:rsidRPr="0071714C" w:rsidRDefault="00AB750C" w:rsidP="00AB750C">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 xml:space="preserve">Порядка осуществления административных процедур (действий) в электронной форме, в том числе с использованием </w:t>
      </w:r>
      <w:r w:rsidRPr="0071714C">
        <w:rPr>
          <w:rFonts w:ascii="Times New Roman" w:eastAsia="Calibri" w:hAnsi="Times New Roman" w:cs="Times New Roman"/>
          <w:sz w:val="28"/>
          <w:szCs w:val="28"/>
        </w:rPr>
        <w:t>ЕПГУ и (или) РПГУ</w:t>
      </w:r>
    </w:p>
    <w:p w14:paraId="4621B7E0"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1697E3AB"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50018B32" wp14:editId="6645D8A6">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5528017E"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8B32" id="Прямоугольник 1" o:spid="_x0000_s1033" style="position:absolute;left:0;text-align:left;margin-left:124.35pt;margin-top:.6pt;width:226.9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" fillcolor="window" strokecolor="windowText">
                <v:textbox>
                  <w:txbxContent>
                    <w:p w14:paraId="5528017E"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14:paraId="5C05E20C"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68BDD8C6"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14:anchorId="20955031" wp14:editId="1B323342">
                <wp:simplePos x="0" y="0"/>
                <wp:positionH relativeFrom="column">
                  <wp:posOffset>3037390</wp:posOffset>
                </wp:positionH>
                <wp:positionV relativeFrom="paragraph">
                  <wp:posOffset>70413</wp:posOffset>
                </wp:positionV>
                <wp:extent cx="11575" cy="289897"/>
                <wp:effectExtent l="76200" t="0" r="64770" b="5334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1DB53F12" id="Прямая со стрелкой 21" o:spid="_x0000_s1026" type="#_x0000_t32" style="position:absolute;margin-left:239.15pt;margin-top:5.55pt;width:.9pt;height:22.8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">
                <v:stroke endarrow="block"/>
              </v:shape>
            </w:pict>
          </mc:Fallback>
        </mc:AlternateContent>
      </w:r>
    </w:p>
    <w:p w14:paraId="56320BC7"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58FAC80E"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14:anchorId="6FE51B14" wp14:editId="434CBFA2">
                <wp:simplePos x="0" y="0"/>
                <wp:positionH relativeFrom="column">
                  <wp:posOffset>1197015</wp:posOffset>
                </wp:positionH>
                <wp:positionV relativeFrom="paragraph">
                  <wp:posOffset>72020</wp:posOffset>
                </wp:positionV>
                <wp:extent cx="3750198" cy="520861"/>
                <wp:effectExtent l="0" t="0" r="22225" b="12700"/>
                <wp:wrapNone/>
                <wp:docPr id="22" name="Прямоугольник 22"/>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7ACE287E"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1B14" id="Прямоугольник 22" o:spid="_x0000_s1034" style="position:absolute;left:0;text-align:left;margin-left:94.25pt;margin-top:5.65pt;width:295.3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2QINaqACAAAiBQAADgAAAAAAAAAAAAAAAAAuAgAA&#10;ZHJzL2Uyb0RvYy54bWxQSwECLQAUAAYACAAAACEAt8sqRt8AAAAJAQAADwAAAAAAAAAAAAAAAAD6&#10;BAAAZHJzL2Rvd25yZXYueG1sUEsFBgAAAAAEAAQA8wAAAAYGAAAAAA==&#10;" fillcolor="window" strokecolor="windowText">
                <v:textbox>
                  <w:txbxContent>
                    <w:p w14:paraId="7ACE287E"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14:paraId="27D9971B"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6186AE5D"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06DC1189"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43996FE3"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14:anchorId="72607CF2" wp14:editId="7AA63A9C">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1923242" id="Прямая со стрелкой 2" o:spid="_x0000_s1026" type="#_x0000_t32" style="position:absolute;margin-left:239.7pt;margin-top:1.65pt;width:.9pt;height:22.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14:paraId="70663D5D"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1D4D1A30"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14:anchorId="562365B0" wp14:editId="2700E3E3">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2A4479F7"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365B0" id="Прямоугольник 3" o:spid="_x0000_s1035" style="position:absolute;left:0;text-align:left;margin-left:31.35pt;margin-top:3.05pt;width:430.2pt;height:7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A6Q2dueAgAAIAUAAA4AAAAAAAAAAAAAAAAALgIAAGRy&#10;cy9lMm9Eb2MueG1sUEsBAi0AFAAGAAgAAAAhAELdp8HfAAAACAEAAA8AAAAAAAAAAAAAAAAA+AQA&#10;AGRycy9kb3ducmV2LnhtbFBLBQYAAAAABAAEAPMAAAAEBgAAAAA=&#10;" fillcolor="window" strokecolor="windowText">
                <v:textbox>
                  <w:txbxContent>
                    <w:p w14:paraId="2A4479F7"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31F27197"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3CFC72A4"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3BC6CDAD"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 xml:space="preserve">              </w:t>
      </w:r>
    </w:p>
    <w:p w14:paraId="54CD465B"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6210E919"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3DCB4E55"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683331DC" wp14:editId="0F0CC02F">
                <wp:simplePos x="0" y="0"/>
                <wp:positionH relativeFrom="column">
                  <wp:posOffset>3054985</wp:posOffset>
                </wp:positionH>
                <wp:positionV relativeFrom="paragraph">
                  <wp:posOffset>83032</wp:posOffset>
                </wp:positionV>
                <wp:extent cx="11575" cy="289897"/>
                <wp:effectExtent l="76200" t="0" r="64770" b="5334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3CD18F73" id="Прямая со стрелкой 23" o:spid="_x0000_s1026" type="#_x0000_t32" style="position:absolute;margin-left:240.55pt;margin-top:6.55pt;width:.9pt;height:22.8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">
                <v:stroke endarrow="block"/>
              </v:shape>
            </w:pict>
          </mc:Fallback>
        </mc:AlternateContent>
      </w:r>
    </w:p>
    <w:p w14:paraId="3B88DC16"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0C6FFD3B"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14:anchorId="773576D4" wp14:editId="591CA637">
                <wp:simplePos x="0" y="0"/>
                <wp:positionH relativeFrom="column">
                  <wp:posOffset>1582479</wp:posOffset>
                </wp:positionH>
                <wp:positionV relativeFrom="paragraph">
                  <wp:posOffset>83303</wp:posOffset>
                </wp:positionV>
                <wp:extent cx="2882096" cy="1137684"/>
                <wp:effectExtent l="0" t="0" r="13970" b="24765"/>
                <wp:wrapNone/>
                <wp:docPr id="24" name="Прямоугольник 24"/>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14:paraId="65CFEC19"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76D4" id="Прямоугольник 24" o:spid="_x0000_s1036" style="position:absolute;left:0;text-align:left;margin-left:124.6pt;margin-top:6.55pt;width:226.95pt;height:8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" fillcolor="window" strokecolor="windowText">
                <v:textbox>
                  <w:txbxContent>
                    <w:p w14:paraId="65CFEC19"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14:paraId="3F526D9E"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58440E2E"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45E0D500"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5D58361E"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1C2103ED"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39A06B92"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5A4B9D06"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21D3D8FB"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14:anchorId="3B2167EB" wp14:editId="0B9C7758">
                <wp:simplePos x="0" y="0"/>
                <wp:positionH relativeFrom="column">
                  <wp:posOffset>3071495</wp:posOffset>
                </wp:positionH>
                <wp:positionV relativeFrom="paragraph">
                  <wp:posOffset>82550</wp:posOffset>
                </wp:positionV>
                <wp:extent cx="0" cy="312420"/>
                <wp:effectExtent l="76200" t="0" r="57150" b="49530"/>
                <wp:wrapNone/>
                <wp:docPr id="25" name="Прямая со стрелкой 25"/>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A4832A" id="Прямая со стрелкой 25" o:spid="_x0000_s1026" type="#_x0000_t32" style="position:absolute;margin-left:241.85pt;margin-top:6.5pt;width:0;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">
                <v:stroke endarrow="block"/>
              </v:shape>
            </w:pict>
          </mc:Fallback>
        </mc:AlternateContent>
      </w:r>
    </w:p>
    <w:p w14:paraId="5737DAF1" w14:textId="77777777" w:rsidR="00AB750C" w:rsidRPr="0071714C" w:rsidRDefault="00AB750C" w:rsidP="00AB750C">
      <w:pPr>
        <w:autoSpaceDE w:val="0"/>
        <w:autoSpaceDN w:val="0"/>
        <w:adjustRightInd w:val="0"/>
        <w:spacing w:after="0" w:line="240" w:lineRule="auto"/>
        <w:jc w:val="both"/>
        <w:rPr>
          <w:rFonts w:ascii="Courier New" w:hAnsi="Courier New" w:cs="Courier New"/>
          <w:sz w:val="20"/>
          <w:szCs w:val="20"/>
        </w:rPr>
      </w:pPr>
    </w:p>
    <w:p w14:paraId="14D72D84" w14:textId="77777777" w:rsidR="00AB750C" w:rsidRPr="00387DC2" w:rsidRDefault="00AB750C" w:rsidP="00AB750C">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14:anchorId="0C9B1DB3" wp14:editId="35CF0E61">
                <wp:simplePos x="0" y="0"/>
                <wp:positionH relativeFrom="column">
                  <wp:posOffset>1199515</wp:posOffset>
                </wp:positionH>
                <wp:positionV relativeFrom="paragraph">
                  <wp:posOffset>104140</wp:posOffset>
                </wp:positionV>
                <wp:extent cx="3819525" cy="1307465"/>
                <wp:effectExtent l="0" t="0" r="28575" b="26035"/>
                <wp:wrapNone/>
                <wp:docPr id="26" name="Прямоугольник 26"/>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14:paraId="70B32052"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B1DB3" id="Прямоугольник 26" o:spid="_x0000_s1037" style="position:absolute;left:0;text-align:left;margin-left:94.45pt;margin-top:8.2pt;width:300.75pt;height:102.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" fillcolor="window" strokecolor="windowText">
                <v:textbox>
                  <w:txbxContent>
                    <w:p w14:paraId="70B32052" w14:textId="77777777" w:rsidR="00356D24" w:rsidRPr="002B196B" w:rsidRDefault="00356D24" w:rsidP="00AB750C">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14:paraId="1DF9CBE4" w14:textId="77777777" w:rsidR="00AB750C" w:rsidRPr="00387DC2" w:rsidRDefault="00AB750C" w:rsidP="00AB750C">
      <w:pPr>
        <w:autoSpaceDE w:val="0"/>
        <w:autoSpaceDN w:val="0"/>
        <w:adjustRightInd w:val="0"/>
        <w:spacing w:after="0" w:line="240" w:lineRule="auto"/>
        <w:jc w:val="both"/>
        <w:rPr>
          <w:rFonts w:ascii="Courier New" w:hAnsi="Courier New" w:cs="Courier New"/>
          <w:sz w:val="20"/>
          <w:szCs w:val="20"/>
        </w:rPr>
      </w:pPr>
    </w:p>
    <w:p w14:paraId="130FA061" w14:textId="77777777" w:rsidR="00AB750C" w:rsidRPr="00387DC2" w:rsidRDefault="00AB750C" w:rsidP="00AB750C">
      <w:pPr>
        <w:autoSpaceDE w:val="0"/>
        <w:autoSpaceDN w:val="0"/>
        <w:adjustRightInd w:val="0"/>
        <w:spacing w:after="0" w:line="240" w:lineRule="auto"/>
        <w:jc w:val="both"/>
        <w:rPr>
          <w:rFonts w:ascii="Courier New" w:hAnsi="Courier New" w:cs="Courier New"/>
          <w:sz w:val="20"/>
          <w:szCs w:val="20"/>
        </w:rPr>
      </w:pPr>
    </w:p>
    <w:p w14:paraId="598865B4" w14:textId="77777777" w:rsidR="00AB750C" w:rsidRPr="00387DC2" w:rsidRDefault="00AB750C" w:rsidP="00AB750C">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14:paraId="60B29AA2" w14:textId="77777777" w:rsidR="00AB750C" w:rsidRPr="00387DC2" w:rsidRDefault="00AB750C" w:rsidP="00AB750C">
      <w:pPr>
        <w:spacing w:after="0" w:line="240" w:lineRule="auto"/>
        <w:rPr>
          <w:rFonts w:ascii="Times New Roman" w:eastAsiaTheme="minorHAnsi" w:hAnsi="Times New Roman" w:cs="Times New Roman"/>
          <w:sz w:val="28"/>
          <w:szCs w:val="28"/>
          <w:lang w:eastAsia="en-US"/>
        </w:rPr>
      </w:pPr>
    </w:p>
    <w:p w14:paraId="3EE31670" w14:textId="77777777" w:rsidR="00AB750C" w:rsidRPr="00387DC2" w:rsidRDefault="00AB750C" w:rsidP="00AB750C">
      <w:pPr>
        <w:spacing w:after="0" w:line="240" w:lineRule="auto"/>
        <w:ind w:left="5529"/>
        <w:jc w:val="right"/>
      </w:pPr>
    </w:p>
    <w:p w14:paraId="28E09B82" w14:textId="77777777" w:rsidR="00AB750C" w:rsidRPr="00387DC2" w:rsidRDefault="00AB750C" w:rsidP="00AB750C">
      <w:pPr>
        <w:spacing w:after="0" w:line="240" w:lineRule="auto"/>
        <w:ind w:left="5529"/>
        <w:jc w:val="right"/>
      </w:pPr>
    </w:p>
    <w:p w14:paraId="4BBA9561" w14:textId="77777777" w:rsidR="00AB750C" w:rsidRDefault="00AB750C" w:rsidP="00AB750C">
      <w:pPr>
        <w:pStyle w:val="ConsPlusNonformat"/>
        <w:jc w:val="both"/>
      </w:pPr>
    </w:p>
    <w:p w14:paraId="3F2C4BCB"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21647B99"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26E64FAF"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48E964FF"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3CD46646"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3B646AE4"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1665700B"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4C8806D9"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197B9D28"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3648D7B5"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2387FBDE"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6A0FEE2D" w14:textId="473735DA" w:rsidR="003856B3" w:rsidRDefault="003856B3" w:rsidP="0091402C">
      <w:pPr>
        <w:spacing w:after="0" w:line="240" w:lineRule="auto"/>
        <w:ind w:firstLine="709"/>
        <w:jc w:val="both"/>
        <w:rPr>
          <w:rFonts w:ascii="Times New Roman" w:eastAsia="Calibri" w:hAnsi="Times New Roman" w:cs="Times New Roman"/>
          <w:sz w:val="28"/>
          <w:szCs w:val="28"/>
        </w:rPr>
      </w:pPr>
    </w:p>
    <w:p w14:paraId="2C19D3D3" w14:textId="77777777" w:rsidR="00D57D8B" w:rsidRDefault="00D57D8B" w:rsidP="0091402C">
      <w:pPr>
        <w:spacing w:after="0" w:line="240" w:lineRule="auto"/>
        <w:ind w:firstLine="709"/>
        <w:jc w:val="both"/>
        <w:rPr>
          <w:rFonts w:ascii="Times New Roman" w:eastAsia="Calibri" w:hAnsi="Times New Roman" w:cs="Times New Roman"/>
          <w:sz w:val="28"/>
          <w:szCs w:val="28"/>
        </w:rPr>
      </w:pPr>
    </w:p>
    <w:p w14:paraId="37A9B8BF" w14:textId="076AA328" w:rsidR="00AB750C" w:rsidRDefault="00AB750C" w:rsidP="00AB750C">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5</w:t>
      </w:r>
      <w:r w:rsidRPr="00483115">
        <w:rPr>
          <w:rFonts w:ascii="Times New Roman" w:eastAsia="SimSun" w:hAnsi="Times New Roman" w:cs="Times New Roman"/>
        </w:rPr>
        <w:br/>
        <w:t>к Административному регламенту</w:t>
      </w:r>
    </w:p>
    <w:p w14:paraId="05213CD9" w14:textId="77777777" w:rsidR="00AB750C" w:rsidRPr="00CD182F" w:rsidRDefault="00AB750C" w:rsidP="00AB750C">
      <w:pPr>
        <w:pStyle w:val="HTML"/>
        <w:rPr>
          <w:rFonts w:ascii="Times New Roman" w:hAnsi="Times New Roman" w:cs="Times New Roman"/>
          <w:sz w:val="24"/>
          <w:szCs w:val="24"/>
        </w:rPr>
      </w:pPr>
    </w:p>
    <w:p w14:paraId="0CC333DF" w14:textId="77777777" w:rsidR="00AB750C" w:rsidRDefault="00AB750C" w:rsidP="00AB750C">
      <w:pPr>
        <w:pStyle w:val="ConsPlusNormal"/>
        <w:jc w:val="center"/>
        <w:rPr>
          <w:rFonts w:ascii="Times New Roman" w:hAnsi="Times New Roman" w:cs="Times New Roman"/>
          <w:sz w:val="22"/>
        </w:rPr>
      </w:pPr>
    </w:p>
    <w:p w14:paraId="30D4FFA8" w14:textId="77777777" w:rsidR="00AB750C" w:rsidRPr="00CD182F" w:rsidRDefault="00AB750C" w:rsidP="00AB750C">
      <w:pPr>
        <w:pStyle w:val="ConsPlusNormal"/>
        <w:jc w:val="center"/>
        <w:rPr>
          <w:rFonts w:ascii="Times New Roman" w:hAnsi="Times New Roman" w:cs="Times New Roman"/>
        </w:rPr>
      </w:pPr>
      <w:r w:rsidRPr="00CD182F">
        <w:rPr>
          <w:rFonts w:ascii="Times New Roman" w:hAnsi="Times New Roman" w:cs="Times New Roman"/>
          <w:sz w:val="22"/>
        </w:rPr>
        <w:t>РАСПИСКА</w:t>
      </w:r>
    </w:p>
    <w:p w14:paraId="7660A705" w14:textId="77777777" w:rsidR="00AB750C" w:rsidRPr="00CD182F" w:rsidRDefault="00AB750C" w:rsidP="00AB750C">
      <w:pPr>
        <w:pStyle w:val="ConsPlusNormal"/>
        <w:jc w:val="center"/>
        <w:rPr>
          <w:rFonts w:ascii="Times New Roman" w:hAnsi="Times New Roman" w:cs="Times New Roman"/>
        </w:rPr>
      </w:pPr>
      <w:r w:rsidRPr="00CD182F">
        <w:rPr>
          <w:rFonts w:ascii="Times New Roman" w:hAnsi="Times New Roman" w:cs="Times New Roman"/>
          <w:sz w:val="22"/>
        </w:rPr>
        <w:t>в получении документов, приложенных</w:t>
      </w:r>
    </w:p>
    <w:p w14:paraId="74F46698" w14:textId="77777777" w:rsidR="00AB750C" w:rsidRPr="00CD182F" w:rsidRDefault="00AB750C" w:rsidP="00AB750C">
      <w:pPr>
        <w:pStyle w:val="ConsPlusNormal"/>
        <w:jc w:val="center"/>
        <w:rPr>
          <w:rFonts w:ascii="Times New Roman" w:hAnsi="Times New Roman" w:cs="Times New Roman"/>
        </w:rPr>
      </w:pPr>
      <w:r w:rsidRPr="00CD182F">
        <w:rPr>
          <w:rFonts w:ascii="Times New Roman" w:hAnsi="Times New Roman" w:cs="Times New Roman"/>
          <w:sz w:val="22"/>
        </w:rPr>
        <w:t>к заявлению о выдаче разрешения</w:t>
      </w:r>
    </w:p>
    <w:p w14:paraId="5F10D81E" w14:textId="77777777" w:rsidR="00AB750C" w:rsidRPr="00CD182F" w:rsidRDefault="00AB750C" w:rsidP="00AB750C">
      <w:pPr>
        <w:pStyle w:val="ConsPlusNormal"/>
        <w:jc w:val="both"/>
        <w:rPr>
          <w:rFonts w:ascii="Times New Roman" w:hAnsi="Times New Roman" w:cs="Times New Roman"/>
        </w:rPr>
      </w:pPr>
    </w:p>
    <w:p w14:paraId="243FDD54" w14:textId="77777777" w:rsidR="00AB750C" w:rsidRPr="00CD182F" w:rsidRDefault="00AB750C" w:rsidP="00AB750C">
      <w:pPr>
        <w:pStyle w:val="ConsPlusNormal"/>
        <w:ind w:firstLine="540"/>
        <w:jc w:val="both"/>
        <w:rPr>
          <w:rFonts w:ascii="Times New Roman" w:hAnsi="Times New Roman" w:cs="Times New Roman"/>
        </w:rPr>
      </w:pPr>
      <w:r w:rsidRPr="00CD182F">
        <w:rPr>
          <w:rFonts w:ascii="Times New Roman" w:hAnsi="Times New Roman" w:cs="Times New Roman"/>
          <w:sz w:val="22"/>
        </w:rPr>
        <w:t xml:space="preserve">Вместе с заявлением о выдаче разрешения на </w:t>
      </w:r>
      <w:r>
        <w:rPr>
          <w:rFonts w:ascii="Times New Roman" w:hAnsi="Times New Roman" w:cs="Times New Roman"/>
          <w:sz w:val="22"/>
        </w:rPr>
        <w:t>ввод в эксплуатацию</w:t>
      </w:r>
      <w:r w:rsidRPr="00CD182F">
        <w:rPr>
          <w:rFonts w:ascii="Times New Roman" w:hAnsi="Times New Roman" w:cs="Times New Roman"/>
          <w:sz w:val="22"/>
        </w:rPr>
        <w:t xml:space="preserve"> приняты следующие документы:</w:t>
      </w:r>
    </w:p>
    <w:p w14:paraId="411A9E9B" w14:textId="77777777" w:rsidR="00AB750C" w:rsidRPr="00CD182F" w:rsidRDefault="00AB750C" w:rsidP="00AB750C">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B750C" w:rsidRPr="00CD182F" w14:paraId="6D1719FD" w14:textId="77777777" w:rsidTr="00026B09">
        <w:tc>
          <w:tcPr>
            <w:tcW w:w="510" w:type="dxa"/>
            <w:vMerge w:val="restart"/>
            <w:vAlign w:val="center"/>
          </w:tcPr>
          <w:p w14:paraId="354377E7"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п/п</w:t>
            </w:r>
          </w:p>
        </w:tc>
        <w:tc>
          <w:tcPr>
            <w:tcW w:w="9070" w:type="dxa"/>
            <w:gridSpan w:val="4"/>
          </w:tcPr>
          <w:p w14:paraId="785B995A"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Документ</w:t>
            </w:r>
          </w:p>
        </w:tc>
      </w:tr>
      <w:tr w:rsidR="00AB750C" w:rsidRPr="00CD182F" w14:paraId="2272961B" w14:textId="77777777" w:rsidTr="00026B09">
        <w:tc>
          <w:tcPr>
            <w:tcW w:w="510" w:type="dxa"/>
            <w:vMerge/>
          </w:tcPr>
          <w:p w14:paraId="2A4CE856" w14:textId="77777777" w:rsidR="00AB750C" w:rsidRPr="00CD182F" w:rsidRDefault="00AB750C" w:rsidP="00026B09">
            <w:pPr>
              <w:rPr>
                <w:rFonts w:ascii="Times New Roman" w:hAnsi="Times New Roman" w:cs="Times New Roman"/>
              </w:rPr>
            </w:pPr>
          </w:p>
        </w:tc>
        <w:tc>
          <w:tcPr>
            <w:tcW w:w="5329" w:type="dxa"/>
            <w:vAlign w:val="center"/>
          </w:tcPr>
          <w:p w14:paraId="6379F498"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Вид</w:t>
            </w:r>
          </w:p>
        </w:tc>
        <w:tc>
          <w:tcPr>
            <w:tcW w:w="1247" w:type="dxa"/>
            <w:vAlign w:val="center"/>
          </w:tcPr>
          <w:p w14:paraId="58A964C0"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Оригинал</w:t>
            </w:r>
          </w:p>
        </w:tc>
        <w:tc>
          <w:tcPr>
            <w:tcW w:w="850" w:type="dxa"/>
            <w:vAlign w:val="center"/>
          </w:tcPr>
          <w:p w14:paraId="758B0B6A"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Копия</w:t>
            </w:r>
          </w:p>
        </w:tc>
        <w:tc>
          <w:tcPr>
            <w:tcW w:w="1644" w:type="dxa"/>
          </w:tcPr>
          <w:p w14:paraId="7241D066"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Нотариально заверенная</w:t>
            </w:r>
          </w:p>
          <w:p w14:paraId="61E4D2A9" w14:textId="77777777" w:rsidR="00AB750C" w:rsidRPr="00CD182F" w:rsidRDefault="00AB750C" w:rsidP="00026B09">
            <w:pPr>
              <w:pStyle w:val="ConsPlusNormal"/>
              <w:jc w:val="center"/>
              <w:rPr>
                <w:rFonts w:ascii="Times New Roman" w:hAnsi="Times New Roman" w:cs="Times New Roman"/>
              </w:rPr>
            </w:pPr>
            <w:r w:rsidRPr="00CD182F">
              <w:rPr>
                <w:rFonts w:ascii="Times New Roman" w:hAnsi="Times New Roman" w:cs="Times New Roman"/>
                <w:sz w:val="22"/>
              </w:rPr>
              <w:t>копия</w:t>
            </w:r>
          </w:p>
        </w:tc>
      </w:tr>
      <w:tr w:rsidR="00AB750C" w:rsidRPr="00CD182F" w14:paraId="6172ACBD" w14:textId="77777777" w:rsidTr="00026B09">
        <w:tc>
          <w:tcPr>
            <w:tcW w:w="510" w:type="dxa"/>
          </w:tcPr>
          <w:p w14:paraId="20F55530" w14:textId="77777777" w:rsidR="00AB750C" w:rsidRPr="00CD182F" w:rsidRDefault="00AB750C" w:rsidP="00026B09">
            <w:pPr>
              <w:pStyle w:val="ConsPlusNormal"/>
              <w:jc w:val="both"/>
              <w:rPr>
                <w:rFonts w:ascii="Times New Roman" w:hAnsi="Times New Roman" w:cs="Times New Roman"/>
              </w:rPr>
            </w:pPr>
          </w:p>
        </w:tc>
        <w:tc>
          <w:tcPr>
            <w:tcW w:w="5329" w:type="dxa"/>
          </w:tcPr>
          <w:p w14:paraId="7ED1E1EF" w14:textId="77777777" w:rsidR="00AB750C" w:rsidRPr="00CD182F" w:rsidRDefault="00AB750C" w:rsidP="00026B09">
            <w:pPr>
              <w:pStyle w:val="ConsPlusNormal"/>
              <w:jc w:val="both"/>
              <w:rPr>
                <w:rFonts w:ascii="Times New Roman" w:hAnsi="Times New Roman" w:cs="Times New Roman"/>
              </w:rPr>
            </w:pPr>
          </w:p>
        </w:tc>
        <w:tc>
          <w:tcPr>
            <w:tcW w:w="1247" w:type="dxa"/>
          </w:tcPr>
          <w:p w14:paraId="54D58350" w14:textId="77777777" w:rsidR="00AB750C" w:rsidRPr="00CD182F" w:rsidRDefault="00AB750C" w:rsidP="00026B09">
            <w:pPr>
              <w:pStyle w:val="ConsPlusNormal"/>
              <w:jc w:val="both"/>
              <w:rPr>
                <w:rFonts w:ascii="Times New Roman" w:hAnsi="Times New Roman" w:cs="Times New Roman"/>
              </w:rPr>
            </w:pPr>
          </w:p>
        </w:tc>
        <w:tc>
          <w:tcPr>
            <w:tcW w:w="850" w:type="dxa"/>
          </w:tcPr>
          <w:p w14:paraId="1E1B66B6" w14:textId="77777777" w:rsidR="00AB750C" w:rsidRPr="00CD182F" w:rsidRDefault="00AB750C" w:rsidP="00026B09">
            <w:pPr>
              <w:pStyle w:val="ConsPlusNormal"/>
              <w:jc w:val="both"/>
              <w:rPr>
                <w:rFonts w:ascii="Times New Roman" w:hAnsi="Times New Roman" w:cs="Times New Roman"/>
              </w:rPr>
            </w:pPr>
          </w:p>
        </w:tc>
        <w:tc>
          <w:tcPr>
            <w:tcW w:w="1644" w:type="dxa"/>
          </w:tcPr>
          <w:p w14:paraId="1C401502" w14:textId="77777777" w:rsidR="00AB750C" w:rsidRPr="00CD182F" w:rsidRDefault="00AB750C" w:rsidP="00026B09">
            <w:pPr>
              <w:pStyle w:val="ConsPlusNormal"/>
              <w:jc w:val="both"/>
              <w:rPr>
                <w:rFonts w:ascii="Times New Roman" w:hAnsi="Times New Roman" w:cs="Times New Roman"/>
              </w:rPr>
            </w:pPr>
          </w:p>
        </w:tc>
      </w:tr>
      <w:tr w:rsidR="00AB750C" w:rsidRPr="00CD182F" w14:paraId="0D7E9E1D" w14:textId="77777777" w:rsidTr="00026B09">
        <w:tc>
          <w:tcPr>
            <w:tcW w:w="510" w:type="dxa"/>
          </w:tcPr>
          <w:p w14:paraId="0759C5A6" w14:textId="77777777" w:rsidR="00AB750C" w:rsidRPr="00CD182F" w:rsidRDefault="00AB750C" w:rsidP="00026B09">
            <w:pPr>
              <w:pStyle w:val="ConsPlusNormal"/>
              <w:jc w:val="both"/>
              <w:rPr>
                <w:rFonts w:ascii="Times New Roman" w:hAnsi="Times New Roman" w:cs="Times New Roman"/>
              </w:rPr>
            </w:pPr>
          </w:p>
        </w:tc>
        <w:tc>
          <w:tcPr>
            <w:tcW w:w="5329" w:type="dxa"/>
          </w:tcPr>
          <w:p w14:paraId="1A0035DE" w14:textId="77777777" w:rsidR="00AB750C" w:rsidRPr="00CD182F" w:rsidRDefault="00AB750C" w:rsidP="00026B09">
            <w:pPr>
              <w:pStyle w:val="ConsPlusNormal"/>
              <w:jc w:val="both"/>
              <w:rPr>
                <w:rFonts w:ascii="Times New Roman" w:hAnsi="Times New Roman" w:cs="Times New Roman"/>
              </w:rPr>
            </w:pPr>
          </w:p>
        </w:tc>
        <w:tc>
          <w:tcPr>
            <w:tcW w:w="1247" w:type="dxa"/>
          </w:tcPr>
          <w:p w14:paraId="151F40D8" w14:textId="77777777" w:rsidR="00AB750C" w:rsidRPr="00CD182F" w:rsidRDefault="00AB750C" w:rsidP="00026B09">
            <w:pPr>
              <w:pStyle w:val="ConsPlusNormal"/>
              <w:jc w:val="both"/>
              <w:rPr>
                <w:rFonts w:ascii="Times New Roman" w:hAnsi="Times New Roman" w:cs="Times New Roman"/>
              </w:rPr>
            </w:pPr>
          </w:p>
        </w:tc>
        <w:tc>
          <w:tcPr>
            <w:tcW w:w="850" w:type="dxa"/>
          </w:tcPr>
          <w:p w14:paraId="6B0764F9" w14:textId="77777777" w:rsidR="00AB750C" w:rsidRPr="00CD182F" w:rsidRDefault="00AB750C" w:rsidP="00026B09">
            <w:pPr>
              <w:pStyle w:val="ConsPlusNormal"/>
              <w:jc w:val="both"/>
              <w:rPr>
                <w:rFonts w:ascii="Times New Roman" w:hAnsi="Times New Roman" w:cs="Times New Roman"/>
              </w:rPr>
            </w:pPr>
          </w:p>
        </w:tc>
        <w:tc>
          <w:tcPr>
            <w:tcW w:w="1644" w:type="dxa"/>
          </w:tcPr>
          <w:p w14:paraId="15B9A1BD" w14:textId="77777777" w:rsidR="00AB750C" w:rsidRPr="00CD182F" w:rsidRDefault="00AB750C" w:rsidP="00026B09">
            <w:pPr>
              <w:pStyle w:val="ConsPlusNormal"/>
              <w:jc w:val="both"/>
              <w:rPr>
                <w:rFonts w:ascii="Times New Roman" w:hAnsi="Times New Roman" w:cs="Times New Roman"/>
              </w:rPr>
            </w:pPr>
          </w:p>
        </w:tc>
      </w:tr>
      <w:tr w:rsidR="00AB750C" w:rsidRPr="00CD182F" w14:paraId="62177E44" w14:textId="77777777" w:rsidTr="00026B09">
        <w:tc>
          <w:tcPr>
            <w:tcW w:w="510" w:type="dxa"/>
          </w:tcPr>
          <w:p w14:paraId="4D8478D4" w14:textId="77777777" w:rsidR="00AB750C" w:rsidRPr="00CD182F" w:rsidRDefault="00AB750C" w:rsidP="00026B09">
            <w:pPr>
              <w:pStyle w:val="ConsPlusNormal"/>
              <w:jc w:val="both"/>
              <w:rPr>
                <w:rFonts w:ascii="Times New Roman" w:hAnsi="Times New Roman" w:cs="Times New Roman"/>
              </w:rPr>
            </w:pPr>
          </w:p>
        </w:tc>
        <w:tc>
          <w:tcPr>
            <w:tcW w:w="5329" w:type="dxa"/>
          </w:tcPr>
          <w:p w14:paraId="6E1C42FE" w14:textId="77777777" w:rsidR="00AB750C" w:rsidRPr="00CD182F" w:rsidRDefault="00AB750C" w:rsidP="00026B09">
            <w:pPr>
              <w:pStyle w:val="ConsPlusNormal"/>
              <w:jc w:val="both"/>
              <w:rPr>
                <w:rFonts w:ascii="Times New Roman" w:hAnsi="Times New Roman" w:cs="Times New Roman"/>
              </w:rPr>
            </w:pPr>
          </w:p>
        </w:tc>
        <w:tc>
          <w:tcPr>
            <w:tcW w:w="1247" w:type="dxa"/>
          </w:tcPr>
          <w:p w14:paraId="4D42EC47" w14:textId="77777777" w:rsidR="00AB750C" w:rsidRPr="00CD182F" w:rsidRDefault="00AB750C" w:rsidP="00026B09">
            <w:pPr>
              <w:pStyle w:val="ConsPlusNormal"/>
              <w:jc w:val="both"/>
              <w:rPr>
                <w:rFonts w:ascii="Times New Roman" w:hAnsi="Times New Roman" w:cs="Times New Roman"/>
              </w:rPr>
            </w:pPr>
          </w:p>
        </w:tc>
        <w:tc>
          <w:tcPr>
            <w:tcW w:w="850" w:type="dxa"/>
          </w:tcPr>
          <w:p w14:paraId="1B6F501D" w14:textId="77777777" w:rsidR="00AB750C" w:rsidRPr="00CD182F" w:rsidRDefault="00AB750C" w:rsidP="00026B09">
            <w:pPr>
              <w:pStyle w:val="ConsPlusNormal"/>
              <w:jc w:val="both"/>
              <w:rPr>
                <w:rFonts w:ascii="Times New Roman" w:hAnsi="Times New Roman" w:cs="Times New Roman"/>
              </w:rPr>
            </w:pPr>
          </w:p>
        </w:tc>
        <w:tc>
          <w:tcPr>
            <w:tcW w:w="1644" w:type="dxa"/>
          </w:tcPr>
          <w:p w14:paraId="186126BA" w14:textId="77777777" w:rsidR="00AB750C" w:rsidRPr="00CD182F" w:rsidRDefault="00AB750C" w:rsidP="00026B09">
            <w:pPr>
              <w:pStyle w:val="ConsPlusNormal"/>
              <w:jc w:val="both"/>
              <w:rPr>
                <w:rFonts w:ascii="Times New Roman" w:hAnsi="Times New Roman" w:cs="Times New Roman"/>
              </w:rPr>
            </w:pPr>
          </w:p>
        </w:tc>
      </w:tr>
      <w:tr w:rsidR="00AB750C" w:rsidRPr="00CD182F" w14:paraId="3BCDFEA8" w14:textId="77777777" w:rsidTr="00026B09">
        <w:tc>
          <w:tcPr>
            <w:tcW w:w="510" w:type="dxa"/>
          </w:tcPr>
          <w:p w14:paraId="3A53E898" w14:textId="77777777" w:rsidR="00AB750C" w:rsidRPr="00CD182F" w:rsidRDefault="00AB750C" w:rsidP="00026B09">
            <w:pPr>
              <w:pStyle w:val="ConsPlusNormal"/>
              <w:jc w:val="both"/>
              <w:rPr>
                <w:rFonts w:ascii="Times New Roman" w:hAnsi="Times New Roman" w:cs="Times New Roman"/>
              </w:rPr>
            </w:pPr>
          </w:p>
        </w:tc>
        <w:tc>
          <w:tcPr>
            <w:tcW w:w="5329" w:type="dxa"/>
          </w:tcPr>
          <w:p w14:paraId="400EECA8" w14:textId="77777777" w:rsidR="00AB750C" w:rsidRPr="00CD182F" w:rsidRDefault="00AB750C" w:rsidP="00026B09">
            <w:pPr>
              <w:pStyle w:val="ConsPlusNormal"/>
              <w:jc w:val="both"/>
              <w:rPr>
                <w:rFonts w:ascii="Times New Roman" w:hAnsi="Times New Roman" w:cs="Times New Roman"/>
              </w:rPr>
            </w:pPr>
          </w:p>
        </w:tc>
        <w:tc>
          <w:tcPr>
            <w:tcW w:w="1247" w:type="dxa"/>
          </w:tcPr>
          <w:p w14:paraId="1799AFEB" w14:textId="77777777" w:rsidR="00AB750C" w:rsidRPr="00CD182F" w:rsidRDefault="00AB750C" w:rsidP="00026B09">
            <w:pPr>
              <w:pStyle w:val="ConsPlusNormal"/>
              <w:jc w:val="both"/>
              <w:rPr>
                <w:rFonts w:ascii="Times New Roman" w:hAnsi="Times New Roman" w:cs="Times New Roman"/>
              </w:rPr>
            </w:pPr>
          </w:p>
        </w:tc>
        <w:tc>
          <w:tcPr>
            <w:tcW w:w="850" w:type="dxa"/>
          </w:tcPr>
          <w:p w14:paraId="7DFE7766" w14:textId="77777777" w:rsidR="00AB750C" w:rsidRPr="00CD182F" w:rsidRDefault="00AB750C" w:rsidP="00026B09">
            <w:pPr>
              <w:pStyle w:val="ConsPlusNormal"/>
              <w:jc w:val="both"/>
              <w:rPr>
                <w:rFonts w:ascii="Times New Roman" w:hAnsi="Times New Roman" w:cs="Times New Roman"/>
              </w:rPr>
            </w:pPr>
          </w:p>
        </w:tc>
        <w:tc>
          <w:tcPr>
            <w:tcW w:w="1644" w:type="dxa"/>
          </w:tcPr>
          <w:p w14:paraId="26378AA1" w14:textId="77777777" w:rsidR="00AB750C" w:rsidRPr="00CD182F" w:rsidRDefault="00AB750C" w:rsidP="00026B09">
            <w:pPr>
              <w:pStyle w:val="ConsPlusNormal"/>
              <w:jc w:val="both"/>
              <w:rPr>
                <w:rFonts w:ascii="Times New Roman" w:hAnsi="Times New Roman" w:cs="Times New Roman"/>
              </w:rPr>
            </w:pPr>
          </w:p>
        </w:tc>
      </w:tr>
      <w:tr w:rsidR="00AB750C" w:rsidRPr="00CD182F" w14:paraId="3D82CF49" w14:textId="77777777" w:rsidTr="00026B09">
        <w:tc>
          <w:tcPr>
            <w:tcW w:w="510" w:type="dxa"/>
          </w:tcPr>
          <w:p w14:paraId="68AF4766" w14:textId="77777777" w:rsidR="00AB750C" w:rsidRPr="00CD182F" w:rsidRDefault="00AB750C" w:rsidP="00026B09">
            <w:pPr>
              <w:pStyle w:val="ConsPlusNormal"/>
              <w:jc w:val="both"/>
              <w:rPr>
                <w:rFonts w:ascii="Times New Roman" w:hAnsi="Times New Roman" w:cs="Times New Roman"/>
              </w:rPr>
            </w:pPr>
          </w:p>
        </w:tc>
        <w:tc>
          <w:tcPr>
            <w:tcW w:w="5329" w:type="dxa"/>
          </w:tcPr>
          <w:p w14:paraId="27530220" w14:textId="77777777" w:rsidR="00AB750C" w:rsidRPr="00CD182F" w:rsidRDefault="00AB750C" w:rsidP="00026B09">
            <w:pPr>
              <w:pStyle w:val="ConsPlusNormal"/>
              <w:jc w:val="both"/>
              <w:rPr>
                <w:rFonts w:ascii="Times New Roman" w:hAnsi="Times New Roman" w:cs="Times New Roman"/>
              </w:rPr>
            </w:pPr>
          </w:p>
        </w:tc>
        <w:tc>
          <w:tcPr>
            <w:tcW w:w="1247" w:type="dxa"/>
          </w:tcPr>
          <w:p w14:paraId="368558F2" w14:textId="77777777" w:rsidR="00AB750C" w:rsidRPr="00CD182F" w:rsidRDefault="00AB750C" w:rsidP="00026B09">
            <w:pPr>
              <w:pStyle w:val="ConsPlusNormal"/>
              <w:jc w:val="both"/>
              <w:rPr>
                <w:rFonts w:ascii="Times New Roman" w:hAnsi="Times New Roman" w:cs="Times New Roman"/>
              </w:rPr>
            </w:pPr>
          </w:p>
        </w:tc>
        <w:tc>
          <w:tcPr>
            <w:tcW w:w="850" w:type="dxa"/>
          </w:tcPr>
          <w:p w14:paraId="34B21528" w14:textId="77777777" w:rsidR="00AB750C" w:rsidRPr="00CD182F" w:rsidRDefault="00AB750C" w:rsidP="00026B09">
            <w:pPr>
              <w:pStyle w:val="ConsPlusNormal"/>
              <w:jc w:val="both"/>
              <w:rPr>
                <w:rFonts w:ascii="Times New Roman" w:hAnsi="Times New Roman" w:cs="Times New Roman"/>
              </w:rPr>
            </w:pPr>
          </w:p>
        </w:tc>
        <w:tc>
          <w:tcPr>
            <w:tcW w:w="1644" w:type="dxa"/>
          </w:tcPr>
          <w:p w14:paraId="2EE25FD2" w14:textId="77777777" w:rsidR="00AB750C" w:rsidRPr="00CD182F" w:rsidRDefault="00AB750C" w:rsidP="00026B09">
            <w:pPr>
              <w:pStyle w:val="ConsPlusNormal"/>
              <w:jc w:val="both"/>
              <w:rPr>
                <w:rFonts w:ascii="Times New Roman" w:hAnsi="Times New Roman" w:cs="Times New Roman"/>
              </w:rPr>
            </w:pPr>
          </w:p>
        </w:tc>
      </w:tr>
      <w:tr w:rsidR="00AB750C" w:rsidRPr="00CD182F" w14:paraId="0099FC4C" w14:textId="77777777" w:rsidTr="00026B09">
        <w:tc>
          <w:tcPr>
            <w:tcW w:w="510" w:type="dxa"/>
          </w:tcPr>
          <w:p w14:paraId="5E56EEBF" w14:textId="77777777" w:rsidR="00AB750C" w:rsidRPr="00CD182F" w:rsidRDefault="00AB750C" w:rsidP="00026B09">
            <w:pPr>
              <w:pStyle w:val="ConsPlusNormal"/>
              <w:jc w:val="both"/>
              <w:rPr>
                <w:rFonts w:ascii="Times New Roman" w:hAnsi="Times New Roman" w:cs="Times New Roman"/>
              </w:rPr>
            </w:pPr>
          </w:p>
        </w:tc>
        <w:tc>
          <w:tcPr>
            <w:tcW w:w="5329" w:type="dxa"/>
          </w:tcPr>
          <w:p w14:paraId="4811FD50" w14:textId="77777777" w:rsidR="00AB750C" w:rsidRPr="00CD182F" w:rsidRDefault="00AB750C" w:rsidP="00026B09">
            <w:pPr>
              <w:pStyle w:val="ConsPlusNormal"/>
              <w:jc w:val="both"/>
              <w:rPr>
                <w:rFonts w:ascii="Times New Roman" w:hAnsi="Times New Roman" w:cs="Times New Roman"/>
              </w:rPr>
            </w:pPr>
          </w:p>
        </w:tc>
        <w:tc>
          <w:tcPr>
            <w:tcW w:w="1247" w:type="dxa"/>
          </w:tcPr>
          <w:p w14:paraId="752FBD6D" w14:textId="77777777" w:rsidR="00AB750C" w:rsidRPr="00CD182F" w:rsidRDefault="00AB750C" w:rsidP="00026B09">
            <w:pPr>
              <w:pStyle w:val="ConsPlusNormal"/>
              <w:jc w:val="both"/>
              <w:rPr>
                <w:rFonts w:ascii="Times New Roman" w:hAnsi="Times New Roman" w:cs="Times New Roman"/>
              </w:rPr>
            </w:pPr>
          </w:p>
        </w:tc>
        <w:tc>
          <w:tcPr>
            <w:tcW w:w="850" w:type="dxa"/>
          </w:tcPr>
          <w:p w14:paraId="4382F6DC" w14:textId="77777777" w:rsidR="00AB750C" w:rsidRPr="00CD182F" w:rsidRDefault="00AB750C" w:rsidP="00026B09">
            <w:pPr>
              <w:pStyle w:val="ConsPlusNormal"/>
              <w:jc w:val="both"/>
              <w:rPr>
                <w:rFonts w:ascii="Times New Roman" w:hAnsi="Times New Roman" w:cs="Times New Roman"/>
              </w:rPr>
            </w:pPr>
          </w:p>
        </w:tc>
        <w:tc>
          <w:tcPr>
            <w:tcW w:w="1644" w:type="dxa"/>
          </w:tcPr>
          <w:p w14:paraId="12451DEE" w14:textId="77777777" w:rsidR="00AB750C" w:rsidRPr="00CD182F" w:rsidRDefault="00AB750C" w:rsidP="00026B09">
            <w:pPr>
              <w:pStyle w:val="ConsPlusNormal"/>
              <w:jc w:val="both"/>
              <w:rPr>
                <w:rFonts w:ascii="Times New Roman" w:hAnsi="Times New Roman" w:cs="Times New Roman"/>
              </w:rPr>
            </w:pPr>
          </w:p>
        </w:tc>
      </w:tr>
      <w:tr w:rsidR="00AB750C" w:rsidRPr="00CD182F" w14:paraId="418B08C3" w14:textId="77777777" w:rsidTr="00026B09">
        <w:tc>
          <w:tcPr>
            <w:tcW w:w="510" w:type="dxa"/>
          </w:tcPr>
          <w:p w14:paraId="2E709201" w14:textId="77777777" w:rsidR="00AB750C" w:rsidRPr="00CD182F" w:rsidRDefault="00AB750C" w:rsidP="00026B09">
            <w:pPr>
              <w:pStyle w:val="ConsPlusNormal"/>
              <w:jc w:val="both"/>
              <w:rPr>
                <w:rFonts w:ascii="Times New Roman" w:hAnsi="Times New Roman" w:cs="Times New Roman"/>
              </w:rPr>
            </w:pPr>
          </w:p>
        </w:tc>
        <w:tc>
          <w:tcPr>
            <w:tcW w:w="5329" w:type="dxa"/>
          </w:tcPr>
          <w:p w14:paraId="2F9DF227" w14:textId="77777777" w:rsidR="00AB750C" w:rsidRPr="00CD182F" w:rsidRDefault="00AB750C" w:rsidP="00026B09">
            <w:pPr>
              <w:pStyle w:val="ConsPlusNormal"/>
              <w:jc w:val="both"/>
              <w:rPr>
                <w:rFonts w:ascii="Times New Roman" w:hAnsi="Times New Roman" w:cs="Times New Roman"/>
              </w:rPr>
            </w:pPr>
          </w:p>
        </w:tc>
        <w:tc>
          <w:tcPr>
            <w:tcW w:w="1247" w:type="dxa"/>
          </w:tcPr>
          <w:p w14:paraId="595F9394" w14:textId="77777777" w:rsidR="00AB750C" w:rsidRPr="00CD182F" w:rsidRDefault="00AB750C" w:rsidP="00026B09">
            <w:pPr>
              <w:pStyle w:val="ConsPlusNormal"/>
              <w:jc w:val="both"/>
              <w:rPr>
                <w:rFonts w:ascii="Times New Roman" w:hAnsi="Times New Roman" w:cs="Times New Roman"/>
              </w:rPr>
            </w:pPr>
          </w:p>
        </w:tc>
        <w:tc>
          <w:tcPr>
            <w:tcW w:w="850" w:type="dxa"/>
          </w:tcPr>
          <w:p w14:paraId="42AD68F3" w14:textId="77777777" w:rsidR="00AB750C" w:rsidRPr="00CD182F" w:rsidRDefault="00AB750C" w:rsidP="00026B09">
            <w:pPr>
              <w:pStyle w:val="ConsPlusNormal"/>
              <w:jc w:val="both"/>
              <w:rPr>
                <w:rFonts w:ascii="Times New Roman" w:hAnsi="Times New Roman" w:cs="Times New Roman"/>
              </w:rPr>
            </w:pPr>
          </w:p>
        </w:tc>
        <w:tc>
          <w:tcPr>
            <w:tcW w:w="1644" w:type="dxa"/>
          </w:tcPr>
          <w:p w14:paraId="119FFBC9" w14:textId="77777777" w:rsidR="00AB750C" w:rsidRPr="00CD182F" w:rsidRDefault="00AB750C" w:rsidP="00026B09">
            <w:pPr>
              <w:pStyle w:val="ConsPlusNormal"/>
              <w:jc w:val="both"/>
              <w:rPr>
                <w:rFonts w:ascii="Times New Roman" w:hAnsi="Times New Roman" w:cs="Times New Roman"/>
              </w:rPr>
            </w:pPr>
          </w:p>
        </w:tc>
      </w:tr>
      <w:tr w:rsidR="00AB750C" w:rsidRPr="00CD182F" w14:paraId="21752CA2" w14:textId="77777777" w:rsidTr="00026B09">
        <w:tc>
          <w:tcPr>
            <w:tcW w:w="510" w:type="dxa"/>
          </w:tcPr>
          <w:p w14:paraId="0DDC0A44" w14:textId="77777777" w:rsidR="00AB750C" w:rsidRPr="00CD182F" w:rsidRDefault="00AB750C" w:rsidP="00026B09">
            <w:pPr>
              <w:pStyle w:val="ConsPlusNormal"/>
              <w:jc w:val="both"/>
              <w:rPr>
                <w:rFonts w:ascii="Times New Roman" w:hAnsi="Times New Roman" w:cs="Times New Roman"/>
              </w:rPr>
            </w:pPr>
          </w:p>
        </w:tc>
        <w:tc>
          <w:tcPr>
            <w:tcW w:w="5329" w:type="dxa"/>
          </w:tcPr>
          <w:p w14:paraId="4D829BFC" w14:textId="77777777" w:rsidR="00AB750C" w:rsidRPr="00CD182F" w:rsidRDefault="00AB750C" w:rsidP="00026B09">
            <w:pPr>
              <w:pStyle w:val="ConsPlusNormal"/>
              <w:jc w:val="both"/>
              <w:rPr>
                <w:rFonts w:ascii="Times New Roman" w:hAnsi="Times New Roman" w:cs="Times New Roman"/>
              </w:rPr>
            </w:pPr>
          </w:p>
        </w:tc>
        <w:tc>
          <w:tcPr>
            <w:tcW w:w="1247" w:type="dxa"/>
          </w:tcPr>
          <w:p w14:paraId="26A6DEC0" w14:textId="77777777" w:rsidR="00AB750C" w:rsidRPr="00CD182F" w:rsidRDefault="00AB750C" w:rsidP="00026B09">
            <w:pPr>
              <w:pStyle w:val="ConsPlusNormal"/>
              <w:jc w:val="both"/>
              <w:rPr>
                <w:rFonts w:ascii="Times New Roman" w:hAnsi="Times New Roman" w:cs="Times New Roman"/>
              </w:rPr>
            </w:pPr>
          </w:p>
        </w:tc>
        <w:tc>
          <w:tcPr>
            <w:tcW w:w="850" w:type="dxa"/>
          </w:tcPr>
          <w:p w14:paraId="6ABC3B2C" w14:textId="77777777" w:rsidR="00AB750C" w:rsidRPr="00CD182F" w:rsidRDefault="00AB750C" w:rsidP="00026B09">
            <w:pPr>
              <w:pStyle w:val="ConsPlusNormal"/>
              <w:jc w:val="both"/>
              <w:rPr>
                <w:rFonts w:ascii="Times New Roman" w:hAnsi="Times New Roman" w:cs="Times New Roman"/>
              </w:rPr>
            </w:pPr>
          </w:p>
        </w:tc>
        <w:tc>
          <w:tcPr>
            <w:tcW w:w="1644" w:type="dxa"/>
          </w:tcPr>
          <w:p w14:paraId="5236F581" w14:textId="77777777" w:rsidR="00AB750C" w:rsidRPr="00CD182F" w:rsidRDefault="00AB750C" w:rsidP="00026B09">
            <w:pPr>
              <w:pStyle w:val="ConsPlusNormal"/>
              <w:jc w:val="both"/>
              <w:rPr>
                <w:rFonts w:ascii="Times New Roman" w:hAnsi="Times New Roman" w:cs="Times New Roman"/>
              </w:rPr>
            </w:pPr>
          </w:p>
        </w:tc>
      </w:tr>
      <w:tr w:rsidR="00AB750C" w:rsidRPr="00CD182F" w14:paraId="29382A7E" w14:textId="77777777" w:rsidTr="00026B09">
        <w:tc>
          <w:tcPr>
            <w:tcW w:w="510" w:type="dxa"/>
          </w:tcPr>
          <w:p w14:paraId="273E035E" w14:textId="77777777" w:rsidR="00AB750C" w:rsidRPr="00CD182F" w:rsidRDefault="00AB750C" w:rsidP="00026B09">
            <w:pPr>
              <w:pStyle w:val="ConsPlusNormal"/>
              <w:jc w:val="both"/>
              <w:rPr>
                <w:rFonts w:ascii="Times New Roman" w:hAnsi="Times New Roman" w:cs="Times New Roman"/>
              </w:rPr>
            </w:pPr>
          </w:p>
        </w:tc>
        <w:tc>
          <w:tcPr>
            <w:tcW w:w="5329" w:type="dxa"/>
          </w:tcPr>
          <w:p w14:paraId="1113EFB0" w14:textId="77777777" w:rsidR="00AB750C" w:rsidRPr="00CD182F" w:rsidRDefault="00AB750C" w:rsidP="00026B09">
            <w:pPr>
              <w:pStyle w:val="ConsPlusNormal"/>
              <w:jc w:val="both"/>
              <w:rPr>
                <w:rFonts w:ascii="Times New Roman" w:hAnsi="Times New Roman" w:cs="Times New Roman"/>
              </w:rPr>
            </w:pPr>
          </w:p>
        </w:tc>
        <w:tc>
          <w:tcPr>
            <w:tcW w:w="1247" w:type="dxa"/>
          </w:tcPr>
          <w:p w14:paraId="44DEF1CD" w14:textId="77777777" w:rsidR="00AB750C" w:rsidRPr="00CD182F" w:rsidRDefault="00AB750C" w:rsidP="00026B09">
            <w:pPr>
              <w:pStyle w:val="ConsPlusNormal"/>
              <w:jc w:val="both"/>
              <w:rPr>
                <w:rFonts w:ascii="Times New Roman" w:hAnsi="Times New Roman" w:cs="Times New Roman"/>
              </w:rPr>
            </w:pPr>
          </w:p>
        </w:tc>
        <w:tc>
          <w:tcPr>
            <w:tcW w:w="850" w:type="dxa"/>
          </w:tcPr>
          <w:p w14:paraId="37EF2E86" w14:textId="77777777" w:rsidR="00AB750C" w:rsidRPr="00CD182F" w:rsidRDefault="00AB750C" w:rsidP="00026B09">
            <w:pPr>
              <w:pStyle w:val="ConsPlusNormal"/>
              <w:jc w:val="both"/>
              <w:rPr>
                <w:rFonts w:ascii="Times New Roman" w:hAnsi="Times New Roman" w:cs="Times New Roman"/>
              </w:rPr>
            </w:pPr>
          </w:p>
        </w:tc>
        <w:tc>
          <w:tcPr>
            <w:tcW w:w="1644" w:type="dxa"/>
          </w:tcPr>
          <w:p w14:paraId="6DD8977B" w14:textId="77777777" w:rsidR="00AB750C" w:rsidRPr="00CD182F" w:rsidRDefault="00AB750C" w:rsidP="00026B09">
            <w:pPr>
              <w:pStyle w:val="ConsPlusNormal"/>
              <w:jc w:val="both"/>
              <w:rPr>
                <w:rFonts w:ascii="Times New Roman" w:hAnsi="Times New Roman" w:cs="Times New Roman"/>
              </w:rPr>
            </w:pPr>
          </w:p>
        </w:tc>
      </w:tr>
      <w:tr w:rsidR="00AB750C" w:rsidRPr="00CD182F" w14:paraId="42532EB2" w14:textId="77777777" w:rsidTr="00026B09">
        <w:tc>
          <w:tcPr>
            <w:tcW w:w="510" w:type="dxa"/>
          </w:tcPr>
          <w:p w14:paraId="6AC2F152" w14:textId="77777777" w:rsidR="00AB750C" w:rsidRPr="00CD182F" w:rsidRDefault="00AB750C" w:rsidP="00026B09">
            <w:pPr>
              <w:pStyle w:val="ConsPlusNormal"/>
              <w:jc w:val="both"/>
              <w:rPr>
                <w:rFonts w:ascii="Times New Roman" w:hAnsi="Times New Roman" w:cs="Times New Roman"/>
              </w:rPr>
            </w:pPr>
          </w:p>
        </w:tc>
        <w:tc>
          <w:tcPr>
            <w:tcW w:w="5329" w:type="dxa"/>
          </w:tcPr>
          <w:p w14:paraId="53B0D6EA" w14:textId="77777777" w:rsidR="00AB750C" w:rsidRPr="00CD182F" w:rsidRDefault="00AB750C" w:rsidP="00026B09">
            <w:pPr>
              <w:pStyle w:val="ConsPlusNormal"/>
              <w:jc w:val="both"/>
              <w:rPr>
                <w:rFonts w:ascii="Times New Roman" w:hAnsi="Times New Roman" w:cs="Times New Roman"/>
              </w:rPr>
            </w:pPr>
          </w:p>
        </w:tc>
        <w:tc>
          <w:tcPr>
            <w:tcW w:w="1247" w:type="dxa"/>
          </w:tcPr>
          <w:p w14:paraId="4231C013" w14:textId="77777777" w:rsidR="00AB750C" w:rsidRPr="00CD182F" w:rsidRDefault="00AB750C" w:rsidP="00026B09">
            <w:pPr>
              <w:pStyle w:val="ConsPlusNormal"/>
              <w:jc w:val="both"/>
              <w:rPr>
                <w:rFonts w:ascii="Times New Roman" w:hAnsi="Times New Roman" w:cs="Times New Roman"/>
              </w:rPr>
            </w:pPr>
          </w:p>
        </w:tc>
        <w:tc>
          <w:tcPr>
            <w:tcW w:w="850" w:type="dxa"/>
          </w:tcPr>
          <w:p w14:paraId="09A2766B" w14:textId="77777777" w:rsidR="00AB750C" w:rsidRPr="00CD182F" w:rsidRDefault="00AB750C" w:rsidP="00026B09">
            <w:pPr>
              <w:pStyle w:val="ConsPlusNormal"/>
              <w:jc w:val="both"/>
              <w:rPr>
                <w:rFonts w:ascii="Times New Roman" w:hAnsi="Times New Roman" w:cs="Times New Roman"/>
              </w:rPr>
            </w:pPr>
          </w:p>
        </w:tc>
        <w:tc>
          <w:tcPr>
            <w:tcW w:w="1644" w:type="dxa"/>
          </w:tcPr>
          <w:p w14:paraId="38A58E5C" w14:textId="77777777" w:rsidR="00AB750C" w:rsidRPr="00CD182F" w:rsidRDefault="00AB750C" w:rsidP="00026B09">
            <w:pPr>
              <w:pStyle w:val="ConsPlusNormal"/>
              <w:jc w:val="both"/>
              <w:rPr>
                <w:rFonts w:ascii="Times New Roman" w:hAnsi="Times New Roman" w:cs="Times New Roman"/>
              </w:rPr>
            </w:pPr>
          </w:p>
        </w:tc>
      </w:tr>
      <w:tr w:rsidR="00AB750C" w:rsidRPr="00CD182F" w14:paraId="1DDB3A03" w14:textId="77777777" w:rsidTr="00026B09">
        <w:tc>
          <w:tcPr>
            <w:tcW w:w="510" w:type="dxa"/>
          </w:tcPr>
          <w:p w14:paraId="0C334340" w14:textId="77777777" w:rsidR="00AB750C" w:rsidRPr="00CD182F" w:rsidRDefault="00AB750C" w:rsidP="00026B09">
            <w:pPr>
              <w:pStyle w:val="ConsPlusNormal"/>
              <w:jc w:val="both"/>
              <w:rPr>
                <w:rFonts w:ascii="Times New Roman" w:hAnsi="Times New Roman" w:cs="Times New Roman"/>
              </w:rPr>
            </w:pPr>
          </w:p>
        </w:tc>
        <w:tc>
          <w:tcPr>
            <w:tcW w:w="5329" w:type="dxa"/>
          </w:tcPr>
          <w:p w14:paraId="25A7A6E6" w14:textId="77777777" w:rsidR="00AB750C" w:rsidRPr="00CD182F" w:rsidRDefault="00AB750C" w:rsidP="00026B09">
            <w:pPr>
              <w:pStyle w:val="ConsPlusNormal"/>
              <w:jc w:val="both"/>
              <w:rPr>
                <w:rFonts w:ascii="Times New Roman" w:hAnsi="Times New Roman" w:cs="Times New Roman"/>
              </w:rPr>
            </w:pPr>
          </w:p>
        </w:tc>
        <w:tc>
          <w:tcPr>
            <w:tcW w:w="1247" w:type="dxa"/>
          </w:tcPr>
          <w:p w14:paraId="2BBA8552" w14:textId="77777777" w:rsidR="00AB750C" w:rsidRPr="00CD182F" w:rsidRDefault="00AB750C" w:rsidP="00026B09">
            <w:pPr>
              <w:pStyle w:val="ConsPlusNormal"/>
              <w:jc w:val="both"/>
              <w:rPr>
                <w:rFonts w:ascii="Times New Roman" w:hAnsi="Times New Roman" w:cs="Times New Roman"/>
              </w:rPr>
            </w:pPr>
          </w:p>
        </w:tc>
        <w:tc>
          <w:tcPr>
            <w:tcW w:w="850" w:type="dxa"/>
          </w:tcPr>
          <w:p w14:paraId="2D99645F" w14:textId="77777777" w:rsidR="00AB750C" w:rsidRPr="00CD182F" w:rsidRDefault="00AB750C" w:rsidP="00026B09">
            <w:pPr>
              <w:pStyle w:val="ConsPlusNormal"/>
              <w:jc w:val="both"/>
              <w:rPr>
                <w:rFonts w:ascii="Times New Roman" w:hAnsi="Times New Roman" w:cs="Times New Roman"/>
              </w:rPr>
            </w:pPr>
          </w:p>
        </w:tc>
        <w:tc>
          <w:tcPr>
            <w:tcW w:w="1644" w:type="dxa"/>
          </w:tcPr>
          <w:p w14:paraId="70AC5239" w14:textId="77777777" w:rsidR="00AB750C" w:rsidRPr="00CD182F" w:rsidRDefault="00AB750C" w:rsidP="00026B09">
            <w:pPr>
              <w:pStyle w:val="ConsPlusNormal"/>
              <w:jc w:val="both"/>
              <w:rPr>
                <w:rFonts w:ascii="Times New Roman" w:hAnsi="Times New Roman" w:cs="Times New Roman"/>
              </w:rPr>
            </w:pPr>
          </w:p>
        </w:tc>
      </w:tr>
    </w:tbl>
    <w:p w14:paraId="7E4D4EBE" w14:textId="77777777" w:rsidR="00AB750C" w:rsidRPr="00CD182F" w:rsidRDefault="00AB750C" w:rsidP="00AB750C">
      <w:pPr>
        <w:pStyle w:val="ConsPlusNormal"/>
        <w:jc w:val="both"/>
        <w:rPr>
          <w:rFonts w:ascii="Times New Roman" w:hAnsi="Times New Roman" w:cs="Times New Roman"/>
        </w:rPr>
      </w:pPr>
    </w:p>
    <w:p w14:paraId="76D2BE10" w14:textId="77777777" w:rsidR="00AB750C" w:rsidRPr="00CD182F" w:rsidRDefault="00AB750C" w:rsidP="00AB750C">
      <w:pPr>
        <w:autoSpaceDE w:val="0"/>
        <w:autoSpaceDN w:val="0"/>
        <w:adjustRightInd w:val="0"/>
        <w:spacing w:after="0" w:line="240" w:lineRule="auto"/>
        <w:jc w:val="both"/>
        <w:rPr>
          <w:rFonts w:ascii="Times New Roman" w:hAnsi="Times New Roman" w:cs="Times New Roman"/>
          <w:sz w:val="20"/>
          <w:szCs w:val="20"/>
        </w:rPr>
      </w:pPr>
      <w:r w:rsidRPr="00CD182F">
        <w:rPr>
          <w:rFonts w:ascii="Times New Roman" w:hAnsi="Times New Roman" w:cs="Times New Roman"/>
          <w:sz w:val="20"/>
          <w:szCs w:val="20"/>
        </w:rPr>
        <w:t>Всего принято __________ документов на _______ листах</w:t>
      </w:r>
    </w:p>
    <w:p w14:paraId="0DD2735C" w14:textId="77777777" w:rsidR="00AB750C" w:rsidRPr="00CD182F" w:rsidRDefault="00AB750C" w:rsidP="00AB750C">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B750C" w:rsidRPr="00CD182F" w14:paraId="1FD51093" w14:textId="77777777" w:rsidTr="00026B09">
        <w:tc>
          <w:tcPr>
            <w:tcW w:w="3175" w:type="dxa"/>
            <w:tcBorders>
              <w:top w:val="nil"/>
              <w:left w:val="nil"/>
              <w:bottom w:val="single" w:sz="4" w:space="0" w:color="auto"/>
              <w:right w:val="nil"/>
            </w:tcBorders>
            <w:vAlign w:val="bottom"/>
          </w:tcPr>
          <w:p w14:paraId="5DA05A86" w14:textId="77777777" w:rsidR="00AB750C" w:rsidRPr="00CD182F" w:rsidRDefault="00AB750C" w:rsidP="00026B09">
            <w:pPr>
              <w:autoSpaceDE w:val="0"/>
              <w:autoSpaceDN w:val="0"/>
              <w:spacing w:after="0" w:line="240" w:lineRule="auto"/>
              <w:jc w:val="center"/>
              <w:rPr>
                <w:rFonts w:ascii="Times New Roman" w:hAnsi="Times New Roman" w:cs="Times New Roman"/>
                <w:sz w:val="20"/>
                <w:szCs w:val="20"/>
              </w:rPr>
            </w:pPr>
          </w:p>
        </w:tc>
        <w:tc>
          <w:tcPr>
            <w:tcW w:w="851" w:type="dxa"/>
            <w:tcBorders>
              <w:top w:val="nil"/>
              <w:left w:val="nil"/>
              <w:bottom w:val="nil"/>
              <w:right w:val="nil"/>
            </w:tcBorders>
            <w:vAlign w:val="bottom"/>
          </w:tcPr>
          <w:p w14:paraId="6BBDB92B" w14:textId="77777777" w:rsidR="00AB750C" w:rsidRPr="00CD182F" w:rsidRDefault="00AB750C" w:rsidP="00026B09">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14:paraId="68759570" w14:textId="77777777" w:rsidR="00AB750C" w:rsidRPr="00CD182F" w:rsidRDefault="00AB750C" w:rsidP="00026B09">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14:paraId="01F2DC68" w14:textId="77777777" w:rsidR="00AB750C" w:rsidRPr="00CD182F" w:rsidRDefault="00AB750C" w:rsidP="00026B09">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14:paraId="5CFE38C7" w14:textId="77777777" w:rsidR="00AB750C" w:rsidRPr="00CD182F" w:rsidRDefault="00AB750C" w:rsidP="00026B09">
            <w:pPr>
              <w:autoSpaceDE w:val="0"/>
              <w:autoSpaceDN w:val="0"/>
              <w:spacing w:after="0" w:line="240" w:lineRule="auto"/>
              <w:jc w:val="center"/>
              <w:rPr>
                <w:rFonts w:ascii="Times New Roman" w:eastAsia="Times New Roman" w:hAnsi="Times New Roman" w:cs="Times New Roman"/>
                <w:sz w:val="24"/>
                <w:szCs w:val="24"/>
              </w:rPr>
            </w:pPr>
          </w:p>
        </w:tc>
      </w:tr>
      <w:tr w:rsidR="00AB750C" w:rsidRPr="00CD182F" w14:paraId="3ABCE57C" w14:textId="77777777" w:rsidTr="00026B09">
        <w:tc>
          <w:tcPr>
            <w:tcW w:w="3175" w:type="dxa"/>
            <w:tcBorders>
              <w:top w:val="nil"/>
              <w:left w:val="nil"/>
              <w:bottom w:val="nil"/>
              <w:right w:val="nil"/>
            </w:tcBorders>
          </w:tcPr>
          <w:p w14:paraId="4BE99F8F" w14:textId="77777777" w:rsidR="00AB750C" w:rsidRPr="00CD182F" w:rsidRDefault="00AB750C" w:rsidP="00026B09">
            <w:pPr>
              <w:autoSpaceDE w:val="0"/>
              <w:autoSpaceDN w:val="0"/>
              <w:spacing w:after="0" w:line="240" w:lineRule="auto"/>
              <w:jc w:val="center"/>
              <w:rPr>
                <w:rFonts w:ascii="Times New Roman" w:hAnsi="Times New Roman" w:cs="Times New Roman"/>
                <w:sz w:val="20"/>
                <w:szCs w:val="20"/>
              </w:rPr>
            </w:pPr>
            <w:r w:rsidRPr="00CD182F">
              <w:rPr>
                <w:rFonts w:ascii="Times New Roman" w:hAnsi="Times New Roman" w:cs="Times New Roman"/>
                <w:sz w:val="20"/>
                <w:szCs w:val="20"/>
              </w:rPr>
              <w:t>(должность уполномоченного</w:t>
            </w:r>
            <w:r w:rsidRPr="00CD182F">
              <w:rPr>
                <w:rFonts w:ascii="Times New Roman" w:hAnsi="Times New Roman" w:cs="Times New Roman"/>
                <w:sz w:val="20"/>
                <w:szCs w:val="20"/>
              </w:rPr>
              <w:br/>
              <w:t>сотрудника, осуществляющего прием заявления)</w:t>
            </w:r>
          </w:p>
        </w:tc>
        <w:tc>
          <w:tcPr>
            <w:tcW w:w="851" w:type="dxa"/>
            <w:tcBorders>
              <w:top w:val="nil"/>
              <w:left w:val="nil"/>
              <w:bottom w:val="nil"/>
              <w:right w:val="nil"/>
            </w:tcBorders>
          </w:tcPr>
          <w:p w14:paraId="5C9B07B7" w14:textId="77777777" w:rsidR="00AB750C" w:rsidRPr="00CD182F" w:rsidRDefault="00AB750C" w:rsidP="00026B09">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4283DE5B" w14:textId="77777777" w:rsidR="00AB750C" w:rsidRPr="00CD182F" w:rsidRDefault="00AB750C" w:rsidP="00026B09">
            <w:pPr>
              <w:autoSpaceDE w:val="0"/>
              <w:autoSpaceDN w:val="0"/>
              <w:spacing w:after="0" w:line="240" w:lineRule="auto"/>
              <w:jc w:val="center"/>
              <w:rPr>
                <w:rFonts w:ascii="Times New Roman" w:hAnsi="Times New Roman" w:cs="Times New Roman"/>
                <w:sz w:val="20"/>
                <w:szCs w:val="20"/>
              </w:rPr>
            </w:pPr>
            <w:r w:rsidRPr="00CD182F">
              <w:rPr>
                <w:rFonts w:ascii="Times New Roman" w:hAnsi="Times New Roman" w:cs="Times New Roman"/>
                <w:sz w:val="20"/>
                <w:szCs w:val="20"/>
              </w:rPr>
              <w:t>(подпись)</w:t>
            </w:r>
          </w:p>
        </w:tc>
        <w:tc>
          <w:tcPr>
            <w:tcW w:w="1304" w:type="dxa"/>
            <w:tcBorders>
              <w:top w:val="nil"/>
              <w:left w:val="nil"/>
              <w:bottom w:val="nil"/>
              <w:right w:val="nil"/>
            </w:tcBorders>
          </w:tcPr>
          <w:p w14:paraId="57F631F5" w14:textId="77777777" w:rsidR="00AB750C" w:rsidRPr="00CD182F" w:rsidRDefault="00AB750C" w:rsidP="00026B09">
            <w:pPr>
              <w:autoSpaceDE w:val="0"/>
              <w:autoSpaceDN w:val="0"/>
              <w:spacing w:after="0" w:line="240" w:lineRule="auto"/>
              <w:rPr>
                <w:rFonts w:ascii="Times New Roman" w:hAnsi="Times New Roman" w:cs="Times New Roman"/>
                <w:sz w:val="20"/>
                <w:szCs w:val="20"/>
              </w:rPr>
            </w:pPr>
          </w:p>
        </w:tc>
        <w:tc>
          <w:tcPr>
            <w:tcW w:w="2948" w:type="dxa"/>
            <w:tcBorders>
              <w:top w:val="nil"/>
              <w:left w:val="nil"/>
              <w:bottom w:val="nil"/>
              <w:right w:val="nil"/>
            </w:tcBorders>
          </w:tcPr>
          <w:p w14:paraId="1AE7693C" w14:textId="77777777" w:rsidR="00AB750C" w:rsidRPr="00CD182F" w:rsidRDefault="00AB750C" w:rsidP="00026B09">
            <w:pPr>
              <w:autoSpaceDE w:val="0"/>
              <w:autoSpaceDN w:val="0"/>
              <w:spacing w:after="0" w:line="240" w:lineRule="auto"/>
              <w:jc w:val="center"/>
              <w:rPr>
                <w:rFonts w:ascii="Times New Roman" w:hAnsi="Times New Roman" w:cs="Times New Roman"/>
                <w:sz w:val="20"/>
                <w:szCs w:val="20"/>
              </w:rPr>
            </w:pPr>
            <w:r w:rsidRPr="00CD182F">
              <w:rPr>
                <w:rFonts w:ascii="Times New Roman" w:hAnsi="Times New Roman" w:cs="Times New Roman"/>
                <w:sz w:val="20"/>
                <w:szCs w:val="20"/>
              </w:rPr>
              <w:t>(расшифровка подписи)</w:t>
            </w:r>
          </w:p>
        </w:tc>
      </w:tr>
    </w:tbl>
    <w:p w14:paraId="7BBC92D8" w14:textId="77777777" w:rsidR="00AB750C" w:rsidRPr="00CD182F" w:rsidRDefault="00AB750C" w:rsidP="00AB750C">
      <w:pPr>
        <w:pStyle w:val="HTML"/>
        <w:rPr>
          <w:rFonts w:ascii="Times New Roman" w:hAnsi="Times New Roman" w:cs="Times New Roman"/>
          <w:sz w:val="24"/>
          <w:szCs w:val="24"/>
        </w:rPr>
      </w:pPr>
    </w:p>
    <w:p w14:paraId="0C5A6FA5" w14:textId="77777777" w:rsidR="00AB750C" w:rsidRPr="00CD182F" w:rsidRDefault="00AB750C" w:rsidP="00AB750C">
      <w:pPr>
        <w:pStyle w:val="ConsPlusNonformat"/>
        <w:jc w:val="both"/>
        <w:rPr>
          <w:rFonts w:ascii="Times New Roman" w:hAnsi="Times New Roman" w:cs="Times New Roman"/>
        </w:rPr>
      </w:pPr>
      <w:r w:rsidRPr="00CD182F">
        <w:rPr>
          <w:rFonts w:ascii="Times New Roman" w:hAnsi="Times New Roman" w:cs="Times New Roman"/>
        </w:rPr>
        <w:t>"___" ___________ 201__ г.</w:t>
      </w:r>
    </w:p>
    <w:p w14:paraId="0479B422" w14:textId="77777777" w:rsidR="00AB750C" w:rsidRPr="00CD182F" w:rsidRDefault="00AB750C" w:rsidP="00AB750C">
      <w:pPr>
        <w:pStyle w:val="ConsPlusNonformat"/>
        <w:jc w:val="both"/>
        <w:rPr>
          <w:rFonts w:ascii="Times New Roman" w:hAnsi="Times New Roman" w:cs="Times New Roman"/>
        </w:rPr>
      </w:pPr>
    </w:p>
    <w:p w14:paraId="4C002FC1" w14:textId="77777777" w:rsidR="00AB750C" w:rsidRPr="00CD182F" w:rsidRDefault="00AB750C" w:rsidP="00AB750C">
      <w:pPr>
        <w:pStyle w:val="ConsPlusNonformat"/>
        <w:jc w:val="both"/>
        <w:rPr>
          <w:rFonts w:ascii="Times New Roman" w:hAnsi="Times New Roman" w:cs="Times New Roman"/>
        </w:rPr>
      </w:pPr>
      <w:r w:rsidRPr="00CD182F">
        <w:rPr>
          <w:rFonts w:ascii="Times New Roman" w:hAnsi="Times New Roman" w:cs="Times New Roman"/>
        </w:rPr>
        <w:t>Заявитель _______________/________________/</w:t>
      </w:r>
    </w:p>
    <w:p w14:paraId="3E34C9D1" w14:textId="77777777" w:rsidR="00AB750C" w:rsidRPr="00CD182F" w:rsidRDefault="00AB750C" w:rsidP="00AB750C">
      <w:pPr>
        <w:pStyle w:val="HTML"/>
        <w:rPr>
          <w:rFonts w:ascii="Times New Roman" w:hAnsi="Times New Roman" w:cs="Times New Roman"/>
          <w:sz w:val="24"/>
          <w:szCs w:val="24"/>
        </w:rPr>
      </w:pPr>
    </w:p>
    <w:p w14:paraId="0A2F3471" w14:textId="77777777" w:rsidR="00AB750C" w:rsidRPr="00CD182F" w:rsidRDefault="00AB750C" w:rsidP="00AB750C">
      <w:pPr>
        <w:pStyle w:val="ConsPlusNonformat"/>
        <w:jc w:val="both"/>
        <w:rPr>
          <w:rFonts w:ascii="Times New Roman" w:hAnsi="Times New Roman" w:cs="Times New Roman"/>
          <w:sz w:val="24"/>
          <w:szCs w:val="24"/>
        </w:rPr>
      </w:pPr>
      <w:r w:rsidRPr="00CD182F">
        <w:rPr>
          <w:rFonts w:ascii="Times New Roman" w:hAnsi="Times New Roman" w:cs="Times New Roman"/>
        </w:rPr>
        <w:t>"___" ___________ 201__ г.</w:t>
      </w:r>
    </w:p>
    <w:p w14:paraId="4FFB7A8A" w14:textId="77777777" w:rsidR="00AB750C" w:rsidRPr="00CD182F" w:rsidRDefault="00AB750C" w:rsidP="00AB750C">
      <w:pPr>
        <w:spacing w:after="0" w:line="240" w:lineRule="auto"/>
        <w:ind w:left="5529"/>
        <w:jc w:val="right"/>
        <w:rPr>
          <w:rFonts w:ascii="Times New Roman" w:eastAsia="Calibri" w:hAnsi="Times New Roman" w:cs="Times New Roman"/>
          <w:sz w:val="28"/>
          <w:szCs w:val="28"/>
        </w:rPr>
      </w:pPr>
    </w:p>
    <w:p w14:paraId="6184704C"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6C8BC1C4" w14:textId="77777777" w:rsidR="00113076" w:rsidRDefault="00113076" w:rsidP="0091402C">
      <w:pPr>
        <w:spacing w:after="0" w:line="240" w:lineRule="auto"/>
        <w:ind w:firstLine="709"/>
        <w:jc w:val="both"/>
        <w:rPr>
          <w:rFonts w:ascii="Times New Roman" w:eastAsia="Calibri" w:hAnsi="Times New Roman" w:cs="Times New Roman"/>
          <w:sz w:val="28"/>
          <w:szCs w:val="28"/>
        </w:rPr>
      </w:pPr>
    </w:p>
    <w:p w14:paraId="51CB128B" w14:textId="77777777" w:rsidR="00BD3D3A" w:rsidRDefault="00BD3D3A" w:rsidP="0091402C">
      <w:pPr>
        <w:spacing w:after="0" w:line="240" w:lineRule="auto"/>
        <w:ind w:firstLine="709"/>
        <w:jc w:val="both"/>
        <w:rPr>
          <w:rFonts w:ascii="Times New Roman" w:eastAsia="Calibri" w:hAnsi="Times New Roman" w:cs="Times New Roman"/>
          <w:sz w:val="28"/>
          <w:szCs w:val="28"/>
        </w:rPr>
      </w:pPr>
    </w:p>
    <w:p w14:paraId="76934332" w14:textId="77777777" w:rsidR="00BD3D3A" w:rsidRDefault="00BD3D3A" w:rsidP="0091402C">
      <w:pPr>
        <w:spacing w:after="0" w:line="240" w:lineRule="auto"/>
        <w:ind w:firstLine="709"/>
        <w:jc w:val="both"/>
        <w:rPr>
          <w:rFonts w:ascii="Times New Roman" w:eastAsia="Calibri" w:hAnsi="Times New Roman" w:cs="Times New Roman"/>
          <w:sz w:val="28"/>
          <w:szCs w:val="28"/>
        </w:rPr>
      </w:pPr>
    </w:p>
    <w:p w14:paraId="7AE9A6D0"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756F44B7"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48AC03FC" w14:textId="77777777" w:rsidR="003856B3" w:rsidRDefault="003856B3" w:rsidP="0091402C">
      <w:pPr>
        <w:spacing w:after="0" w:line="240" w:lineRule="auto"/>
        <w:ind w:firstLine="709"/>
        <w:jc w:val="both"/>
        <w:rPr>
          <w:rFonts w:ascii="Times New Roman" w:eastAsia="Calibri" w:hAnsi="Times New Roman" w:cs="Times New Roman"/>
          <w:sz w:val="28"/>
          <w:szCs w:val="28"/>
        </w:rPr>
      </w:pPr>
    </w:p>
    <w:p w14:paraId="746971A7" w14:textId="2AD426DD" w:rsidR="00BD3D3A" w:rsidRDefault="00BD3D3A" w:rsidP="00BD3D3A">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6</w:t>
      </w:r>
      <w:r w:rsidRPr="00483115">
        <w:rPr>
          <w:rFonts w:ascii="Times New Roman" w:eastAsia="SimSun" w:hAnsi="Times New Roman" w:cs="Times New Roman"/>
        </w:rPr>
        <w:br/>
        <w:t>к Административному регламенту</w:t>
      </w:r>
    </w:p>
    <w:p w14:paraId="002ED28E" w14:textId="77777777" w:rsidR="00BD3D3A" w:rsidRDefault="00BD3D3A" w:rsidP="0091402C">
      <w:pPr>
        <w:spacing w:after="0" w:line="240" w:lineRule="auto"/>
        <w:ind w:firstLine="709"/>
        <w:jc w:val="both"/>
        <w:rPr>
          <w:rFonts w:ascii="Times New Roman" w:eastAsia="Calibri" w:hAnsi="Times New Roman" w:cs="Times New Roman"/>
          <w:sz w:val="28"/>
          <w:szCs w:val="28"/>
        </w:rPr>
      </w:pPr>
    </w:p>
    <w:p w14:paraId="66B27A42" w14:textId="3040142C" w:rsidR="00BD3D3A" w:rsidRPr="00BD3D3A" w:rsidRDefault="00BD3D3A" w:rsidP="00BD3D3A">
      <w:pPr>
        <w:pStyle w:val="ConsPlusNonformat"/>
        <w:jc w:val="center"/>
        <w:rPr>
          <w:rFonts w:ascii="Times New Roman" w:hAnsi="Times New Roman" w:cs="Times New Roman"/>
          <w:sz w:val="24"/>
          <w:szCs w:val="24"/>
        </w:rPr>
      </w:pPr>
      <w:r w:rsidRPr="00BD3D3A">
        <w:rPr>
          <w:rFonts w:ascii="Times New Roman" w:hAnsi="Times New Roman" w:cs="Times New Roman"/>
          <w:sz w:val="24"/>
          <w:szCs w:val="24"/>
        </w:rPr>
        <w:t>ОБРАЗЕЦ</w:t>
      </w:r>
    </w:p>
    <w:p w14:paraId="680924CB" w14:textId="25529C0D" w:rsidR="00BD3D3A" w:rsidRPr="00BD3D3A" w:rsidRDefault="00BD3D3A" w:rsidP="00BD3D3A">
      <w:pPr>
        <w:pStyle w:val="ConsPlusNonformat"/>
        <w:jc w:val="center"/>
        <w:rPr>
          <w:rFonts w:ascii="Times New Roman" w:hAnsi="Times New Roman" w:cs="Times New Roman"/>
          <w:sz w:val="24"/>
          <w:szCs w:val="24"/>
        </w:rPr>
      </w:pPr>
      <w:r w:rsidRPr="00BD3D3A">
        <w:rPr>
          <w:rFonts w:ascii="Times New Roman" w:hAnsi="Times New Roman" w:cs="Times New Roman"/>
          <w:sz w:val="24"/>
          <w:szCs w:val="24"/>
        </w:rPr>
        <w:t>мотивированного отказа в выдаче</w:t>
      </w:r>
    </w:p>
    <w:p w14:paraId="41D57263" w14:textId="6D395DCF" w:rsidR="00BD3D3A" w:rsidRPr="00BD3D3A" w:rsidRDefault="00BD3D3A" w:rsidP="00BD3D3A">
      <w:pPr>
        <w:pStyle w:val="ConsPlusNonformat"/>
        <w:jc w:val="center"/>
        <w:rPr>
          <w:rFonts w:ascii="Times New Roman" w:hAnsi="Times New Roman" w:cs="Times New Roman"/>
          <w:sz w:val="24"/>
          <w:szCs w:val="24"/>
        </w:rPr>
      </w:pPr>
      <w:r w:rsidRPr="00BD3D3A">
        <w:rPr>
          <w:rFonts w:ascii="Times New Roman" w:hAnsi="Times New Roman" w:cs="Times New Roman"/>
          <w:sz w:val="24"/>
          <w:szCs w:val="24"/>
        </w:rPr>
        <w:t>разрешения на строительство</w:t>
      </w:r>
    </w:p>
    <w:p w14:paraId="3492165C" w14:textId="77777777" w:rsidR="00BD3D3A" w:rsidRPr="00BD3D3A" w:rsidRDefault="00BD3D3A" w:rsidP="00BD3D3A">
      <w:pPr>
        <w:pStyle w:val="ConsPlusNonformat"/>
        <w:jc w:val="both"/>
        <w:rPr>
          <w:rFonts w:ascii="Times New Roman" w:hAnsi="Times New Roman" w:cs="Times New Roman"/>
          <w:sz w:val="24"/>
          <w:szCs w:val="24"/>
        </w:rPr>
      </w:pPr>
    </w:p>
    <w:p w14:paraId="63708B74"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___________________</w:t>
      </w:r>
    </w:p>
    <w:p w14:paraId="6FA2DEA5"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(дата, исх.номер)</w:t>
      </w:r>
    </w:p>
    <w:p w14:paraId="5644434C"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Кому ____________________________</w:t>
      </w:r>
    </w:p>
    <w:p w14:paraId="13D68EE8"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(наименование застройщика,</w:t>
      </w:r>
    </w:p>
    <w:p w14:paraId="29351B05"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Ф.И.О. - для физических лиц,</w:t>
      </w:r>
    </w:p>
    <w:p w14:paraId="755A6641"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_________________________________</w:t>
      </w:r>
    </w:p>
    <w:p w14:paraId="2811CAD8"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полное наименование организации -</w:t>
      </w:r>
    </w:p>
    <w:p w14:paraId="4D9F8447"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для юридических лиц,</w:t>
      </w:r>
    </w:p>
    <w:p w14:paraId="7BA28064"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_________________________________</w:t>
      </w:r>
    </w:p>
    <w:p w14:paraId="24246C0C" w14:textId="77777777" w:rsidR="00BD3D3A" w:rsidRPr="00BD3D3A" w:rsidRDefault="00BD3D3A" w:rsidP="00BD3D3A">
      <w:pPr>
        <w:pStyle w:val="ConsPlusNonformat"/>
        <w:jc w:val="right"/>
        <w:rPr>
          <w:rFonts w:ascii="Times New Roman" w:hAnsi="Times New Roman" w:cs="Times New Roman"/>
          <w:sz w:val="24"/>
          <w:szCs w:val="24"/>
        </w:rPr>
      </w:pPr>
      <w:r w:rsidRPr="00BD3D3A">
        <w:rPr>
          <w:rFonts w:ascii="Times New Roman" w:hAnsi="Times New Roman" w:cs="Times New Roman"/>
          <w:sz w:val="24"/>
          <w:szCs w:val="24"/>
        </w:rPr>
        <w:t xml:space="preserve">                                                    индекс, почтовый адрес)</w:t>
      </w:r>
    </w:p>
    <w:p w14:paraId="2451DB9B" w14:textId="77777777" w:rsidR="00BD3D3A" w:rsidRPr="00BD3D3A" w:rsidRDefault="00BD3D3A" w:rsidP="00BD3D3A">
      <w:pPr>
        <w:pStyle w:val="ConsPlusNonformat"/>
        <w:jc w:val="both"/>
        <w:rPr>
          <w:rFonts w:ascii="Times New Roman" w:hAnsi="Times New Roman" w:cs="Times New Roman"/>
          <w:sz w:val="24"/>
          <w:szCs w:val="24"/>
        </w:rPr>
      </w:pPr>
    </w:p>
    <w:p w14:paraId="73629B94" w14:textId="4CD0CC27" w:rsidR="00BD3D3A" w:rsidRPr="00BD3D3A" w:rsidRDefault="00BD3D3A" w:rsidP="00BD3D3A">
      <w:pPr>
        <w:pStyle w:val="ConsPlusNonformat"/>
        <w:jc w:val="center"/>
        <w:rPr>
          <w:rFonts w:ascii="Times New Roman" w:hAnsi="Times New Roman" w:cs="Times New Roman"/>
          <w:sz w:val="24"/>
          <w:szCs w:val="24"/>
        </w:rPr>
      </w:pPr>
      <w:r w:rsidRPr="00BD3D3A">
        <w:rPr>
          <w:rFonts w:ascii="Times New Roman" w:hAnsi="Times New Roman" w:cs="Times New Roman"/>
          <w:sz w:val="24"/>
          <w:szCs w:val="24"/>
        </w:rPr>
        <w:t>Уважаемый ____________________!</w:t>
      </w:r>
    </w:p>
    <w:p w14:paraId="28F7678A" w14:textId="77777777" w:rsidR="00BD3D3A" w:rsidRPr="00BD3D3A" w:rsidRDefault="00BD3D3A" w:rsidP="00BD3D3A">
      <w:pPr>
        <w:pStyle w:val="ConsPlusNonformat"/>
        <w:jc w:val="center"/>
        <w:rPr>
          <w:rFonts w:ascii="Times New Roman" w:hAnsi="Times New Roman" w:cs="Times New Roman"/>
          <w:sz w:val="24"/>
          <w:szCs w:val="24"/>
        </w:rPr>
      </w:pPr>
    </w:p>
    <w:p w14:paraId="364BECD4" w14:textId="77777777" w:rsidR="00BD3D3A" w:rsidRPr="00BD3D3A" w:rsidRDefault="00BD3D3A" w:rsidP="00BD3D3A">
      <w:pPr>
        <w:pStyle w:val="ConsPlusNonformat"/>
        <w:ind w:firstLine="709"/>
        <w:jc w:val="both"/>
        <w:rPr>
          <w:rFonts w:ascii="Times New Roman" w:hAnsi="Times New Roman" w:cs="Times New Roman"/>
          <w:sz w:val="24"/>
          <w:szCs w:val="24"/>
        </w:rPr>
      </w:pPr>
      <w:r w:rsidRPr="00BD3D3A">
        <w:rPr>
          <w:rFonts w:ascii="Times New Roman" w:hAnsi="Times New Roman" w:cs="Times New Roman"/>
          <w:sz w:val="24"/>
          <w:szCs w:val="24"/>
        </w:rPr>
        <w:t xml:space="preserve">    Вы  обратились  с  заявлением  от "___" __________ 20_____ г.  N_______</w:t>
      </w:r>
    </w:p>
    <w:p w14:paraId="1C44D1D7" w14:textId="0CE47ADD"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 xml:space="preserve">о выдаче разрешения на </w:t>
      </w:r>
      <w:r>
        <w:rPr>
          <w:rFonts w:ascii="Times New Roman" w:hAnsi="Times New Roman" w:cs="Times New Roman"/>
          <w:sz w:val="24"/>
          <w:szCs w:val="24"/>
        </w:rPr>
        <w:t>ввод объекта в эксплуатацию</w:t>
      </w:r>
      <w:r w:rsidRPr="00BD3D3A">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BD3D3A">
        <w:rPr>
          <w:rFonts w:ascii="Times New Roman" w:hAnsi="Times New Roman" w:cs="Times New Roman"/>
          <w:sz w:val="24"/>
          <w:szCs w:val="24"/>
        </w:rPr>
        <w:t>строительства _________________________________________________________________________________________________________________________________</w:t>
      </w:r>
      <w:r>
        <w:rPr>
          <w:rFonts w:ascii="Times New Roman" w:hAnsi="Times New Roman" w:cs="Times New Roman"/>
          <w:sz w:val="24"/>
          <w:szCs w:val="24"/>
        </w:rPr>
        <w:t>____________________</w:t>
      </w:r>
      <w:r w:rsidRPr="00BD3D3A">
        <w:rPr>
          <w:rFonts w:ascii="Times New Roman" w:hAnsi="Times New Roman" w:cs="Times New Roman"/>
          <w:sz w:val="24"/>
          <w:szCs w:val="24"/>
        </w:rPr>
        <w:t>_____,</w:t>
      </w:r>
    </w:p>
    <w:p w14:paraId="15975333" w14:textId="4D583F00" w:rsidR="00BD3D3A" w:rsidRPr="00BD3D3A" w:rsidRDefault="00BD3D3A" w:rsidP="00BD3D3A">
      <w:pPr>
        <w:pStyle w:val="ConsPlusNonformat"/>
        <w:jc w:val="both"/>
        <w:rPr>
          <w:rFonts w:ascii="Times New Roman" w:hAnsi="Times New Roman" w:cs="Times New Roman"/>
          <w:sz w:val="18"/>
          <w:szCs w:val="18"/>
        </w:rPr>
      </w:pPr>
      <w:r w:rsidRPr="00BD3D3A">
        <w:rPr>
          <w:rFonts w:ascii="Times New Roman" w:hAnsi="Times New Roman" w:cs="Times New Roman"/>
          <w:sz w:val="24"/>
          <w:szCs w:val="24"/>
        </w:rPr>
        <w:t xml:space="preserve">                   (</w:t>
      </w:r>
      <w:r w:rsidRPr="00BD3D3A">
        <w:rPr>
          <w:rFonts w:ascii="Times New Roman" w:hAnsi="Times New Roman" w:cs="Times New Roman"/>
          <w:sz w:val="18"/>
          <w:szCs w:val="18"/>
        </w:rPr>
        <w:t>наименование объекта в соответствии</w:t>
      </w:r>
      <w:r>
        <w:rPr>
          <w:rFonts w:ascii="Times New Roman" w:hAnsi="Times New Roman" w:cs="Times New Roman"/>
          <w:sz w:val="18"/>
          <w:szCs w:val="18"/>
        </w:rPr>
        <w:t xml:space="preserve"> </w:t>
      </w:r>
      <w:r w:rsidRPr="00BD3D3A">
        <w:rPr>
          <w:rFonts w:ascii="Times New Roman" w:hAnsi="Times New Roman" w:cs="Times New Roman"/>
          <w:sz w:val="18"/>
          <w:szCs w:val="18"/>
        </w:rPr>
        <w:t>с проектной документацией)</w:t>
      </w:r>
    </w:p>
    <w:p w14:paraId="695F85E5" w14:textId="77777777" w:rsidR="00BD3D3A" w:rsidRPr="00BD3D3A" w:rsidRDefault="00BD3D3A" w:rsidP="00BD3D3A">
      <w:pPr>
        <w:pStyle w:val="ConsPlusNonformat"/>
        <w:jc w:val="both"/>
        <w:rPr>
          <w:rFonts w:ascii="Times New Roman" w:hAnsi="Times New Roman" w:cs="Times New Roman"/>
          <w:sz w:val="24"/>
          <w:szCs w:val="24"/>
        </w:rPr>
      </w:pPr>
    </w:p>
    <w:p w14:paraId="10A08F24"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расположенного по адресу: _________________________________________________</w:t>
      </w:r>
    </w:p>
    <w:p w14:paraId="24775053" w14:textId="1B536120" w:rsidR="00BD3D3A" w:rsidRPr="00BD3D3A" w:rsidRDefault="00BD3D3A" w:rsidP="00BD3D3A">
      <w:pPr>
        <w:pStyle w:val="ConsPlusNonformat"/>
        <w:jc w:val="right"/>
        <w:rPr>
          <w:rFonts w:ascii="Times New Roman" w:hAnsi="Times New Roman" w:cs="Times New Roman"/>
          <w:sz w:val="18"/>
          <w:szCs w:val="18"/>
        </w:rPr>
      </w:pPr>
      <w:r w:rsidRPr="00BD3D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D3A">
        <w:rPr>
          <w:rFonts w:ascii="Times New Roman" w:hAnsi="Times New Roman" w:cs="Times New Roman"/>
          <w:sz w:val="24"/>
          <w:szCs w:val="24"/>
        </w:rPr>
        <w:t xml:space="preserve"> </w:t>
      </w:r>
      <w:r w:rsidRPr="00BD3D3A">
        <w:rPr>
          <w:rFonts w:ascii="Times New Roman" w:hAnsi="Times New Roman" w:cs="Times New Roman"/>
          <w:sz w:val="18"/>
          <w:szCs w:val="18"/>
        </w:rPr>
        <w:t>(полный адрес объекта с указанием</w:t>
      </w:r>
      <w:r>
        <w:rPr>
          <w:rFonts w:ascii="Times New Roman" w:hAnsi="Times New Roman" w:cs="Times New Roman"/>
          <w:sz w:val="18"/>
          <w:szCs w:val="18"/>
        </w:rPr>
        <w:t xml:space="preserve"> </w:t>
      </w:r>
      <w:r w:rsidRPr="00BD3D3A">
        <w:rPr>
          <w:rFonts w:ascii="Times New Roman" w:hAnsi="Times New Roman" w:cs="Times New Roman"/>
          <w:sz w:val="18"/>
          <w:szCs w:val="18"/>
        </w:rPr>
        <w:t>субъекта  Российской  Федерации,</w:t>
      </w:r>
      <w:r>
        <w:rPr>
          <w:rFonts w:ascii="Times New Roman" w:hAnsi="Times New Roman" w:cs="Times New Roman"/>
          <w:sz w:val="18"/>
          <w:szCs w:val="18"/>
        </w:rPr>
        <w:t xml:space="preserve"> </w:t>
      </w:r>
      <w:r w:rsidRPr="00BD3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D3D3A">
        <w:rPr>
          <w:rFonts w:ascii="Times New Roman" w:hAnsi="Times New Roman" w:cs="Times New Roman"/>
          <w:sz w:val="18"/>
          <w:szCs w:val="18"/>
        </w:rPr>
        <w:t>административного района и т.д.</w:t>
      </w:r>
      <w:r>
        <w:rPr>
          <w:rFonts w:ascii="Times New Roman" w:hAnsi="Times New Roman" w:cs="Times New Roman"/>
          <w:sz w:val="18"/>
          <w:szCs w:val="18"/>
        </w:rPr>
        <w:t xml:space="preserve"> </w:t>
      </w:r>
      <w:r w:rsidRPr="00BD3D3A">
        <w:rPr>
          <w:rFonts w:ascii="Times New Roman" w:hAnsi="Times New Roman" w:cs="Times New Roman"/>
          <w:sz w:val="18"/>
          <w:szCs w:val="18"/>
        </w:rPr>
        <w:t>или строительный адрес)</w:t>
      </w:r>
    </w:p>
    <w:p w14:paraId="10514D8E" w14:textId="77777777" w:rsidR="00BD3D3A" w:rsidRPr="00BD3D3A" w:rsidRDefault="00BD3D3A" w:rsidP="00BD3D3A">
      <w:pPr>
        <w:pStyle w:val="ConsPlusNonformat"/>
        <w:jc w:val="both"/>
        <w:rPr>
          <w:rFonts w:ascii="Times New Roman" w:hAnsi="Times New Roman" w:cs="Times New Roman"/>
          <w:sz w:val="18"/>
          <w:szCs w:val="18"/>
        </w:rPr>
      </w:pPr>
    </w:p>
    <w:p w14:paraId="1A190C6A"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 xml:space="preserve">    По  результатам рассмотрения заявления Вам отказано в выдаче разрешения</w:t>
      </w:r>
    </w:p>
    <w:p w14:paraId="4DFE1174" w14:textId="570D32BB"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 xml:space="preserve">на </w:t>
      </w:r>
      <w:r>
        <w:rPr>
          <w:rFonts w:ascii="Times New Roman" w:hAnsi="Times New Roman" w:cs="Times New Roman"/>
          <w:sz w:val="24"/>
          <w:szCs w:val="24"/>
        </w:rPr>
        <w:t>ввод в эксплуатацию объекта</w:t>
      </w:r>
      <w:r w:rsidRPr="00BD3D3A">
        <w:rPr>
          <w:rFonts w:ascii="Times New Roman" w:hAnsi="Times New Roman" w:cs="Times New Roman"/>
          <w:sz w:val="24"/>
          <w:szCs w:val="24"/>
        </w:rPr>
        <w:t xml:space="preserve"> __________________________________________</w:t>
      </w:r>
      <w:r w:rsidR="00307EDA">
        <w:rPr>
          <w:rFonts w:ascii="Times New Roman" w:hAnsi="Times New Roman" w:cs="Times New Roman"/>
          <w:sz w:val="24"/>
          <w:szCs w:val="24"/>
        </w:rPr>
        <w:t>_______</w:t>
      </w:r>
    </w:p>
    <w:p w14:paraId="26F06BE7" w14:textId="306015EA"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______________________________________________________________________</w:t>
      </w:r>
      <w:r w:rsidR="00307EDA">
        <w:rPr>
          <w:rFonts w:ascii="Times New Roman" w:hAnsi="Times New Roman" w:cs="Times New Roman"/>
          <w:sz w:val="24"/>
          <w:szCs w:val="24"/>
        </w:rPr>
        <w:t>___</w:t>
      </w:r>
      <w:r w:rsidRPr="00BD3D3A">
        <w:rPr>
          <w:rFonts w:ascii="Times New Roman" w:hAnsi="Times New Roman" w:cs="Times New Roman"/>
          <w:sz w:val="24"/>
          <w:szCs w:val="24"/>
        </w:rPr>
        <w:t>____,</w:t>
      </w:r>
    </w:p>
    <w:p w14:paraId="6D176AAE" w14:textId="14BF9B17" w:rsidR="00BD3D3A" w:rsidRPr="00BD3D3A" w:rsidRDefault="00BD3D3A" w:rsidP="00BD3D3A">
      <w:pPr>
        <w:pStyle w:val="ConsPlusNonformat"/>
        <w:jc w:val="both"/>
        <w:rPr>
          <w:rFonts w:ascii="Times New Roman" w:hAnsi="Times New Roman" w:cs="Times New Roman"/>
          <w:sz w:val="18"/>
          <w:szCs w:val="18"/>
        </w:rPr>
      </w:pPr>
      <w:r w:rsidRPr="00BD3D3A">
        <w:rPr>
          <w:rFonts w:ascii="Times New Roman" w:hAnsi="Times New Roman" w:cs="Times New Roman"/>
          <w:sz w:val="18"/>
          <w:szCs w:val="18"/>
        </w:rPr>
        <w:t xml:space="preserve">                   (наименование объекта в соответствии</w:t>
      </w:r>
      <w:r>
        <w:rPr>
          <w:rFonts w:ascii="Times New Roman" w:hAnsi="Times New Roman" w:cs="Times New Roman"/>
          <w:sz w:val="18"/>
          <w:szCs w:val="18"/>
        </w:rPr>
        <w:t xml:space="preserve"> </w:t>
      </w:r>
      <w:r w:rsidRPr="00BD3D3A">
        <w:rPr>
          <w:rFonts w:ascii="Times New Roman" w:hAnsi="Times New Roman" w:cs="Times New Roman"/>
          <w:sz w:val="18"/>
          <w:szCs w:val="18"/>
        </w:rPr>
        <w:t>с проектной документацией)</w:t>
      </w:r>
    </w:p>
    <w:p w14:paraId="36649869" w14:textId="77777777" w:rsidR="00BD3D3A" w:rsidRPr="00BD3D3A" w:rsidRDefault="00BD3D3A" w:rsidP="00BD3D3A">
      <w:pPr>
        <w:pStyle w:val="ConsPlusNonformat"/>
        <w:jc w:val="both"/>
        <w:rPr>
          <w:rFonts w:ascii="Times New Roman" w:hAnsi="Times New Roman" w:cs="Times New Roman"/>
          <w:sz w:val="24"/>
          <w:szCs w:val="24"/>
        </w:rPr>
      </w:pPr>
    </w:p>
    <w:p w14:paraId="4C37D015"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расположенного по адресу: ________________________________________________,</w:t>
      </w:r>
    </w:p>
    <w:p w14:paraId="14368A9A"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на основании ______________________________________________________________</w:t>
      </w:r>
    </w:p>
    <w:p w14:paraId="5F3DE733" w14:textId="71356DA6" w:rsidR="00BD3D3A" w:rsidRPr="00BD3D3A" w:rsidRDefault="00BD3D3A" w:rsidP="00BD3D3A">
      <w:pPr>
        <w:pStyle w:val="ConsPlusNonformat"/>
        <w:jc w:val="both"/>
        <w:rPr>
          <w:rFonts w:ascii="Times New Roman" w:hAnsi="Times New Roman" w:cs="Times New Roman"/>
          <w:sz w:val="18"/>
          <w:szCs w:val="18"/>
        </w:rPr>
      </w:pPr>
      <w:r w:rsidRPr="00BD3D3A">
        <w:rPr>
          <w:rFonts w:ascii="Times New Roman" w:hAnsi="Times New Roman" w:cs="Times New Roman"/>
          <w:sz w:val="18"/>
          <w:szCs w:val="18"/>
        </w:rPr>
        <w:t xml:space="preserve">                 </w:t>
      </w:r>
      <w:r w:rsidR="00307EDA">
        <w:rPr>
          <w:rFonts w:ascii="Times New Roman" w:hAnsi="Times New Roman" w:cs="Times New Roman"/>
          <w:sz w:val="18"/>
          <w:szCs w:val="18"/>
        </w:rPr>
        <w:t xml:space="preserve">                                </w:t>
      </w:r>
      <w:r w:rsidRPr="00BD3D3A">
        <w:rPr>
          <w:rFonts w:ascii="Times New Roman" w:hAnsi="Times New Roman" w:cs="Times New Roman"/>
          <w:sz w:val="18"/>
          <w:szCs w:val="18"/>
        </w:rPr>
        <w:t xml:space="preserve">   (указать причину отказа в соответствии с действующим законодательством)</w:t>
      </w:r>
    </w:p>
    <w:p w14:paraId="64DB6BC3" w14:textId="77777777" w:rsidR="00BD3D3A" w:rsidRPr="00BD3D3A" w:rsidRDefault="00BD3D3A" w:rsidP="00BD3D3A">
      <w:pPr>
        <w:pStyle w:val="ConsPlusNonformat"/>
        <w:jc w:val="both"/>
        <w:rPr>
          <w:rFonts w:ascii="Times New Roman" w:hAnsi="Times New Roman" w:cs="Times New Roman"/>
          <w:sz w:val="18"/>
          <w:szCs w:val="18"/>
        </w:rPr>
      </w:pPr>
    </w:p>
    <w:p w14:paraId="50C208AE"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___________________          ___________________          _________________</w:t>
      </w:r>
    </w:p>
    <w:p w14:paraId="3ED3EA2E" w14:textId="29BC69A0" w:rsidR="00BD3D3A" w:rsidRPr="00BD3D3A" w:rsidRDefault="00BD3D3A" w:rsidP="00BD3D3A">
      <w:pPr>
        <w:pStyle w:val="ConsPlusNonformat"/>
        <w:jc w:val="both"/>
        <w:rPr>
          <w:rFonts w:ascii="Times New Roman" w:hAnsi="Times New Roman" w:cs="Times New Roman"/>
          <w:sz w:val="18"/>
          <w:szCs w:val="18"/>
        </w:rPr>
      </w:pPr>
      <w:r w:rsidRPr="00BD3D3A">
        <w:rPr>
          <w:rFonts w:ascii="Times New Roman" w:hAnsi="Times New Roman" w:cs="Times New Roman"/>
          <w:sz w:val="18"/>
          <w:szCs w:val="18"/>
        </w:rPr>
        <w:t xml:space="preserve">    (должность)                </w:t>
      </w:r>
      <w:r w:rsidR="00307EDA">
        <w:rPr>
          <w:rFonts w:ascii="Times New Roman" w:hAnsi="Times New Roman" w:cs="Times New Roman"/>
          <w:sz w:val="18"/>
          <w:szCs w:val="18"/>
        </w:rPr>
        <w:t xml:space="preserve">                                                </w:t>
      </w:r>
      <w:r w:rsidRPr="00BD3D3A">
        <w:rPr>
          <w:rFonts w:ascii="Times New Roman" w:hAnsi="Times New Roman" w:cs="Times New Roman"/>
          <w:sz w:val="18"/>
          <w:szCs w:val="18"/>
        </w:rPr>
        <w:t xml:space="preserve">  (подпись)                     (Ф.И.О.)</w:t>
      </w:r>
    </w:p>
    <w:p w14:paraId="62CBC0EC" w14:textId="77777777" w:rsidR="00BD3D3A" w:rsidRPr="00BD3D3A" w:rsidRDefault="00BD3D3A" w:rsidP="00BD3D3A">
      <w:pPr>
        <w:pStyle w:val="ConsPlusNonformat"/>
        <w:jc w:val="both"/>
        <w:rPr>
          <w:rFonts w:ascii="Times New Roman" w:hAnsi="Times New Roman" w:cs="Times New Roman"/>
          <w:sz w:val="24"/>
          <w:szCs w:val="24"/>
        </w:rPr>
      </w:pPr>
    </w:p>
    <w:p w14:paraId="3DB51240" w14:textId="77777777" w:rsidR="00BD3D3A" w:rsidRPr="00BD3D3A" w:rsidRDefault="00BD3D3A" w:rsidP="00BD3D3A">
      <w:pPr>
        <w:pStyle w:val="ConsPlusNonformat"/>
        <w:jc w:val="both"/>
        <w:rPr>
          <w:rFonts w:ascii="Times New Roman" w:hAnsi="Times New Roman" w:cs="Times New Roman"/>
          <w:sz w:val="24"/>
          <w:szCs w:val="24"/>
        </w:rPr>
      </w:pPr>
      <w:r w:rsidRPr="00BD3D3A">
        <w:rPr>
          <w:rFonts w:ascii="Times New Roman" w:hAnsi="Times New Roman" w:cs="Times New Roman"/>
          <w:sz w:val="24"/>
          <w:szCs w:val="24"/>
        </w:rPr>
        <w:t>Исполнитель, телефон</w:t>
      </w:r>
    </w:p>
    <w:p w14:paraId="6689E608" w14:textId="77777777" w:rsidR="00BD3D3A" w:rsidRPr="00BD3D3A" w:rsidRDefault="00486564" w:rsidP="00BD3D3A">
      <w:pPr>
        <w:pStyle w:val="ConsPlusNormal"/>
        <w:jc w:val="both"/>
        <w:rPr>
          <w:rFonts w:ascii="Times New Roman" w:hAnsi="Times New Roman" w:cs="Times New Roman"/>
          <w:sz w:val="24"/>
          <w:szCs w:val="24"/>
        </w:rPr>
      </w:pPr>
      <w:hyperlink r:id="rId29" w:history="1">
        <w:r w:rsidR="00BD3D3A" w:rsidRPr="00BD3D3A">
          <w:rPr>
            <w:rFonts w:ascii="Times New Roman" w:hAnsi="Times New Roman" w:cs="Times New Roman"/>
            <w:i/>
            <w:color w:val="0000FF"/>
            <w:sz w:val="24"/>
            <w:szCs w:val="24"/>
          </w:rPr>
          <w:br/>
        </w:r>
      </w:hyperlink>
    </w:p>
    <w:p w14:paraId="1F504D4E" w14:textId="77777777" w:rsidR="00BD3D3A" w:rsidRDefault="00BD3D3A" w:rsidP="0091402C">
      <w:pPr>
        <w:spacing w:after="0" w:line="240" w:lineRule="auto"/>
        <w:ind w:firstLine="709"/>
        <w:jc w:val="both"/>
        <w:rPr>
          <w:rFonts w:ascii="Times New Roman" w:eastAsia="Calibri" w:hAnsi="Times New Roman" w:cs="Times New Roman"/>
          <w:sz w:val="28"/>
          <w:szCs w:val="28"/>
        </w:rPr>
      </w:pPr>
    </w:p>
    <w:p w14:paraId="2101EA95" w14:textId="77777777" w:rsidR="00AB750C" w:rsidRDefault="00AB750C" w:rsidP="0091402C">
      <w:pPr>
        <w:spacing w:after="0" w:line="240" w:lineRule="auto"/>
        <w:ind w:firstLine="709"/>
        <w:jc w:val="both"/>
        <w:rPr>
          <w:rFonts w:ascii="Times New Roman" w:eastAsia="Calibri" w:hAnsi="Times New Roman" w:cs="Times New Roman"/>
          <w:sz w:val="28"/>
          <w:szCs w:val="28"/>
        </w:rPr>
      </w:pPr>
    </w:p>
    <w:p w14:paraId="181D5A1A" w14:textId="77777777" w:rsidR="00DE3CE6" w:rsidRDefault="00DE3CE6" w:rsidP="0091402C">
      <w:pPr>
        <w:spacing w:after="0" w:line="240" w:lineRule="auto"/>
        <w:ind w:firstLine="709"/>
        <w:jc w:val="both"/>
        <w:rPr>
          <w:rFonts w:ascii="Times New Roman" w:eastAsia="Calibri" w:hAnsi="Times New Roman" w:cs="Times New Roman"/>
          <w:sz w:val="28"/>
          <w:szCs w:val="28"/>
        </w:rPr>
      </w:pPr>
    </w:p>
    <w:p w14:paraId="39164BE5" w14:textId="77777777" w:rsidR="00DE3CE6" w:rsidRDefault="00DE3CE6" w:rsidP="0091402C">
      <w:pPr>
        <w:spacing w:after="0" w:line="240" w:lineRule="auto"/>
        <w:ind w:firstLine="709"/>
        <w:jc w:val="both"/>
        <w:rPr>
          <w:rFonts w:ascii="Times New Roman" w:eastAsia="Calibri" w:hAnsi="Times New Roman" w:cs="Times New Roman"/>
          <w:sz w:val="28"/>
          <w:szCs w:val="28"/>
        </w:rPr>
      </w:pPr>
    </w:p>
    <w:p w14:paraId="276A6FBA" w14:textId="77777777" w:rsidR="00DE3CE6" w:rsidRDefault="00DE3CE6" w:rsidP="0091402C">
      <w:pPr>
        <w:spacing w:after="0" w:line="240" w:lineRule="auto"/>
        <w:ind w:firstLine="709"/>
        <w:jc w:val="both"/>
        <w:rPr>
          <w:rFonts w:ascii="Times New Roman" w:eastAsia="Calibri" w:hAnsi="Times New Roman" w:cs="Times New Roman"/>
          <w:sz w:val="28"/>
          <w:szCs w:val="28"/>
        </w:rPr>
      </w:pPr>
    </w:p>
    <w:p w14:paraId="394CFCC0" w14:textId="77777777" w:rsidR="00DE3CE6" w:rsidRDefault="00DE3CE6" w:rsidP="0091402C">
      <w:pPr>
        <w:spacing w:after="0" w:line="240" w:lineRule="auto"/>
        <w:ind w:firstLine="709"/>
        <w:jc w:val="both"/>
        <w:rPr>
          <w:rFonts w:ascii="Times New Roman" w:eastAsia="Calibri" w:hAnsi="Times New Roman" w:cs="Times New Roman"/>
          <w:sz w:val="28"/>
          <w:szCs w:val="28"/>
        </w:rPr>
      </w:pPr>
    </w:p>
    <w:p w14:paraId="598924D8" w14:textId="75E00124" w:rsidR="00DE3CE6" w:rsidRDefault="00DE3CE6" w:rsidP="0091402C">
      <w:pPr>
        <w:spacing w:after="0" w:line="240" w:lineRule="auto"/>
        <w:ind w:firstLine="709"/>
        <w:jc w:val="both"/>
        <w:rPr>
          <w:rFonts w:ascii="Times New Roman" w:eastAsia="Calibri" w:hAnsi="Times New Roman" w:cs="Times New Roman"/>
          <w:sz w:val="28"/>
          <w:szCs w:val="28"/>
        </w:rPr>
      </w:pPr>
    </w:p>
    <w:p w14:paraId="2D98CAD3" w14:textId="59A9C729" w:rsidR="00D57D8B" w:rsidRDefault="00D57D8B" w:rsidP="0091402C">
      <w:pPr>
        <w:spacing w:after="0" w:line="240" w:lineRule="auto"/>
        <w:ind w:firstLine="709"/>
        <w:jc w:val="both"/>
        <w:rPr>
          <w:rFonts w:ascii="Times New Roman" w:eastAsia="Calibri" w:hAnsi="Times New Roman" w:cs="Times New Roman"/>
          <w:sz w:val="28"/>
          <w:szCs w:val="28"/>
        </w:rPr>
      </w:pPr>
    </w:p>
    <w:p w14:paraId="614A46CF" w14:textId="77777777" w:rsidR="00D57D8B" w:rsidRDefault="00D57D8B" w:rsidP="0091402C">
      <w:pPr>
        <w:spacing w:after="0" w:line="240" w:lineRule="auto"/>
        <w:ind w:firstLine="709"/>
        <w:jc w:val="both"/>
        <w:rPr>
          <w:rFonts w:ascii="Times New Roman" w:eastAsia="Calibri" w:hAnsi="Times New Roman" w:cs="Times New Roman"/>
          <w:sz w:val="28"/>
          <w:szCs w:val="28"/>
        </w:rPr>
      </w:pPr>
    </w:p>
    <w:p w14:paraId="56A8AEE3" w14:textId="4E40A341" w:rsidR="00026B09" w:rsidRDefault="00026B09" w:rsidP="00026B09">
      <w:pPr>
        <w:spacing w:after="0" w:line="240" w:lineRule="auto"/>
        <w:jc w:val="right"/>
        <w:rPr>
          <w:rFonts w:ascii="Times New Roman" w:eastAsia="SimSun" w:hAnsi="Times New Roman" w:cs="Times New Roman"/>
        </w:rPr>
      </w:pPr>
      <w:r w:rsidRPr="00483115">
        <w:rPr>
          <w:rFonts w:ascii="Times New Roman" w:eastAsia="SimSun" w:hAnsi="Times New Roman" w:cs="Times New Roman"/>
        </w:rPr>
        <w:t>Приложение №</w:t>
      </w:r>
      <w:r>
        <w:rPr>
          <w:rFonts w:ascii="Times New Roman" w:eastAsia="SimSun" w:hAnsi="Times New Roman" w:cs="Times New Roman"/>
        </w:rPr>
        <w:t xml:space="preserve"> 7</w:t>
      </w:r>
      <w:r w:rsidRPr="00483115">
        <w:rPr>
          <w:rFonts w:ascii="Times New Roman" w:eastAsia="SimSun" w:hAnsi="Times New Roman" w:cs="Times New Roman"/>
        </w:rPr>
        <w:br/>
        <w:t>к Административному регламенту</w:t>
      </w:r>
    </w:p>
    <w:p w14:paraId="204A10C9" w14:textId="77777777" w:rsidR="00026B09" w:rsidRDefault="00026B09" w:rsidP="00026B09">
      <w:pPr>
        <w:spacing w:after="0" w:line="240" w:lineRule="auto"/>
        <w:ind w:firstLine="709"/>
        <w:jc w:val="both"/>
        <w:rPr>
          <w:rFonts w:ascii="Times New Roman" w:eastAsia="Calibri" w:hAnsi="Times New Roman" w:cs="Times New Roman"/>
          <w:sz w:val="28"/>
          <w:szCs w:val="28"/>
        </w:rPr>
      </w:pPr>
    </w:p>
    <w:p w14:paraId="4828B1EA" w14:textId="77777777" w:rsidR="00026B09" w:rsidRDefault="00026B09" w:rsidP="0091402C">
      <w:pPr>
        <w:spacing w:after="0" w:line="240" w:lineRule="auto"/>
        <w:ind w:firstLine="709"/>
        <w:jc w:val="both"/>
        <w:rPr>
          <w:rFonts w:ascii="Times New Roman" w:eastAsia="Calibri" w:hAnsi="Times New Roman" w:cs="Times New Roman"/>
          <w:sz w:val="28"/>
          <w:szCs w:val="28"/>
        </w:rPr>
      </w:pPr>
    </w:p>
    <w:p w14:paraId="76EF3C4F" w14:textId="77777777" w:rsidR="00026B09" w:rsidRPr="00026B09" w:rsidRDefault="00026B09" w:rsidP="00026B09">
      <w:pPr>
        <w:pStyle w:val="ConsPlusTitle"/>
        <w:jc w:val="center"/>
        <w:rPr>
          <w:sz w:val="22"/>
          <w:szCs w:val="22"/>
        </w:rPr>
      </w:pPr>
      <w:r w:rsidRPr="00026B09">
        <w:rPr>
          <w:sz w:val="22"/>
          <w:szCs w:val="22"/>
        </w:rPr>
        <w:t>ФОРМА РАЗРЕШЕНИЯ НА ВВОД ОБЪЕКТА В ЭКСПЛУАТАЦИЮ</w:t>
      </w:r>
    </w:p>
    <w:p w14:paraId="52E995F0" w14:textId="77777777" w:rsidR="00026B09" w:rsidRPr="00026B09" w:rsidRDefault="00026B09" w:rsidP="00026B09">
      <w:pPr>
        <w:pStyle w:val="ConsPlusNormal"/>
        <w:jc w:val="both"/>
        <w:rPr>
          <w:rFonts w:ascii="Times New Roman" w:hAnsi="Times New Roman" w:cs="Times New Roman"/>
          <w:sz w:val="22"/>
          <w:szCs w:val="22"/>
        </w:rPr>
      </w:pPr>
    </w:p>
    <w:p w14:paraId="6629FFF6"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Кому _________________________________</w:t>
      </w:r>
    </w:p>
    <w:p w14:paraId="744D7028"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(наименование застройщика</w:t>
      </w:r>
    </w:p>
    <w:p w14:paraId="59D4AF08"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______________________________________</w:t>
      </w:r>
    </w:p>
    <w:p w14:paraId="4F4BB387"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(фамилия, имя, отчество - для граждан,</w:t>
      </w:r>
    </w:p>
    <w:p w14:paraId="263311EB"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______________________________________</w:t>
      </w:r>
    </w:p>
    <w:p w14:paraId="10432FFA"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полное наименование организации - для</w:t>
      </w:r>
    </w:p>
    <w:p w14:paraId="7C9447DC"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______________________________________</w:t>
      </w:r>
    </w:p>
    <w:p w14:paraId="5F95AC0B"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юридических лиц), его почтовый индекс</w:t>
      </w:r>
    </w:p>
    <w:p w14:paraId="0BF61C35" w14:textId="573A3440"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__________________________________</w:t>
      </w:r>
    </w:p>
    <w:p w14:paraId="7BA4DA8B"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и адрес, адрес электронной почты)</w:t>
      </w:r>
    </w:p>
    <w:p w14:paraId="7E60F6A9" w14:textId="77777777" w:rsidR="00026B09" w:rsidRPr="00026B09" w:rsidRDefault="00026B09" w:rsidP="00026B09">
      <w:pPr>
        <w:pStyle w:val="ConsPlusNonformat"/>
        <w:jc w:val="both"/>
        <w:rPr>
          <w:rFonts w:ascii="Times New Roman" w:hAnsi="Times New Roman" w:cs="Times New Roman"/>
          <w:sz w:val="22"/>
          <w:szCs w:val="22"/>
        </w:rPr>
      </w:pPr>
    </w:p>
    <w:p w14:paraId="68E3AE73"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РАЗРЕШЕНИЕ</w:t>
      </w:r>
    </w:p>
    <w:p w14:paraId="01A851C4"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на ввод объекта в эксплуатацию</w:t>
      </w:r>
    </w:p>
    <w:p w14:paraId="31557377" w14:textId="77777777" w:rsidR="00026B09" w:rsidRPr="00026B09" w:rsidRDefault="00026B09" w:rsidP="00026B09">
      <w:pPr>
        <w:pStyle w:val="ConsPlusNonformat"/>
        <w:jc w:val="both"/>
        <w:rPr>
          <w:rFonts w:ascii="Times New Roman" w:hAnsi="Times New Roman" w:cs="Times New Roman"/>
          <w:sz w:val="22"/>
          <w:szCs w:val="22"/>
        </w:rPr>
      </w:pPr>
    </w:p>
    <w:p w14:paraId="363B7CF7" w14:textId="5AFA2E99"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Дата _______________ </w:t>
      </w:r>
      <w:r w:rsidR="00E45A6A">
        <w:rPr>
          <w:rFonts w:ascii="Times New Roman" w:hAnsi="Times New Roman" w:cs="Times New Roman"/>
          <w:sz w:val="22"/>
          <w:szCs w:val="22"/>
        </w:rPr>
        <w:t xml:space="preserve">                                                                         </w:t>
      </w:r>
      <w:r w:rsidRPr="00026B09">
        <w:rPr>
          <w:rFonts w:ascii="Times New Roman" w:hAnsi="Times New Roman" w:cs="Times New Roman"/>
          <w:sz w:val="22"/>
          <w:szCs w:val="22"/>
        </w:rPr>
        <w:t>N ____</w:t>
      </w:r>
      <w:r w:rsidR="00E45A6A">
        <w:rPr>
          <w:rFonts w:ascii="Times New Roman" w:hAnsi="Times New Roman" w:cs="Times New Roman"/>
          <w:sz w:val="22"/>
          <w:szCs w:val="22"/>
        </w:rPr>
        <w:t>____________</w:t>
      </w:r>
      <w:r w:rsidRPr="00026B09">
        <w:rPr>
          <w:rFonts w:ascii="Times New Roman" w:hAnsi="Times New Roman" w:cs="Times New Roman"/>
          <w:sz w:val="22"/>
          <w:szCs w:val="22"/>
        </w:rPr>
        <w:t xml:space="preserve">_______ </w:t>
      </w:r>
    </w:p>
    <w:p w14:paraId="2335E1D1" w14:textId="77777777" w:rsidR="00026B09" w:rsidRPr="00026B09" w:rsidRDefault="00026B09" w:rsidP="00026B09">
      <w:pPr>
        <w:pStyle w:val="ConsPlusNonformat"/>
        <w:jc w:val="both"/>
        <w:rPr>
          <w:rFonts w:ascii="Times New Roman" w:hAnsi="Times New Roman" w:cs="Times New Roman"/>
          <w:sz w:val="22"/>
          <w:szCs w:val="22"/>
        </w:rPr>
      </w:pPr>
    </w:p>
    <w:p w14:paraId="6524D522" w14:textId="7A7E3813"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I. ________________________________________________________________________</w:t>
      </w:r>
      <w:r w:rsidR="00E45A6A">
        <w:rPr>
          <w:rFonts w:ascii="Times New Roman" w:hAnsi="Times New Roman" w:cs="Times New Roman"/>
          <w:sz w:val="22"/>
          <w:szCs w:val="22"/>
        </w:rPr>
        <w:t>_____________</w:t>
      </w:r>
    </w:p>
    <w:p w14:paraId="51115AC2" w14:textId="4088A87F"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(наименование уполномоченного федерального органа исполнительной власти,</w:t>
      </w:r>
    </w:p>
    <w:p w14:paraId="21D3A36A" w14:textId="722D5AA5"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________________________________________________________________________</w:t>
      </w:r>
      <w:r w:rsidR="00E45A6A">
        <w:rPr>
          <w:rFonts w:ascii="Times New Roman" w:hAnsi="Times New Roman" w:cs="Times New Roman"/>
          <w:sz w:val="18"/>
          <w:szCs w:val="18"/>
        </w:rPr>
        <w:t>_______________________________</w:t>
      </w:r>
    </w:p>
    <w:p w14:paraId="4F30D24E" w14:textId="55B4E089"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или органа исполнительной власти субъекта Российской Федерации, или органа</w:t>
      </w:r>
    </w:p>
    <w:p w14:paraId="1F00C80A" w14:textId="54E443E1" w:rsidR="00026B09" w:rsidRPr="00E45A6A" w:rsidRDefault="00026B09" w:rsidP="00026B09">
      <w:pPr>
        <w:pStyle w:val="ConsPlusNonformat"/>
        <w:jc w:val="both"/>
        <w:rPr>
          <w:rFonts w:ascii="Times New Roman" w:hAnsi="Times New Roman" w:cs="Times New Roman"/>
          <w:sz w:val="18"/>
          <w:szCs w:val="18"/>
        </w:rPr>
      </w:pPr>
      <w:r w:rsidRPr="00E45A6A">
        <w:rPr>
          <w:rFonts w:ascii="Times New Roman" w:hAnsi="Times New Roman" w:cs="Times New Roman"/>
          <w:sz w:val="18"/>
          <w:szCs w:val="18"/>
        </w:rPr>
        <w:t>___________________________________________________________________________</w:t>
      </w:r>
      <w:r w:rsidR="00E45A6A">
        <w:rPr>
          <w:rFonts w:ascii="Times New Roman" w:hAnsi="Times New Roman" w:cs="Times New Roman"/>
          <w:sz w:val="18"/>
          <w:szCs w:val="18"/>
        </w:rPr>
        <w:t>____________________________</w:t>
      </w:r>
    </w:p>
    <w:p w14:paraId="7DC0C7B4" w14:textId="4C40E94E"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местного самоуправления, осуществляющих выдачу разрешения на ввод объекта</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в эксплуатацию, Государственная корпорация по атомной энергии "Росатом")</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 xml:space="preserve">в   соответствии   со  </w:t>
      </w:r>
      <w:hyperlink r:id="rId30" w:history="1">
        <w:r w:rsidRPr="00E45A6A">
          <w:rPr>
            <w:rFonts w:ascii="Times New Roman" w:hAnsi="Times New Roman" w:cs="Times New Roman"/>
            <w:sz w:val="18"/>
            <w:szCs w:val="18"/>
          </w:rPr>
          <w:t>статьей  55</w:t>
        </w:r>
      </w:hyperlink>
      <w:r w:rsidRPr="00E45A6A">
        <w:rPr>
          <w:rFonts w:ascii="Times New Roman" w:hAnsi="Times New Roman" w:cs="Times New Roman"/>
          <w:sz w:val="18"/>
          <w:szCs w:val="18"/>
        </w:rPr>
        <w:t xml:space="preserve">  Градостроительного  кодекса  Российской</w:t>
      </w:r>
    </w:p>
    <w:p w14:paraId="16D807D3" w14:textId="1A709FFF"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Федерации  разрешает  ввод в эксплуатацию построенного, реконструированного</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объекта капитального строительства; линейного объекта; объекта капитального</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строительства,  входящего в состав линейного объекта; завершенного работами</w:t>
      </w:r>
    </w:p>
    <w:p w14:paraId="34D80462" w14:textId="186611CF"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по  сохранению  объекта  культурного  наследия,  при  которых затрагивались</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конструктивные  и  другие  характеристики надежности и безопасности объекта</w:t>
      </w:r>
    </w:p>
    <w:p w14:paraId="7FAA6238" w14:textId="0433F5C4"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_________________________________________________________________</w:t>
      </w:r>
      <w:r w:rsidR="00E45A6A">
        <w:rPr>
          <w:rFonts w:ascii="Times New Roman" w:hAnsi="Times New Roman" w:cs="Times New Roman"/>
          <w:sz w:val="22"/>
          <w:szCs w:val="22"/>
        </w:rPr>
        <w:t>____________</w:t>
      </w:r>
      <w:r w:rsidRPr="00026B09">
        <w:rPr>
          <w:rFonts w:ascii="Times New Roman" w:hAnsi="Times New Roman" w:cs="Times New Roman"/>
          <w:sz w:val="22"/>
          <w:szCs w:val="22"/>
        </w:rPr>
        <w:t>________</w:t>
      </w:r>
    </w:p>
    <w:p w14:paraId="4686F541" w14:textId="6E3C6ACB" w:rsidR="00026B09" w:rsidRPr="00E45A6A" w:rsidRDefault="00026B09" w:rsidP="00E45A6A">
      <w:pPr>
        <w:pStyle w:val="ConsPlusNonformat"/>
        <w:jc w:val="center"/>
        <w:rPr>
          <w:rFonts w:ascii="Times New Roman" w:hAnsi="Times New Roman" w:cs="Times New Roman"/>
          <w:sz w:val="18"/>
          <w:szCs w:val="18"/>
        </w:rPr>
      </w:pPr>
      <w:r w:rsidRPr="00026B09">
        <w:rPr>
          <w:rFonts w:ascii="Times New Roman" w:hAnsi="Times New Roman" w:cs="Times New Roman"/>
          <w:sz w:val="22"/>
          <w:szCs w:val="22"/>
        </w:rPr>
        <w:t>(</w:t>
      </w:r>
      <w:r w:rsidRPr="00E45A6A">
        <w:rPr>
          <w:rFonts w:ascii="Times New Roman" w:hAnsi="Times New Roman" w:cs="Times New Roman"/>
          <w:sz w:val="18"/>
          <w:szCs w:val="18"/>
        </w:rPr>
        <w:t>наименование объекта (этапа)</w:t>
      </w:r>
    </w:p>
    <w:p w14:paraId="427BA2A5" w14:textId="24B5D184"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____</w:t>
      </w:r>
      <w:r w:rsidR="00E45A6A">
        <w:rPr>
          <w:rFonts w:ascii="Times New Roman" w:hAnsi="Times New Roman" w:cs="Times New Roman"/>
          <w:sz w:val="18"/>
          <w:szCs w:val="18"/>
        </w:rPr>
        <w:t>_________________________________</w:t>
      </w:r>
      <w:r w:rsidRPr="00E45A6A">
        <w:rPr>
          <w:rFonts w:ascii="Times New Roman" w:hAnsi="Times New Roman" w:cs="Times New Roman"/>
          <w:sz w:val="18"/>
          <w:szCs w:val="18"/>
        </w:rPr>
        <w:t>_______________________________________</w:t>
      </w:r>
      <w:r w:rsidR="00E45A6A">
        <w:rPr>
          <w:rFonts w:ascii="Times New Roman" w:hAnsi="Times New Roman" w:cs="Times New Roman"/>
          <w:sz w:val="18"/>
          <w:szCs w:val="18"/>
        </w:rPr>
        <w:t>___________________________</w:t>
      </w:r>
    </w:p>
    <w:p w14:paraId="1C1B5A3A" w14:textId="1ED9E99B"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капитального строительства</w:t>
      </w:r>
    </w:p>
    <w:p w14:paraId="60612515" w14:textId="5E26BE3D" w:rsidR="00026B09" w:rsidRDefault="00026B09" w:rsidP="00026B09">
      <w:pPr>
        <w:pStyle w:val="ConsPlusNonformat"/>
        <w:jc w:val="both"/>
        <w:rPr>
          <w:rFonts w:ascii="Times New Roman" w:hAnsi="Times New Roman" w:cs="Times New Roman"/>
          <w:color w:val="0000FF"/>
          <w:sz w:val="22"/>
          <w:szCs w:val="22"/>
        </w:rPr>
      </w:pPr>
      <w:r w:rsidRPr="00026B09">
        <w:rPr>
          <w:rFonts w:ascii="Times New Roman" w:hAnsi="Times New Roman" w:cs="Times New Roman"/>
          <w:sz w:val="22"/>
          <w:szCs w:val="22"/>
        </w:rPr>
        <w:t>_____________________________________________________________________</w:t>
      </w:r>
      <w:r w:rsidR="00E45A6A">
        <w:rPr>
          <w:rFonts w:ascii="Times New Roman" w:hAnsi="Times New Roman" w:cs="Times New Roman"/>
          <w:sz w:val="22"/>
          <w:szCs w:val="22"/>
        </w:rPr>
        <w:t>________________</w:t>
      </w:r>
      <w:hyperlink w:anchor="P574" w:history="1"/>
    </w:p>
    <w:p w14:paraId="1E9D6A65" w14:textId="77777777" w:rsidR="00E45A6A" w:rsidRPr="00026B09" w:rsidRDefault="00E45A6A" w:rsidP="00026B09">
      <w:pPr>
        <w:pStyle w:val="ConsPlusNonformat"/>
        <w:jc w:val="both"/>
        <w:rPr>
          <w:rFonts w:ascii="Times New Roman" w:hAnsi="Times New Roman" w:cs="Times New Roman"/>
          <w:sz w:val="22"/>
          <w:szCs w:val="22"/>
        </w:rPr>
      </w:pPr>
    </w:p>
    <w:p w14:paraId="36E8D3AC" w14:textId="030A4B5F"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в соответствии с проектной документацией, кадастровый номер объекта)                         расположенного по адресу:</w:t>
      </w:r>
    </w:p>
    <w:p w14:paraId="1D0D4095" w14:textId="77777777" w:rsidR="00026B09" w:rsidRPr="00026B09" w:rsidRDefault="00026B09" w:rsidP="00026B09">
      <w:pPr>
        <w:pStyle w:val="ConsPlusNonformat"/>
        <w:jc w:val="both"/>
        <w:rPr>
          <w:rFonts w:ascii="Times New Roman" w:hAnsi="Times New Roman" w:cs="Times New Roman"/>
          <w:sz w:val="22"/>
          <w:szCs w:val="22"/>
        </w:rPr>
      </w:pPr>
    </w:p>
    <w:p w14:paraId="20735877" w14:textId="04B77586"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________________________________________________________________________</w:t>
      </w:r>
      <w:r w:rsidR="00E45A6A">
        <w:rPr>
          <w:rFonts w:ascii="Times New Roman" w:hAnsi="Times New Roman" w:cs="Times New Roman"/>
          <w:sz w:val="22"/>
          <w:szCs w:val="22"/>
        </w:rPr>
        <w:t>____________</w:t>
      </w:r>
    </w:p>
    <w:p w14:paraId="041599E3" w14:textId="73BFECD2" w:rsidR="00026B09" w:rsidRPr="00E45A6A" w:rsidRDefault="00026B09" w:rsidP="00E45A6A">
      <w:pPr>
        <w:pStyle w:val="ConsPlusNonformat"/>
        <w:jc w:val="center"/>
        <w:rPr>
          <w:rFonts w:ascii="Times New Roman" w:hAnsi="Times New Roman" w:cs="Times New Roman"/>
          <w:sz w:val="18"/>
          <w:szCs w:val="18"/>
        </w:rPr>
      </w:pPr>
      <w:r w:rsidRPr="00E45A6A">
        <w:rPr>
          <w:rFonts w:ascii="Times New Roman" w:hAnsi="Times New Roman" w:cs="Times New Roman"/>
          <w:sz w:val="18"/>
          <w:szCs w:val="18"/>
        </w:rPr>
        <w:t>(адрес объекта капитального строительства в соответствии</w:t>
      </w:r>
    </w:p>
    <w:p w14:paraId="4BBD45F9" w14:textId="7608379B" w:rsidR="00026B09" w:rsidRDefault="00026B09" w:rsidP="00026B09">
      <w:pPr>
        <w:pStyle w:val="ConsPlusNonformat"/>
        <w:jc w:val="both"/>
        <w:rPr>
          <w:rFonts w:ascii="Times New Roman" w:hAnsi="Times New Roman" w:cs="Times New Roman"/>
          <w:color w:val="0000FF"/>
          <w:sz w:val="22"/>
          <w:szCs w:val="22"/>
        </w:rPr>
      </w:pPr>
      <w:r w:rsidRPr="00026B09">
        <w:rPr>
          <w:rFonts w:ascii="Times New Roman" w:hAnsi="Times New Roman" w:cs="Times New Roman"/>
          <w:sz w:val="22"/>
          <w:szCs w:val="22"/>
        </w:rPr>
        <w:t>________________________________________</w:t>
      </w:r>
      <w:r w:rsidR="00E45A6A">
        <w:rPr>
          <w:rFonts w:ascii="Times New Roman" w:hAnsi="Times New Roman" w:cs="Times New Roman"/>
          <w:sz w:val="22"/>
          <w:szCs w:val="22"/>
        </w:rPr>
        <w:t>____________________________________________</w:t>
      </w:r>
      <w:hyperlink w:anchor="P577" w:history="1"/>
    </w:p>
    <w:p w14:paraId="06691A69" w14:textId="77777777" w:rsidR="00E45A6A" w:rsidRPr="00026B09" w:rsidRDefault="00E45A6A" w:rsidP="00026B09">
      <w:pPr>
        <w:pStyle w:val="ConsPlusNonformat"/>
        <w:jc w:val="both"/>
        <w:rPr>
          <w:rFonts w:ascii="Times New Roman" w:hAnsi="Times New Roman" w:cs="Times New Roman"/>
          <w:sz w:val="22"/>
          <w:szCs w:val="22"/>
        </w:rPr>
      </w:pPr>
    </w:p>
    <w:p w14:paraId="38E5E173" w14:textId="2DD40975" w:rsidR="00026B09" w:rsidRPr="00E45A6A" w:rsidRDefault="00026B09" w:rsidP="00026B09">
      <w:pPr>
        <w:pStyle w:val="ConsPlusNonformat"/>
        <w:jc w:val="both"/>
        <w:rPr>
          <w:rFonts w:ascii="Times New Roman" w:hAnsi="Times New Roman" w:cs="Times New Roman"/>
          <w:color w:val="0000FF"/>
          <w:sz w:val="22"/>
          <w:szCs w:val="22"/>
        </w:rPr>
      </w:pPr>
      <w:r w:rsidRPr="00026B09">
        <w:rPr>
          <w:rFonts w:ascii="Times New Roman" w:hAnsi="Times New Roman" w:cs="Times New Roman"/>
          <w:sz w:val="22"/>
          <w:szCs w:val="22"/>
        </w:rPr>
        <w:t>с государственным адресным реестром с указанием реквизитов</w:t>
      </w:r>
      <w:r w:rsidR="00E45A6A">
        <w:rPr>
          <w:rFonts w:ascii="Times New Roman" w:hAnsi="Times New Roman" w:cs="Times New Roman"/>
          <w:sz w:val="22"/>
          <w:szCs w:val="22"/>
        </w:rPr>
        <w:t xml:space="preserve"> </w:t>
      </w:r>
      <w:r w:rsidRPr="00026B09">
        <w:rPr>
          <w:rFonts w:ascii="Times New Roman" w:hAnsi="Times New Roman" w:cs="Times New Roman"/>
          <w:sz w:val="22"/>
          <w:szCs w:val="22"/>
        </w:rPr>
        <w:t>документов о присвоении, об изменении адреса)</w:t>
      </w:r>
      <w:r w:rsidR="00E45A6A">
        <w:rPr>
          <w:rFonts w:ascii="Times New Roman" w:hAnsi="Times New Roman" w:cs="Times New Roman"/>
          <w:sz w:val="22"/>
          <w:szCs w:val="22"/>
        </w:rPr>
        <w:t xml:space="preserve"> </w:t>
      </w:r>
      <w:r w:rsidRPr="00026B09">
        <w:rPr>
          <w:rFonts w:ascii="Times New Roman" w:hAnsi="Times New Roman" w:cs="Times New Roman"/>
          <w:sz w:val="22"/>
          <w:szCs w:val="22"/>
        </w:rPr>
        <w:t xml:space="preserve">на земельном участке (земельных участках) с кадастровым номером </w:t>
      </w:r>
      <w:hyperlink w:anchor="P578" w:history="1"/>
      <w:r w:rsidR="00E45A6A">
        <w:rPr>
          <w:rFonts w:ascii="Times New Roman" w:hAnsi="Times New Roman" w:cs="Times New Roman"/>
          <w:sz w:val="22"/>
          <w:szCs w:val="22"/>
        </w:rPr>
        <w:t>:</w:t>
      </w:r>
    </w:p>
    <w:p w14:paraId="6606D922" w14:textId="0F0FAF08"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________________________________________________________________________</w:t>
      </w:r>
      <w:r w:rsidR="00E45A6A">
        <w:rPr>
          <w:rFonts w:ascii="Times New Roman" w:hAnsi="Times New Roman" w:cs="Times New Roman"/>
          <w:sz w:val="22"/>
          <w:szCs w:val="22"/>
        </w:rPr>
        <w:t>_____________</w:t>
      </w:r>
    </w:p>
    <w:p w14:paraId="2E7E8D6B" w14:textId="1B4264BA" w:rsidR="00026B09" w:rsidRPr="00026B09" w:rsidRDefault="00E45A6A" w:rsidP="00026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Строительный </w:t>
      </w:r>
      <w:r w:rsidR="00026B09" w:rsidRPr="00026B09">
        <w:rPr>
          <w:rFonts w:ascii="Times New Roman" w:hAnsi="Times New Roman" w:cs="Times New Roman"/>
          <w:sz w:val="22"/>
          <w:szCs w:val="22"/>
        </w:rPr>
        <w:t xml:space="preserve">адрес </w:t>
      </w:r>
      <w:hyperlink w:anchor="P579" w:history="1"/>
      <w:r w:rsidR="00026B09" w:rsidRPr="00026B09">
        <w:rPr>
          <w:rFonts w:ascii="Times New Roman" w:hAnsi="Times New Roman" w:cs="Times New Roman"/>
          <w:sz w:val="22"/>
          <w:szCs w:val="22"/>
        </w:rPr>
        <w:t>: _______________</w:t>
      </w:r>
      <w:r>
        <w:rPr>
          <w:rFonts w:ascii="Times New Roman" w:hAnsi="Times New Roman" w:cs="Times New Roman"/>
          <w:sz w:val="22"/>
          <w:szCs w:val="22"/>
        </w:rPr>
        <w:t>_________________</w:t>
      </w:r>
      <w:r w:rsidR="00026B09" w:rsidRPr="00026B09">
        <w:rPr>
          <w:rFonts w:ascii="Times New Roman" w:hAnsi="Times New Roman" w:cs="Times New Roman"/>
          <w:sz w:val="22"/>
          <w:szCs w:val="22"/>
        </w:rPr>
        <w:t>____________________________________</w:t>
      </w:r>
      <w:r>
        <w:rPr>
          <w:rFonts w:ascii="Times New Roman" w:hAnsi="Times New Roman" w:cs="Times New Roman"/>
          <w:sz w:val="22"/>
          <w:szCs w:val="22"/>
        </w:rPr>
        <w:t>_________________</w:t>
      </w:r>
    </w:p>
    <w:p w14:paraId="48040A54" w14:textId="77777777" w:rsidR="00026B09" w:rsidRPr="00026B09" w:rsidRDefault="00026B09" w:rsidP="00026B09">
      <w:pPr>
        <w:pStyle w:val="ConsPlusNonformat"/>
        <w:jc w:val="both"/>
        <w:rPr>
          <w:rFonts w:ascii="Times New Roman" w:hAnsi="Times New Roman" w:cs="Times New Roman"/>
          <w:sz w:val="22"/>
          <w:szCs w:val="22"/>
        </w:rPr>
      </w:pPr>
    </w:p>
    <w:p w14:paraId="347DB624" w14:textId="108D164C"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В   отношении  объекта  капитального  строительства  выдано  разрешение  на</w:t>
      </w:r>
      <w:r w:rsidR="00E45A6A">
        <w:rPr>
          <w:rFonts w:ascii="Times New Roman" w:hAnsi="Times New Roman" w:cs="Times New Roman"/>
          <w:sz w:val="22"/>
          <w:szCs w:val="22"/>
        </w:rPr>
        <w:t xml:space="preserve"> </w:t>
      </w:r>
      <w:r w:rsidRPr="00026B09">
        <w:rPr>
          <w:rFonts w:ascii="Times New Roman" w:hAnsi="Times New Roman" w:cs="Times New Roman"/>
          <w:sz w:val="22"/>
          <w:szCs w:val="22"/>
        </w:rPr>
        <w:t>строительство, N __</w:t>
      </w:r>
      <w:r w:rsidR="00E45A6A">
        <w:rPr>
          <w:rFonts w:ascii="Times New Roman" w:hAnsi="Times New Roman" w:cs="Times New Roman"/>
          <w:sz w:val="22"/>
          <w:szCs w:val="22"/>
        </w:rPr>
        <w:t>___________________</w:t>
      </w:r>
      <w:r w:rsidRPr="00026B09">
        <w:rPr>
          <w:rFonts w:ascii="Times New Roman" w:hAnsi="Times New Roman" w:cs="Times New Roman"/>
          <w:sz w:val="22"/>
          <w:szCs w:val="22"/>
        </w:rPr>
        <w:t>___, дата выдачи ____</w:t>
      </w:r>
      <w:r w:rsidR="00E45A6A">
        <w:rPr>
          <w:rFonts w:ascii="Times New Roman" w:hAnsi="Times New Roman" w:cs="Times New Roman"/>
          <w:sz w:val="22"/>
          <w:szCs w:val="22"/>
        </w:rPr>
        <w:t>_______________</w:t>
      </w:r>
      <w:r w:rsidRPr="00026B09">
        <w:rPr>
          <w:rFonts w:ascii="Times New Roman" w:hAnsi="Times New Roman" w:cs="Times New Roman"/>
          <w:sz w:val="22"/>
          <w:szCs w:val="22"/>
        </w:rPr>
        <w:t>______, орган, выдавший  разрешение</w:t>
      </w:r>
    </w:p>
    <w:p w14:paraId="55C1471D" w14:textId="63730B3C" w:rsidR="00026B09" w:rsidRDefault="00026B09" w:rsidP="00026B09">
      <w:pPr>
        <w:pStyle w:val="ConsPlusNonformat"/>
        <w:jc w:val="both"/>
        <w:rPr>
          <w:rFonts w:ascii="Times New Roman" w:hAnsi="Times New Roman" w:cs="Times New Roman"/>
          <w:color w:val="0000FF"/>
          <w:sz w:val="22"/>
          <w:szCs w:val="22"/>
        </w:rPr>
      </w:pPr>
      <w:r w:rsidRPr="00026B09">
        <w:rPr>
          <w:rFonts w:ascii="Times New Roman" w:hAnsi="Times New Roman" w:cs="Times New Roman"/>
          <w:sz w:val="22"/>
          <w:szCs w:val="22"/>
        </w:rPr>
        <w:t>на строительство ______</w:t>
      </w:r>
      <w:r w:rsidR="00E45A6A">
        <w:rPr>
          <w:rFonts w:ascii="Times New Roman" w:hAnsi="Times New Roman" w:cs="Times New Roman"/>
          <w:sz w:val="22"/>
          <w:szCs w:val="22"/>
        </w:rPr>
        <w:t>______________________________________________________________</w:t>
      </w:r>
      <w:r w:rsidRPr="00026B09">
        <w:rPr>
          <w:rFonts w:ascii="Times New Roman" w:hAnsi="Times New Roman" w:cs="Times New Roman"/>
          <w:sz w:val="22"/>
          <w:szCs w:val="22"/>
        </w:rPr>
        <w:t xml:space="preserve">__. </w:t>
      </w:r>
      <w:hyperlink w:anchor="P580" w:history="1"/>
    </w:p>
    <w:p w14:paraId="7C8AA233" w14:textId="5566E9C6"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II. Сведения об объекте капитального строительства </w:t>
      </w:r>
    </w:p>
    <w:p w14:paraId="6D7D792F" w14:textId="77777777" w:rsidR="00026B09" w:rsidRPr="00026B09" w:rsidRDefault="00026B09" w:rsidP="00026B09">
      <w:pPr>
        <w:pStyle w:val="ConsPlusNormal"/>
        <w:jc w:val="both"/>
        <w:rPr>
          <w:rFonts w:ascii="Times New Roman" w:hAnsi="Times New Roman" w:cs="Times New Roman"/>
          <w:sz w:val="22"/>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94"/>
        <w:gridCol w:w="1531"/>
        <w:gridCol w:w="1474"/>
      </w:tblGrid>
      <w:tr w:rsidR="00026B09" w:rsidRPr="00026B09" w14:paraId="525030A0" w14:textId="77777777" w:rsidTr="00026B09">
        <w:tc>
          <w:tcPr>
            <w:tcW w:w="5329" w:type="dxa"/>
          </w:tcPr>
          <w:p w14:paraId="481A60BC" w14:textId="77777777" w:rsidR="00026B09" w:rsidRPr="00026B09" w:rsidRDefault="00026B09" w:rsidP="00026B09">
            <w:pPr>
              <w:pStyle w:val="ConsPlusNormal"/>
              <w:jc w:val="center"/>
              <w:rPr>
                <w:rFonts w:ascii="Times New Roman" w:hAnsi="Times New Roman" w:cs="Times New Roman"/>
                <w:sz w:val="22"/>
                <w:szCs w:val="22"/>
              </w:rPr>
            </w:pPr>
            <w:bookmarkStart w:id="8" w:name="P278"/>
            <w:bookmarkEnd w:id="8"/>
            <w:r w:rsidRPr="00026B09">
              <w:rPr>
                <w:rFonts w:ascii="Times New Roman" w:hAnsi="Times New Roman" w:cs="Times New Roman"/>
                <w:sz w:val="22"/>
                <w:szCs w:val="22"/>
              </w:rPr>
              <w:t>Наименование показателя</w:t>
            </w:r>
          </w:p>
        </w:tc>
        <w:tc>
          <w:tcPr>
            <w:tcW w:w="1294" w:type="dxa"/>
          </w:tcPr>
          <w:p w14:paraId="36FDE803" w14:textId="77777777" w:rsidR="00026B09" w:rsidRPr="00026B09" w:rsidRDefault="00026B09" w:rsidP="00026B09">
            <w:pPr>
              <w:pStyle w:val="ConsPlusNormal"/>
              <w:jc w:val="center"/>
              <w:rPr>
                <w:rFonts w:ascii="Times New Roman" w:hAnsi="Times New Roman" w:cs="Times New Roman"/>
                <w:sz w:val="22"/>
                <w:szCs w:val="22"/>
              </w:rPr>
            </w:pPr>
            <w:bookmarkStart w:id="9" w:name="P279"/>
            <w:bookmarkEnd w:id="9"/>
            <w:r w:rsidRPr="00026B09">
              <w:rPr>
                <w:rFonts w:ascii="Times New Roman" w:hAnsi="Times New Roman" w:cs="Times New Roman"/>
                <w:sz w:val="22"/>
                <w:szCs w:val="22"/>
              </w:rPr>
              <w:t>Единица измерения</w:t>
            </w:r>
          </w:p>
        </w:tc>
        <w:tc>
          <w:tcPr>
            <w:tcW w:w="1531" w:type="dxa"/>
          </w:tcPr>
          <w:p w14:paraId="45BA869E" w14:textId="77777777" w:rsidR="00026B09" w:rsidRPr="00026B09" w:rsidRDefault="00026B09" w:rsidP="00026B09">
            <w:pPr>
              <w:pStyle w:val="ConsPlusNormal"/>
              <w:jc w:val="center"/>
              <w:rPr>
                <w:rFonts w:ascii="Times New Roman" w:hAnsi="Times New Roman" w:cs="Times New Roman"/>
                <w:sz w:val="22"/>
                <w:szCs w:val="22"/>
              </w:rPr>
            </w:pPr>
            <w:bookmarkStart w:id="10" w:name="P280"/>
            <w:bookmarkEnd w:id="10"/>
            <w:r w:rsidRPr="00026B09">
              <w:rPr>
                <w:rFonts w:ascii="Times New Roman" w:hAnsi="Times New Roman" w:cs="Times New Roman"/>
                <w:sz w:val="22"/>
                <w:szCs w:val="22"/>
              </w:rPr>
              <w:t>По проекту</w:t>
            </w:r>
          </w:p>
        </w:tc>
        <w:tc>
          <w:tcPr>
            <w:tcW w:w="1474" w:type="dxa"/>
          </w:tcPr>
          <w:p w14:paraId="1FCB38D6" w14:textId="77777777" w:rsidR="00026B09" w:rsidRPr="00026B09" w:rsidRDefault="00026B09" w:rsidP="00026B09">
            <w:pPr>
              <w:pStyle w:val="ConsPlusNormal"/>
              <w:jc w:val="center"/>
              <w:rPr>
                <w:rFonts w:ascii="Times New Roman" w:hAnsi="Times New Roman" w:cs="Times New Roman"/>
                <w:sz w:val="22"/>
                <w:szCs w:val="22"/>
              </w:rPr>
            </w:pPr>
            <w:bookmarkStart w:id="11" w:name="P281"/>
            <w:bookmarkEnd w:id="11"/>
            <w:r w:rsidRPr="00026B09">
              <w:rPr>
                <w:rFonts w:ascii="Times New Roman" w:hAnsi="Times New Roman" w:cs="Times New Roman"/>
                <w:sz w:val="22"/>
                <w:szCs w:val="22"/>
              </w:rPr>
              <w:t>Фактически</w:t>
            </w:r>
          </w:p>
        </w:tc>
      </w:tr>
      <w:tr w:rsidR="00026B09" w:rsidRPr="00026B09" w14:paraId="1252F787" w14:textId="77777777" w:rsidTr="00026B09">
        <w:tc>
          <w:tcPr>
            <w:tcW w:w="9628" w:type="dxa"/>
            <w:gridSpan w:val="4"/>
          </w:tcPr>
          <w:p w14:paraId="69663D85" w14:textId="77777777" w:rsidR="00026B09" w:rsidRPr="00026B09" w:rsidRDefault="00026B09" w:rsidP="00026B09">
            <w:pPr>
              <w:pStyle w:val="ConsPlusNormal"/>
              <w:jc w:val="center"/>
              <w:outlineLvl w:val="2"/>
              <w:rPr>
                <w:rFonts w:ascii="Times New Roman" w:hAnsi="Times New Roman" w:cs="Times New Roman"/>
                <w:sz w:val="22"/>
                <w:szCs w:val="22"/>
              </w:rPr>
            </w:pPr>
            <w:r w:rsidRPr="00026B09">
              <w:rPr>
                <w:rFonts w:ascii="Times New Roman" w:hAnsi="Times New Roman" w:cs="Times New Roman"/>
                <w:sz w:val="22"/>
                <w:szCs w:val="22"/>
              </w:rPr>
              <w:t>1. Общие показатели вводимого в эксплуатацию объекта</w:t>
            </w:r>
          </w:p>
        </w:tc>
      </w:tr>
      <w:tr w:rsidR="00026B09" w:rsidRPr="00026B09" w14:paraId="5862CE15" w14:textId="77777777" w:rsidTr="00026B09">
        <w:tc>
          <w:tcPr>
            <w:tcW w:w="5329" w:type="dxa"/>
          </w:tcPr>
          <w:p w14:paraId="13EEB23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Строительный объем - всего</w:t>
            </w:r>
          </w:p>
        </w:tc>
        <w:tc>
          <w:tcPr>
            <w:tcW w:w="1294" w:type="dxa"/>
          </w:tcPr>
          <w:p w14:paraId="473795FD"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куб. м</w:t>
            </w:r>
          </w:p>
        </w:tc>
        <w:tc>
          <w:tcPr>
            <w:tcW w:w="1531" w:type="dxa"/>
          </w:tcPr>
          <w:p w14:paraId="3A81D29E"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179CAB9"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75DB9C3" w14:textId="77777777" w:rsidTr="00026B09">
        <w:tc>
          <w:tcPr>
            <w:tcW w:w="5329" w:type="dxa"/>
          </w:tcPr>
          <w:p w14:paraId="6188E24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в том числе надземной части</w:t>
            </w:r>
          </w:p>
        </w:tc>
        <w:tc>
          <w:tcPr>
            <w:tcW w:w="1294" w:type="dxa"/>
          </w:tcPr>
          <w:p w14:paraId="5B5DB826"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куб. м</w:t>
            </w:r>
          </w:p>
        </w:tc>
        <w:tc>
          <w:tcPr>
            <w:tcW w:w="1531" w:type="dxa"/>
          </w:tcPr>
          <w:p w14:paraId="356E7B66"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A80B99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EA76590" w14:textId="77777777" w:rsidTr="00026B09">
        <w:tc>
          <w:tcPr>
            <w:tcW w:w="5329" w:type="dxa"/>
          </w:tcPr>
          <w:p w14:paraId="11AC661A"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Общая площадь</w:t>
            </w:r>
          </w:p>
        </w:tc>
        <w:tc>
          <w:tcPr>
            <w:tcW w:w="1294" w:type="dxa"/>
          </w:tcPr>
          <w:p w14:paraId="1DD5BB61"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2B823A1A"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DFBC452"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BA63769" w14:textId="77777777" w:rsidTr="00026B09">
        <w:tc>
          <w:tcPr>
            <w:tcW w:w="5329" w:type="dxa"/>
          </w:tcPr>
          <w:p w14:paraId="76F0351A"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Площадь нежилых помещений</w:t>
            </w:r>
          </w:p>
        </w:tc>
        <w:tc>
          <w:tcPr>
            <w:tcW w:w="1294" w:type="dxa"/>
          </w:tcPr>
          <w:p w14:paraId="783226F2"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370CFF8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8B3FAB9"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ACB774C" w14:textId="77777777" w:rsidTr="00026B09">
        <w:tc>
          <w:tcPr>
            <w:tcW w:w="5329" w:type="dxa"/>
          </w:tcPr>
          <w:p w14:paraId="32A8BDC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Площадь встроенно-пристроенных помещений</w:t>
            </w:r>
          </w:p>
        </w:tc>
        <w:tc>
          <w:tcPr>
            <w:tcW w:w="1294" w:type="dxa"/>
          </w:tcPr>
          <w:p w14:paraId="0E85D7F6"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3FBAA93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6FAB3AA"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02360D1" w14:textId="77777777" w:rsidTr="00026B09">
        <w:tc>
          <w:tcPr>
            <w:tcW w:w="5329" w:type="dxa"/>
          </w:tcPr>
          <w:p w14:paraId="3AAC5FB9" w14:textId="682327C5" w:rsidR="00026B09" w:rsidRPr="00026B09" w:rsidRDefault="00026B09" w:rsidP="00E45A6A">
            <w:pPr>
              <w:pStyle w:val="ConsPlusNormal"/>
              <w:rPr>
                <w:rFonts w:ascii="Times New Roman" w:hAnsi="Times New Roman" w:cs="Times New Roman"/>
                <w:sz w:val="22"/>
                <w:szCs w:val="22"/>
              </w:rPr>
            </w:pPr>
            <w:r w:rsidRPr="00026B09">
              <w:rPr>
                <w:rFonts w:ascii="Times New Roman" w:hAnsi="Times New Roman" w:cs="Times New Roman"/>
                <w:sz w:val="22"/>
                <w:szCs w:val="22"/>
              </w:rPr>
              <w:t xml:space="preserve">Количество зданий, сооружений </w:t>
            </w:r>
          </w:p>
        </w:tc>
        <w:tc>
          <w:tcPr>
            <w:tcW w:w="1294" w:type="dxa"/>
          </w:tcPr>
          <w:p w14:paraId="01E11021"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32348640"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40F0AF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5F88503" w14:textId="77777777" w:rsidTr="00026B09">
        <w:tc>
          <w:tcPr>
            <w:tcW w:w="9628" w:type="dxa"/>
            <w:gridSpan w:val="4"/>
          </w:tcPr>
          <w:p w14:paraId="184624A5" w14:textId="77777777" w:rsidR="00026B09" w:rsidRPr="00026B09" w:rsidRDefault="00026B09" w:rsidP="00026B09">
            <w:pPr>
              <w:pStyle w:val="ConsPlusNormal"/>
              <w:jc w:val="center"/>
              <w:outlineLvl w:val="2"/>
              <w:rPr>
                <w:rFonts w:ascii="Times New Roman" w:hAnsi="Times New Roman" w:cs="Times New Roman"/>
                <w:sz w:val="22"/>
                <w:szCs w:val="22"/>
              </w:rPr>
            </w:pPr>
            <w:r w:rsidRPr="00026B09">
              <w:rPr>
                <w:rFonts w:ascii="Times New Roman" w:hAnsi="Times New Roman" w:cs="Times New Roman"/>
                <w:sz w:val="22"/>
                <w:szCs w:val="22"/>
              </w:rPr>
              <w:t>2. Объекты непроизводственного назначения</w:t>
            </w:r>
          </w:p>
        </w:tc>
      </w:tr>
      <w:tr w:rsidR="00026B09" w:rsidRPr="00026B09" w14:paraId="208703A4" w14:textId="77777777" w:rsidTr="00026B09">
        <w:tc>
          <w:tcPr>
            <w:tcW w:w="9628" w:type="dxa"/>
            <w:gridSpan w:val="4"/>
          </w:tcPr>
          <w:p w14:paraId="3A13B156" w14:textId="77777777" w:rsidR="00026B09" w:rsidRPr="00026B09" w:rsidRDefault="00026B09" w:rsidP="00026B09">
            <w:pPr>
              <w:pStyle w:val="ConsPlusNormal"/>
              <w:jc w:val="center"/>
              <w:outlineLvl w:val="3"/>
              <w:rPr>
                <w:rFonts w:ascii="Times New Roman" w:hAnsi="Times New Roman" w:cs="Times New Roman"/>
                <w:sz w:val="22"/>
                <w:szCs w:val="22"/>
              </w:rPr>
            </w:pPr>
            <w:r w:rsidRPr="00026B09">
              <w:rPr>
                <w:rFonts w:ascii="Times New Roman" w:hAnsi="Times New Roman" w:cs="Times New Roman"/>
                <w:sz w:val="22"/>
                <w:szCs w:val="22"/>
              </w:rPr>
              <w:t>2.1. Нежилые объекты (объекты здравоохранения, образования, культуры, отдыха, спорта и т.д.)</w:t>
            </w:r>
          </w:p>
        </w:tc>
      </w:tr>
      <w:tr w:rsidR="00026B09" w:rsidRPr="00026B09" w14:paraId="70FC8640" w14:textId="77777777" w:rsidTr="00026B09">
        <w:tc>
          <w:tcPr>
            <w:tcW w:w="5329" w:type="dxa"/>
          </w:tcPr>
          <w:p w14:paraId="76A3646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мест</w:t>
            </w:r>
          </w:p>
        </w:tc>
        <w:tc>
          <w:tcPr>
            <w:tcW w:w="1294" w:type="dxa"/>
          </w:tcPr>
          <w:p w14:paraId="755065C3"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85CE4A6"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EBC830F"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0413348" w14:textId="77777777" w:rsidTr="00026B09">
        <w:tc>
          <w:tcPr>
            <w:tcW w:w="5329" w:type="dxa"/>
          </w:tcPr>
          <w:p w14:paraId="22B7411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помещений</w:t>
            </w:r>
          </w:p>
        </w:tc>
        <w:tc>
          <w:tcPr>
            <w:tcW w:w="1294" w:type="dxa"/>
          </w:tcPr>
          <w:p w14:paraId="6B498C63"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7F9B9B2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F9C750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4F9A5E74" w14:textId="77777777" w:rsidTr="00026B09">
        <w:tc>
          <w:tcPr>
            <w:tcW w:w="5329" w:type="dxa"/>
          </w:tcPr>
          <w:p w14:paraId="6059000F"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Вместимость</w:t>
            </w:r>
          </w:p>
        </w:tc>
        <w:tc>
          <w:tcPr>
            <w:tcW w:w="1294" w:type="dxa"/>
          </w:tcPr>
          <w:p w14:paraId="5164346A"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0C3B9D2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607AD9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132DC004" w14:textId="77777777" w:rsidTr="00026B09">
        <w:tc>
          <w:tcPr>
            <w:tcW w:w="5329" w:type="dxa"/>
          </w:tcPr>
          <w:p w14:paraId="70266C9E"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этажей</w:t>
            </w:r>
          </w:p>
        </w:tc>
        <w:tc>
          <w:tcPr>
            <w:tcW w:w="1294" w:type="dxa"/>
            <w:vMerge w:val="restart"/>
          </w:tcPr>
          <w:p w14:paraId="0D21D97F" w14:textId="77777777" w:rsidR="00026B09" w:rsidRPr="00026B09" w:rsidRDefault="00026B09" w:rsidP="00026B09">
            <w:pPr>
              <w:pStyle w:val="ConsPlusNormal"/>
              <w:rPr>
                <w:rFonts w:ascii="Times New Roman" w:hAnsi="Times New Roman" w:cs="Times New Roman"/>
                <w:sz w:val="22"/>
                <w:szCs w:val="22"/>
              </w:rPr>
            </w:pPr>
          </w:p>
        </w:tc>
        <w:tc>
          <w:tcPr>
            <w:tcW w:w="1531" w:type="dxa"/>
            <w:vMerge w:val="restart"/>
          </w:tcPr>
          <w:p w14:paraId="66A1866C" w14:textId="77777777" w:rsidR="00026B09" w:rsidRPr="00026B09" w:rsidRDefault="00026B09" w:rsidP="00026B09">
            <w:pPr>
              <w:pStyle w:val="ConsPlusNormal"/>
              <w:rPr>
                <w:rFonts w:ascii="Times New Roman" w:hAnsi="Times New Roman" w:cs="Times New Roman"/>
                <w:sz w:val="22"/>
                <w:szCs w:val="22"/>
              </w:rPr>
            </w:pPr>
          </w:p>
        </w:tc>
        <w:tc>
          <w:tcPr>
            <w:tcW w:w="1474" w:type="dxa"/>
            <w:vMerge w:val="restart"/>
          </w:tcPr>
          <w:p w14:paraId="5DAEBA4B"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3FDAD61" w14:textId="77777777" w:rsidTr="00026B09">
        <w:tc>
          <w:tcPr>
            <w:tcW w:w="5329" w:type="dxa"/>
          </w:tcPr>
          <w:p w14:paraId="5D2C1B1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в том числе подземных</w:t>
            </w:r>
          </w:p>
        </w:tc>
        <w:tc>
          <w:tcPr>
            <w:tcW w:w="1294" w:type="dxa"/>
            <w:vMerge/>
          </w:tcPr>
          <w:p w14:paraId="00181FB2" w14:textId="77777777" w:rsidR="00026B09" w:rsidRPr="00026B09" w:rsidRDefault="00026B09" w:rsidP="00026B09">
            <w:pPr>
              <w:rPr>
                <w:rFonts w:ascii="Times New Roman" w:hAnsi="Times New Roman" w:cs="Times New Roman"/>
              </w:rPr>
            </w:pPr>
          </w:p>
        </w:tc>
        <w:tc>
          <w:tcPr>
            <w:tcW w:w="1531" w:type="dxa"/>
            <w:vMerge/>
          </w:tcPr>
          <w:p w14:paraId="38849714" w14:textId="77777777" w:rsidR="00026B09" w:rsidRPr="00026B09" w:rsidRDefault="00026B09" w:rsidP="00026B09">
            <w:pPr>
              <w:rPr>
                <w:rFonts w:ascii="Times New Roman" w:hAnsi="Times New Roman" w:cs="Times New Roman"/>
              </w:rPr>
            </w:pPr>
          </w:p>
        </w:tc>
        <w:tc>
          <w:tcPr>
            <w:tcW w:w="1474" w:type="dxa"/>
            <w:vMerge/>
          </w:tcPr>
          <w:p w14:paraId="51A4A292" w14:textId="77777777" w:rsidR="00026B09" w:rsidRPr="00026B09" w:rsidRDefault="00026B09" w:rsidP="00026B09">
            <w:pPr>
              <w:rPr>
                <w:rFonts w:ascii="Times New Roman" w:hAnsi="Times New Roman" w:cs="Times New Roman"/>
              </w:rPr>
            </w:pPr>
          </w:p>
        </w:tc>
      </w:tr>
      <w:tr w:rsidR="00026B09" w:rsidRPr="00026B09" w14:paraId="05017BB7" w14:textId="77777777" w:rsidTr="00026B09">
        <w:tc>
          <w:tcPr>
            <w:tcW w:w="5329" w:type="dxa"/>
          </w:tcPr>
          <w:p w14:paraId="25F1431F"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Сети и системы инженерно-технического обеспечения</w:t>
            </w:r>
          </w:p>
        </w:tc>
        <w:tc>
          <w:tcPr>
            <w:tcW w:w="1294" w:type="dxa"/>
          </w:tcPr>
          <w:p w14:paraId="33A8D0C8"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6E5E5E4C"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5547B0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3259F22" w14:textId="77777777" w:rsidTr="00026B09">
        <w:tc>
          <w:tcPr>
            <w:tcW w:w="5329" w:type="dxa"/>
          </w:tcPr>
          <w:p w14:paraId="24F3D4BA"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Лифты</w:t>
            </w:r>
          </w:p>
        </w:tc>
        <w:tc>
          <w:tcPr>
            <w:tcW w:w="1294" w:type="dxa"/>
          </w:tcPr>
          <w:p w14:paraId="3934B4B8"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3605C5D2"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682CE0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E6F5AE9" w14:textId="77777777" w:rsidTr="00026B09">
        <w:tc>
          <w:tcPr>
            <w:tcW w:w="5329" w:type="dxa"/>
          </w:tcPr>
          <w:p w14:paraId="4556999E"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Эскалаторы</w:t>
            </w:r>
          </w:p>
        </w:tc>
        <w:tc>
          <w:tcPr>
            <w:tcW w:w="1294" w:type="dxa"/>
          </w:tcPr>
          <w:p w14:paraId="26501A11"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6A04C59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41CC2F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FEEF6A7" w14:textId="77777777" w:rsidTr="00026B09">
        <w:tc>
          <w:tcPr>
            <w:tcW w:w="5329" w:type="dxa"/>
          </w:tcPr>
          <w:p w14:paraId="40FF81C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Инвалидные подъемники</w:t>
            </w:r>
          </w:p>
        </w:tc>
        <w:tc>
          <w:tcPr>
            <w:tcW w:w="1294" w:type="dxa"/>
          </w:tcPr>
          <w:p w14:paraId="25235131"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56EE95B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9F2BAA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02E6B02" w14:textId="77777777" w:rsidTr="00026B09">
        <w:tc>
          <w:tcPr>
            <w:tcW w:w="5329" w:type="dxa"/>
          </w:tcPr>
          <w:p w14:paraId="5D792CA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Инвалидные подъемники</w:t>
            </w:r>
          </w:p>
        </w:tc>
        <w:tc>
          <w:tcPr>
            <w:tcW w:w="1294" w:type="dxa"/>
          </w:tcPr>
          <w:p w14:paraId="0CB3B1AE"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64B428F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E9473E1"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2D0A840" w14:textId="77777777" w:rsidTr="00026B09">
        <w:tc>
          <w:tcPr>
            <w:tcW w:w="5329" w:type="dxa"/>
          </w:tcPr>
          <w:p w14:paraId="1FCC17B3"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фундаментов</w:t>
            </w:r>
          </w:p>
        </w:tc>
        <w:tc>
          <w:tcPr>
            <w:tcW w:w="1294" w:type="dxa"/>
          </w:tcPr>
          <w:p w14:paraId="73B5FE0C"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7E01244"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A297093"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A532C1E" w14:textId="77777777" w:rsidTr="00026B09">
        <w:tc>
          <w:tcPr>
            <w:tcW w:w="5329" w:type="dxa"/>
          </w:tcPr>
          <w:p w14:paraId="19D3417F"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стен</w:t>
            </w:r>
          </w:p>
        </w:tc>
        <w:tc>
          <w:tcPr>
            <w:tcW w:w="1294" w:type="dxa"/>
          </w:tcPr>
          <w:p w14:paraId="588458FD"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6856C710"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41F92E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133FB36B" w14:textId="77777777" w:rsidTr="00026B09">
        <w:tc>
          <w:tcPr>
            <w:tcW w:w="5329" w:type="dxa"/>
          </w:tcPr>
          <w:p w14:paraId="53D034F8"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перекрытий</w:t>
            </w:r>
          </w:p>
        </w:tc>
        <w:tc>
          <w:tcPr>
            <w:tcW w:w="1294" w:type="dxa"/>
          </w:tcPr>
          <w:p w14:paraId="758CDF2A"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385A3CA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8D4B56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B13E36A" w14:textId="77777777" w:rsidTr="00026B09">
        <w:tc>
          <w:tcPr>
            <w:tcW w:w="5329" w:type="dxa"/>
          </w:tcPr>
          <w:p w14:paraId="0DD2CD8A"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кровли</w:t>
            </w:r>
          </w:p>
        </w:tc>
        <w:tc>
          <w:tcPr>
            <w:tcW w:w="1294" w:type="dxa"/>
          </w:tcPr>
          <w:p w14:paraId="6B23ED6A"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5C57E3E2"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2CE2FF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270EFF1" w14:textId="77777777" w:rsidTr="00026B09">
        <w:tc>
          <w:tcPr>
            <w:tcW w:w="5329" w:type="dxa"/>
          </w:tcPr>
          <w:p w14:paraId="35081F91" w14:textId="27B99E6A" w:rsidR="00026B09" w:rsidRPr="00026B09" w:rsidRDefault="00026B09" w:rsidP="00E45A6A">
            <w:pPr>
              <w:pStyle w:val="ConsPlusNormal"/>
              <w:rPr>
                <w:rFonts w:ascii="Times New Roman" w:hAnsi="Times New Roman" w:cs="Times New Roman"/>
                <w:sz w:val="22"/>
                <w:szCs w:val="22"/>
              </w:rPr>
            </w:pPr>
            <w:r w:rsidRPr="00026B09">
              <w:rPr>
                <w:rFonts w:ascii="Times New Roman" w:hAnsi="Times New Roman" w:cs="Times New Roman"/>
                <w:sz w:val="22"/>
                <w:szCs w:val="22"/>
              </w:rPr>
              <w:t xml:space="preserve">Иные показатели </w:t>
            </w:r>
          </w:p>
        </w:tc>
        <w:tc>
          <w:tcPr>
            <w:tcW w:w="1294" w:type="dxa"/>
          </w:tcPr>
          <w:p w14:paraId="13AFD126"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5AF75F9E"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F1C0EC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F2F3329" w14:textId="77777777" w:rsidTr="00026B09">
        <w:tc>
          <w:tcPr>
            <w:tcW w:w="9628" w:type="dxa"/>
            <w:gridSpan w:val="4"/>
          </w:tcPr>
          <w:p w14:paraId="51B1DB19" w14:textId="77777777" w:rsidR="00026B09" w:rsidRPr="00026B09" w:rsidRDefault="00026B09" w:rsidP="00026B09">
            <w:pPr>
              <w:pStyle w:val="ConsPlusNormal"/>
              <w:jc w:val="center"/>
              <w:outlineLvl w:val="3"/>
              <w:rPr>
                <w:rFonts w:ascii="Times New Roman" w:hAnsi="Times New Roman" w:cs="Times New Roman"/>
                <w:sz w:val="22"/>
                <w:szCs w:val="22"/>
              </w:rPr>
            </w:pPr>
            <w:r w:rsidRPr="00026B09">
              <w:rPr>
                <w:rFonts w:ascii="Times New Roman" w:hAnsi="Times New Roman" w:cs="Times New Roman"/>
                <w:sz w:val="22"/>
                <w:szCs w:val="22"/>
              </w:rPr>
              <w:t>2.2. Объекты жилищного фонда</w:t>
            </w:r>
          </w:p>
        </w:tc>
      </w:tr>
      <w:tr w:rsidR="00026B09" w:rsidRPr="00026B09" w14:paraId="27A86E88" w14:textId="77777777" w:rsidTr="00026B09">
        <w:tc>
          <w:tcPr>
            <w:tcW w:w="5329" w:type="dxa"/>
          </w:tcPr>
          <w:p w14:paraId="40CA8702"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Общая площадь жилых помещений (за исключением балконов, лоджий, веранд и террас)</w:t>
            </w:r>
          </w:p>
        </w:tc>
        <w:tc>
          <w:tcPr>
            <w:tcW w:w="1294" w:type="dxa"/>
          </w:tcPr>
          <w:p w14:paraId="34AA2CC5"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7F84619F"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4A20BB9"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27C1877" w14:textId="77777777" w:rsidTr="00026B09">
        <w:tc>
          <w:tcPr>
            <w:tcW w:w="5329" w:type="dxa"/>
          </w:tcPr>
          <w:p w14:paraId="03A5255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Общая площадь нежилых помещений, в том числе площадь общего имущества в многоквартирном доме</w:t>
            </w:r>
          </w:p>
        </w:tc>
        <w:tc>
          <w:tcPr>
            <w:tcW w:w="1294" w:type="dxa"/>
          </w:tcPr>
          <w:p w14:paraId="7196041E"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2328F5BA"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5679996"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975C8D9" w14:textId="77777777" w:rsidTr="00026B09">
        <w:tc>
          <w:tcPr>
            <w:tcW w:w="5329" w:type="dxa"/>
          </w:tcPr>
          <w:p w14:paraId="0DC34235"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этажей</w:t>
            </w:r>
          </w:p>
        </w:tc>
        <w:tc>
          <w:tcPr>
            <w:tcW w:w="1294" w:type="dxa"/>
            <w:vMerge w:val="restart"/>
          </w:tcPr>
          <w:p w14:paraId="16CFAED8"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vMerge w:val="restart"/>
          </w:tcPr>
          <w:p w14:paraId="387341CD" w14:textId="77777777" w:rsidR="00026B09" w:rsidRPr="00026B09" w:rsidRDefault="00026B09" w:rsidP="00026B09">
            <w:pPr>
              <w:pStyle w:val="ConsPlusNormal"/>
              <w:rPr>
                <w:rFonts w:ascii="Times New Roman" w:hAnsi="Times New Roman" w:cs="Times New Roman"/>
                <w:sz w:val="22"/>
                <w:szCs w:val="22"/>
              </w:rPr>
            </w:pPr>
          </w:p>
        </w:tc>
        <w:tc>
          <w:tcPr>
            <w:tcW w:w="1474" w:type="dxa"/>
            <w:vMerge w:val="restart"/>
          </w:tcPr>
          <w:p w14:paraId="38B02B31"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E935EA3" w14:textId="77777777" w:rsidTr="00026B09">
        <w:tc>
          <w:tcPr>
            <w:tcW w:w="5329" w:type="dxa"/>
          </w:tcPr>
          <w:p w14:paraId="16A702B4"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в том числе подземных</w:t>
            </w:r>
          </w:p>
        </w:tc>
        <w:tc>
          <w:tcPr>
            <w:tcW w:w="1294" w:type="dxa"/>
            <w:vMerge/>
          </w:tcPr>
          <w:p w14:paraId="201F6D03" w14:textId="77777777" w:rsidR="00026B09" w:rsidRPr="00026B09" w:rsidRDefault="00026B09" w:rsidP="00026B09">
            <w:pPr>
              <w:rPr>
                <w:rFonts w:ascii="Times New Roman" w:hAnsi="Times New Roman" w:cs="Times New Roman"/>
              </w:rPr>
            </w:pPr>
          </w:p>
        </w:tc>
        <w:tc>
          <w:tcPr>
            <w:tcW w:w="1531" w:type="dxa"/>
            <w:vMerge/>
          </w:tcPr>
          <w:p w14:paraId="70A5D9B7" w14:textId="77777777" w:rsidR="00026B09" w:rsidRPr="00026B09" w:rsidRDefault="00026B09" w:rsidP="00026B09">
            <w:pPr>
              <w:rPr>
                <w:rFonts w:ascii="Times New Roman" w:hAnsi="Times New Roman" w:cs="Times New Roman"/>
              </w:rPr>
            </w:pPr>
          </w:p>
        </w:tc>
        <w:tc>
          <w:tcPr>
            <w:tcW w:w="1474" w:type="dxa"/>
            <w:vMerge/>
          </w:tcPr>
          <w:p w14:paraId="259E2237" w14:textId="77777777" w:rsidR="00026B09" w:rsidRPr="00026B09" w:rsidRDefault="00026B09" w:rsidP="00026B09">
            <w:pPr>
              <w:rPr>
                <w:rFonts w:ascii="Times New Roman" w:hAnsi="Times New Roman" w:cs="Times New Roman"/>
              </w:rPr>
            </w:pPr>
          </w:p>
        </w:tc>
      </w:tr>
      <w:tr w:rsidR="00026B09" w:rsidRPr="00026B09" w14:paraId="5BEBA45E" w14:textId="77777777" w:rsidTr="00026B09">
        <w:tc>
          <w:tcPr>
            <w:tcW w:w="5329" w:type="dxa"/>
          </w:tcPr>
          <w:p w14:paraId="36A27812"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секций</w:t>
            </w:r>
          </w:p>
        </w:tc>
        <w:tc>
          <w:tcPr>
            <w:tcW w:w="1294" w:type="dxa"/>
          </w:tcPr>
          <w:p w14:paraId="11E510C0"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секций</w:t>
            </w:r>
          </w:p>
        </w:tc>
        <w:tc>
          <w:tcPr>
            <w:tcW w:w="1531" w:type="dxa"/>
          </w:tcPr>
          <w:p w14:paraId="1BC050CC"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BE85AA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5D8D560" w14:textId="77777777" w:rsidTr="00026B09">
        <w:tc>
          <w:tcPr>
            <w:tcW w:w="5329" w:type="dxa"/>
          </w:tcPr>
          <w:p w14:paraId="7A0D9E3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Количество квартир/общая площадь, всего</w:t>
            </w:r>
          </w:p>
          <w:p w14:paraId="777B6551"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в том числе:</w:t>
            </w:r>
          </w:p>
        </w:tc>
        <w:tc>
          <w:tcPr>
            <w:tcW w:w="1294" w:type="dxa"/>
          </w:tcPr>
          <w:p w14:paraId="53EABD40"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6F6B1E9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B812E4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393C90C" w14:textId="77777777" w:rsidTr="00026B09">
        <w:tc>
          <w:tcPr>
            <w:tcW w:w="5329" w:type="dxa"/>
          </w:tcPr>
          <w:p w14:paraId="0A7E824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1-комнатные</w:t>
            </w:r>
          </w:p>
        </w:tc>
        <w:tc>
          <w:tcPr>
            <w:tcW w:w="1294" w:type="dxa"/>
          </w:tcPr>
          <w:p w14:paraId="3259367D"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238C1894"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0979DF6"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674A909" w14:textId="77777777" w:rsidTr="00026B09">
        <w:tc>
          <w:tcPr>
            <w:tcW w:w="5329" w:type="dxa"/>
          </w:tcPr>
          <w:p w14:paraId="3794B3A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2-комнатные</w:t>
            </w:r>
          </w:p>
        </w:tc>
        <w:tc>
          <w:tcPr>
            <w:tcW w:w="1294" w:type="dxa"/>
          </w:tcPr>
          <w:p w14:paraId="5EBD6695"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23155C90"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58CD283"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7D2764E" w14:textId="77777777" w:rsidTr="00026B09">
        <w:tc>
          <w:tcPr>
            <w:tcW w:w="5329" w:type="dxa"/>
          </w:tcPr>
          <w:p w14:paraId="44856FA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3-комнатные</w:t>
            </w:r>
          </w:p>
        </w:tc>
        <w:tc>
          <w:tcPr>
            <w:tcW w:w="1294" w:type="dxa"/>
          </w:tcPr>
          <w:p w14:paraId="4E1901AE"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306249E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5B9E6A7"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C3AE9A1" w14:textId="77777777" w:rsidTr="00026B09">
        <w:tc>
          <w:tcPr>
            <w:tcW w:w="5329" w:type="dxa"/>
          </w:tcPr>
          <w:p w14:paraId="30113573"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4-комнатные</w:t>
            </w:r>
          </w:p>
        </w:tc>
        <w:tc>
          <w:tcPr>
            <w:tcW w:w="1294" w:type="dxa"/>
          </w:tcPr>
          <w:p w14:paraId="1F3C4F93"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67C5893A"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02E5335"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48E70CBE" w14:textId="77777777" w:rsidTr="00026B09">
        <w:tc>
          <w:tcPr>
            <w:tcW w:w="5329" w:type="dxa"/>
          </w:tcPr>
          <w:p w14:paraId="6B218301"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более чем 4-комнатные</w:t>
            </w:r>
          </w:p>
        </w:tc>
        <w:tc>
          <w:tcPr>
            <w:tcW w:w="1294" w:type="dxa"/>
          </w:tcPr>
          <w:p w14:paraId="7FAB9C12"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шт./кв. м</w:t>
            </w:r>
          </w:p>
        </w:tc>
        <w:tc>
          <w:tcPr>
            <w:tcW w:w="1531" w:type="dxa"/>
          </w:tcPr>
          <w:p w14:paraId="758F4F2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5DC8BAC"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0AE180C" w14:textId="77777777" w:rsidTr="00026B09">
        <w:tc>
          <w:tcPr>
            <w:tcW w:w="5329" w:type="dxa"/>
          </w:tcPr>
          <w:p w14:paraId="62E0A4E5"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Общая площадь жилых помещений (с учетом балконов, лоджий, веранд и террас)</w:t>
            </w:r>
          </w:p>
        </w:tc>
        <w:tc>
          <w:tcPr>
            <w:tcW w:w="1294" w:type="dxa"/>
          </w:tcPr>
          <w:p w14:paraId="5F22D728"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 м</w:t>
            </w:r>
          </w:p>
        </w:tc>
        <w:tc>
          <w:tcPr>
            <w:tcW w:w="1531" w:type="dxa"/>
          </w:tcPr>
          <w:p w14:paraId="56A4FDEF"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2AEA2F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1AB4B35C" w14:textId="77777777" w:rsidTr="00026B09">
        <w:tc>
          <w:tcPr>
            <w:tcW w:w="5329" w:type="dxa"/>
          </w:tcPr>
          <w:p w14:paraId="41DD610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Сети и системы инженерно-технического обеспечения</w:t>
            </w:r>
          </w:p>
        </w:tc>
        <w:tc>
          <w:tcPr>
            <w:tcW w:w="1294" w:type="dxa"/>
          </w:tcPr>
          <w:p w14:paraId="64E0D748"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0AFE1C4"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674D24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734F5B8" w14:textId="77777777" w:rsidTr="00026B09">
        <w:tc>
          <w:tcPr>
            <w:tcW w:w="5329" w:type="dxa"/>
          </w:tcPr>
          <w:p w14:paraId="21518CA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Лифты</w:t>
            </w:r>
          </w:p>
        </w:tc>
        <w:tc>
          <w:tcPr>
            <w:tcW w:w="1294" w:type="dxa"/>
          </w:tcPr>
          <w:p w14:paraId="508E3118"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79FE4FAA"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C4326D1"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2790282" w14:textId="77777777" w:rsidTr="00026B09">
        <w:tc>
          <w:tcPr>
            <w:tcW w:w="5329" w:type="dxa"/>
          </w:tcPr>
          <w:p w14:paraId="35C36CD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Эскалаторы</w:t>
            </w:r>
          </w:p>
        </w:tc>
        <w:tc>
          <w:tcPr>
            <w:tcW w:w="1294" w:type="dxa"/>
          </w:tcPr>
          <w:p w14:paraId="253405AC"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57CA517A"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7A4A5CB"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DFE01E5" w14:textId="77777777" w:rsidTr="00026B09">
        <w:tc>
          <w:tcPr>
            <w:tcW w:w="5329" w:type="dxa"/>
          </w:tcPr>
          <w:p w14:paraId="0762240D"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Инвалидные подъемники</w:t>
            </w:r>
          </w:p>
        </w:tc>
        <w:tc>
          <w:tcPr>
            <w:tcW w:w="1294" w:type="dxa"/>
          </w:tcPr>
          <w:p w14:paraId="5B0DACA3"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36A4BF9C"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95787B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41AD6FB" w14:textId="77777777" w:rsidTr="00026B09">
        <w:tc>
          <w:tcPr>
            <w:tcW w:w="5329" w:type="dxa"/>
          </w:tcPr>
          <w:p w14:paraId="749B918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фундаментов</w:t>
            </w:r>
          </w:p>
        </w:tc>
        <w:tc>
          <w:tcPr>
            <w:tcW w:w="1294" w:type="dxa"/>
          </w:tcPr>
          <w:p w14:paraId="0F2B7C28"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1246CB5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0F3CD61"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08D07C6" w14:textId="77777777" w:rsidTr="00026B09">
        <w:tc>
          <w:tcPr>
            <w:tcW w:w="5329" w:type="dxa"/>
          </w:tcPr>
          <w:p w14:paraId="74B645B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стен</w:t>
            </w:r>
          </w:p>
        </w:tc>
        <w:tc>
          <w:tcPr>
            <w:tcW w:w="1294" w:type="dxa"/>
          </w:tcPr>
          <w:p w14:paraId="0F9DFC04"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3AD9DA4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297B1C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43DA938C" w14:textId="77777777" w:rsidTr="00026B09">
        <w:tc>
          <w:tcPr>
            <w:tcW w:w="5329" w:type="dxa"/>
          </w:tcPr>
          <w:p w14:paraId="5D700BE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перекрытий</w:t>
            </w:r>
          </w:p>
        </w:tc>
        <w:tc>
          <w:tcPr>
            <w:tcW w:w="1294" w:type="dxa"/>
          </w:tcPr>
          <w:p w14:paraId="2E854FA5"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4B4D45A8"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6E761A44"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63391F7" w14:textId="77777777" w:rsidTr="00026B09">
        <w:tc>
          <w:tcPr>
            <w:tcW w:w="5329" w:type="dxa"/>
          </w:tcPr>
          <w:p w14:paraId="335B2A7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кровли</w:t>
            </w:r>
          </w:p>
        </w:tc>
        <w:tc>
          <w:tcPr>
            <w:tcW w:w="1294" w:type="dxa"/>
          </w:tcPr>
          <w:p w14:paraId="4B78F172"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79D37090"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F922F76"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7940DBB" w14:textId="77777777" w:rsidTr="00026B09">
        <w:tc>
          <w:tcPr>
            <w:tcW w:w="5329" w:type="dxa"/>
          </w:tcPr>
          <w:p w14:paraId="6373913C" w14:textId="16FF06ED" w:rsidR="00026B09" w:rsidRPr="00026B09" w:rsidRDefault="00026B09" w:rsidP="00E45A6A">
            <w:pPr>
              <w:pStyle w:val="ConsPlusNormal"/>
              <w:rPr>
                <w:rFonts w:ascii="Times New Roman" w:hAnsi="Times New Roman" w:cs="Times New Roman"/>
                <w:sz w:val="22"/>
                <w:szCs w:val="22"/>
              </w:rPr>
            </w:pPr>
            <w:r w:rsidRPr="00026B09">
              <w:rPr>
                <w:rFonts w:ascii="Times New Roman" w:hAnsi="Times New Roman" w:cs="Times New Roman"/>
                <w:sz w:val="22"/>
                <w:szCs w:val="22"/>
              </w:rPr>
              <w:t xml:space="preserve">Иные показатели </w:t>
            </w:r>
          </w:p>
        </w:tc>
        <w:tc>
          <w:tcPr>
            <w:tcW w:w="1294" w:type="dxa"/>
          </w:tcPr>
          <w:p w14:paraId="6397A933"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4C42F3C6"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F8EE28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2C2FE40" w14:textId="77777777" w:rsidTr="00026B09">
        <w:tc>
          <w:tcPr>
            <w:tcW w:w="9628" w:type="dxa"/>
            <w:gridSpan w:val="4"/>
          </w:tcPr>
          <w:p w14:paraId="35DFB8D8" w14:textId="77777777" w:rsidR="00026B09" w:rsidRPr="00026B09" w:rsidRDefault="00026B09" w:rsidP="00026B09">
            <w:pPr>
              <w:pStyle w:val="ConsPlusNormal"/>
              <w:jc w:val="center"/>
              <w:outlineLvl w:val="2"/>
              <w:rPr>
                <w:rFonts w:ascii="Times New Roman" w:hAnsi="Times New Roman" w:cs="Times New Roman"/>
                <w:sz w:val="22"/>
                <w:szCs w:val="22"/>
              </w:rPr>
            </w:pPr>
            <w:r w:rsidRPr="00026B09">
              <w:rPr>
                <w:rFonts w:ascii="Times New Roman" w:hAnsi="Times New Roman" w:cs="Times New Roman"/>
                <w:sz w:val="22"/>
                <w:szCs w:val="22"/>
              </w:rPr>
              <w:t>3. Объекты производственного назначения</w:t>
            </w:r>
          </w:p>
        </w:tc>
      </w:tr>
      <w:tr w:rsidR="00026B09" w:rsidRPr="00026B09" w14:paraId="49ADFE40" w14:textId="77777777" w:rsidTr="00026B09">
        <w:tc>
          <w:tcPr>
            <w:tcW w:w="9628" w:type="dxa"/>
            <w:gridSpan w:val="4"/>
          </w:tcPr>
          <w:p w14:paraId="6DA0B789"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Наименование объекта капитального строительства в соответствии с проектной документацией:</w:t>
            </w:r>
          </w:p>
        </w:tc>
      </w:tr>
      <w:tr w:rsidR="00026B09" w:rsidRPr="00026B09" w14:paraId="4AB71A6B" w14:textId="77777777" w:rsidTr="00026B09">
        <w:tc>
          <w:tcPr>
            <w:tcW w:w="5329" w:type="dxa"/>
          </w:tcPr>
          <w:p w14:paraId="32FFC44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Тип объекта</w:t>
            </w:r>
          </w:p>
        </w:tc>
        <w:tc>
          <w:tcPr>
            <w:tcW w:w="1294" w:type="dxa"/>
          </w:tcPr>
          <w:p w14:paraId="1919A845"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085915B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CA1EABC"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4D534057" w14:textId="77777777" w:rsidTr="00026B09">
        <w:tc>
          <w:tcPr>
            <w:tcW w:w="5329" w:type="dxa"/>
          </w:tcPr>
          <w:p w14:paraId="6D7D58D4"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Мощность</w:t>
            </w:r>
          </w:p>
        </w:tc>
        <w:tc>
          <w:tcPr>
            <w:tcW w:w="1294" w:type="dxa"/>
          </w:tcPr>
          <w:p w14:paraId="7CC5B4AC"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47B12DD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3382E4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B4C1CC5" w14:textId="77777777" w:rsidTr="00026B09">
        <w:tc>
          <w:tcPr>
            <w:tcW w:w="5329" w:type="dxa"/>
          </w:tcPr>
          <w:p w14:paraId="0DD82373"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Производительность</w:t>
            </w:r>
          </w:p>
        </w:tc>
        <w:tc>
          <w:tcPr>
            <w:tcW w:w="1294" w:type="dxa"/>
          </w:tcPr>
          <w:p w14:paraId="37D49E16"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72C18B6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60CFCD5"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15FBD3B" w14:textId="77777777" w:rsidTr="00026B09">
        <w:tc>
          <w:tcPr>
            <w:tcW w:w="5329" w:type="dxa"/>
          </w:tcPr>
          <w:p w14:paraId="71F87D8A"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Сети и системы инженерно-технического обеспечения</w:t>
            </w:r>
          </w:p>
        </w:tc>
        <w:tc>
          <w:tcPr>
            <w:tcW w:w="1294" w:type="dxa"/>
          </w:tcPr>
          <w:p w14:paraId="64F51E60"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A9B43D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1861EFE"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BF10F6D" w14:textId="77777777" w:rsidTr="00026B09">
        <w:tc>
          <w:tcPr>
            <w:tcW w:w="5329" w:type="dxa"/>
          </w:tcPr>
          <w:p w14:paraId="40EB5AC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Лифты</w:t>
            </w:r>
          </w:p>
        </w:tc>
        <w:tc>
          <w:tcPr>
            <w:tcW w:w="1294" w:type="dxa"/>
          </w:tcPr>
          <w:p w14:paraId="20072033"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4C6B0112"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014E063"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4873E063" w14:textId="77777777" w:rsidTr="00026B09">
        <w:tc>
          <w:tcPr>
            <w:tcW w:w="5329" w:type="dxa"/>
          </w:tcPr>
          <w:p w14:paraId="69E9C42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Эскалаторы</w:t>
            </w:r>
          </w:p>
        </w:tc>
        <w:tc>
          <w:tcPr>
            <w:tcW w:w="1294" w:type="dxa"/>
          </w:tcPr>
          <w:p w14:paraId="4816FA3D"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348AC97B"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B604CEC"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D2F7918" w14:textId="77777777" w:rsidTr="00026B09">
        <w:tc>
          <w:tcPr>
            <w:tcW w:w="5329" w:type="dxa"/>
          </w:tcPr>
          <w:p w14:paraId="207409F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Инвалидные подъемники</w:t>
            </w:r>
          </w:p>
        </w:tc>
        <w:tc>
          <w:tcPr>
            <w:tcW w:w="1294" w:type="dxa"/>
          </w:tcPr>
          <w:p w14:paraId="1EAEED99"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шт.</w:t>
            </w:r>
          </w:p>
        </w:tc>
        <w:tc>
          <w:tcPr>
            <w:tcW w:w="1531" w:type="dxa"/>
          </w:tcPr>
          <w:p w14:paraId="37DDC82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2540ACF"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98E262E" w14:textId="77777777" w:rsidTr="00026B09">
        <w:tc>
          <w:tcPr>
            <w:tcW w:w="5329" w:type="dxa"/>
          </w:tcPr>
          <w:p w14:paraId="21457C04"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фундаментов</w:t>
            </w:r>
          </w:p>
        </w:tc>
        <w:tc>
          <w:tcPr>
            <w:tcW w:w="1294" w:type="dxa"/>
          </w:tcPr>
          <w:p w14:paraId="01B36752"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5A8F5B4D"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8AE80C0"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7EB1791" w14:textId="77777777" w:rsidTr="00026B09">
        <w:tc>
          <w:tcPr>
            <w:tcW w:w="5329" w:type="dxa"/>
          </w:tcPr>
          <w:p w14:paraId="0D5BAA26"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стен</w:t>
            </w:r>
          </w:p>
        </w:tc>
        <w:tc>
          <w:tcPr>
            <w:tcW w:w="1294" w:type="dxa"/>
          </w:tcPr>
          <w:p w14:paraId="109B3BD0"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E526365"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29BBE273"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DF2697F" w14:textId="77777777" w:rsidTr="00026B09">
        <w:tc>
          <w:tcPr>
            <w:tcW w:w="5329" w:type="dxa"/>
          </w:tcPr>
          <w:p w14:paraId="00F3DB9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перекрытий</w:t>
            </w:r>
          </w:p>
        </w:tc>
        <w:tc>
          <w:tcPr>
            <w:tcW w:w="1294" w:type="dxa"/>
          </w:tcPr>
          <w:p w14:paraId="263BCF07"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5F82089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A90BEBF"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BDE8AD4" w14:textId="77777777" w:rsidTr="00026B09">
        <w:tc>
          <w:tcPr>
            <w:tcW w:w="5329" w:type="dxa"/>
          </w:tcPr>
          <w:p w14:paraId="17C60B40"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кровли</w:t>
            </w:r>
          </w:p>
        </w:tc>
        <w:tc>
          <w:tcPr>
            <w:tcW w:w="1294" w:type="dxa"/>
          </w:tcPr>
          <w:p w14:paraId="23AA4F1F"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57AA2CEE"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368A8A0B"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F6F040D" w14:textId="77777777" w:rsidTr="00026B09">
        <w:tc>
          <w:tcPr>
            <w:tcW w:w="5329" w:type="dxa"/>
          </w:tcPr>
          <w:p w14:paraId="2380E81E" w14:textId="50B97156" w:rsidR="00026B09" w:rsidRPr="00026B09" w:rsidRDefault="00026B09" w:rsidP="00E45A6A">
            <w:pPr>
              <w:pStyle w:val="ConsPlusNormal"/>
              <w:rPr>
                <w:rFonts w:ascii="Times New Roman" w:hAnsi="Times New Roman" w:cs="Times New Roman"/>
                <w:sz w:val="22"/>
                <w:szCs w:val="22"/>
              </w:rPr>
            </w:pPr>
            <w:r w:rsidRPr="00026B09">
              <w:rPr>
                <w:rFonts w:ascii="Times New Roman" w:hAnsi="Times New Roman" w:cs="Times New Roman"/>
                <w:sz w:val="22"/>
                <w:szCs w:val="22"/>
              </w:rPr>
              <w:t>Иные показатели</w:t>
            </w:r>
          </w:p>
        </w:tc>
        <w:tc>
          <w:tcPr>
            <w:tcW w:w="1294" w:type="dxa"/>
          </w:tcPr>
          <w:p w14:paraId="23559F8A"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6D6466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557AC06"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2CBE617A" w14:textId="77777777" w:rsidTr="00026B09">
        <w:tc>
          <w:tcPr>
            <w:tcW w:w="9628" w:type="dxa"/>
            <w:gridSpan w:val="4"/>
          </w:tcPr>
          <w:p w14:paraId="30FB1E19" w14:textId="77777777" w:rsidR="00026B09" w:rsidRPr="00026B09" w:rsidRDefault="00026B09" w:rsidP="00026B09">
            <w:pPr>
              <w:pStyle w:val="ConsPlusNormal"/>
              <w:jc w:val="center"/>
              <w:outlineLvl w:val="2"/>
              <w:rPr>
                <w:rFonts w:ascii="Times New Roman" w:hAnsi="Times New Roman" w:cs="Times New Roman"/>
                <w:sz w:val="22"/>
                <w:szCs w:val="22"/>
              </w:rPr>
            </w:pPr>
            <w:r w:rsidRPr="00026B09">
              <w:rPr>
                <w:rFonts w:ascii="Times New Roman" w:hAnsi="Times New Roman" w:cs="Times New Roman"/>
                <w:sz w:val="22"/>
                <w:szCs w:val="22"/>
              </w:rPr>
              <w:t>4. Линейные объекты</w:t>
            </w:r>
          </w:p>
        </w:tc>
      </w:tr>
      <w:tr w:rsidR="00026B09" w:rsidRPr="00026B09" w14:paraId="3A580F42" w14:textId="77777777" w:rsidTr="00026B09">
        <w:tc>
          <w:tcPr>
            <w:tcW w:w="5329" w:type="dxa"/>
          </w:tcPr>
          <w:p w14:paraId="1EAE483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Категория (класс)</w:t>
            </w:r>
          </w:p>
        </w:tc>
        <w:tc>
          <w:tcPr>
            <w:tcW w:w="1294" w:type="dxa"/>
          </w:tcPr>
          <w:p w14:paraId="1F15E124"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56AF686"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380415C"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B8BBA38" w14:textId="77777777" w:rsidTr="00026B09">
        <w:tc>
          <w:tcPr>
            <w:tcW w:w="5329" w:type="dxa"/>
          </w:tcPr>
          <w:p w14:paraId="5F4E309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Протяженность</w:t>
            </w:r>
          </w:p>
        </w:tc>
        <w:tc>
          <w:tcPr>
            <w:tcW w:w="1294" w:type="dxa"/>
          </w:tcPr>
          <w:p w14:paraId="55AAF3FC"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1A5EF04D"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7358713"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ABC2D80" w14:textId="77777777" w:rsidTr="00026B09">
        <w:tc>
          <w:tcPr>
            <w:tcW w:w="5329" w:type="dxa"/>
          </w:tcPr>
          <w:p w14:paraId="6A73D9C5"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Мощность (пропускная способность, грузооборот, интенсивность движения)</w:t>
            </w:r>
          </w:p>
        </w:tc>
        <w:tc>
          <w:tcPr>
            <w:tcW w:w="1294" w:type="dxa"/>
          </w:tcPr>
          <w:p w14:paraId="79765C44"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4CBE86A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440885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021B568F" w14:textId="77777777" w:rsidTr="00026B09">
        <w:tc>
          <w:tcPr>
            <w:tcW w:w="5329" w:type="dxa"/>
          </w:tcPr>
          <w:p w14:paraId="202A7FE9"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Диаметры и количество трубопроводов, характеристики материалов труб</w:t>
            </w:r>
          </w:p>
        </w:tc>
        <w:tc>
          <w:tcPr>
            <w:tcW w:w="1294" w:type="dxa"/>
          </w:tcPr>
          <w:p w14:paraId="1979E397"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741CD87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1A856EC"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611A8B43" w14:textId="77777777" w:rsidTr="00026B09">
        <w:tc>
          <w:tcPr>
            <w:tcW w:w="5329" w:type="dxa"/>
          </w:tcPr>
          <w:p w14:paraId="6DD44F9D"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Тип (КЛ, ВЛ, КВЛ), уровень напряжения линий электропередачи</w:t>
            </w:r>
          </w:p>
        </w:tc>
        <w:tc>
          <w:tcPr>
            <w:tcW w:w="1294" w:type="dxa"/>
          </w:tcPr>
          <w:p w14:paraId="04FF2590"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4B50C287"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74439E3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42C5359" w14:textId="77777777" w:rsidTr="00026B09">
        <w:tc>
          <w:tcPr>
            <w:tcW w:w="5329" w:type="dxa"/>
          </w:tcPr>
          <w:p w14:paraId="525D61FB"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Перечень конструктивных элементов, оказывающих влияние на безопасность</w:t>
            </w:r>
          </w:p>
        </w:tc>
        <w:tc>
          <w:tcPr>
            <w:tcW w:w="1294" w:type="dxa"/>
          </w:tcPr>
          <w:p w14:paraId="6384AF73"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744BC3BD"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19A11842"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E584A87" w14:textId="77777777" w:rsidTr="00026B09">
        <w:tc>
          <w:tcPr>
            <w:tcW w:w="5329" w:type="dxa"/>
          </w:tcPr>
          <w:p w14:paraId="43866016" w14:textId="753DD5C4" w:rsidR="00026B09" w:rsidRPr="00026B09" w:rsidRDefault="00026B09" w:rsidP="00E45A6A">
            <w:pPr>
              <w:pStyle w:val="ConsPlusNormal"/>
              <w:rPr>
                <w:rFonts w:ascii="Times New Roman" w:hAnsi="Times New Roman" w:cs="Times New Roman"/>
                <w:sz w:val="22"/>
                <w:szCs w:val="22"/>
              </w:rPr>
            </w:pPr>
            <w:r w:rsidRPr="00026B09">
              <w:rPr>
                <w:rFonts w:ascii="Times New Roman" w:hAnsi="Times New Roman" w:cs="Times New Roman"/>
                <w:sz w:val="22"/>
                <w:szCs w:val="22"/>
              </w:rPr>
              <w:t xml:space="preserve">Иные показатели </w:t>
            </w:r>
          </w:p>
        </w:tc>
        <w:tc>
          <w:tcPr>
            <w:tcW w:w="1294" w:type="dxa"/>
          </w:tcPr>
          <w:p w14:paraId="15211545"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3139B369"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DA49798"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B469DFF" w14:textId="77777777" w:rsidTr="00026B09">
        <w:tc>
          <w:tcPr>
            <w:tcW w:w="9628" w:type="dxa"/>
            <w:gridSpan w:val="4"/>
          </w:tcPr>
          <w:p w14:paraId="1C30129C" w14:textId="603EC520" w:rsidR="00026B09" w:rsidRPr="00026B09" w:rsidRDefault="00026B09" w:rsidP="00E45A6A">
            <w:pPr>
              <w:pStyle w:val="ConsPlusNormal"/>
              <w:jc w:val="center"/>
              <w:outlineLvl w:val="2"/>
              <w:rPr>
                <w:rFonts w:ascii="Times New Roman" w:hAnsi="Times New Roman" w:cs="Times New Roman"/>
                <w:sz w:val="22"/>
                <w:szCs w:val="22"/>
              </w:rPr>
            </w:pPr>
            <w:r w:rsidRPr="00026B09">
              <w:rPr>
                <w:rFonts w:ascii="Times New Roman" w:hAnsi="Times New Roman" w:cs="Times New Roman"/>
                <w:sz w:val="22"/>
                <w:szCs w:val="22"/>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026B09" w:rsidRPr="00026B09" w14:paraId="6CE7C05E" w14:textId="77777777" w:rsidTr="00026B09">
        <w:tc>
          <w:tcPr>
            <w:tcW w:w="5329" w:type="dxa"/>
          </w:tcPr>
          <w:p w14:paraId="5F2829BC"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Класс энергоэффективности здания</w:t>
            </w:r>
          </w:p>
        </w:tc>
        <w:tc>
          <w:tcPr>
            <w:tcW w:w="1294" w:type="dxa"/>
          </w:tcPr>
          <w:p w14:paraId="22D5F2EE"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04D561F1"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91B06F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3A2DD8B0" w14:textId="77777777" w:rsidTr="00026B09">
        <w:tc>
          <w:tcPr>
            <w:tcW w:w="5329" w:type="dxa"/>
          </w:tcPr>
          <w:p w14:paraId="11CBD9A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Удельный расход тепловой энергии на 1 кв. м площади</w:t>
            </w:r>
          </w:p>
        </w:tc>
        <w:tc>
          <w:tcPr>
            <w:tcW w:w="1294" w:type="dxa"/>
          </w:tcPr>
          <w:p w14:paraId="546986C0" w14:textId="77777777" w:rsidR="00026B09" w:rsidRPr="00026B09" w:rsidRDefault="00026B09" w:rsidP="00026B09">
            <w:pPr>
              <w:pStyle w:val="ConsPlusNormal"/>
              <w:jc w:val="center"/>
              <w:rPr>
                <w:rFonts w:ascii="Times New Roman" w:hAnsi="Times New Roman" w:cs="Times New Roman"/>
                <w:sz w:val="22"/>
                <w:szCs w:val="22"/>
              </w:rPr>
            </w:pPr>
            <w:r w:rsidRPr="00026B09">
              <w:rPr>
                <w:rFonts w:ascii="Times New Roman" w:hAnsi="Times New Roman" w:cs="Times New Roman"/>
                <w:sz w:val="22"/>
                <w:szCs w:val="22"/>
              </w:rPr>
              <w:t>кВт * ч/м2</w:t>
            </w:r>
          </w:p>
        </w:tc>
        <w:tc>
          <w:tcPr>
            <w:tcW w:w="1531" w:type="dxa"/>
          </w:tcPr>
          <w:p w14:paraId="6F635E98"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5230EE2B"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73D3BC3E" w14:textId="77777777" w:rsidTr="00026B09">
        <w:tc>
          <w:tcPr>
            <w:tcW w:w="5329" w:type="dxa"/>
          </w:tcPr>
          <w:p w14:paraId="0BDEB574"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Материалы утепления наружных ограждающих конструкций</w:t>
            </w:r>
          </w:p>
        </w:tc>
        <w:tc>
          <w:tcPr>
            <w:tcW w:w="1294" w:type="dxa"/>
          </w:tcPr>
          <w:p w14:paraId="79E3CAA0"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32E151C3"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090A866D" w14:textId="77777777" w:rsidR="00026B09" w:rsidRPr="00026B09" w:rsidRDefault="00026B09" w:rsidP="00026B09">
            <w:pPr>
              <w:pStyle w:val="ConsPlusNormal"/>
              <w:rPr>
                <w:rFonts w:ascii="Times New Roman" w:hAnsi="Times New Roman" w:cs="Times New Roman"/>
                <w:sz w:val="22"/>
                <w:szCs w:val="22"/>
              </w:rPr>
            </w:pPr>
          </w:p>
        </w:tc>
      </w:tr>
      <w:tr w:rsidR="00026B09" w:rsidRPr="00026B09" w14:paraId="5B94BE57" w14:textId="77777777" w:rsidTr="00026B09">
        <w:tc>
          <w:tcPr>
            <w:tcW w:w="5329" w:type="dxa"/>
          </w:tcPr>
          <w:p w14:paraId="1CE97CA7" w14:textId="77777777" w:rsidR="00026B09" w:rsidRPr="00026B09" w:rsidRDefault="00026B09" w:rsidP="00026B09">
            <w:pPr>
              <w:pStyle w:val="ConsPlusNormal"/>
              <w:rPr>
                <w:rFonts w:ascii="Times New Roman" w:hAnsi="Times New Roman" w:cs="Times New Roman"/>
                <w:sz w:val="22"/>
                <w:szCs w:val="22"/>
              </w:rPr>
            </w:pPr>
            <w:r w:rsidRPr="00026B09">
              <w:rPr>
                <w:rFonts w:ascii="Times New Roman" w:hAnsi="Times New Roman" w:cs="Times New Roman"/>
                <w:sz w:val="22"/>
                <w:szCs w:val="22"/>
              </w:rPr>
              <w:t>Заполнение световых проемов</w:t>
            </w:r>
          </w:p>
        </w:tc>
        <w:tc>
          <w:tcPr>
            <w:tcW w:w="1294" w:type="dxa"/>
          </w:tcPr>
          <w:p w14:paraId="445FDC53" w14:textId="77777777" w:rsidR="00026B09" w:rsidRPr="00026B09" w:rsidRDefault="00026B09" w:rsidP="00026B09">
            <w:pPr>
              <w:pStyle w:val="ConsPlusNormal"/>
              <w:rPr>
                <w:rFonts w:ascii="Times New Roman" w:hAnsi="Times New Roman" w:cs="Times New Roman"/>
                <w:sz w:val="22"/>
                <w:szCs w:val="22"/>
              </w:rPr>
            </w:pPr>
          </w:p>
        </w:tc>
        <w:tc>
          <w:tcPr>
            <w:tcW w:w="1531" w:type="dxa"/>
          </w:tcPr>
          <w:p w14:paraId="2C9424D6" w14:textId="77777777" w:rsidR="00026B09" w:rsidRPr="00026B09" w:rsidRDefault="00026B09" w:rsidP="00026B09">
            <w:pPr>
              <w:pStyle w:val="ConsPlusNormal"/>
              <w:rPr>
                <w:rFonts w:ascii="Times New Roman" w:hAnsi="Times New Roman" w:cs="Times New Roman"/>
                <w:sz w:val="22"/>
                <w:szCs w:val="22"/>
              </w:rPr>
            </w:pPr>
          </w:p>
        </w:tc>
        <w:tc>
          <w:tcPr>
            <w:tcW w:w="1474" w:type="dxa"/>
          </w:tcPr>
          <w:p w14:paraId="4A55E090" w14:textId="77777777" w:rsidR="00026B09" w:rsidRPr="00026B09" w:rsidRDefault="00026B09" w:rsidP="00026B09">
            <w:pPr>
              <w:pStyle w:val="ConsPlusNormal"/>
              <w:rPr>
                <w:rFonts w:ascii="Times New Roman" w:hAnsi="Times New Roman" w:cs="Times New Roman"/>
                <w:sz w:val="22"/>
                <w:szCs w:val="22"/>
              </w:rPr>
            </w:pPr>
          </w:p>
        </w:tc>
      </w:tr>
    </w:tbl>
    <w:p w14:paraId="47ECED91" w14:textId="77777777" w:rsidR="00026B09" w:rsidRPr="00026B09" w:rsidRDefault="00026B09" w:rsidP="00026B09">
      <w:pPr>
        <w:pStyle w:val="ConsPlusNormal"/>
        <w:jc w:val="both"/>
        <w:rPr>
          <w:rFonts w:ascii="Times New Roman" w:hAnsi="Times New Roman" w:cs="Times New Roman"/>
          <w:sz w:val="22"/>
          <w:szCs w:val="22"/>
        </w:rPr>
      </w:pPr>
    </w:p>
    <w:p w14:paraId="4D90CAAE" w14:textId="158E3BEE"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 xml:space="preserve">    Разрешение   на   ввод   объекта  в  эксплуатацию  недействительно  без</w:t>
      </w:r>
      <w:r w:rsidR="00E45A6A">
        <w:rPr>
          <w:rFonts w:ascii="Times New Roman" w:hAnsi="Times New Roman" w:cs="Times New Roman"/>
          <w:sz w:val="22"/>
          <w:szCs w:val="22"/>
        </w:rPr>
        <w:t xml:space="preserve"> </w:t>
      </w:r>
      <w:r w:rsidRPr="00026B09">
        <w:rPr>
          <w:rFonts w:ascii="Times New Roman" w:hAnsi="Times New Roman" w:cs="Times New Roman"/>
          <w:sz w:val="22"/>
          <w:szCs w:val="22"/>
        </w:rPr>
        <w:t>технического плана ________________________________</w:t>
      </w:r>
      <w:r w:rsidR="00E45A6A">
        <w:rPr>
          <w:rFonts w:ascii="Times New Roman" w:hAnsi="Times New Roman" w:cs="Times New Roman"/>
          <w:sz w:val="22"/>
          <w:szCs w:val="22"/>
        </w:rPr>
        <w:t>_____________________________</w:t>
      </w:r>
      <w:r w:rsidRPr="00026B09">
        <w:rPr>
          <w:rFonts w:ascii="Times New Roman" w:hAnsi="Times New Roman" w:cs="Times New Roman"/>
          <w:sz w:val="22"/>
          <w:szCs w:val="22"/>
        </w:rPr>
        <w:t>________________________</w:t>
      </w:r>
    </w:p>
    <w:p w14:paraId="46BC4DDA" w14:textId="0C9DCC45"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__________________________________________________________________</w:t>
      </w:r>
      <w:r w:rsidR="00E45A6A">
        <w:rPr>
          <w:rFonts w:ascii="Times New Roman" w:hAnsi="Times New Roman" w:cs="Times New Roman"/>
          <w:sz w:val="22"/>
          <w:szCs w:val="22"/>
        </w:rPr>
        <w:t>_______________</w:t>
      </w:r>
      <w:r w:rsidRPr="00026B09">
        <w:rPr>
          <w:rFonts w:ascii="Times New Roman" w:hAnsi="Times New Roman" w:cs="Times New Roman"/>
          <w:sz w:val="22"/>
          <w:szCs w:val="22"/>
        </w:rPr>
        <w:t>___.</w:t>
      </w:r>
    </w:p>
    <w:p w14:paraId="41037977" w14:textId="77777777" w:rsidR="00026B09" w:rsidRPr="00026B09" w:rsidRDefault="00026B09" w:rsidP="00026B09">
      <w:pPr>
        <w:pStyle w:val="ConsPlusNonformat"/>
        <w:jc w:val="both"/>
        <w:rPr>
          <w:rFonts w:ascii="Times New Roman" w:hAnsi="Times New Roman" w:cs="Times New Roman"/>
          <w:sz w:val="22"/>
          <w:szCs w:val="22"/>
        </w:rPr>
      </w:pPr>
    </w:p>
    <w:p w14:paraId="3D5798D5"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____________________________________  ___________  ________________________</w:t>
      </w:r>
    </w:p>
    <w:p w14:paraId="648EEB9C" w14:textId="27EFE6E6" w:rsidR="00026B09" w:rsidRPr="00E45A6A" w:rsidRDefault="00026B09" w:rsidP="00026B09">
      <w:pPr>
        <w:pStyle w:val="ConsPlusNonformat"/>
        <w:jc w:val="both"/>
        <w:rPr>
          <w:rFonts w:ascii="Times New Roman" w:hAnsi="Times New Roman" w:cs="Times New Roman"/>
          <w:sz w:val="18"/>
          <w:szCs w:val="18"/>
        </w:rPr>
      </w:pPr>
      <w:r w:rsidRPr="00026B09">
        <w:rPr>
          <w:rFonts w:ascii="Times New Roman" w:hAnsi="Times New Roman" w:cs="Times New Roman"/>
          <w:sz w:val="22"/>
          <w:szCs w:val="22"/>
        </w:rPr>
        <w:t xml:space="preserve">     </w:t>
      </w:r>
      <w:r w:rsidRPr="00E45A6A">
        <w:rPr>
          <w:rFonts w:ascii="Times New Roman" w:hAnsi="Times New Roman" w:cs="Times New Roman"/>
          <w:sz w:val="18"/>
          <w:szCs w:val="18"/>
        </w:rPr>
        <w:t xml:space="preserve">(должность уполномоченного     </w:t>
      </w:r>
      <w:r w:rsidR="00E45A6A">
        <w:rPr>
          <w:rFonts w:ascii="Times New Roman" w:hAnsi="Times New Roman" w:cs="Times New Roman"/>
          <w:sz w:val="18"/>
          <w:szCs w:val="18"/>
        </w:rPr>
        <w:t xml:space="preserve">                                            </w:t>
      </w:r>
      <w:r w:rsidRPr="00E45A6A">
        <w:rPr>
          <w:rFonts w:ascii="Times New Roman" w:hAnsi="Times New Roman" w:cs="Times New Roman"/>
          <w:sz w:val="18"/>
          <w:szCs w:val="18"/>
        </w:rPr>
        <w:t xml:space="preserve">   (подпись)     (расшифровка подписи)</w:t>
      </w:r>
    </w:p>
    <w:p w14:paraId="59F19D68" w14:textId="77777777" w:rsidR="00026B09" w:rsidRPr="00E45A6A" w:rsidRDefault="00026B09" w:rsidP="00026B09">
      <w:pPr>
        <w:pStyle w:val="ConsPlusNonformat"/>
        <w:jc w:val="both"/>
        <w:rPr>
          <w:rFonts w:ascii="Times New Roman" w:hAnsi="Times New Roman" w:cs="Times New Roman"/>
          <w:sz w:val="18"/>
          <w:szCs w:val="18"/>
        </w:rPr>
      </w:pPr>
      <w:r w:rsidRPr="00E45A6A">
        <w:rPr>
          <w:rFonts w:ascii="Times New Roman" w:hAnsi="Times New Roman" w:cs="Times New Roman"/>
          <w:sz w:val="18"/>
          <w:szCs w:val="18"/>
        </w:rPr>
        <w:t xml:space="preserve"> сотрудника органа, осуществляющего</w:t>
      </w:r>
    </w:p>
    <w:p w14:paraId="2530818A" w14:textId="77777777" w:rsidR="00026B09" w:rsidRPr="00E45A6A" w:rsidRDefault="00026B09" w:rsidP="00026B09">
      <w:pPr>
        <w:pStyle w:val="ConsPlusNonformat"/>
        <w:jc w:val="both"/>
        <w:rPr>
          <w:rFonts w:ascii="Times New Roman" w:hAnsi="Times New Roman" w:cs="Times New Roman"/>
          <w:sz w:val="18"/>
          <w:szCs w:val="18"/>
        </w:rPr>
      </w:pPr>
      <w:r w:rsidRPr="00E45A6A">
        <w:rPr>
          <w:rFonts w:ascii="Times New Roman" w:hAnsi="Times New Roman" w:cs="Times New Roman"/>
          <w:sz w:val="18"/>
          <w:szCs w:val="18"/>
        </w:rPr>
        <w:t xml:space="preserve">     выдачу разрешения на ввод</w:t>
      </w:r>
    </w:p>
    <w:p w14:paraId="50E64E0B" w14:textId="77777777" w:rsidR="00026B09" w:rsidRPr="00E45A6A" w:rsidRDefault="00026B09" w:rsidP="00026B09">
      <w:pPr>
        <w:pStyle w:val="ConsPlusNonformat"/>
        <w:jc w:val="both"/>
        <w:rPr>
          <w:rFonts w:ascii="Times New Roman" w:hAnsi="Times New Roman" w:cs="Times New Roman"/>
          <w:sz w:val="18"/>
          <w:szCs w:val="18"/>
        </w:rPr>
      </w:pPr>
      <w:r w:rsidRPr="00E45A6A">
        <w:rPr>
          <w:rFonts w:ascii="Times New Roman" w:hAnsi="Times New Roman" w:cs="Times New Roman"/>
          <w:sz w:val="18"/>
          <w:szCs w:val="18"/>
        </w:rPr>
        <w:t xml:space="preserve">      объекта в эксплуатацию)</w:t>
      </w:r>
    </w:p>
    <w:p w14:paraId="2E4CDDB4" w14:textId="77777777" w:rsidR="00026B09" w:rsidRPr="00026B09" w:rsidRDefault="00026B09" w:rsidP="00026B09">
      <w:pPr>
        <w:pStyle w:val="ConsPlusNonformat"/>
        <w:jc w:val="both"/>
        <w:rPr>
          <w:rFonts w:ascii="Times New Roman" w:hAnsi="Times New Roman" w:cs="Times New Roman"/>
          <w:sz w:val="22"/>
          <w:szCs w:val="22"/>
        </w:rPr>
      </w:pPr>
    </w:p>
    <w:p w14:paraId="55E216D5" w14:textId="77777777" w:rsidR="00026B09" w:rsidRP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"__" _______________ 20__ г.</w:t>
      </w:r>
    </w:p>
    <w:p w14:paraId="5D92DE6A" w14:textId="77777777" w:rsidR="00026B09" w:rsidRPr="00026B09" w:rsidRDefault="00026B09" w:rsidP="00026B09">
      <w:pPr>
        <w:pStyle w:val="ConsPlusNonformat"/>
        <w:jc w:val="both"/>
        <w:rPr>
          <w:rFonts w:ascii="Times New Roman" w:hAnsi="Times New Roman" w:cs="Times New Roman"/>
          <w:sz w:val="22"/>
          <w:szCs w:val="22"/>
        </w:rPr>
      </w:pPr>
    </w:p>
    <w:p w14:paraId="666B7E11" w14:textId="77777777" w:rsidR="00026B09" w:rsidRDefault="00026B09" w:rsidP="00026B09">
      <w:pPr>
        <w:pStyle w:val="ConsPlusNonformat"/>
        <w:jc w:val="both"/>
        <w:rPr>
          <w:rFonts w:ascii="Times New Roman" w:hAnsi="Times New Roman" w:cs="Times New Roman"/>
          <w:sz w:val="22"/>
          <w:szCs w:val="22"/>
        </w:rPr>
      </w:pPr>
      <w:r w:rsidRPr="00026B09">
        <w:rPr>
          <w:rFonts w:ascii="Times New Roman" w:hAnsi="Times New Roman" w:cs="Times New Roman"/>
          <w:sz w:val="22"/>
          <w:szCs w:val="22"/>
        </w:rPr>
        <w:t>М.П.</w:t>
      </w:r>
    </w:p>
    <w:p w14:paraId="50FB579D" w14:textId="77777777" w:rsidR="00E45A6A" w:rsidRDefault="00E45A6A" w:rsidP="00026B09">
      <w:pPr>
        <w:pStyle w:val="ConsPlusNonformat"/>
        <w:jc w:val="both"/>
        <w:rPr>
          <w:rFonts w:ascii="Times New Roman" w:hAnsi="Times New Roman" w:cs="Times New Roman"/>
          <w:sz w:val="22"/>
          <w:szCs w:val="22"/>
        </w:rPr>
      </w:pPr>
    </w:p>
    <w:sectPr w:rsidR="00E45A6A" w:rsidSect="0068055C">
      <w:pgSz w:w="11906" w:h="16838"/>
      <w:pgMar w:top="1134" w:right="991" w:bottom="567" w:left="1560" w:header="708" w:footer="708"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Афанасьева Марина Александровна" w:date="2019-05-07T17:02:00Z" w:initials="АМА">
    <w:p w14:paraId="20313B0C" w14:textId="77777777" w:rsidR="00356D24" w:rsidRDefault="00356D24">
      <w:pPr>
        <w:pStyle w:val="af"/>
      </w:pPr>
      <w:r>
        <w:rPr>
          <w:rStyle w:val="ae"/>
        </w:rPr>
        <w:annotationRef/>
      </w:r>
      <w:r>
        <w:t>Здесь необходимо учесть свои нюансы, в случае наличии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13B0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4AA" w14:textId="77777777" w:rsidR="000B5B5E" w:rsidRDefault="000B5B5E" w:rsidP="004F02E7">
      <w:pPr>
        <w:spacing w:after="0" w:line="240" w:lineRule="auto"/>
      </w:pPr>
      <w:r>
        <w:separator/>
      </w:r>
    </w:p>
  </w:endnote>
  <w:endnote w:type="continuationSeparator" w:id="0">
    <w:p w14:paraId="0527CA30" w14:textId="77777777" w:rsidR="000B5B5E" w:rsidRDefault="000B5B5E" w:rsidP="004F02E7">
      <w:pPr>
        <w:spacing w:after="0" w:line="240" w:lineRule="auto"/>
      </w:pPr>
      <w:r>
        <w:continuationSeparator/>
      </w:r>
    </w:p>
  </w:endnote>
  <w:endnote w:id="1">
    <w:p w14:paraId="4CA00715" w14:textId="35240C02" w:rsidR="00356D24" w:rsidRPr="003856B3" w:rsidRDefault="00356D24" w:rsidP="003856B3">
      <w:pPr>
        <w:pStyle w:val="af8"/>
        <w:jc w:val="both"/>
      </w:pPr>
    </w:p>
  </w:endnote>
  <w:endnote w:id="2">
    <w:p w14:paraId="323C8573" w14:textId="2E486D57" w:rsidR="00356D24" w:rsidRPr="003856B3" w:rsidRDefault="00356D24" w:rsidP="00483115">
      <w:pPr>
        <w:pStyle w:val="af8"/>
        <w:ind w:firstLine="567"/>
        <w:jc w:val="both"/>
      </w:pPr>
    </w:p>
  </w:endnote>
  <w:endnote w:id="3">
    <w:p w14:paraId="56D857EE" w14:textId="64B6975D" w:rsidR="00356D24" w:rsidRPr="003856B3" w:rsidRDefault="00356D24" w:rsidP="003856B3">
      <w:pPr>
        <w:pStyle w:val="af8"/>
        <w:jc w:val="both"/>
      </w:pPr>
    </w:p>
  </w:endnote>
  <w:endnote w:id="4">
    <w:p w14:paraId="1E27CF1F" w14:textId="66ACF4B2" w:rsidR="00356D24" w:rsidRPr="003856B3" w:rsidRDefault="00356D24" w:rsidP="003856B3">
      <w:pPr>
        <w:pStyle w:val="af8"/>
        <w:spacing w:before="20" w:after="20"/>
        <w:jc w:val="both"/>
      </w:pPr>
    </w:p>
  </w:endnote>
  <w:endnote w:id="5">
    <w:p w14:paraId="78418B96" w14:textId="05724DFF" w:rsidR="00356D24" w:rsidRPr="003856B3" w:rsidRDefault="00356D24" w:rsidP="003856B3">
      <w:pPr>
        <w:pStyle w:val="af8"/>
        <w:jc w:val="both"/>
      </w:pPr>
    </w:p>
  </w:endnote>
  <w:endnote w:id="6">
    <w:p w14:paraId="0594E398" w14:textId="08718A5B" w:rsidR="00356D24" w:rsidRPr="003856B3" w:rsidRDefault="00356D24" w:rsidP="00483115">
      <w:pPr>
        <w:pStyle w:val="af8"/>
        <w:ind w:firstLine="567"/>
        <w:jc w:val="both"/>
      </w:pPr>
    </w:p>
  </w:endnote>
  <w:endnote w:id="7">
    <w:p w14:paraId="3BEBF97D" w14:textId="1F91123A" w:rsidR="00356D24" w:rsidRPr="003856B3" w:rsidRDefault="00356D24" w:rsidP="00483115">
      <w:pPr>
        <w:pStyle w:val="af8"/>
        <w:ind w:firstLine="567"/>
        <w:jc w:val="both"/>
      </w:pPr>
    </w:p>
  </w:endnote>
  <w:endnote w:id="8">
    <w:p w14:paraId="66CEFDE2" w14:textId="056EC9CF" w:rsidR="00356D24" w:rsidRPr="003856B3" w:rsidRDefault="00356D24" w:rsidP="00483115">
      <w:pPr>
        <w:pStyle w:val="af8"/>
        <w:ind w:firstLine="567"/>
        <w:jc w:val="both"/>
      </w:pPr>
    </w:p>
  </w:endnote>
  <w:endnote w:id="9">
    <w:p w14:paraId="2DEEC043" w14:textId="59907EF4" w:rsidR="00356D24" w:rsidRPr="003856B3" w:rsidRDefault="00356D24" w:rsidP="00483115">
      <w:pPr>
        <w:pStyle w:val="af8"/>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E4C4" w14:textId="77777777" w:rsidR="000B5B5E" w:rsidRDefault="000B5B5E" w:rsidP="004F02E7">
      <w:pPr>
        <w:spacing w:after="0" w:line="240" w:lineRule="auto"/>
      </w:pPr>
      <w:r>
        <w:separator/>
      </w:r>
    </w:p>
  </w:footnote>
  <w:footnote w:type="continuationSeparator" w:id="0">
    <w:p w14:paraId="67539225" w14:textId="77777777" w:rsidR="000B5B5E" w:rsidRDefault="000B5B5E"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807CC1"/>
    <w:multiLevelType w:val="hybridMultilevel"/>
    <w:tmpl w:val="9052FC3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F6C42"/>
    <w:multiLevelType w:val="hybridMultilevel"/>
    <w:tmpl w:val="F1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32207"/>
    <w:multiLevelType w:val="hybridMultilevel"/>
    <w:tmpl w:val="1438E61A"/>
    <w:lvl w:ilvl="0" w:tplc="E96EE8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C5EF0"/>
    <w:multiLevelType w:val="hybridMultilevel"/>
    <w:tmpl w:val="2D046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19378F"/>
    <w:multiLevelType w:val="hybridMultilevel"/>
    <w:tmpl w:val="9D40351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6A500E"/>
    <w:multiLevelType w:val="hybridMultilevel"/>
    <w:tmpl w:val="847E7780"/>
    <w:lvl w:ilvl="0" w:tplc="E8E42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8C37859"/>
    <w:multiLevelType w:val="hybridMultilevel"/>
    <w:tmpl w:val="CAEC338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EBE74AA"/>
    <w:multiLevelType w:val="hybridMultilevel"/>
    <w:tmpl w:val="BBA05D4C"/>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007C7B"/>
    <w:multiLevelType w:val="hybridMultilevel"/>
    <w:tmpl w:val="AC6E681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61C00C8"/>
    <w:multiLevelType w:val="hybridMultilevel"/>
    <w:tmpl w:val="425E62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1284BCE"/>
    <w:multiLevelType w:val="hybridMultilevel"/>
    <w:tmpl w:val="29C4927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ED4289"/>
    <w:multiLevelType w:val="hybridMultilevel"/>
    <w:tmpl w:val="632292D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BE4893"/>
    <w:multiLevelType w:val="hybridMultilevel"/>
    <w:tmpl w:val="121ACA0A"/>
    <w:lvl w:ilvl="0" w:tplc="C562ED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7F016B0"/>
    <w:multiLevelType w:val="hybridMultilevel"/>
    <w:tmpl w:val="0928A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FE348A3"/>
    <w:multiLevelType w:val="hybridMultilevel"/>
    <w:tmpl w:val="483EF5E2"/>
    <w:lvl w:ilvl="0" w:tplc="A51EE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FC6990"/>
    <w:multiLevelType w:val="hybridMultilevel"/>
    <w:tmpl w:val="2BACDC5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193CE0"/>
    <w:multiLevelType w:val="hybridMultilevel"/>
    <w:tmpl w:val="43568B96"/>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7"/>
  </w:num>
  <w:num w:numId="3">
    <w:abstractNumId w:val="2"/>
  </w:num>
  <w:num w:numId="4">
    <w:abstractNumId w:val="33"/>
  </w:num>
  <w:num w:numId="5">
    <w:abstractNumId w:val="13"/>
  </w:num>
  <w:num w:numId="6">
    <w:abstractNumId w:val="12"/>
  </w:num>
  <w:num w:numId="7">
    <w:abstractNumId w:val="7"/>
  </w:num>
  <w:num w:numId="8">
    <w:abstractNumId w:val="3"/>
  </w:num>
  <w:num w:numId="9">
    <w:abstractNumId w:val="0"/>
  </w:num>
  <w:num w:numId="10">
    <w:abstractNumId w:val="17"/>
  </w:num>
  <w:num w:numId="11">
    <w:abstractNumId w:val="9"/>
  </w:num>
  <w:num w:numId="12">
    <w:abstractNumId w:val="20"/>
  </w:num>
  <w:num w:numId="13">
    <w:abstractNumId w:val="30"/>
  </w:num>
  <w:num w:numId="14">
    <w:abstractNumId w:val="26"/>
  </w:num>
  <w:num w:numId="15">
    <w:abstractNumId w:val="4"/>
  </w:num>
  <w:num w:numId="16">
    <w:abstractNumId w:val="29"/>
  </w:num>
  <w:num w:numId="17">
    <w:abstractNumId w:val="32"/>
  </w:num>
  <w:num w:numId="18">
    <w:abstractNumId w:val="10"/>
  </w:num>
  <w:num w:numId="19">
    <w:abstractNumId w:val="14"/>
  </w:num>
  <w:num w:numId="20">
    <w:abstractNumId w:val="38"/>
  </w:num>
  <w:num w:numId="21">
    <w:abstractNumId w:val="23"/>
  </w:num>
  <w:num w:numId="22">
    <w:abstractNumId w:val="41"/>
  </w:num>
  <w:num w:numId="23">
    <w:abstractNumId w:val="22"/>
  </w:num>
  <w:num w:numId="24">
    <w:abstractNumId w:val="36"/>
  </w:num>
  <w:num w:numId="25">
    <w:abstractNumId w:val="16"/>
  </w:num>
  <w:num w:numId="26">
    <w:abstractNumId w:val="19"/>
  </w:num>
  <w:num w:numId="27">
    <w:abstractNumId w:val="21"/>
  </w:num>
  <w:num w:numId="28">
    <w:abstractNumId w:val="27"/>
  </w:num>
  <w:num w:numId="29">
    <w:abstractNumId w:val="5"/>
  </w:num>
  <w:num w:numId="30">
    <w:abstractNumId w:val="39"/>
  </w:num>
  <w:num w:numId="31">
    <w:abstractNumId w:val="40"/>
  </w:num>
  <w:num w:numId="32">
    <w:abstractNumId w:val="1"/>
  </w:num>
  <w:num w:numId="33">
    <w:abstractNumId w:val="6"/>
  </w:num>
  <w:num w:numId="34">
    <w:abstractNumId w:val="31"/>
  </w:num>
  <w:num w:numId="35">
    <w:abstractNumId w:val="24"/>
  </w:num>
  <w:num w:numId="36">
    <w:abstractNumId w:val="25"/>
  </w:num>
  <w:num w:numId="37">
    <w:abstractNumId w:val="8"/>
  </w:num>
  <w:num w:numId="38">
    <w:abstractNumId w:val="35"/>
  </w:num>
  <w:num w:numId="39">
    <w:abstractNumId w:val="28"/>
  </w:num>
  <w:num w:numId="40">
    <w:abstractNumId w:val="34"/>
  </w:num>
  <w:num w:numId="41">
    <w:abstractNumId w:val="11"/>
  </w:num>
  <w:num w:numId="42">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фанасьева Марина Александровна">
    <w15:presenceInfo w15:providerId="AD" w15:userId="S-1-5-21-224379783-3070823603-4266104990-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1DE9"/>
    <w:rsid w:val="00002D04"/>
    <w:rsid w:val="000055FE"/>
    <w:rsid w:val="000064B6"/>
    <w:rsid w:val="000107FA"/>
    <w:rsid w:val="0001121D"/>
    <w:rsid w:val="00012DC3"/>
    <w:rsid w:val="000176FF"/>
    <w:rsid w:val="000215E6"/>
    <w:rsid w:val="0002466C"/>
    <w:rsid w:val="00026236"/>
    <w:rsid w:val="00026B09"/>
    <w:rsid w:val="0002754A"/>
    <w:rsid w:val="000313F9"/>
    <w:rsid w:val="00031B87"/>
    <w:rsid w:val="00033A60"/>
    <w:rsid w:val="000343C8"/>
    <w:rsid w:val="000347AB"/>
    <w:rsid w:val="0003626A"/>
    <w:rsid w:val="00042D18"/>
    <w:rsid w:val="00043E0F"/>
    <w:rsid w:val="00045BF8"/>
    <w:rsid w:val="00046F65"/>
    <w:rsid w:val="0005503C"/>
    <w:rsid w:val="00057444"/>
    <w:rsid w:val="00057AC0"/>
    <w:rsid w:val="00057F34"/>
    <w:rsid w:val="00057F87"/>
    <w:rsid w:val="0006073B"/>
    <w:rsid w:val="00065CDF"/>
    <w:rsid w:val="00066DB8"/>
    <w:rsid w:val="000718DE"/>
    <w:rsid w:val="00071CFC"/>
    <w:rsid w:val="00073EF5"/>
    <w:rsid w:val="0007789C"/>
    <w:rsid w:val="00080C69"/>
    <w:rsid w:val="000830C6"/>
    <w:rsid w:val="00084424"/>
    <w:rsid w:val="00097DB2"/>
    <w:rsid w:val="000A148A"/>
    <w:rsid w:val="000A1980"/>
    <w:rsid w:val="000B04C7"/>
    <w:rsid w:val="000B0CCE"/>
    <w:rsid w:val="000B5B5E"/>
    <w:rsid w:val="000B7AE9"/>
    <w:rsid w:val="000C0B14"/>
    <w:rsid w:val="000C0EBC"/>
    <w:rsid w:val="000C34CF"/>
    <w:rsid w:val="000C53FC"/>
    <w:rsid w:val="000D033E"/>
    <w:rsid w:val="000D0CC8"/>
    <w:rsid w:val="000D72DB"/>
    <w:rsid w:val="000D795E"/>
    <w:rsid w:val="000E2E65"/>
    <w:rsid w:val="000E588D"/>
    <w:rsid w:val="00103E5B"/>
    <w:rsid w:val="001056D5"/>
    <w:rsid w:val="00110713"/>
    <w:rsid w:val="00113076"/>
    <w:rsid w:val="00116D8C"/>
    <w:rsid w:val="00121332"/>
    <w:rsid w:val="001223F6"/>
    <w:rsid w:val="00124C20"/>
    <w:rsid w:val="00125018"/>
    <w:rsid w:val="001257A5"/>
    <w:rsid w:val="00125D11"/>
    <w:rsid w:val="00126453"/>
    <w:rsid w:val="0014002F"/>
    <w:rsid w:val="00141642"/>
    <w:rsid w:val="00142BFC"/>
    <w:rsid w:val="001435E7"/>
    <w:rsid w:val="00143F61"/>
    <w:rsid w:val="0014670A"/>
    <w:rsid w:val="00146FAD"/>
    <w:rsid w:val="00152567"/>
    <w:rsid w:val="00154570"/>
    <w:rsid w:val="00155736"/>
    <w:rsid w:val="001566FB"/>
    <w:rsid w:val="001579BB"/>
    <w:rsid w:val="001708B6"/>
    <w:rsid w:val="00170CCB"/>
    <w:rsid w:val="00171ED7"/>
    <w:rsid w:val="0017331F"/>
    <w:rsid w:val="001813D0"/>
    <w:rsid w:val="00182871"/>
    <w:rsid w:val="00182992"/>
    <w:rsid w:val="00183D65"/>
    <w:rsid w:val="00184A16"/>
    <w:rsid w:val="00186167"/>
    <w:rsid w:val="00186842"/>
    <w:rsid w:val="001945F5"/>
    <w:rsid w:val="00196848"/>
    <w:rsid w:val="001970DC"/>
    <w:rsid w:val="001A262D"/>
    <w:rsid w:val="001A6B3F"/>
    <w:rsid w:val="001A7184"/>
    <w:rsid w:val="001B1211"/>
    <w:rsid w:val="001B1580"/>
    <w:rsid w:val="001B1B40"/>
    <w:rsid w:val="001B24A0"/>
    <w:rsid w:val="001B4937"/>
    <w:rsid w:val="001B7078"/>
    <w:rsid w:val="001C163E"/>
    <w:rsid w:val="001C2AB4"/>
    <w:rsid w:val="001C50A9"/>
    <w:rsid w:val="001C7716"/>
    <w:rsid w:val="001D046E"/>
    <w:rsid w:val="001D0993"/>
    <w:rsid w:val="001D31E7"/>
    <w:rsid w:val="001D4B33"/>
    <w:rsid w:val="001D5643"/>
    <w:rsid w:val="001D5741"/>
    <w:rsid w:val="001E05DB"/>
    <w:rsid w:val="001E06BE"/>
    <w:rsid w:val="001E563A"/>
    <w:rsid w:val="001E60AE"/>
    <w:rsid w:val="001E7450"/>
    <w:rsid w:val="001F0785"/>
    <w:rsid w:val="001F10D7"/>
    <w:rsid w:val="001F78F0"/>
    <w:rsid w:val="0020035D"/>
    <w:rsid w:val="002003B0"/>
    <w:rsid w:val="002036E4"/>
    <w:rsid w:val="00205A4B"/>
    <w:rsid w:val="002108F6"/>
    <w:rsid w:val="0021311F"/>
    <w:rsid w:val="00214296"/>
    <w:rsid w:val="0021580F"/>
    <w:rsid w:val="00223B06"/>
    <w:rsid w:val="00225562"/>
    <w:rsid w:val="002268B9"/>
    <w:rsid w:val="00230D8C"/>
    <w:rsid w:val="00232F3C"/>
    <w:rsid w:val="0023422E"/>
    <w:rsid w:val="0023499F"/>
    <w:rsid w:val="00241DCD"/>
    <w:rsid w:val="00250179"/>
    <w:rsid w:val="002502E9"/>
    <w:rsid w:val="002512AD"/>
    <w:rsid w:val="00252597"/>
    <w:rsid w:val="002550CF"/>
    <w:rsid w:val="00255E59"/>
    <w:rsid w:val="00255F74"/>
    <w:rsid w:val="002566BC"/>
    <w:rsid w:val="00256AD6"/>
    <w:rsid w:val="002576C1"/>
    <w:rsid w:val="00265688"/>
    <w:rsid w:val="002658F3"/>
    <w:rsid w:val="0026718C"/>
    <w:rsid w:val="002672F1"/>
    <w:rsid w:val="00271CE0"/>
    <w:rsid w:val="00273922"/>
    <w:rsid w:val="002761CF"/>
    <w:rsid w:val="0028050F"/>
    <w:rsid w:val="00286B33"/>
    <w:rsid w:val="0029042F"/>
    <w:rsid w:val="00292726"/>
    <w:rsid w:val="00295710"/>
    <w:rsid w:val="00296143"/>
    <w:rsid w:val="002A1CAE"/>
    <w:rsid w:val="002B53F2"/>
    <w:rsid w:val="002B5801"/>
    <w:rsid w:val="002B5F1D"/>
    <w:rsid w:val="002B6805"/>
    <w:rsid w:val="002C0292"/>
    <w:rsid w:val="002C0F4D"/>
    <w:rsid w:val="002C1198"/>
    <w:rsid w:val="002C5828"/>
    <w:rsid w:val="002C61A6"/>
    <w:rsid w:val="002C6467"/>
    <w:rsid w:val="002C6FBA"/>
    <w:rsid w:val="002C754F"/>
    <w:rsid w:val="002D07FD"/>
    <w:rsid w:val="002D29CB"/>
    <w:rsid w:val="002D4215"/>
    <w:rsid w:val="002D5B79"/>
    <w:rsid w:val="002D69C4"/>
    <w:rsid w:val="002D6E5B"/>
    <w:rsid w:val="002D7301"/>
    <w:rsid w:val="002D74B3"/>
    <w:rsid w:val="002E03EF"/>
    <w:rsid w:val="002E115E"/>
    <w:rsid w:val="002E143E"/>
    <w:rsid w:val="002E30C6"/>
    <w:rsid w:val="002E32AE"/>
    <w:rsid w:val="002E6869"/>
    <w:rsid w:val="002F7890"/>
    <w:rsid w:val="0030006C"/>
    <w:rsid w:val="00300166"/>
    <w:rsid w:val="00301138"/>
    <w:rsid w:val="003014A6"/>
    <w:rsid w:val="0030363B"/>
    <w:rsid w:val="003049DF"/>
    <w:rsid w:val="00305623"/>
    <w:rsid w:val="00307EDA"/>
    <w:rsid w:val="003158B3"/>
    <w:rsid w:val="003237F1"/>
    <w:rsid w:val="00327CCC"/>
    <w:rsid w:val="00330ABD"/>
    <w:rsid w:val="003316E3"/>
    <w:rsid w:val="00332766"/>
    <w:rsid w:val="00333AB8"/>
    <w:rsid w:val="003348A6"/>
    <w:rsid w:val="00336611"/>
    <w:rsid w:val="00337537"/>
    <w:rsid w:val="0034330C"/>
    <w:rsid w:val="00343C0F"/>
    <w:rsid w:val="0034477D"/>
    <w:rsid w:val="003448A8"/>
    <w:rsid w:val="00347E77"/>
    <w:rsid w:val="003538D4"/>
    <w:rsid w:val="0035437D"/>
    <w:rsid w:val="00354D7E"/>
    <w:rsid w:val="00356D24"/>
    <w:rsid w:val="00357219"/>
    <w:rsid w:val="00357513"/>
    <w:rsid w:val="00360ED1"/>
    <w:rsid w:val="003616A8"/>
    <w:rsid w:val="003636CC"/>
    <w:rsid w:val="00363893"/>
    <w:rsid w:val="00367183"/>
    <w:rsid w:val="00371B71"/>
    <w:rsid w:val="003737F0"/>
    <w:rsid w:val="003740A0"/>
    <w:rsid w:val="0037488A"/>
    <w:rsid w:val="00377939"/>
    <w:rsid w:val="00381373"/>
    <w:rsid w:val="00381C26"/>
    <w:rsid w:val="0038539D"/>
    <w:rsid w:val="003856B3"/>
    <w:rsid w:val="00386620"/>
    <w:rsid w:val="00390F78"/>
    <w:rsid w:val="003939E3"/>
    <w:rsid w:val="003963BD"/>
    <w:rsid w:val="00396F41"/>
    <w:rsid w:val="003A2445"/>
    <w:rsid w:val="003A333F"/>
    <w:rsid w:val="003A4C74"/>
    <w:rsid w:val="003A6546"/>
    <w:rsid w:val="003B0C07"/>
    <w:rsid w:val="003B14AB"/>
    <w:rsid w:val="003B78AF"/>
    <w:rsid w:val="003C3697"/>
    <w:rsid w:val="003C3EDE"/>
    <w:rsid w:val="003C4337"/>
    <w:rsid w:val="003C6CD4"/>
    <w:rsid w:val="003D38A9"/>
    <w:rsid w:val="003D50A9"/>
    <w:rsid w:val="003D5C96"/>
    <w:rsid w:val="003D70DD"/>
    <w:rsid w:val="003D77F7"/>
    <w:rsid w:val="003E01DF"/>
    <w:rsid w:val="003E035D"/>
    <w:rsid w:val="003E09AF"/>
    <w:rsid w:val="003E0EA7"/>
    <w:rsid w:val="003E1981"/>
    <w:rsid w:val="003E2492"/>
    <w:rsid w:val="003E4067"/>
    <w:rsid w:val="003F0104"/>
    <w:rsid w:val="003F05DE"/>
    <w:rsid w:val="003F3F9D"/>
    <w:rsid w:val="003F5ABE"/>
    <w:rsid w:val="003F658D"/>
    <w:rsid w:val="003F6BB8"/>
    <w:rsid w:val="00403A18"/>
    <w:rsid w:val="004042AE"/>
    <w:rsid w:val="00406BA6"/>
    <w:rsid w:val="00406F70"/>
    <w:rsid w:val="004071AA"/>
    <w:rsid w:val="00407A96"/>
    <w:rsid w:val="00411E1F"/>
    <w:rsid w:val="00414BD4"/>
    <w:rsid w:val="004169DA"/>
    <w:rsid w:val="00417219"/>
    <w:rsid w:val="00417ABD"/>
    <w:rsid w:val="0042085D"/>
    <w:rsid w:val="00422F48"/>
    <w:rsid w:val="00427DAC"/>
    <w:rsid w:val="00436568"/>
    <w:rsid w:val="00436EB9"/>
    <w:rsid w:val="00440AAD"/>
    <w:rsid w:val="00442C30"/>
    <w:rsid w:val="0044342E"/>
    <w:rsid w:val="00447E88"/>
    <w:rsid w:val="00447FBA"/>
    <w:rsid w:val="00452577"/>
    <w:rsid w:val="00453AA1"/>
    <w:rsid w:val="0045589E"/>
    <w:rsid w:val="0046199A"/>
    <w:rsid w:val="00463665"/>
    <w:rsid w:val="004762B2"/>
    <w:rsid w:val="00477C0D"/>
    <w:rsid w:val="00481D0E"/>
    <w:rsid w:val="00483115"/>
    <w:rsid w:val="004840C2"/>
    <w:rsid w:val="00486564"/>
    <w:rsid w:val="004874CC"/>
    <w:rsid w:val="0049762F"/>
    <w:rsid w:val="004A0CD4"/>
    <w:rsid w:val="004A3238"/>
    <w:rsid w:val="004A3C92"/>
    <w:rsid w:val="004A785B"/>
    <w:rsid w:val="004B50AF"/>
    <w:rsid w:val="004C1168"/>
    <w:rsid w:val="004C14C4"/>
    <w:rsid w:val="004C1F44"/>
    <w:rsid w:val="004C24CA"/>
    <w:rsid w:val="004C2D3F"/>
    <w:rsid w:val="004C7DF7"/>
    <w:rsid w:val="004D0B60"/>
    <w:rsid w:val="004D2684"/>
    <w:rsid w:val="004D274D"/>
    <w:rsid w:val="004D2D64"/>
    <w:rsid w:val="004D46F4"/>
    <w:rsid w:val="004D7707"/>
    <w:rsid w:val="004E1598"/>
    <w:rsid w:val="004E31CA"/>
    <w:rsid w:val="004E68E8"/>
    <w:rsid w:val="004F02E7"/>
    <w:rsid w:val="004F68D5"/>
    <w:rsid w:val="004F6C6C"/>
    <w:rsid w:val="004F79CA"/>
    <w:rsid w:val="005009E1"/>
    <w:rsid w:val="00503508"/>
    <w:rsid w:val="00510602"/>
    <w:rsid w:val="00510C67"/>
    <w:rsid w:val="00514A26"/>
    <w:rsid w:val="005168D2"/>
    <w:rsid w:val="00517DC9"/>
    <w:rsid w:val="00523567"/>
    <w:rsid w:val="00523A27"/>
    <w:rsid w:val="00524FCD"/>
    <w:rsid w:val="0052745B"/>
    <w:rsid w:val="0053015C"/>
    <w:rsid w:val="0053054F"/>
    <w:rsid w:val="00532EE2"/>
    <w:rsid w:val="005332EA"/>
    <w:rsid w:val="00533C6B"/>
    <w:rsid w:val="005440D7"/>
    <w:rsid w:val="00546188"/>
    <w:rsid w:val="00546BD9"/>
    <w:rsid w:val="005514BC"/>
    <w:rsid w:val="0055188F"/>
    <w:rsid w:val="005642B3"/>
    <w:rsid w:val="005643C4"/>
    <w:rsid w:val="00565C56"/>
    <w:rsid w:val="00567C35"/>
    <w:rsid w:val="0057001E"/>
    <w:rsid w:val="005746CB"/>
    <w:rsid w:val="005753E1"/>
    <w:rsid w:val="00576AF3"/>
    <w:rsid w:val="0057728A"/>
    <w:rsid w:val="00585929"/>
    <w:rsid w:val="00592E99"/>
    <w:rsid w:val="00592FDC"/>
    <w:rsid w:val="00595CDF"/>
    <w:rsid w:val="00597114"/>
    <w:rsid w:val="005A0AA9"/>
    <w:rsid w:val="005B1A10"/>
    <w:rsid w:val="005B5FC7"/>
    <w:rsid w:val="005B7D60"/>
    <w:rsid w:val="005C1249"/>
    <w:rsid w:val="005C236A"/>
    <w:rsid w:val="005C3735"/>
    <w:rsid w:val="005C3A4A"/>
    <w:rsid w:val="005D48D4"/>
    <w:rsid w:val="005D6CE4"/>
    <w:rsid w:val="005D728D"/>
    <w:rsid w:val="005E517E"/>
    <w:rsid w:val="005E5818"/>
    <w:rsid w:val="005F7FB7"/>
    <w:rsid w:val="00605C34"/>
    <w:rsid w:val="00605D69"/>
    <w:rsid w:val="00607F6E"/>
    <w:rsid w:val="00614FAF"/>
    <w:rsid w:val="00616CC3"/>
    <w:rsid w:val="00616E97"/>
    <w:rsid w:val="006171DD"/>
    <w:rsid w:val="00621253"/>
    <w:rsid w:val="00621F3D"/>
    <w:rsid w:val="006255B8"/>
    <w:rsid w:val="00626D5B"/>
    <w:rsid w:val="006271D9"/>
    <w:rsid w:val="00631B05"/>
    <w:rsid w:val="00632C9A"/>
    <w:rsid w:val="0063463B"/>
    <w:rsid w:val="00634E49"/>
    <w:rsid w:val="00641DCC"/>
    <w:rsid w:val="0064303C"/>
    <w:rsid w:val="00644F04"/>
    <w:rsid w:val="0064518F"/>
    <w:rsid w:val="006476CF"/>
    <w:rsid w:val="00650863"/>
    <w:rsid w:val="0065314E"/>
    <w:rsid w:val="006538E4"/>
    <w:rsid w:val="0065441C"/>
    <w:rsid w:val="00665D65"/>
    <w:rsid w:val="00667245"/>
    <w:rsid w:val="00670259"/>
    <w:rsid w:val="006729E1"/>
    <w:rsid w:val="00674811"/>
    <w:rsid w:val="00674DA5"/>
    <w:rsid w:val="0067702B"/>
    <w:rsid w:val="0068055C"/>
    <w:rsid w:val="006838BB"/>
    <w:rsid w:val="00684045"/>
    <w:rsid w:val="006868D3"/>
    <w:rsid w:val="006944A3"/>
    <w:rsid w:val="006A3A9E"/>
    <w:rsid w:val="006A5DD8"/>
    <w:rsid w:val="006B18CF"/>
    <w:rsid w:val="006B4FD7"/>
    <w:rsid w:val="006B7364"/>
    <w:rsid w:val="006D2C21"/>
    <w:rsid w:val="006D5D41"/>
    <w:rsid w:val="006D5F2E"/>
    <w:rsid w:val="006D68FC"/>
    <w:rsid w:val="006E478C"/>
    <w:rsid w:val="006E772B"/>
    <w:rsid w:val="006F63CD"/>
    <w:rsid w:val="006F7233"/>
    <w:rsid w:val="006F7E28"/>
    <w:rsid w:val="0070593B"/>
    <w:rsid w:val="0070741E"/>
    <w:rsid w:val="0071132D"/>
    <w:rsid w:val="007113EE"/>
    <w:rsid w:val="00713729"/>
    <w:rsid w:val="00713E7A"/>
    <w:rsid w:val="007239F3"/>
    <w:rsid w:val="00724DB0"/>
    <w:rsid w:val="00733D94"/>
    <w:rsid w:val="00733F57"/>
    <w:rsid w:val="0074244F"/>
    <w:rsid w:val="00742F70"/>
    <w:rsid w:val="00744816"/>
    <w:rsid w:val="00744A0E"/>
    <w:rsid w:val="007457E5"/>
    <w:rsid w:val="0075160B"/>
    <w:rsid w:val="00752796"/>
    <w:rsid w:val="0075393E"/>
    <w:rsid w:val="00754D33"/>
    <w:rsid w:val="007554C6"/>
    <w:rsid w:val="00761B69"/>
    <w:rsid w:val="00762577"/>
    <w:rsid w:val="00764776"/>
    <w:rsid w:val="0077166B"/>
    <w:rsid w:val="007805BF"/>
    <w:rsid w:val="00780632"/>
    <w:rsid w:val="00781376"/>
    <w:rsid w:val="007840C1"/>
    <w:rsid w:val="00786077"/>
    <w:rsid w:val="007939BB"/>
    <w:rsid w:val="007952A3"/>
    <w:rsid w:val="00796171"/>
    <w:rsid w:val="007A001D"/>
    <w:rsid w:val="007B01CA"/>
    <w:rsid w:val="007B482A"/>
    <w:rsid w:val="007C0549"/>
    <w:rsid w:val="007C1765"/>
    <w:rsid w:val="007C28DE"/>
    <w:rsid w:val="007C2927"/>
    <w:rsid w:val="007C33BE"/>
    <w:rsid w:val="007C3645"/>
    <w:rsid w:val="007C612F"/>
    <w:rsid w:val="007C70CD"/>
    <w:rsid w:val="007C75BB"/>
    <w:rsid w:val="007D5108"/>
    <w:rsid w:val="007D526B"/>
    <w:rsid w:val="007D7334"/>
    <w:rsid w:val="007E0D9F"/>
    <w:rsid w:val="007E0ED2"/>
    <w:rsid w:val="007E3ED6"/>
    <w:rsid w:val="007E6901"/>
    <w:rsid w:val="007E78C7"/>
    <w:rsid w:val="007F3EE5"/>
    <w:rsid w:val="007F3F8C"/>
    <w:rsid w:val="007F44AC"/>
    <w:rsid w:val="007F61EC"/>
    <w:rsid w:val="00801846"/>
    <w:rsid w:val="00801B0B"/>
    <w:rsid w:val="00801D33"/>
    <w:rsid w:val="008025E1"/>
    <w:rsid w:val="008032FE"/>
    <w:rsid w:val="00804C06"/>
    <w:rsid w:val="00804F0B"/>
    <w:rsid w:val="0080637D"/>
    <w:rsid w:val="00807F77"/>
    <w:rsid w:val="0081460F"/>
    <w:rsid w:val="00816A90"/>
    <w:rsid w:val="00821955"/>
    <w:rsid w:val="008236F9"/>
    <w:rsid w:val="00826D19"/>
    <w:rsid w:val="00832240"/>
    <w:rsid w:val="0083251B"/>
    <w:rsid w:val="0083336A"/>
    <w:rsid w:val="00833623"/>
    <w:rsid w:val="00835813"/>
    <w:rsid w:val="00835826"/>
    <w:rsid w:val="008378E7"/>
    <w:rsid w:val="00842818"/>
    <w:rsid w:val="008433E7"/>
    <w:rsid w:val="00844EC0"/>
    <w:rsid w:val="00847881"/>
    <w:rsid w:val="00851A5E"/>
    <w:rsid w:val="00852973"/>
    <w:rsid w:val="00853A09"/>
    <w:rsid w:val="00853B46"/>
    <w:rsid w:val="0085523B"/>
    <w:rsid w:val="008601E1"/>
    <w:rsid w:val="008604AC"/>
    <w:rsid w:val="0086207B"/>
    <w:rsid w:val="00863E2B"/>
    <w:rsid w:val="00874259"/>
    <w:rsid w:val="008852C8"/>
    <w:rsid w:val="0089202F"/>
    <w:rsid w:val="0089258B"/>
    <w:rsid w:val="008933FB"/>
    <w:rsid w:val="008A00C1"/>
    <w:rsid w:val="008A6265"/>
    <w:rsid w:val="008A7F00"/>
    <w:rsid w:val="008B0B39"/>
    <w:rsid w:val="008B2CBC"/>
    <w:rsid w:val="008B336A"/>
    <w:rsid w:val="008C004E"/>
    <w:rsid w:val="008C1D1A"/>
    <w:rsid w:val="008C2B08"/>
    <w:rsid w:val="008C40CE"/>
    <w:rsid w:val="008C6CD5"/>
    <w:rsid w:val="008D1182"/>
    <w:rsid w:val="008D124F"/>
    <w:rsid w:val="008D3177"/>
    <w:rsid w:val="008D4BC1"/>
    <w:rsid w:val="008D574C"/>
    <w:rsid w:val="008E4823"/>
    <w:rsid w:val="008E54F1"/>
    <w:rsid w:val="008E78FF"/>
    <w:rsid w:val="008F065F"/>
    <w:rsid w:val="008F1635"/>
    <w:rsid w:val="008F5644"/>
    <w:rsid w:val="008F5F5E"/>
    <w:rsid w:val="008F66DA"/>
    <w:rsid w:val="008F75B3"/>
    <w:rsid w:val="00901040"/>
    <w:rsid w:val="009032D8"/>
    <w:rsid w:val="0090615A"/>
    <w:rsid w:val="00907A0C"/>
    <w:rsid w:val="00907F9F"/>
    <w:rsid w:val="009122D6"/>
    <w:rsid w:val="0091357B"/>
    <w:rsid w:val="00913A98"/>
    <w:rsid w:val="00913DCF"/>
    <w:rsid w:val="0091402C"/>
    <w:rsid w:val="009156ED"/>
    <w:rsid w:val="00917B13"/>
    <w:rsid w:val="009233A1"/>
    <w:rsid w:val="00925C4C"/>
    <w:rsid w:val="00931402"/>
    <w:rsid w:val="009323B9"/>
    <w:rsid w:val="00935956"/>
    <w:rsid w:val="00944906"/>
    <w:rsid w:val="00950015"/>
    <w:rsid w:val="00950072"/>
    <w:rsid w:val="0095185F"/>
    <w:rsid w:val="00951BFB"/>
    <w:rsid w:val="0095402E"/>
    <w:rsid w:val="009557CA"/>
    <w:rsid w:val="009568F2"/>
    <w:rsid w:val="00961513"/>
    <w:rsid w:val="009618F7"/>
    <w:rsid w:val="00966963"/>
    <w:rsid w:val="00974588"/>
    <w:rsid w:val="0098106D"/>
    <w:rsid w:val="00981CEA"/>
    <w:rsid w:val="00982391"/>
    <w:rsid w:val="00983206"/>
    <w:rsid w:val="00985166"/>
    <w:rsid w:val="0098547E"/>
    <w:rsid w:val="00985496"/>
    <w:rsid w:val="00987D89"/>
    <w:rsid w:val="00995CA9"/>
    <w:rsid w:val="009A5D24"/>
    <w:rsid w:val="009A731F"/>
    <w:rsid w:val="009A7F66"/>
    <w:rsid w:val="009B1307"/>
    <w:rsid w:val="009B2267"/>
    <w:rsid w:val="009B2BB1"/>
    <w:rsid w:val="009B46DB"/>
    <w:rsid w:val="009C1C28"/>
    <w:rsid w:val="009C41B4"/>
    <w:rsid w:val="009C4345"/>
    <w:rsid w:val="009C4E01"/>
    <w:rsid w:val="009D0A85"/>
    <w:rsid w:val="009D0DCA"/>
    <w:rsid w:val="009D2DFF"/>
    <w:rsid w:val="009D3F42"/>
    <w:rsid w:val="009D693E"/>
    <w:rsid w:val="009E09C7"/>
    <w:rsid w:val="009E3C77"/>
    <w:rsid w:val="009E6A30"/>
    <w:rsid w:val="009F07BC"/>
    <w:rsid w:val="009F0CEA"/>
    <w:rsid w:val="009F4482"/>
    <w:rsid w:val="009F5A83"/>
    <w:rsid w:val="009F772F"/>
    <w:rsid w:val="00A0474E"/>
    <w:rsid w:val="00A06BA5"/>
    <w:rsid w:val="00A11D9D"/>
    <w:rsid w:val="00A1204C"/>
    <w:rsid w:val="00A13F9A"/>
    <w:rsid w:val="00A142F1"/>
    <w:rsid w:val="00A2017D"/>
    <w:rsid w:val="00A214A9"/>
    <w:rsid w:val="00A259FB"/>
    <w:rsid w:val="00A260EB"/>
    <w:rsid w:val="00A2766A"/>
    <w:rsid w:val="00A27EFE"/>
    <w:rsid w:val="00A35675"/>
    <w:rsid w:val="00A3629E"/>
    <w:rsid w:val="00A423B3"/>
    <w:rsid w:val="00A437E3"/>
    <w:rsid w:val="00A43B8D"/>
    <w:rsid w:val="00A45D1C"/>
    <w:rsid w:val="00A47B05"/>
    <w:rsid w:val="00A50222"/>
    <w:rsid w:val="00A537E5"/>
    <w:rsid w:val="00A53DBD"/>
    <w:rsid w:val="00A557C1"/>
    <w:rsid w:val="00A55ED6"/>
    <w:rsid w:val="00A56684"/>
    <w:rsid w:val="00A5762A"/>
    <w:rsid w:val="00A63469"/>
    <w:rsid w:val="00A64A2C"/>
    <w:rsid w:val="00A65118"/>
    <w:rsid w:val="00A65D3B"/>
    <w:rsid w:val="00A66A14"/>
    <w:rsid w:val="00A673E6"/>
    <w:rsid w:val="00A722A6"/>
    <w:rsid w:val="00A775EE"/>
    <w:rsid w:val="00A7784A"/>
    <w:rsid w:val="00A81829"/>
    <w:rsid w:val="00A81FEA"/>
    <w:rsid w:val="00A83AF3"/>
    <w:rsid w:val="00A92DD2"/>
    <w:rsid w:val="00A94C1E"/>
    <w:rsid w:val="00AA1887"/>
    <w:rsid w:val="00AA1F42"/>
    <w:rsid w:val="00AA2B6F"/>
    <w:rsid w:val="00AA603F"/>
    <w:rsid w:val="00AB0A77"/>
    <w:rsid w:val="00AB750C"/>
    <w:rsid w:val="00AC1937"/>
    <w:rsid w:val="00AC23B9"/>
    <w:rsid w:val="00AC2A53"/>
    <w:rsid w:val="00AC56D0"/>
    <w:rsid w:val="00AC61D6"/>
    <w:rsid w:val="00AC77DC"/>
    <w:rsid w:val="00AC7E6A"/>
    <w:rsid w:val="00AD0434"/>
    <w:rsid w:val="00AD0AEF"/>
    <w:rsid w:val="00AD3E8F"/>
    <w:rsid w:val="00AD6098"/>
    <w:rsid w:val="00AF1E37"/>
    <w:rsid w:val="00AF1F07"/>
    <w:rsid w:val="00AF31EF"/>
    <w:rsid w:val="00AF3EF9"/>
    <w:rsid w:val="00AF4CE2"/>
    <w:rsid w:val="00AF5B3A"/>
    <w:rsid w:val="00AF65A0"/>
    <w:rsid w:val="00B01763"/>
    <w:rsid w:val="00B020A1"/>
    <w:rsid w:val="00B0216E"/>
    <w:rsid w:val="00B02981"/>
    <w:rsid w:val="00B04C51"/>
    <w:rsid w:val="00B0517E"/>
    <w:rsid w:val="00B059EA"/>
    <w:rsid w:val="00B0624D"/>
    <w:rsid w:val="00B07083"/>
    <w:rsid w:val="00B135C9"/>
    <w:rsid w:val="00B17C16"/>
    <w:rsid w:val="00B17F3E"/>
    <w:rsid w:val="00B20566"/>
    <w:rsid w:val="00B214F3"/>
    <w:rsid w:val="00B22349"/>
    <w:rsid w:val="00B22B27"/>
    <w:rsid w:val="00B24C56"/>
    <w:rsid w:val="00B252DA"/>
    <w:rsid w:val="00B26F96"/>
    <w:rsid w:val="00B33089"/>
    <w:rsid w:val="00B3762D"/>
    <w:rsid w:val="00B40D05"/>
    <w:rsid w:val="00B4311F"/>
    <w:rsid w:val="00B43195"/>
    <w:rsid w:val="00B45361"/>
    <w:rsid w:val="00B46155"/>
    <w:rsid w:val="00B46DED"/>
    <w:rsid w:val="00B47420"/>
    <w:rsid w:val="00B47DB3"/>
    <w:rsid w:val="00B50EB3"/>
    <w:rsid w:val="00B52499"/>
    <w:rsid w:val="00B527A3"/>
    <w:rsid w:val="00B56C90"/>
    <w:rsid w:val="00B60B39"/>
    <w:rsid w:val="00B61977"/>
    <w:rsid w:val="00B639A1"/>
    <w:rsid w:val="00B645FC"/>
    <w:rsid w:val="00B64941"/>
    <w:rsid w:val="00B7067D"/>
    <w:rsid w:val="00B71D8F"/>
    <w:rsid w:val="00B72E94"/>
    <w:rsid w:val="00B806CC"/>
    <w:rsid w:val="00B87430"/>
    <w:rsid w:val="00B915A4"/>
    <w:rsid w:val="00B92C64"/>
    <w:rsid w:val="00B94210"/>
    <w:rsid w:val="00B97486"/>
    <w:rsid w:val="00BA1039"/>
    <w:rsid w:val="00BA1624"/>
    <w:rsid w:val="00BA1837"/>
    <w:rsid w:val="00BA1F1C"/>
    <w:rsid w:val="00BA21C7"/>
    <w:rsid w:val="00BA3D39"/>
    <w:rsid w:val="00BA41C9"/>
    <w:rsid w:val="00BA45D5"/>
    <w:rsid w:val="00BA5FFC"/>
    <w:rsid w:val="00BB2320"/>
    <w:rsid w:val="00BB4DEA"/>
    <w:rsid w:val="00BB7CED"/>
    <w:rsid w:val="00BC0C32"/>
    <w:rsid w:val="00BC30AA"/>
    <w:rsid w:val="00BC7200"/>
    <w:rsid w:val="00BD299A"/>
    <w:rsid w:val="00BD325E"/>
    <w:rsid w:val="00BD3D3A"/>
    <w:rsid w:val="00BD5052"/>
    <w:rsid w:val="00BD705B"/>
    <w:rsid w:val="00BE0BCD"/>
    <w:rsid w:val="00BF32B1"/>
    <w:rsid w:val="00BF660D"/>
    <w:rsid w:val="00C019A3"/>
    <w:rsid w:val="00C041F5"/>
    <w:rsid w:val="00C06790"/>
    <w:rsid w:val="00C140E5"/>
    <w:rsid w:val="00C15E14"/>
    <w:rsid w:val="00C1687C"/>
    <w:rsid w:val="00C16D42"/>
    <w:rsid w:val="00C218ED"/>
    <w:rsid w:val="00C32021"/>
    <w:rsid w:val="00C320F7"/>
    <w:rsid w:val="00C32CE6"/>
    <w:rsid w:val="00C34113"/>
    <w:rsid w:val="00C34F6E"/>
    <w:rsid w:val="00C35699"/>
    <w:rsid w:val="00C35EE5"/>
    <w:rsid w:val="00C36C45"/>
    <w:rsid w:val="00C40A39"/>
    <w:rsid w:val="00C40B62"/>
    <w:rsid w:val="00C465A1"/>
    <w:rsid w:val="00C6263F"/>
    <w:rsid w:val="00C62F0A"/>
    <w:rsid w:val="00C63C7F"/>
    <w:rsid w:val="00C6580C"/>
    <w:rsid w:val="00C658C0"/>
    <w:rsid w:val="00C65A83"/>
    <w:rsid w:val="00C715F0"/>
    <w:rsid w:val="00C71F59"/>
    <w:rsid w:val="00C76FC3"/>
    <w:rsid w:val="00C77611"/>
    <w:rsid w:val="00C80A8E"/>
    <w:rsid w:val="00C812B9"/>
    <w:rsid w:val="00C812D8"/>
    <w:rsid w:val="00C813D5"/>
    <w:rsid w:val="00C83361"/>
    <w:rsid w:val="00C833CE"/>
    <w:rsid w:val="00C85A7A"/>
    <w:rsid w:val="00C861B1"/>
    <w:rsid w:val="00C87DB1"/>
    <w:rsid w:val="00C90C11"/>
    <w:rsid w:val="00C91330"/>
    <w:rsid w:val="00C93F93"/>
    <w:rsid w:val="00CA28D1"/>
    <w:rsid w:val="00CA38A9"/>
    <w:rsid w:val="00CA39EF"/>
    <w:rsid w:val="00CA50FD"/>
    <w:rsid w:val="00CA7C32"/>
    <w:rsid w:val="00CB004F"/>
    <w:rsid w:val="00CB1780"/>
    <w:rsid w:val="00CB2FD5"/>
    <w:rsid w:val="00CC09BD"/>
    <w:rsid w:val="00CC4190"/>
    <w:rsid w:val="00CC42C9"/>
    <w:rsid w:val="00CC508C"/>
    <w:rsid w:val="00CC6458"/>
    <w:rsid w:val="00CD182F"/>
    <w:rsid w:val="00CD1EED"/>
    <w:rsid w:val="00CD316B"/>
    <w:rsid w:val="00CD7CA8"/>
    <w:rsid w:val="00CE22CD"/>
    <w:rsid w:val="00CE28DE"/>
    <w:rsid w:val="00CE3BBB"/>
    <w:rsid w:val="00CE4C32"/>
    <w:rsid w:val="00CE577E"/>
    <w:rsid w:val="00CF010F"/>
    <w:rsid w:val="00CF6170"/>
    <w:rsid w:val="00D0101D"/>
    <w:rsid w:val="00D034A2"/>
    <w:rsid w:val="00D03708"/>
    <w:rsid w:val="00D03B7D"/>
    <w:rsid w:val="00D067B0"/>
    <w:rsid w:val="00D1091B"/>
    <w:rsid w:val="00D10D13"/>
    <w:rsid w:val="00D15387"/>
    <w:rsid w:val="00D1786A"/>
    <w:rsid w:val="00D2059B"/>
    <w:rsid w:val="00D21F66"/>
    <w:rsid w:val="00D230E2"/>
    <w:rsid w:val="00D232E7"/>
    <w:rsid w:val="00D262B5"/>
    <w:rsid w:val="00D265A1"/>
    <w:rsid w:val="00D3003D"/>
    <w:rsid w:val="00D336EF"/>
    <w:rsid w:val="00D33A27"/>
    <w:rsid w:val="00D340FA"/>
    <w:rsid w:val="00D424E6"/>
    <w:rsid w:val="00D42FCE"/>
    <w:rsid w:val="00D43604"/>
    <w:rsid w:val="00D45377"/>
    <w:rsid w:val="00D46210"/>
    <w:rsid w:val="00D4630D"/>
    <w:rsid w:val="00D54407"/>
    <w:rsid w:val="00D577B5"/>
    <w:rsid w:val="00D57D8B"/>
    <w:rsid w:val="00D634DA"/>
    <w:rsid w:val="00D63D64"/>
    <w:rsid w:val="00D63EB7"/>
    <w:rsid w:val="00D65ED3"/>
    <w:rsid w:val="00D66712"/>
    <w:rsid w:val="00D6687E"/>
    <w:rsid w:val="00D72E20"/>
    <w:rsid w:val="00D733AA"/>
    <w:rsid w:val="00D73517"/>
    <w:rsid w:val="00D73A73"/>
    <w:rsid w:val="00D77364"/>
    <w:rsid w:val="00D824C4"/>
    <w:rsid w:val="00D85C22"/>
    <w:rsid w:val="00D8786C"/>
    <w:rsid w:val="00D90F14"/>
    <w:rsid w:val="00D9480C"/>
    <w:rsid w:val="00D9597F"/>
    <w:rsid w:val="00D979B2"/>
    <w:rsid w:val="00DA1387"/>
    <w:rsid w:val="00DA1510"/>
    <w:rsid w:val="00DB15CE"/>
    <w:rsid w:val="00DB21B5"/>
    <w:rsid w:val="00DB355E"/>
    <w:rsid w:val="00DB59BC"/>
    <w:rsid w:val="00DC1DA4"/>
    <w:rsid w:val="00DC1F3B"/>
    <w:rsid w:val="00DC481F"/>
    <w:rsid w:val="00DC5D37"/>
    <w:rsid w:val="00DC6A57"/>
    <w:rsid w:val="00DC72A1"/>
    <w:rsid w:val="00DC77F3"/>
    <w:rsid w:val="00DD0C93"/>
    <w:rsid w:val="00DD3C8E"/>
    <w:rsid w:val="00DD5DA0"/>
    <w:rsid w:val="00DE3CE6"/>
    <w:rsid w:val="00DE5803"/>
    <w:rsid w:val="00DE61E0"/>
    <w:rsid w:val="00DF06A8"/>
    <w:rsid w:val="00DF1B39"/>
    <w:rsid w:val="00DF6154"/>
    <w:rsid w:val="00E011E3"/>
    <w:rsid w:val="00E04FD6"/>
    <w:rsid w:val="00E11430"/>
    <w:rsid w:val="00E14D6C"/>
    <w:rsid w:val="00E150A4"/>
    <w:rsid w:val="00E15C17"/>
    <w:rsid w:val="00E16A80"/>
    <w:rsid w:val="00E173D9"/>
    <w:rsid w:val="00E22976"/>
    <w:rsid w:val="00E23DE1"/>
    <w:rsid w:val="00E268C8"/>
    <w:rsid w:val="00E31ED7"/>
    <w:rsid w:val="00E334B1"/>
    <w:rsid w:val="00E35284"/>
    <w:rsid w:val="00E40D46"/>
    <w:rsid w:val="00E4114A"/>
    <w:rsid w:val="00E41849"/>
    <w:rsid w:val="00E44BC2"/>
    <w:rsid w:val="00E45017"/>
    <w:rsid w:val="00E458A4"/>
    <w:rsid w:val="00E45A6A"/>
    <w:rsid w:val="00E46414"/>
    <w:rsid w:val="00E529D7"/>
    <w:rsid w:val="00E536B8"/>
    <w:rsid w:val="00E57547"/>
    <w:rsid w:val="00E6309F"/>
    <w:rsid w:val="00E63A8B"/>
    <w:rsid w:val="00E640E0"/>
    <w:rsid w:val="00E64A4C"/>
    <w:rsid w:val="00E6533E"/>
    <w:rsid w:val="00E663A7"/>
    <w:rsid w:val="00E67F0B"/>
    <w:rsid w:val="00E703C4"/>
    <w:rsid w:val="00E732D1"/>
    <w:rsid w:val="00E73EEF"/>
    <w:rsid w:val="00E74C0F"/>
    <w:rsid w:val="00E76A82"/>
    <w:rsid w:val="00E76DB0"/>
    <w:rsid w:val="00E865F1"/>
    <w:rsid w:val="00E9006A"/>
    <w:rsid w:val="00E945F2"/>
    <w:rsid w:val="00E9615D"/>
    <w:rsid w:val="00EA264C"/>
    <w:rsid w:val="00EA4AE0"/>
    <w:rsid w:val="00EA7283"/>
    <w:rsid w:val="00EB3DD3"/>
    <w:rsid w:val="00EB4279"/>
    <w:rsid w:val="00EB437E"/>
    <w:rsid w:val="00EB62DC"/>
    <w:rsid w:val="00EC2E8D"/>
    <w:rsid w:val="00EC5162"/>
    <w:rsid w:val="00ED3F91"/>
    <w:rsid w:val="00ED41A3"/>
    <w:rsid w:val="00ED4395"/>
    <w:rsid w:val="00ED443C"/>
    <w:rsid w:val="00ED7759"/>
    <w:rsid w:val="00EE0653"/>
    <w:rsid w:val="00EE1180"/>
    <w:rsid w:val="00EE1261"/>
    <w:rsid w:val="00EE35D9"/>
    <w:rsid w:val="00EE41D7"/>
    <w:rsid w:val="00EE662C"/>
    <w:rsid w:val="00EF1E72"/>
    <w:rsid w:val="00EF3799"/>
    <w:rsid w:val="00EF44C9"/>
    <w:rsid w:val="00EF4AC8"/>
    <w:rsid w:val="00EF7D4B"/>
    <w:rsid w:val="00F0019B"/>
    <w:rsid w:val="00F00617"/>
    <w:rsid w:val="00F011CF"/>
    <w:rsid w:val="00F01B60"/>
    <w:rsid w:val="00F04732"/>
    <w:rsid w:val="00F04A59"/>
    <w:rsid w:val="00F07CD5"/>
    <w:rsid w:val="00F105CC"/>
    <w:rsid w:val="00F11869"/>
    <w:rsid w:val="00F13315"/>
    <w:rsid w:val="00F148BF"/>
    <w:rsid w:val="00F14D71"/>
    <w:rsid w:val="00F17741"/>
    <w:rsid w:val="00F26327"/>
    <w:rsid w:val="00F31745"/>
    <w:rsid w:val="00F323DF"/>
    <w:rsid w:val="00F32B9E"/>
    <w:rsid w:val="00F35FDD"/>
    <w:rsid w:val="00F37C0B"/>
    <w:rsid w:val="00F44519"/>
    <w:rsid w:val="00F457E7"/>
    <w:rsid w:val="00F458D5"/>
    <w:rsid w:val="00F47CF3"/>
    <w:rsid w:val="00F5011F"/>
    <w:rsid w:val="00F52118"/>
    <w:rsid w:val="00F54EE3"/>
    <w:rsid w:val="00F5525C"/>
    <w:rsid w:val="00F66B90"/>
    <w:rsid w:val="00F75D13"/>
    <w:rsid w:val="00F81CD2"/>
    <w:rsid w:val="00F85209"/>
    <w:rsid w:val="00F91545"/>
    <w:rsid w:val="00F93513"/>
    <w:rsid w:val="00F93626"/>
    <w:rsid w:val="00F945F9"/>
    <w:rsid w:val="00F9523D"/>
    <w:rsid w:val="00FA0305"/>
    <w:rsid w:val="00FA0596"/>
    <w:rsid w:val="00FA122A"/>
    <w:rsid w:val="00FA2315"/>
    <w:rsid w:val="00FB0AD3"/>
    <w:rsid w:val="00FB0E47"/>
    <w:rsid w:val="00FB2D3E"/>
    <w:rsid w:val="00FB545A"/>
    <w:rsid w:val="00FC0C64"/>
    <w:rsid w:val="00FC1E4E"/>
    <w:rsid w:val="00FC385C"/>
    <w:rsid w:val="00FC4751"/>
    <w:rsid w:val="00FC5CFC"/>
    <w:rsid w:val="00FC5EBB"/>
    <w:rsid w:val="00FC5F8E"/>
    <w:rsid w:val="00FC71E0"/>
    <w:rsid w:val="00FD2BC4"/>
    <w:rsid w:val="00FD34EC"/>
    <w:rsid w:val="00FD4F2C"/>
    <w:rsid w:val="00FD5648"/>
    <w:rsid w:val="00FE58A6"/>
    <w:rsid w:val="00FE5F07"/>
    <w:rsid w:val="00FE7E8B"/>
    <w:rsid w:val="00FF0E1C"/>
    <w:rsid w:val="00FF105D"/>
    <w:rsid w:val="00FF1F43"/>
    <w:rsid w:val="00FF310A"/>
    <w:rsid w:val="00FF3C67"/>
    <w:rsid w:val="00FF5287"/>
    <w:rsid w:val="00FF5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62D061BF"/>
  <w15:docId w15:val="{A60E971F-38E5-4504-8545-A3955689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D31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99"/>
    <w:rsid w:val="0036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rsid w:val="00B43195"/>
    <w:rPr>
      <w:sz w:val="20"/>
      <w:szCs w:val="20"/>
    </w:rPr>
  </w:style>
  <w:style w:type="character" w:customStyle="1" w:styleId="21">
    <w:name w:val="Заголовок №2_"/>
    <w:basedOn w:val="a0"/>
    <w:link w:val="22"/>
    <w:rsid w:val="00E334B1"/>
    <w:rPr>
      <w:rFonts w:ascii="Times New Roman" w:eastAsia="Times New Roman" w:hAnsi="Times New Roman"/>
      <w:b/>
      <w:bCs/>
      <w:sz w:val="27"/>
      <w:szCs w:val="27"/>
      <w:shd w:val="clear" w:color="auto" w:fill="FFFFFF"/>
    </w:rPr>
  </w:style>
  <w:style w:type="paragraph" w:customStyle="1" w:styleId="22">
    <w:name w:val="Заголовок №2"/>
    <w:basedOn w:val="a"/>
    <w:link w:val="21"/>
    <w:rsid w:val="00E334B1"/>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rPr>
  </w:style>
  <w:style w:type="paragraph" w:customStyle="1" w:styleId="Iauiue">
    <w:name w:val="Iau?iue"/>
    <w:rsid w:val="00E14D6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E14D6C"/>
    <w:pPr>
      <w:keepLines/>
      <w:ind w:left="709" w:hanging="284"/>
      <w:jc w:val="both"/>
    </w:pPr>
    <w:rPr>
      <w:rFonts w:ascii="Peterburg" w:hAnsi="Peterburg"/>
      <w:sz w:val="24"/>
    </w:rPr>
  </w:style>
  <w:style w:type="character" w:customStyle="1" w:styleId="15">
    <w:name w:val="Текст примечания Знак1"/>
    <w:basedOn w:val="a0"/>
    <w:uiPriority w:val="99"/>
    <w:semiHidden/>
    <w:rsid w:val="00B61977"/>
    <w:rPr>
      <w:rFonts w:ascii="Times New Roman" w:eastAsia="Times New Roman" w:hAnsi="Times New Roman" w:cs="Times New Roman"/>
      <w:sz w:val="20"/>
      <w:szCs w:val="20"/>
      <w:lang w:eastAsia="ru-RU"/>
    </w:rPr>
  </w:style>
  <w:style w:type="paragraph" w:customStyle="1" w:styleId="afb">
    <w:name w:val="Знак"/>
    <w:basedOn w:val="a"/>
    <w:rsid w:val="00E76DB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c">
    <w:name w:val="Normal (Web)"/>
    <w:basedOn w:val="a"/>
    <w:rsid w:val="009D3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D31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338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4_upr@rosreestr.ru" TargetMode="External"/><Relationship Id="rId18" Type="http://schemas.openxmlformats.org/officeDocument/2006/relationships/hyperlink" Target="consultantplus://offline/ref=4F0C531180F8E78C4B6F75A48D3743CC6EA88060D98EEE2E892E43E32A06B000D2E06DAA97737AF9FDC6FE2D16x4c3C" TargetMode="External"/><Relationship Id="rId26" Type="http://schemas.openxmlformats.org/officeDocument/2006/relationships/hyperlink" Target="consultantplus://offline/ref=9F21BE8CC1216408351D037AE244E5224D14D63FC3C3B60302510FA6F698592D0D6F93FDt626B"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4D63FC3C3B60302510FA6F698592D0D6F93F0t622B" TargetMode="External"/><Relationship Id="rId7" Type="http://schemas.openxmlformats.org/officeDocument/2006/relationships/endnotes" Target="endnotes.xml"/><Relationship Id="rId12" Type="http://schemas.openxmlformats.org/officeDocument/2006/relationships/hyperlink" Target="mailto:architect.lr@yandex.ru" TargetMode="External"/><Relationship Id="rId17" Type="http://schemas.openxmlformats.org/officeDocument/2006/relationships/hyperlink" Target="consultantplus://offline/ref=4F0C531180F8E78C4B6F75A48D3743CC6FA98260DE8AEE2E892E43E32A06B000C0E035A6957665F9F8D3A87C531E420FD21DC32F481DAF0Ax8c1C" TargetMode="Externa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DD6E1C467B8369B49075048D3FDD074186F4C151D1F78CF975285EBDF16ACD171B9C12762AB561C2529C3016D04B8B1C01D78C99C1F4FDBDFB0EC" TargetMode="External"/><Relationship Id="rId29" Type="http://schemas.openxmlformats.org/officeDocument/2006/relationships/hyperlink" Target="consultantplus://offline/ref=D7BE224FEAB949CABBB6EFF6733AADA4EB3F0B010A17A4E4DB82F469BF948F8E6524FE6D0471D73E60A139x55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lensk./g.sakha.gov.ru.%20" TargetMode="Externa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FD0B26BACB73FDAE1DF562C6A9B410D30B41FB21BC2E9893AE157B9157bBiAB" TargetMode="External"/><Relationship Id="rId23" Type="http://schemas.openxmlformats.org/officeDocument/2006/relationships/hyperlink" Target="consultantplus://offline/ref=F7E3F3BAE6E755870FE8664CE5EFF6CA332E91F837CA63274387C529691D983758C33FFF710F5BDE07D8F4A5n6C" TargetMode="External"/><Relationship Id="rId28" Type="http://schemas.openxmlformats.org/officeDocument/2006/relationships/hyperlink" Target="consultantplus://offline/ref=9F21BE8CC1216408351D037AE244E5224D14D436C6C0B60302510FA6F6t928B" TargetMode="External"/><Relationship Id="rId10" Type="http://schemas.openxmlformats.org/officeDocument/2006/relationships/hyperlink" Target="https://mr-lensk./g.sakha.gov.ru" TargetMode="External"/><Relationship Id="rId19" Type="http://schemas.openxmlformats.org/officeDocument/2006/relationships/hyperlink" Target="consultantplus://offline/ref=4F0C531180F8E78C4B6F75A48D3743CC6EA88566D889EE2E892E43E32A06B000D2E06DAA97737AF9FDC6FE2D16x4c3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r-lensk./g.sakha.gov.ru" TargetMode="External"/><Relationship Id="rId14" Type="http://schemas.openxmlformats.org/officeDocument/2006/relationships/hyperlink" Target="mailto:depokn@sakha.gov.ru" TargetMode="External"/><Relationship Id="rId22" Type="http://schemas.openxmlformats.org/officeDocument/2006/relationships/hyperlink" Target="consultantplus://offline/ref=F7E3F3BAE6E755870FE8664CE5EFF6CA332E91F837CA63274387C529691D983758C33FFF710F5BDE07DAF4A5n9C" TargetMode="External"/><Relationship Id="rId27" Type="http://schemas.openxmlformats.org/officeDocument/2006/relationships/hyperlink" Target="consultantplus://offline/ref=9F21BE8CC1216408351D037AE244E5224D14D03EC4CFB60302510FA6F6t928B" TargetMode="External"/><Relationship Id="rId30" Type="http://schemas.openxmlformats.org/officeDocument/2006/relationships/hyperlink" Target="consultantplus://offline/ref=A27AD73FA9E157765B987D69BD64A279534696D2DA91FADCEBBFE974C3EDE16D88AAD30FA182DC628C9F57A376848068DE697972F43B522Ff2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4AD43-7330-422F-972E-31C06A8E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15690</Words>
  <Characters>89438</Characters>
  <Application>Microsoft Office Word</Application>
  <DocSecurity>4</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11</cp:lastModifiedBy>
  <cp:revision>2</cp:revision>
  <cp:lastPrinted>2020-10-16T05:14:00Z</cp:lastPrinted>
  <dcterms:created xsi:type="dcterms:W3CDTF">2021-02-15T03:06:00Z</dcterms:created>
  <dcterms:modified xsi:type="dcterms:W3CDTF">2021-02-15T03:06:00Z</dcterms:modified>
</cp:coreProperties>
</file>