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BE12A0" w:rsidTr="009A249B">
        <w:trPr>
          <w:cantSplit/>
          <w:trHeight w:val="582"/>
        </w:trPr>
        <w:tc>
          <w:tcPr>
            <w:tcW w:w="3685" w:type="dxa"/>
          </w:tcPr>
          <w:p w:rsidR="004621C2" w:rsidRPr="00BE12A0"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BE12A0">
              <w:rPr>
                <w:rFonts w:ascii="Times New Roman" w:eastAsia="Times New Roman" w:hAnsi="Times New Roman" w:cs="Times New Roman"/>
                <w:b/>
                <w:bCs/>
                <w:sz w:val="32"/>
                <w:szCs w:val="32"/>
                <w:lang w:eastAsia="ru-RU"/>
              </w:rPr>
              <w:t xml:space="preserve">Муниципальное образование </w:t>
            </w:r>
          </w:p>
          <w:p w:rsidR="004621C2" w:rsidRPr="00BE12A0"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BE12A0">
              <w:rPr>
                <w:rFonts w:ascii="Times New Roman" w:eastAsia="Times New Roman" w:hAnsi="Times New Roman" w:cs="Times New Roman"/>
                <w:b/>
                <w:bCs/>
                <w:sz w:val="32"/>
                <w:szCs w:val="32"/>
                <w:lang w:eastAsia="ru-RU"/>
              </w:rPr>
              <w:t>«ЛЕНСКИЙ РАЙОН» Республики Саха (Якутия)</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BE12A0" w:rsidRDefault="00086653" w:rsidP="00086653">
            <w:pPr>
              <w:spacing w:after="0" w:line="240" w:lineRule="auto"/>
              <w:ind w:left="35"/>
              <w:jc w:val="center"/>
              <w:rPr>
                <w:rFonts w:ascii="Arial" w:eastAsia="Times New Roman" w:hAnsi="Arial" w:cs="Times New Roman"/>
                <w:sz w:val="20"/>
                <w:szCs w:val="20"/>
                <w:lang w:eastAsia="ru-RU"/>
              </w:rPr>
            </w:pPr>
            <w:r w:rsidRPr="00BE12A0">
              <w:rPr>
                <w:rFonts w:ascii="Arial" w:eastAsia="Times New Roman" w:hAnsi="Arial" w:cs="Times New Roman"/>
                <w:sz w:val="20"/>
                <w:szCs w:val="20"/>
                <w:lang w:eastAsia="ru-RU"/>
              </w:rPr>
              <w:object w:dxaOrig="1024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0pt" o:ole="">
                  <v:imagedata r:id="rId8" o:title=""/>
                </v:shape>
                <o:OLEObject Type="Embed" ProgID="PBrush" ShapeID="_x0000_i1025" DrawAspect="Content" ObjectID="_1773734657" r:id="rId9"/>
              </w:object>
            </w:r>
          </w:p>
        </w:tc>
        <w:tc>
          <w:tcPr>
            <w:tcW w:w="3969" w:type="dxa"/>
          </w:tcPr>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 xml:space="preserve">Саха </w:t>
            </w:r>
          </w:p>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Өрөспүүбүлүкэтин</w:t>
            </w:r>
          </w:p>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 xml:space="preserve">«ЛЕНСКЭЙ ОРОЙУОН» </w:t>
            </w:r>
          </w:p>
          <w:p w:rsidR="004621C2" w:rsidRPr="00BE12A0" w:rsidRDefault="00A433CB" w:rsidP="00A433CB">
            <w:pPr>
              <w:spacing w:after="0" w:line="240" w:lineRule="auto"/>
              <w:ind w:left="142"/>
              <w:jc w:val="center"/>
              <w:rPr>
                <w:rFonts w:ascii="Times New Roman" w:eastAsia="Times New Roman" w:hAnsi="Times New Roman" w:cs="Times New Roman"/>
                <w:b/>
                <w:sz w:val="32"/>
                <w:szCs w:val="32"/>
                <w:lang w:eastAsia="ru-RU"/>
              </w:rPr>
            </w:pPr>
            <w:r w:rsidRPr="00BE12A0">
              <w:rPr>
                <w:rFonts w:ascii="Times New Roman" w:eastAsia="Tahoma" w:hAnsi="Times New Roman" w:cs="Times New Roman"/>
                <w:b/>
                <w:snapToGrid w:val="0"/>
                <w:color w:val="000000"/>
                <w:sz w:val="32"/>
                <w:szCs w:val="32"/>
                <w:lang w:eastAsia="ru-RU"/>
              </w:rPr>
              <w:t>муниципальнай тэриллии муниципальнай казеннай тэрилтэ «Ленскэй оройуон тыа хаhаайыстыбатын салалтата»</w:t>
            </w:r>
          </w:p>
        </w:tc>
      </w:tr>
      <w:tr w:rsidR="004621C2" w:rsidRPr="00BE12A0" w:rsidTr="009A249B">
        <w:trPr>
          <w:cantSplit/>
          <w:trHeight w:val="1200"/>
        </w:trPr>
        <w:tc>
          <w:tcPr>
            <w:tcW w:w="9923" w:type="dxa"/>
            <w:gridSpan w:val="3"/>
          </w:tcPr>
          <w:p w:rsidR="004621C2" w:rsidRPr="00BE12A0" w:rsidRDefault="004621C2" w:rsidP="004621C2">
            <w:pPr>
              <w:spacing w:after="0"/>
              <w:jc w:val="center"/>
              <w:rPr>
                <w:rFonts w:ascii="Times New Roman" w:eastAsia="Times New Roman" w:hAnsi="Times New Roman" w:cs="Times New Roman"/>
                <w:b/>
                <w:sz w:val="32"/>
                <w:szCs w:val="32"/>
                <w:lang w:eastAsia="ru-RU"/>
              </w:rPr>
            </w:pPr>
          </w:p>
          <w:p w:rsidR="004621C2" w:rsidRPr="00BE12A0" w:rsidRDefault="004621C2" w:rsidP="004621C2">
            <w:pPr>
              <w:spacing w:after="0"/>
              <w:jc w:val="center"/>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z w:val="32"/>
                <w:szCs w:val="32"/>
                <w:lang w:eastAsia="ru-RU"/>
              </w:rPr>
              <w:t>ПРИКАЗ</w:t>
            </w:r>
          </w:p>
          <w:p w:rsidR="004621C2" w:rsidRPr="00BE12A0" w:rsidRDefault="004621C2" w:rsidP="004621C2">
            <w:pPr>
              <w:spacing w:after="0"/>
              <w:jc w:val="center"/>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z w:val="32"/>
                <w:szCs w:val="32"/>
                <w:lang w:eastAsia="ru-RU"/>
              </w:rPr>
              <w:t>г. Ленск</w:t>
            </w:r>
          </w:p>
        </w:tc>
      </w:tr>
      <w:tr w:rsidR="004621C2" w:rsidRPr="00BE12A0" w:rsidTr="009A249B">
        <w:trPr>
          <w:cantSplit/>
          <w:trHeight w:val="425"/>
        </w:trPr>
        <w:tc>
          <w:tcPr>
            <w:tcW w:w="9923" w:type="dxa"/>
            <w:gridSpan w:val="3"/>
          </w:tcPr>
          <w:p w:rsidR="004621C2" w:rsidRPr="00BE12A0"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BE12A0" w:rsidRDefault="004621C2" w:rsidP="0056051E">
            <w:pPr>
              <w:spacing w:after="0"/>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napToGrid w:val="0"/>
                <w:color w:val="000000"/>
                <w:sz w:val="28"/>
                <w:szCs w:val="28"/>
                <w:lang w:eastAsia="ru-RU"/>
              </w:rPr>
              <w:t>от «</w:t>
            </w:r>
            <w:r w:rsidR="0056051E">
              <w:rPr>
                <w:rFonts w:ascii="Times New Roman" w:eastAsia="Times New Roman" w:hAnsi="Times New Roman" w:cs="Times New Roman"/>
                <w:b/>
                <w:snapToGrid w:val="0"/>
                <w:color w:val="000000"/>
                <w:sz w:val="28"/>
                <w:szCs w:val="28"/>
                <w:lang w:eastAsia="ru-RU"/>
              </w:rPr>
              <w:t>01</w:t>
            </w:r>
            <w:r w:rsidRPr="00BE12A0">
              <w:rPr>
                <w:rFonts w:ascii="Times New Roman" w:eastAsia="Times New Roman" w:hAnsi="Times New Roman" w:cs="Times New Roman"/>
                <w:b/>
                <w:snapToGrid w:val="0"/>
                <w:color w:val="000000"/>
                <w:sz w:val="28"/>
                <w:szCs w:val="28"/>
                <w:lang w:eastAsia="ru-RU"/>
              </w:rPr>
              <w:t xml:space="preserve">» </w:t>
            </w:r>
            <w:r w:rsidR="008D09A3">
              <w:rPr>
                <w:rFonts w:ascii="Times New Roman" w:eastAsia="Times New Roman" w:hAnsi="Times New Roman" w:cs="Times New Roman"/>
                <w:b/>
                <w:snapToGrid w:val="0"/>
                <w:color w:val="000000"/>
                <w:sz w:val="28"/>
                <w:szCs w:val="28"/>
                <w:lang w:eastAsia="ru-RU"/>
              </w:rPr>
              <w:t>а</w:t>
            </w:r>
            <w:r w:rsidR="00BF3C70">
              <w:rPr>
                <w:rFonts w:ascii="Times New Roman" w:eastAsia="Times New Roman" w:hAnsi="Times New Roman" w:cs="Times New Roman"/>
                <w:b/>
                <w:snapToGrid w:val="0"/>
                <w:color w:val="000000"/>
                <w:sz w:val="28"/>
                <w:szCs w:val="28"/>
                <w:lang w:eastAsia="ru-RU"/>
              </w:rPr>
              <w:t>преля</w:t>
            </w:r>
            <w:bookmarkStart w:id="0" w:name="_GoBack"/>
            <w:bookmarkEnd w:id="0"/>
            <w:r w:rsidRPr="00BE12A0">
              <w:rPr>
                <w:rFonts w:ascii="Times New Roman" w:eastAsia="Times New Roman" w:hAnsi="Times New Roman" w:cs="Times New Roman"/>
                <w:b/>
                <w:snapToGrid w:val="0"/>
                <w:color w:val="000000"/>
                <w:sz w:val="28"/>
                <w:szCs w:val="28"/>
                <w:lang w:eastAsia="ru-RU"/>
              </w:rPr>
              <w:t xml:space="preserve"> 20</w:t>
            </w:r>
            <w:r w:rsidR="00FC5FB7" w:rsidRPr="00BE12A0">
              <w:rPr>
                <w:rFonts w:ascii="Times New Roman" w:eastAsia="Times New Roman" w:hAnsi="Times New Roman" w:cs="Times New Roman"/>
                <w:b/>
                <w:snapToGrid w:val="0"/>
                <w:color w:val="000000"/>
                <w:sz w:val="28"/>
                <w:szCs w:val="28"/>
                <w:lang w:eastAsia="ru-RU"/>
              </w:rPr>
              <w:t>2</w:t>
            </w:r>
            <w:r w:rsidR="009F4460" w:rsidRPr="00BE12A0">
              <w:rPr>
                <w:rFonts w:ascii="Times New Roman" w:eastAsia="Times New Roman" w:hAnsi="Times New Roman" w:cs="Times New Roman"/>
                <w:b/>
                <w:snapToGrid w:val="0"/>
                <w:color w:val="000000"/>
                <w:sz w:val="28"/>
                <w:szCs w:val="28"/>
                <w:lang w:eastAsia="ru-RU"/>
              </w:rPr>
              <w:t>4</w:t>
            </w:r>
            <w:r w:rsidRPr="00BE12A0">
              <w:rPr>
                <w:rFonts w:ascii="Times New Roman" w:eastAsia="Times New Roman" w:hAnsi="Times New Roman" w:cs="Times New Roman"/>
                <w:b/>
                <w:snapToGrid w:val="0"/>
                <w:color w:val="000000"/>
                <w:sz w:val="28"/>
                <w:szCs w:val="28"/>
                <w:lang w:eastAsia="ru-RU"/>
              </w:rPr>
              <w:t xml:space="preserve"> года                         </w:t>
            </w:r>
            <w:r w:rsidR="00FC5FB7" w:rsidRPr="00BE12A0">
              <w:rPr>
                <w:rFonts w:ascii="Times New Roman" w:eastAsia="Times New Roman" w:hAnsi="Times New Roman" w:cs="Times New Roman"/>
                <w:b/>
                <w:snapToGrid w:val="0"/>
                <w:color w:val="000000"/>
                <w:sz w:val="28"/>
                <w:szCs w:val="28"/>
                <w:lang w:eastAsia="ru-RU"/>
              </w:rPr>
              <w:t xml:space="preserve">                                          </w:t>
            </w:r>
            <w:r w:rsidR="000F0038" w:rsidRPr="00BE12A0">
              <w:rPr>
                <w:rFonts w:ascii="Times New Roman" w:eastAsia="Times New Roman" w:hAnsi="Times New Roman" w:cs="Times New Roman"/>
                <w:b/>
                <w:snapToGrid w:val="0"/>
                <w:color w:val="000000"/>
                <w:sz w:val="28"/>
                <w:szCs w:val="28"/>
                <w:lang w:eastAsia="ru-RU"/>
              </w:rPr>
              <w:t xml:space="preserve">    </w:t>
            </w:r>
            <w:r w:rsidR="00FC5FB7" w:rsidRPr="00BE12A0">
              <w:rPr>
                <w:rFonts w:ascii="Times New Roman" w:eastAsia="Times New Roman" w:hAnsi="Times New Roman" w:cs="Times New Roman"/>
                <w:b/>
                <w:snapToGrid w:val="0"/>
                <w:color w:val="000000"/>
                <w:sz w:val="28"/>
                <w:szCs w:val="28"/>
                <w:lang w:eastAsia="ru-RU"/>
              </w:rPr>
              <w:t xml:space="preserve">  </w:t>
            </w:r>
            <w:r w:rsidR="0056051E">
              <w:rPr>
                <w:rFonts w:ascii="Times New Roman" w:eastAsia="Times New Roman" w:hAnsi="Times New Roman" w:cs="Times New Roman"/>
                <w:b/>
                <w:snapToGrid w:val="0"/>
                <w:color w:val="000000"/>
                <w:sz w:val="28"/>
                <w:szCs w:val="28"/>
                <w:lang w:eastAsia="ru-RU"/>
              </w:rPr>
              <w:t xml:space="preserve">          </w:t>
            </w:r>
            <w:r w:rsidR="00FC5FB7" w:rsidRPr="00BE12A0">
              <w:rPr>
                <w:rFonts w:ascii="Times New Roman" w:eastAsia="Times New Roman" w:hAnsi="Times New Roman" w:cs="Times New Roman"/>
                <w:b/>
                <w:snapToGrid w:val="0"/>
                <w:color w:val="000000"/>
                <w:sz w:val="28"/>
                <w:szCs w:val="28"/>
                <w:lang w:eastAsia="ru-RU"/>
              </w:rPr>
              <w:t xml:space="preserve"> </w:t>
            </w:r>
            <w:r w:rsidRPr="00BE12A0">
              <w:rPr>
                <w:rFonts w:ascii="Times New Roman" w:eastAsia="Times New Roman" w:hAnsi="Times New Roman" w:cs="Times New Roman"/>
                <w:b/>
                <w:snapToGrid w:val="0"/>
                <w:color w:val="000000"/>
                <w:sz w:val="28"/>
                <w:szCs w:val="28"/>
                <w:lang w:eastAsia="ru-RU"/>
              </w:rPr>
              <w:t xml:space="preserve">№ </w:t>
            </w:r>
            <w:r w:rsidR="00777705">
              <w:rPr>
                <w:rFonts w:ascii="Times New Roman" w:eastAsia="Times New Roman" w:hAnsi="Times New Roman" w:cs="Times New Roman"/>
                <w:b/>
                <w:snapToGrid w:val="0"/>
                <w:color w:val="000000"/>
                <w:sz w:val="28"/>
                <w:szCs w:val="28"/>
                <w:lang w:eastAsia="ru-RU"/>
              </w:rPr>
              <w:t>1</w:t>
            </w:r>
            <w:r w:rsidR="0056051E">
              <w:rPr>
                <w:rFonts w:ascii="Times New Roman" w:eastAsia="Times New Roman" w:hAnsi="Times New Roman" w:cs="Times New Roman"/>
                <w:b/>
                <w:snapToGrid w:val="0"/>
                <w:color w:val="000000"/>
                <w:sz w:val="28"/>
                <w:szCs w:val="28"/>
                <w:lang w:eastAsia="ru-RU"/>
              </w:rPr>
              <w:t>5</w:t>
            </w:r>
          </w:p>
        </w:tc>
      </w:tr>
    </w:tbl>
    <w:p w:rsidR="00521B21" w:rsidRPr="00BE12A0"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Pr="00BE12A0" w:rsidRDefault="00521B21" w:rsidP="00521B21">
      <w:pPr>
        <w:spacing w:after="0" w:line="240" w:lineRule="auto"/>
        <w:jc w:val="center"/>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О проведении отбор</w:t>
      </w:r>
      <w:r w:rsidR="0076772C" w:rsidRPr="00BE12A0">
        <w:rPr>
          <w:rFonts w:ascii="Times New Roman" w:eastAsia="Times New Roman" w:hAnsi="Times New Roman" w:cs="Times New Roman"/>
          <w:b/>
          <w:sz w:val="28"/>
          <w:szCs w:val="28"/>
          <w:lang w:eastAsia="ru-RU"/>
        </w:rPr>
        <w:t>а</w:t>
      </w:r>
      <w:r w:rsidRPr="00BE12A0">
        <w:rPr>
          <w:rFonts w:ascii="Times New Roman" w:eastAsia="Times New Roman" w:hAnsi="Times New Roman" w:cs="Times New Roman"/>
          <w:b/>
          <w:sz w:val="28"/>
          <w:szCs w:val="28"/>
          <w:lang w:eastAsia="ru-RU"/>
        </w:rPr>
        <w:t xml:space="preserve"> получателей субсидии </w:t>
      </w:r>
    </w:p>
    <w:p w:rsidR="00521B21" w:rsidRPr="00BE12A0" w:rsidRDefault="005A24FD" w:rsidP="00521B21">
      <w:pPr>
        <w:spacing w:after="0" w:line="240" w:lineRule="auto"/>
        <w:jc w:val="center"/>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на поддержку сельскохозяйственного производства в 202</w:t>
      </w:r>
      <w:r w:rsidR="009F4460" w:rsidRPr="00BE12A0">
        <w:rPr>
          <w:rFonts w:ascii="Times New Roman" w:eastAsia="Times New Roman" w:hAnsi="Times New Roman" w:cs="Times New Roman"/>
          <w:b/>
          <w:sz w:val="28"/>
          <w:szCs w:val="28"/>
          <w:lang w:eastAsia="ru-RU"/>
        </w:rPr>
        <w:t>4</w:t>
      </w:r>
      <w:r w:rsidRPr="00BE12A0">
        <w:rPr>
          <w:rFonts w:ascii="Times New Roman" w:eastAsia="Times New Roman" w:hAnsi="Times New Roman" w:cs="Times New Roman"/>
          <w:b/>
          <w:sz w:val="28"/>
          <w:szCs w:val="28"/>
          <w:lang w:eastAsia="ru-RU"/>
        </w:rPr>
        <w:t xml:space="preserve"> году</w:t>
      </w:r>
      <w:r w:rsidR="00152F40" w:rsidRPr="00BE12A0">
        <w:rPr>
          <w:rFonts w:ascii="Times New Roman" w:eastAsia="Times New Roman" w:hAnsi="Times New Roman" w:cs="Times New Roman"/>
          <w:b/>
          <w:sz w:val="28"/>
          <w:szCs w:val="28"/>
          <w:lang w:eastAsia="ru-RU"/>
        </w:rPr>
        <w:t xml:space="preserve"> </w:t>
      </w:r>
    </w:p>
    <w:p w:rsidR="00521B21" w:rsidRPr="00BE12A0"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BE12A0" w:rsidRDefault="00521B21" w:rsidP="002874DC">
      <w:pPr>
        <w:widowControl w:val="0"/>
        <w:spacing w:after="0" w:line="360" w:lineRule="auto"/>
        <w:ind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В </w:t>
      </w:r>
      <w:r w:rsidR="000F0038" w:rsidRPr="00BE12A0">
        <w:rPr>
          <w:rFonts w:ascii="Times New Roman" w:hAnsi="Times New Roman" w:cs="Times New Roman"/>
          <w:sz w:val="28"/>
          <w:szCs w:val="28"/>
        </w:rPr>
        <w:t xml:space="preserve">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00DD0F2D" w:rsidRPr="00BE12A0">
        <w:rPr>
          <w:rFonts w:ascii="Times New Roman" w:eastAsia="Times New Roman" w:hAnsi="Times New Roman" w:cs="Times New Roman"/>
          <w:b/>
          <w:spacing w:val="22"/>
          <w:sz w:val="28"/>
          <w:szCs w:val="24"/>
          <w:lang w:eastAsia="ru-RU"/>
        </w:rPr>
        <w:t>приказываю</w:t>
      </w:r>
      <w:r w:rsidR="00DD0F2D" w:rsidRPr="00BE12A0">
        <w:rPr>
          <w:rFonts w:ascii="Times New Roman" w:eastAsia="Times New Roman" w:hAnsi="Times New Roman" w:cs="Times New Roman"/>
          <w:spacing w:val="22"/>
          <w:sz w:val="28"/>
          <w:szCs w:val="24"/>
          <w:lang w:eastAsia="ru-RU"/>
        </w:rPr>
        <w:t>:</w:t>
      </w:r>
    </w:p>
    <w:p w:rsidR="00520BD5" w:rsidRPr="00BE12A0" w:rsidRDefault="000F0038" w:rsidP="008D09A3">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В соответствии с постановлением главы </w:t>
      </w:r>
      <w:r w:rsidRPr="00BE12A0">
        <w:rPr>
          <w:rFonts w:ascii="Times New Roman" w:hAnsi="Times New Roman" w:cs="Times New Roman"/>
          <w:sz w:val="28"/>
          <w:szCs w:val="28"/>
        </w:rPr>
        <w:t xml:space="preserve">муниципального образования «Ленский район» от </w:t>
      </w:r>
      <w:r w:rsidR="008D09A3">
        <w:rPr>
          <w:rFonts w:ascii="Times New Roman" w:hAnsi="Times New Roman" w:cs="Times New Roman"/>
          <w:sz w:val="28"/>
          <w:szCs w:val="28"/>
        </w:rPr>
        <w:t>1</w:t>
      </w:r>
      <w:r w:rsidRPr="00BE12A0">
        <w:rPr>
          <w:rFonts w:ascii="Times New Roman" w:hAnsi="Times New Roman" w:cs="Times New Roman"/>
          <w:sz w:val="28"/>
          <w:szCs w:val="28"/>
        </w:rPr>
        <w:t xml:space="preserve"> </w:t>
      </w:r>
      <w:r w:rsidR="008D09A3">
        <w:rPr>
          <w:rFonts w:ascii="Times New Roman" w:hAnsi="Times New Roman" w:cs="Times New Roman"/>
          <w:sz w:val="28"/>
          <w:szCs w:val="28"/>
        </w:rPr>
        <w:t>марта</w:t>
      </w:r>
      <w:r w:rsidRPr="00BE12A0">
        <w:rPr>
          <w:rFonts w:ascii="Times New Roman" w:hAnsi="Times New Roman" w:cs="Times New Roman"/>
          <w:sz w:val="28"/>
          <w:szCs w:val="28"/>
        </w:rPr>
        <w:t xml:space="preserve"> 202</w:t>
      </w:r>
      <w:r w:rsidR="002F7504" w:rsidRPr="00BE12A0">
        <w:rPr>
          <w:rFonts w:ascii="Times New Roman" w:hAnsi="Times New Roman" w:cs="Times New Roman"/>
          <w:sz w:val="28"/>
          <w:szCs w:val="28"/>
        </w:rPr>
        <w:t>4</w:t>
      </w:r>
      <w:r w:rsidRPr="00BE12A0">
        <w:rPr>
          <w:rFonts w:ascii="Times New Roman" w:hAnsi="Times New Roman" w:cs="Times New Roman"/>
          <w:sz w:val="28"/>
          <w:szCs w:val="28"/>
        </w:rPr>
        <w:t xml:space="preserve"> года № </w:t>
      </w:r>
      <w:r w:rsidR="008D09A3">
        <w:rPr>
          <w:rFonts w:ascii="Times New Roman" w:hAnsi="Times New Roman" w:cs="Times New Roman"/>
          <w:sz w:val="28"/>
          <w:szCs w:val="28"/>
        </w:rPr>
        <w:t>01-03-111</w:t>
      </w:r>
      <w:r w:rsidR="003B7775" w:rsidRPr="00BE12A0">
        <w:rPr>
          <w:rFonts w:ascii="Times New Roman" w:hAnsi="Times New Roman" w:cs="Times New Roman"/>
          <w:sz w:val="28"/>
          <w:szCs w:val="28"/>
        </w:rPr>
        <w:t xml:space="preserve">/4 </w:t>
      </w:r>
      <w:r w:rsidRPr="00BE12A0">
        <w:rPr>
          <w:rFonts w:ascii="Times New Roman" w:hAnsi="Times New Roman" w:cs="Times New Roman"/>
          <w:sz w:val="28"/>
          <w:szCs w:val="28"/>
        </w:rPr>
        <w:t>«</w:t>
      </w:r>
      <w:r w:rsidR="008D09A3" w:rsidRPr="008D09A3">
        <w:rPr>
          <w:rFonts w:ascii="Times New Roman" w:hAnsi="Times New Roman" w:cs="Times New Roman"/>
          <w:sz w:val="28"/>
          <w:szCs w:val="28"/>
        </w:rPr>
        <w:t>Об утверждении 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w:t>
      </w:r>
      <w:r w:rsidRPr="00BE12A0">
        <w:rPr>
          <w:rFonts w:ascii="Times New Roman" w:hAnsi="Times New Roman" w:cs="Times New Roman"/>
          <w:sz w:val="28"/>
          <w:szCs w:val="28"/>
        </w:rPr>
        <w:t xml:space="preserve">» </w:t>
      </w:r>
      <w:r w:rsidRPr="00BE12A0">
        <w:rPr>
          <w:rFonts w:ascii="Times New Roman" w:eastAsia="Times New Roman" w:hAnsi="Times New Roman" w:cs="Times New Roman"/>
          <w:sz w:val="28"/>
          <w:szCs w:val="28"/>
          <w:lang w:eastAsia="ru-RU"/>
        </w:rPr>
        <w:t>объявить отбор получателей субсидии</w:t>
      </w:r>
      <w:r w:rsidR="00520BD5" w:rsidRPr="00BE12A0">
        <w:rPr>
          <w:rFonts w:ascii="Times New Roman" w:eastAsia="Times New Roman" w:hAnsi="Times New Roman" w:cs="Times New Roman"/>
          <w:sz w:val="28"/>
          <w:szCs w:val="28"/>
          <w:lang w:eastAsia="ru-RU"/>
        </w:rPr>
        <w:t>:</w:t>
      </w:r>
    </w:p>
    <w:p w:rsidR="008D09A3" w:rsidRPr="008D09A3" w:rsidRDefault="008D09A3" w:rsidP="008D09A3">
      <w:pPr>
        <w:pStyle w:val="a6"/>
        <w:widowControl w:val="0"/>
        <w:numPr>
          <w:ilvl w:val="1"/>
          <w:numId w:val="1"/>
        </w:numPr>
        <w:spacing w:after="0" w:line="360" w:lineRule="auto"/>
        <w:ind w:left="0" w:firstLine="709"/>
        <w:jc w:val="both"/>
        <w:rPr>
          <w:rFonts w:ascii="Times New Roman" w:eastAsia="Courier New" w:hAnsi="Times New Roman" w:cs="Times New Roman"/>
          <w:sz w:val="28"/>
          <w:szCs w:val="28"/>
          <w:lang w:eastAsia="ar-SA"/>
        </w:rPr>
      </w:pPr>
      <w:r>
        <w:rPr>
          <w:rFonts w:ascii="Times New Roman" w:eastAsia="Courier New" w:hAnsi="Times New Roman" w:cs="Times New Roman"/>
          <w:sz w:val="28"/>
          <w:szCs w:val="28"/>
          <w:lang w:eastAsia="ar-SA"/>
        </w:rPr>
        <w:t xml:space="preserve">на </w:t>
      </w:r>
      <w:r w:rsidRPr="008D09A3">
        <w:rPr>
          <w:rFonts w:ascii="Times New Roman" w:eastAsia="Courier New" w:hAnsi="Times New Roman" w:cs="Times New Roman"/>
          <w:sz w:val="28"/>
          <w:szCs w:val="28"/>
          <w:lang w:eastAsia="ar-SA"/>
        </w:rPr>
        <w:t>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w:t>
      </w:r>
      <w:r>
        <w:rPr>
          <w:rFonts w:ascii="Times New Roman" w:eastAsia="Courier New" w:hAnsi="Times New Roman" w:cs="Times New Roman"/>
          <w:sz w:val="28"/>
          <w:szCs w:val="28"/>
          <w:lang w:eastAsia="ar-SA"/>
        </w:rPr>
        <w:t xml:space="preserve"> сельскохозяйственной продукции</w:t>
      </w:r>
      <w:r w:rsidRPr="008D09A3">
        <w:rPr>
          <w:rFonts w:ascii="Times New Roman" w:eastAsia="Courier New" w:hAnsi="Times New Roman" w:cs="Times New Roman"/>
          <w:sz w:val="28"/>
          <w:szCs w:val="28"/>
          <w:lang w:eastAsia="ar-SA"/>
        </w:rPr>
        <w:t>;</w:t>
      </w:r>
    </w:p>
    <w:p w:rsidR="008D09A3" w:rsidRPr="008D09A3" w:rsidRDefault="008D09A3" w:rsidP="008D09A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Courier New" w:hAnsi="Times New Roman" w:cs="Times New Roman"/>
          <w:sz w:val="28"/>
          <w:szCs w:val="28"/>
          <w:lang w:eastAsia="ar-SA"/>
        </w:rPr>
        <w:t xml:space="preserve">на </w:t>
      </w:r>
      <w:r w:rsidRPr="008D09A3">
        <w:rPr>
          <w:rFonts w:ascii="Times New Roman" w:eastAsia="Courier New" w:hAnsi="Times New Roman" w:cs="Times New Roman"/>
          <w:sz w:val="28"/>
          <w:szCs w:val="28"/>
          <w:lang w:eastAsia="ar-SA"/>
        </w:rPr>
        <w:t xml:space="preserve">финансовое обеспечение части затрат на производство и переработку сырого молока, закупленного у сельскохозяйственных </w:t>
      </w:r>
      <w:r w:rsidRPr="008D09A3">
        <w:rPr>
          <w:rFonts w:ascii="Times New Roman" w:eastAsia="Courier New" w:hAnsi="Times New Roman" w:cs="Times New Roman"/>
          <w:sz w:val="28"/>
          <w:szCs w:val="28"/>
          <w:lang w:eastAsia="ar-SA"/>
        </w:rPr>
        <w:lastRenderedPageBreak/>
        <w:t>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w:t>
      </w:r>
      <w:r w:rsidR="00ED5291">
        <w:rPr>
          <w:rFonts w:ascii="Times New Roman" w:eastAsia="Courier New" w:hAnsi="Times New Roman" w:cs="Times New Roman"/>
          <w:sz w:val="28"/>
          <w:szCs w:val="28"/>
          <w:lang w:eastAsia="ar-SA"/>
        </w:rPr>
        <w:t>нные личные подсобные хозяйства</w:t>
      </w:r>
      <w:r>
        <w:rPr>
          <w:rFonts w:ascii="Times New Roman" w:eastAsia="Courier New" w:hAnsi="Times New Roman" w:cs="Times New Roman"/>
          <w:sz w:val="28"/>
          <w:szCs w:val="28"/>
          <w:lang w:eastAsia="ar-SA"/>
        </w:rPr>
        <w:t>.</w:t>
      </w:r>
    </w:p>
    <w:p w:rsidR="00521B21" w:rsidRPr="00BE12A0"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Установить сроки приема документов с </w:t>
      </w:r>
      <w:r w:rsidR="0056051E">
        <w:rPr>
          <w:rFonts w:ascii="Times New Roman" w:eastAsia="Times New Roman" w:hAnsi="Times New Roman" w:cs="Times New Roman"/>
          <w:sz w:val="28"/>
          <w:szCs w:val="28"/>
          <w:lang w:eastAsia="ru-RU"/>
        </w:rPr>
        <w:t>2</w:t>
      </w:r>
      <w:r w:rsidR="00831BEA" w:rsidRPr="00BE12A0">
        <w:rPr>
          <w:rFonts w:ascii="Times New Roman" w:eastAsia="Times New Roman" w:hAnsi="Times New Roman" w:cs="Times New Roman"/>
          <w:sz w:val="28"/>
          <w:szCs w:val="28"/>
          <w:lang w:eastAsia="ru-RU"/>
        </w:rPr>
        <w:t xml:space="preserve"> </w:t>
      </w:r>
      <w:r w:rsidR="00340C23" w:rsidRPr="00BE12A0">
        <w:rPr>
          <w:rFonts w:ascii="Times New Roman" w:eastAsia="Times New Roman" w:hAnsi="Times New Roman" w:cs="Times New Roman"/>
          <w:sz w:val="28"/>
          <w:szCs w:val="28"/>
          <w:lang w:eastAsia="ru-RU"/>
        </w:rPr>
        <w:t>а</w:t>
      </w:r>
      <w:r w:rsidR="00061488">
        <w:rPr>
          <w:rFonts w:ascii="Times New Roman" w:eastAsia="Times New Roman" w:hAnsi="Times New Roman" w:cs="Times New Roman"/>
          <w:sz w:val="28"/>
          <w:szCs w:val="28"/>
          <w:lang w:eastAsia="ru-RU"/>
        </w:rPr>
        <w:t>преля</w:t>
      </w:r>
      <w:r w:rsidR="00A433CB" w:rsidRPr="00BE12A0">
        <w:rPr>
          <w:rFonts w:ascii="Times New Roman" w:eastAsia="Times New Roman" w:hAnsi="Times New Roman" w:cs="Times New Roman"/>
          <w:sz w:val="28"/>
          <w:szCs w:val="28"/>
          <w:lang w:eastAsia="ru-RU"/>
        </w:rPr>
        <w:t xml:space="preserve"> 202</w:t>
      </w:r>
      <w:r w:rsidR="007B3808" w:rsidRPr="00BE12A0">
        <w:rPr>
          <w:rFonts w:ascii="Times New Roman" w:eastAsia="Times New Roman" w:hAnsi="Times New Roman" w:cs="Times New Roman"/>
          <w:sz w:val="28"/>
          <w:szCs w:val="28"/>
          <w:lang w:eastAsia="ru-RU"/>
        </w:rPr>
        <w:t>4</w:t>
      </w:r>
      <w:r w:rsidR="00831BEA" w:rsidRPr="00BE12A0">
        <w:rPr>
          <w:rFonts w:ascii="Times New Roman" w:eastAsia="Times New Roman" w:hAnsi="Times New Roman" w:cs="Times New Roman"/>
          <w:sz w:val="28"/>
          <w:szCs w:val="28"/>
          <w:lang w:eastAsia="ru-RU"/>
        </w:rPr>
        <w:t xml:space="preserve"> года </w:t>
      </w:r>
      <w:r w:rsidRPr="00BE12A0">
        <w:rPr>
          <w:rFonts w:ascii="Times New Roman" w:eastAsia="Times New Roman" w:hAnsi="Times New Roman" w:cs="Times New Roman"/>
          <w:sz w:val="28"/>
          <w:szCs w:val="28"/>
          <w:lang w:eastAsia="ru-RU"/>
        </w:rPr>
        <w:t xml:space="preserve">по </w:t>
      </w:r>
      <w:r w:rsidR="0056051E">
        <w:rPr>
          <w:rFonts w:ascii="Times New Roman" w:eastAsia="Times New Roman" w:hAnsi="Times New Roman" w:cs="Times New Roman"/>
          <w:sz w:val="28"/>
          <w:szCs w:val="28"/>
          <w:lang w:eastAsia="ru-RU"/>
        </w:rPr>
        <w:t>6</w:t>
      </w:r>
      <w:r w:rsidR="004526A4" w:rsidRPr="00BE12A0">
        <w:rPr>
          <w:rFonts w:ascii="Times New Roman" w:eastAsia="Times New Roman" w:hAnsi="Times New Roman" w:cs="Times New Roman"/>
          <w:sz w:val="28"/>
          <w:szCs w:val="28"/>
          <w:lang w:eastAsia="ru-RU"/>
        </w:rPr>
        <w:t xml:space="preserve"> </w:t>
      </w:r>
      <w:r w:rsidR="007B3808" w:rsidRPr="00BE12A0">
        <w:rPr>
          <w:rFonts w:ascii="Times New Roman" w:eastAsia="Times New Roman" w:hAnsi="Times New Roman" w:cs="Times New Roman"/>
          <w:sz w:val="28"/>
          <w:szCs w:val="28"/>
          <w:lang w:eastAsia="ru-RU"/>
        </w:rPr>
        <w:t>а</w:t>
      </w:r>
      <w:r w:rsidR="00061488">
        <w:rPr>
          <w:rFonts w:ascii="Times New Roman" w:eastAsia="Times New Roman" w:hAnsi="Times New Roman" w:cs="Times New Roman"/>
          <w:sz w:val="28"/>
          <w:szCs w:val="28"/>
          <w:lang w:eastAsia="ru-RU"/>
        </w:rPr>
        <w:t>преля</w:t>
      </w:r>
      <w:r w:rsidRPr="00BE12A0">
        <w:rPr>
          <w:rFonts w:ascii="Times New Roman" w:eastAsia="Times New Roman" w:hAnsi="Times New Roman" w:cs="Times New Roman"/>
          <w:sz w:val="28"/>
          <w:szCs w:val="28"/>
          <w:lang w:eastAsia="ru-RU"/>
        </w:rPr>
        <w:t xml:space="preserve"> 202</w:t>
      </w:r>
      <w:r w:rsidR="007B3808" w:rsidRPr="00BE12A0">
        <w:rPr>
          <w:rFonts w:ascii="Times New Roman" w:eastAsia="Times New Roman" w:hAnsi="Times New Roman" w:cs="Times New Roman"/>
          <w:sz w:val="28"/>
          <w:szCs w:val="28"/>
          <w:lang w:eastAsia="ru-RU"/>
        </w:rPr>
        <w:t>4</w:t>
      </w:r>
      <w:r w:rsidRPr="00BE12A0">
        <w:rPr>
          <w:rFonts w:ascii="Times New Roman" w:eastAsia="Times New Roman" w:hAnsi="Times New Roman" w:cs="Times New Roman"/>
          <w:sz w:val="28"/>
          <w:szCs w:val="28"/>
          <w:lang w:eastAsia="ru-RU"/>
        </w:rPr>
        <w:t xml:space="preserve"> года включительно.</w:t>
      </w:r>
    </w:p>
    <w:p w:rsidR="00521B21" w:rsidRPr="00BE12A0"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Утвердить:</w:t>
      </w:r>
    </w:p>
    <w:p w:rsidR="00A16B20" w:rsidRPr="00BE12A0" w:rsidRDefault="00521B21" w:rsidP="00ED5291">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 </w:t>
      </w:r>
      <w:r w:rsidR="00A16B20" w:rsidRPr="00BE12A0">
        <w:rPr>
          <w:rFonts w:ascii="Times New Roman" w:eastAsia="Times New Roman" w:hAnsi="Times New Roman" w:cs="Times New Roman"/>
          <w:sz w:val="28"/>
          <w:szCs w:val="28"/>
          <w:lang w:eastAsia="ru-RU"/>
        </w:rPr>
        <w:t xml:space="preserve">объявление об отборе получателей субсидии </w:t>
      </w:r>
      <w:r w:rsidR="004A2102" w:rsidRPr="00BE12A0">
        <w:rPr>
          <w:rFonts w:ascii="Times New Roman" w:eastAsia="Times New Roman" w:hAnsi="Times New Roman" w:cs="Times New Roman"/>
          <w:sz w:val="28"/>
          <w:szCs w:val="28"/>
          <w:lang w:eastAsia="ru-RU"/>
        </w:rPr>
        <w:t xml:space="preserve">на </w:t>
      </w:r>
      <w:r w:rsidR="008D09A3" w:rsidRPr="008D09A3">
        <w:rPr>
          <w:rFonts w:ascii="Times New Roman" w:hAnsi="Times New Roman" w:cs="Times New Roman"/>
          <w:sz w:val="28"/>
          <w:szCs w:val="28"/>
        </w:rPr>
        <w:t xml:space="preserve">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 сельскохозяйственной продукции, </w:t>
      </w:r>
      <w:r w:rsidR="00A16B20" w:rsidRPr="00BE12A0">
        <w:rPr>
          <w:rFonts w:ascii="Times New Roman" w:eastAsia="Times New Roman" w:hAnsi="Times New Roman" w:cs="Times New Roman"/>
          <w:sz w:val="28"/>
          <w:szCs w:val="28"/>
          <w:lang w:eastAsia="ru-RU"/>
        </w:rPr>
        <w:t>согласно приложени</w:t>
      </w:r>
      <w:r w:rsidR="00F413F1" w:rsidRPr="00BE12A0">
        <w:rPr>
          <w:rFonts w:ascii="Times New Roman" w:eastAsia="Times New Roman" w:hAnsi="Times New Roman" w:cs="Times New Roman"/>
          <w:sz w:val="28"/>
          <w:szCs w:val="28"/>
          <w:lang w:eastAsia="ru-RU"/>
        </w:rPr>
        <w:t xml:space="preserve">ю </w:t>
      </w:r>
      <w:r w:rsidR="00A16B20" w:rsidRPr="00BE12A0">
        <w:rPr>
          <w:rFonts w:ascii="Times New Roman" w:eastAsia="Times New Roman" w:hAnsi="Times New Roman" w:cs="Times New Roman"/>
          <w:sz w:val="28"/>
          <w:szCs w:val="28"/>
          <w:lang w:eastAsia="ru-RU"/>
        </w:rPr>
        <w:t xml:space="preserve">№ </w:t>
      </w:r>
      <w:r w:rsidR="00A433CB" w:rsidRPr="00BE12A0">
        <w:rPr>
          <w:rFonts w:ascii="Times New Roman" w:eastAsia="Times New Roman" w:hAnsi="Times New Roman" w:cs="Times New Roman"/>
          <w:sz w:val="28"/>
          <w:szCs w:val="28"/>
          <w:lang w:eastAsia="ru-RU"/>
        </w:rPr>
        <w:t>1</w:t>
      </w:r>
      <w:r w:rsidR="00A16B20" w:rsidRPr="00BE12A0">
        <w:rPr>
          <w:rFonts w:ascii="Times New Roman" w:eastAsia="Times New Roman" w:hAnsi="Times New Roman" w:cs="Times New Roman"/>
          <w:sz w:val="28"/>
          <w:szCs w:val="28"/>
          <w:lang w:eastAsia="ru-RU"/>
        </w:rPr>
        <w:t xml:space="preserve"> к настоящему приказу;</w:t>
      </w:r>
    </w:p>
    <w:p w:rsidR="00CC3482" w:rsidRPr="00BE12A0" w:rsidRDefault="00CC3482"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объявление об отборе получателей субсидий на </w:t>
      </w:r>
      <w:r w:rsidR="00ED5291" w:rsidRPr="008D09A3">
        <w:rPr>
          <w:rFonts w:ascii="Times New Roman" w:eastAsia="Courier New" w:hAnsi="Times New Roman" w:cs="Times New Roman"/>
          <w:sz w:val="28"/>
          <w:szCs w:val="28"/>
          <w:lang w:eastAsia="ar-SA"/>
        </w:rPr>
        <w:t>финансовое обеспечение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w:t>
      </w:r>
      <w:r w:rsidR="00ED5291">
        <w:rPr>
          <w:rFonts w:ascii="Times New Roman" w:eastAsia="Courier New" w:hAnsi="Times New Roman" w:cs="Times New Roman"/>
          <w:sz w:val="28"/>
          <w:szCs w:val="28"/>
          <w:lang w:eastAsia="ar-SA"/>
        </w:rPr>
        <w:t>нные личные подсобные хозяйства</w:t>
      </w:r>
      <w:r w:rsidRPr="00BE12A0">
        <w:rPr>
          <w:rFonts w:ascii="Times New Roman" w:eastAsia="Arial CYR" w:hAnsi="Times New Roman" w:cs="Times New Roman"/>
          <w:sz w:val="28"/>
          <w:szCs w:val="28"/>
          <w:lang w:eastAsia="ru-RU"/>
        </w:rPr>
        <w:t xml:space="preserve"> </w:t>
      </w:r>
      <w:r w:rsidRPr="00BE12A0">
        <w:rPr>
          <w:rFonts w:ascii="Times New Roman" w:eastAsia="Times New Roman" w:hAnsi="Times New Roman" w:cs="Times New Roman"/>
          <w:sz w:val="28"/>
          <w:szCs w:val="28"/>
          <w:lang w:eastAsia="ru-RU"/>
        </w:rPr>
        <w:t>согласно приложению № 2 к настоящему приказу</w:t>
      </w:r>
      <w:r w:rsidR="00ED5291">
        <w:rPr>
          <w:rFonts w:ascii="Times New Roman" w:eastAsia="Arial CYR" w:hAnsi="Times New Roman" w:cs="Times New Roman"/>
          <w:sz w:val="28"/>
          <w:szCs w:val="28"/>
          <w:lang w:eastAsia="ru-RU"/>
        </w:rPr>
        <w:t>.</w:t>
      </w:r>
    </w:p>
    <w:p w:rsidR="00521B21" w:rsidRPr="00BE12A0" w:rsidRDefault="00521B21" w:rsidP="007A05D0">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sidRPr="00BE12A0">
        <w:rPr>
          <w:rFonts w:ascii="Times New Roman" w:eastAsia="Times New Roman" w:hAnsi="Times New Roman" w:cs="Times New Roman"/>
          <w:sz w:val="28"/>
          <w:szCs w:val="28"/>
          <w:lang w:eastAsia="ru-RU"/>
        </w:rPr>
        <w:t>во вкладке «Сельское хозяйство» по адресу https://lenskrayon.ru/index.php/deyatelnost/selskoe-khozyajstvo.</w:t>
      </w:r>
    </w:p>
    <w:p w:rsidR="00B536C7" w:rsidRPr="00BE12A0" w:rsidRDefault="00ED5291" w:rsidP="007A05D0">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ведущего экономиста МКУ «Ленское УСХ» МО «Ленский район» РС (Я) (Тимофееву Е.Э.)</w:t>
      </w:r>
      <w:r w:rsidR="00B536C7" w:rsidRPr="00BE12A0">
        <w:rPr>
          <w:rFonts w:ascii="Times New Roman" w:eastAsia="Times New Roman" w:hAnsi="Times New Roman" w:cs="Times New Roman"/>
          <w:sz w:val="28"/>
          <w:szCs w:val="28"/>
          <w:lang w:eastAsia="ru-RU"/>
        </w:rPr>
        <w:t>:</w:t>
      </w:r>
    </w:p>
    <w:p w:rsidR="00B536C7" w:rsidRPr="00BE12A0" w:rsidRDefault="002874DC" w:rsidP="007A05D0">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 </w:t>
      </w:r>
      <w:r w:rsidR="00B536C7" w:rsidRPr="00BE12A0">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4A2102" w:rsidRPr="00BE12A0">
        <w:rPr>
          <w:rFonts w:ascii="Times New Roman" w:eastAsia="Times New Roman" w:hAnsi="Times New Roman" w:cs="Times New Roman"/>
          <w:sz w:val="28"/>
          <w:szCs w:val="28"/>
          <w:lang w:eastAsia="ru-RU"/>
        </w:rPr>
        <w:t>на мероприятия</w:t>
      </w:r>
      <w:r w:rsidR="00BC50A2" w:rsidRPr="00BE12A0">
        <w:rPr>
          <w:rFonts w:ascii="Times New Roman" w:eastAsia="Times New Roman" w:hAnsi="Times New Roman" w:cs="Times New Roman"/>
          <w:sz w:val="28"/>
          <w:szCs w:val="28"/>
          <w:lang w:eastAsia="ru-RU"/>
        </w:rPr>
        <w:t>,</w:t>
      </w:r>
      <w:r w:rsidR="004A2102" w:rsidRPr="00BE12A0">
        <w:rPr>
          <w:rFonts w:ascii="Times New Roman" w:eastAsia="Times New Roman" w:hAnsi="Times New Roman" w:cs="Times New Roman"/>
          <w:sz w:val="28"/>
          <w:szCs w:val="28"/>
          <w:lang w:eastAsia="ru-RU"/>
        </w:rPr>
        <w:t xml:space="preserve"> указанные в пункте 1 настоящего приказа</w:t>
      </w:r>
      <w:r w:rsidR="004A2102" w:rsidRPr="00BE12A0">
        <w:rPr>
          <w:rFonts w:ascii="Times New Roman" w:hAnsi="Times New Roman" w:cs="Times New Roman"/>
          <w:sz w:val="28"/>
          <w:szCs w:val="28"/>
        </w:rPr>
        <w:t>, в сроки, указанны</w:t>
      </w:r>
      <w:r w:rsidR="0092684C" w:rsidRPr="00BE12A0">
        <w:rPr>
          <w:rFonts w:ascii="Times New Roman" w:hAnsi="Times New Roman" w:cs="Times New Roman"/>
          <w:sz w:val="28"/>
          <w:szCs w:val="28"/>
        </w:rPr>
        <w:t xml:space="preserve">е в пункте </w:t>
      </w:r>
      <w:r w:rsidR="00536DDD" w:rsidRPr="00BE12A0">
        <w:rPr>
          <w:rFonts w:ascii="Times New Roman" w:hAnsi="Times New Roman" w:cs="Times New Roman"/>
          <w:sz w:val="28"/>
          <w:szCs w:val="28"/>
        </w:rPr>
        <w:t>2</w:t>
      </w:r>
      <w:r w:rsidR="004A2102" w:rsidRPr="00BE12A0">
        <w:rPr>
          <w:rFonts w:ascii="Times New Roman" w:hAnsi="Times New Roman" w:cs="Times New Roman"/>
          <w:sz w:val="28"/>
          <w:szCs w:val="28"/>
        </w:rPr>
        <w:t xml:space="preserve"> настоящего приказа;</w:t>
      </w:r>
    </w:p>
    <w:p w:rsidR="00ED5291" w:rsidRDefault="002874DC" w:rsidP="00ED5291">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 </w:t>
      </w:r>
      <w:r w:rsidR="00B536C7" w:rsidRPr="00BE12A0">
        <w:rPr>
          <w:rFonts w:ascii="Times New Roman" w:hAnsi="Times New Roman" w:cs="Times New Roman"/>
          <w:sz w:val="28"/>
          <w:szCs w:val="28"/>
        </w:rPr>
        <w:t>Подготовить материалы поданных заявок для рассмотрения Комиссией по отбору получателей субсидии</w:t>
      </w:r>
      <w:r w:rsidR="00ED5291">
        <w:rPr>
          <w:rFonts w:ascii="Times New Roman" w:hAnsi="Times New Roman" w:cs="Times New Roman"/>
          <w:sz w:val="28"/>
          <w:szCs w:val="28"/>
        </w:rPr>
        <w:t>;</w:t>
      </w:r>
    </w:p>
    <w:p w:rsidR="00521B21" w:rsidRPr="00ED5291" w:rsidRDefault="00ED5291" w:rsidP="00ED5291">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5642" w:rsidRPr="00ED5291">
        <w:rPr>
          <w:rFonts w:ascii="Times New Roman" w:hAnsi="Times New Roman" w:cs="Times New Roman"/>
          <w:sz w:val="28"/>
          <w:szCs w:val="28"/>
        </w:rPr>
        <w:t>п</w:t>
      </w:r>
      <w:r w:rsidR="00521B21" w:rsidRPr="00ED529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7D1B9A" w:rsidRPr="00ED5291">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BE12A0"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Контроль исполнения данного приказа оставляю за собой.</w:t>
      </w:r>
    </w:p>
    <w:p w:rsidR="006873CF" w:rsidRPr="00BE12A0"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BE12A0" w:rsidRDefault="009373AF" w:rsidP="00DD0F2D">
      <w:pPr>
        <w:spacing w:after="0" w:line="360" w:lineRule="auto"/>
        <w:jc w:val="both"/>
        <w:rPr>
          <w:rFonts w:ascii="Times New Roman" w:eastAsia="Times New Roman" w:hAnsi="Times New Roman" w:cs="Times New Roman"/>
          <w:sz w:val="28"/>
          <w:szCs w:val="28"/>
          <w:lang w:eastAsia="ru-RU"/>
        </w:rPr>
      </w:pPr>
    </w:p>
    <w:p w:rsidR="00DD0F2D" w:rsidRPr="00BE12A0" w:rsidRDefault="00536DDD" w:rsidP="006C05B5">
      <w:pPr>
        <w:spacing w:after="0" w:line="360" w:lineRule="auto"/>
        <w:jc w:val="both"/>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Руководитель</w:t>
      </w:r>
      <w:r w:rsidR="00DD0F2D" w:rsidRPr="00BE12A0">
        <w:rPr>
          <w:rFonts w:ascii="Times New Roman" w:eastAsia="Times New Roman" w:hAnsi="Times New Roman" w:cs="Times New Roman"/>
          <w:b/>
          <w:sz w:val="28"/>
          <w:szCs w:val="28"/>
          <w:lang w:eastAsia="ru-RU"/>
        </w:rPr>
        <w:tab/>
      </w:r>
      <w:r w:rsidR="006C05B5"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ab/>
      </w:r>
      <w:r w:rsidR="00DD0F2D" w:rsidRPr="00BE12A0">
        <w:rPr>
          <w:rFonts w:ascii="Times New Roman" w:eastAsia="Times New Roman" w:hAnsi="Times New Roman" w:cs="Times New Roman"/>
          <w:b/>
          <w:sz w:val="28"/>
          <w:szCs w:val="28"/>
          <w:lang w:eastAsia="ru-RU"/>
        </w:rPr>
        <w:tab/>
        <w:t xml:space="preserve"> </w:t>
      </w:r>
      <w:r w:rsidR="00834A1B"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 xml:space="preserve">     </w:t>
      </w:r>
      <w:r w:rsidR="00DA34F1"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 xml:space="preserve">                               </w:t>
      </w:r>
      <w:r w:rsidR="003E0A30" w:rsidRPr="00BE12A0">
        <w:rPr>
          <w:rFonts w:ascii="Times New Roman" w:eastAsia="Times New Roman" w:hAnsi="Times New Roman" w:cs="Times New Roman"/>
          <w:b/>
          <w:sz w:val="28"/>
          <w:szCs w:val="28"/>
          <w:lang w:eastAsia="ru-RU"/>
        </w:rPr>
        <w:t xml:space="preserve"> </w:t>
      </w:r>
      <w:r w:rsidR="006C05B5" w:rsidRPr="00BE12A0">
        <w:rPr>
          <w:rFonts w:ascii="Times New Roman" w:eastAsia="Times New Roman" w:hAnsi="Times New Roman" w:cs="Times New Roman"/>
          <w:b/>
          <w:sz w:val="28"/>
          <w:szCs w:val="28"/>
          <w:lang w:eastAsia="ru-RU"/>
        </w:rPr>
        <w:t xml:space="preserve">  </w:t>
      </w:r>
      <w:r w:rsidRPr="00BE12A0">
        <w:rPr>
          <w:rFonts w:ascii="Times New Roman" w:eastAsia="Times New Roman" w:hAnsi="Times New Roman" w:cs="Times New Roman"/>
          <w:b/>
          <w:sz w:val="28"/>
          <w:szCs w:val="28"/>
          <w:lang w:eastAsia="ru-RU"/>
        </w:rPr>
        <w:t xml:space="preserve">            </w:t>
      </w:r>
      <w:r w:rsidR="006C05B5" w:rsidRPr="00BE12A0">
        <w:rPr>
          <w:rFonts w:ascii="Times New Roman" w:eastAsia="Times New Roman" w:hAnsi="Times New Roman" w:cs="Times New Roman"/>
          <w:b/>
          <w:sz w:val="28"/>
          <w:szCs w:val="28"/>
          <w:lang w:eastAsia="ru-RU"/>
        </w:rPr>
        <w:t>И.К. Захаров</w:t>
      </w:r>
    </w:p>
    <w:p w:rsidR="002F5642" w:rsidRPr="00BE12A0" w:rsidRDefault="002F5642"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4E3234" w:rsidRPr="00BE12A0" w:rsidRDefault="004E3234" w:rsidP="004E323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BE12A0" w:rsidTr="00D967E0">
        <w:tc>
          <w:tcPr>
            <w:tcW w:w="3224" w:type="dxa"/>
            <w:tcBorders>
              <w:top w:val="nil"/>
              <w:left w:val="nil"/>
              <w:bottom w:val="nil"/>
              <w:right w:val="nil"/>
            </w:tcBorders>
            <w:shd w:val="clear" w:color="auto" w:fill="auto"/>
          </w:tcPr>
          <w:p w:rsidR="00DD0F2D" w:rsidRPr="00BE12A0"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lastRenderedPageBreak/>
              <w:t>Приложение</w:t>
            </w:r>
            <w:r w:rsidR="006C05B5" w:rsidRPr="00BE12A0">
              <w:rPr>
                <w:rFonts w:ascii="Times New Roman" w:eastAsia="Times New Roman" w:hAnsi="Times New Roman" w:cs="Times New Roman"/>
                <w:sz w:val="24"/>
                <w:szCs w:val="24"/>
                <w:lang w:eastAsia="ru-RU"/>
              </w:rPr>
              <w:t xml:space="preserve"> № 1</w:t>
            </w:r>
          </w:p>
          <w:p w:rsidR="00DD0F2D" w:rsidRPr="00BE12A0"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w:t>
            </w:r>
            <w:r w:rsidR="00DD0F2D" w:rsidRPr="00BE12A0">
              <w:rPr>
                <w:rFonts w:ascii="Times New Roman" w:eastAsia="Times New Roman" w:hAnsi="Times New Roman" w:cs="Times New Roman"/>
                <w:sz w:val="24"/>
                <w:szCs w:val="24"/>
                <w:lang w:eastAsia="ru-RU"/>
              </w:rPr>
              <w:t xml:space="preserve">приказу руководителя </w:t>
            </w:r>
          </w:p>
          <w:p w:rsidR="00DD0F2D" w:rsidRPr="00BE12A0"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DD0F2D" w:rsidRPr="00BE12A0"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от «</w:t>
            </w:r>
            <w:r w:rsidR="008E0348">
              <w:rPr>
                <w:rFonts w:ascii="Times New Roman" w:eastAsia="Times New Roman" w:hAnsi="Times New Roman" w:cs="Times New Roman"/>
                <w:sz w:val="24"/>
                <w:szCs w:val="24"/>
                <w:lang w:eastAsia="ru-RU"/>
              </w:rPr>
              <w:t>01</w:t>
            </w:r>
            <w:r w:rsidRPr="00BE12A0">
              <w:rPr>
                <w:rFonts w:ascii="Times New Roman" w:eastAsia="Times New Roman" w:hAnsi="Times New Roman" w:cs="Times New Roman"/>
                <w:sz w:val="24"/>
                <w:szCs w:val="24"/>
                <w:lang w:eastAsia="ru-RU"/>
              </w:rPr>
              <w:t xml:space="preserve">» </w:t>
            </w:r>
            <w:r w:rsidR="00ED5291">
              <w:rPr>
                <w:rFonts w:ascii="Times New Roman" w:eastAsia="Times New Roman" w:hAnsi="Times New Roman" w:cs="Times New Roman"/>
                <w:sz w:val="24"/>
                <w:szCs w:val="24"/>
                <w:lang w:eastAsia="ru-RU"/>
              </w:rPr>
              <w:t>а</w:t>
            </w:r>
            <w:r w:rsidR="008E0348">
              <w:rPr>
                <w:rFonts w:ascii="Times New Roman" w:eastAsia="Times New Roman" w:hAnsi="Times New Roman" w:cs="Times New Roman"/>
                <w:sz w:val="24"/>
                <w:szCs w:val="24"/>
                <w:lang w:eastAsia="ru-RU"/>
              </w:rPr>
              <w:t>преля</w:t>
            </w:r>
            <w:r w:rsidRPr="00BE12A0">
              <w:rPr>
                <w:rFonts w:ascii="Times New Roman" w:eastAsia="Times New Roman" w:hAnsi="Times New Roman" w:cs="Times New Roman"/>
                <w:sz w:val="24"/>
                <w:szCs w:val="24"/>
                <w:lang w:eastAsia="ru-RU"/>
              </w:rPr>
              <w:t xml:space="preserve"> 202</w:t>
            </w:r>
            <w:r w:rsidR="00536DDD" w:rsidRPr="00BE12A0">
              <w:rPr>
                <w:rFonts w:ascii="Times New Roman" w:eastAsia="Times New Roman" w:hAnsi="Times New Roman" w:cs="Times New Roman"/>
                <w:sz w:val="24"/>
                <w:szCs w:val="24"/>
                <w:lang w:eastAsia="ru-RU"/>
              </w:rPr>
              <w:t>4</w:t>
            </w:r>
            <w:r w:rsidRPr="00BE12A0">
              <w:rPr>
                <w:rFonts w:ascii="Times New Roman" w:eastAsia="Times New Roman" w:hAnsi="Times New Roman" w:cs="Times New Roman"/>
                <w:sz w:val="24"/>
                <w:szCs w:val="24"/>
                <w:lang w:eastAsia="ru-RU"/>
              </w:rPr>
              <w:t xml:space="preserve"> г.</w:t>
            </w:r>
          </w:p>
          <w:p w:rsidR="00DD0F2D" w:rsidRPr="00BE12A0" w:rsidRDefault="00061488" w:rsidP="00536DD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15</w:t>
            </w:r>
            <w:r w:rsidR="00DD0F2D" w:rsidRPr="00BE12A0">
              <w:rPr>
                <w:rFonts w:ascii="Times New Roman" w:eastAsia="Times New Roman" w:hAnsi="Times New Roman" w:cs="Times New Roman"/>
                <w:sz w:val="24"/>
                <w:szCs w:val="24"/>
                <w:lang w:eastAsia="ru-RU"/>
              </w:rPr>
              <w:t xml:space="preserve">                                                             </w:t>
            </w:r>
          </w:p>
        </w:tc>
      </w:tr>
    </w:tbl>
    <w:p w:rsidR="001A5F08" w:rsidRPr="00BE12A0" w:rsidRDefault="001A5F08" w:rsidP="004E3234">
      <w:pPr>
        <w:spacing w:after="0"/>
        <w:rPr>
          <w:rFonts w:ascii="Times New Roman" w:eastAsia="Times New Roman" w:hAnsi="Times New Roman" w:cs="Times New Roman"/>
          <w:sz w:val="28"/>
          <w:szCs w:val="28"/>
          <w:lang w:eastAsia="ru-RU"/>
        </w:rPr>
      </w:pPr>
    </w:p>
    <w:p w:rsidR="005A24FD" w:rsidRPr="00BE12A0" w:rsidRDefault="005A24FD" w:rsidP="004E3234">
      <w:pPr>
        <w:spacing w:after="0"/>
        <w:rPr>
          <w:rFonts w:ascii="Times New Roman" w:eastAsia="Times New Roman" w:hAnsi="Times New Roman" w:cs="Times New Roman"/>
          <w:sz w:val="28"/>
          <w:szCs w:val="28"/>
          <w:lang w:eastAsia="ru-RU"/>
        </w:rPr>
      </w:pPr>
    </w:p>
    <w:p w:rsidR="00961CE6" w:rsidRPr="00BE12A0" w:rsidRDefault="00961CE6" w:rsidP="004E3234">
      <w:pPr>
        <w:spacing w:after="0"/>
        <w:rPr>
          <w:rFonts w:ascii="Times New Roman" w:eastAsia="Times New Roman" w:hAnsi="Times New Roman" w:cs="Times New Roman"/>
          <w:sz w:val="28"/>
          <w:szCs w:val="28"/>
          <w:lang w:eastAsia="ru-RU"/>
        </w:rPr>
      </w:pPr>
    </w:p>
    <w:p w:rsidR="004E3234" w:rsidRPr="00BE12A0" w:rsidRDefault="004E323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1822ED" w:rsidRPr="00BE12A0" w:rsidTr="00822B81">
        <w:trPr>
          <w:trHeight w:val="467"/>
        </w:trPr>
        <w:tc>
          <w:tcPr>
            <w:tcW w:w="10065" w:type="dxa"/>
            <w:gridSpan w:val="2"/>
          </w:tcPr>
          <w:p w:rsidR="001822ED" w:rsidRPr="00BE12A0" w:rsidRDefault="001822ED" w:rsidP="00822B81">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1822ED" w:rsidRPr="00BE12A0" w:rsidRDefault="001822ED" w:rsidP="00822B81">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1822ED" w:rsidRPr="00BE12A0" w:rsidRDefault="001822ED" w:rsidP="00822B81">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на </w:t>
            </w:r>
            <w:r w:rsidR="00ED5291" w:rsidRPr="00ED5291">
              <w:rPr>
                <w:rFonts w:ascii="Times New Roman" w:hAnsi="Times New Roman" w:cs="Times New Roman"/>
                <w:b/>
                <w:sz w:val="24"/>
                <w:szCs w:val="16"/>
              </w:rPr>
              <w:t>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 сельскохозяйственной продукции</w:t>
            </w:r>
          </w:p>
        </w:tc>
      </w:tr>
      <w:tr w:rsidR="001822ED" w:rsidRPr="00BE12A0" w:rsidTr="00822B81">
        <w:trPr>
          <w:trHeight w:val="6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Субсидия на </w:t>
            </w:r>
            <w:r w:rsidR="00ED5291" w:rsidRPr="00ED5291">
              <w:rPr>
                <w:rFonts w:ascii="Times New Roman" w:hAnsi="Times New Roman" w:cs="Times New Roman"/>
                <w:sz w:val="24"/>
                <w:szCs w:val="16"/>
              </w:rPr>
              <w:t>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 сельскохозяйственной продукции</w:t>
            </w:r>
          </w:p>
        </w:tc>
      </w:tr>
      <w:tr w:rsidR="001822ED" w:rsidRPr="00BE12A0" w:rsidTr="00822B81">
        <w:trPr>
          <w:trHeight w:val="3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1822ED" w:rsidRPr="00BE12A0" w:rsidRDefault="00ED5291"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1822ED" w:rsidRPr="00BE12A0" w:rsidRDefault="001822ED" w:rsidP="00822B81">
            <w:pPr>
              <w:widowControl w:val="0"/>
              <w:spacing w:after="0" w:line="240" w:lineRule="auto"/>
              <w:rPr>
                <w:rFonts w:ascii="Times New Roman" w:hAnsi="Times New Roman" w:cs="Times New Roman"/>
                <w:sz w:val="24"/>
                <w:szCs w:val="16"/>
              </w:rPr>
            </w:pPr>
          </w:p>
        </w:tc>
      </w:tr>
      <w:tr w:rsidR="009B632C" w:rsidRPr="00BE12A0" w:rsidTr="00822B81">
        <w:trPr>
          <w:trHeight w:val="355"/>
        </w:trPr>
        <w:tc>
          <w:tcPr>
            <w:tcW w:w="2802" w:type="dxa"/>
          </w:tcPr>
          <w:p w:rsidR="009B632C" w:rsidRPr="00BE12A0" w:rsidRDefault="009B632C"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9B632C" w:rsidRPr="00BE12A0" w:rsidRDefault="00ED5291"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5</w:t>
            </w:r>
            <w:r w:rsidR="009B632C" w:rsidRPr="00BE12A0">
              <w:rPr>
                <w:rFonts w:ascii="Times New Roman" w:hAnsi="Times New Roman" w:cs="Times New Roman"/>
                <w:sz w:val="24"/>
                <w:szCs w:val="16"/>
              </w:rPr>
              <w:t xml:space="preserve"> календарных дней</w:t>
            </w:r>
          </w:p>
        </w:tc>
      </w:tr>
      <w:tr w:rsidR="001822ED" w:rsidRPr="00BE12A0" w:rsidTr="00822B81">
        <w:trPr>
          <w:trHeight w:val="355"/>
        </w:trPr>
        <w:tc>
          <w:tcPr>
            <w:tcW w:w="2802" w:type="dxa"/>
          </w:tcPr>
          <w:p w:rsidR="001822ED" w:rsidRPr="00BE12A0" w:rsidRDefault="00161BA8"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1822ED" w:rsidRPr="00BE12A0" w:rsidRDefault="00A52032"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8E0348">
              <w:rPr>
                <w:rFonts w:ascii="Times New Roman" w:hAnsi="Times New Roman" w:cs="Times New Roman"/>
                <w:sz w:val="24"/>
                <w:szCs w:val="16"/>
              </w:rPr>
              <w:t>2</w:t>
            </w:r>
            <w:r w:rsidR="001822ED" w:rsidRPr="00BE12A0">
              <w:rPr>
                <w:rFonts w:ascii="Times New Roman" w:hAnsi="Times New Roman" w:cs="Times New Roman"/>
                <w:sz w:val="24"/>
                <w:szCs w:val="16"/>
              </w:rPr>
              <w:t xml:space="preserve"> </w:t>
            </w:r>
            <w:r w:rsidR="003B7775" w:rsidRPr="00BE12A0">
              <w:rPr>
                <w:rFonts w:ascii="Times New Roman" w:hAnsi="Times New Roman" w:cs="Times New Roman"/>
                <w:sz w:val="24"/>
                <w:szCs w:val="16"/>
              </w:rPr>
              <w:t>а</w:t>
            </w:r>
            <w:r w:rsidR="00061488">
              <w:rPr>
                <w:rFonts w:ascii="Times New Roman" w:hAnsi="Times New Roman" w:cs="Times New Roman"/>
                <w:sz w:val="24"/>
                <w:szCs w:val="16"/>
              </w:rPr>
              <w:t>преля</w:t>
            </w:r>
            <w:r w:rsidR="001822ED" w:rsidRPr="00BE12A0">
              <w:rPr>
                <w:rFonts w:ascii="Times New Roman" w:hAnsi="Times New Roman" w:cs="Times New Roman"/>
                <w:sz w:val="24"/>
                <w:szCs w:val="16"/>
              </w:rPr>
              <w:t xml:space="preserve"> 202</w:t>
            </w:r>
            <w:r w:rsidR="00536DDD" w:rsidRPr="00BE12A0">
              <w:rPr>
                <w:rFonts w:ascii="Times New Roman" w:hAnsi="Times New Roman" w:cs="Times New Roman"/>
                <w:sz w:val="24"/>
                <w:szCs w:val="16"/>
              </w:rPr>
              <w:t>4</w:t>
            </w:r>
            <w:r>
              <w:rPr>
                <w:rFonts w:ascii="Times New Roman" w:hAnsi="Times New Roman" w:cs="Times New Roman"/>
                <w:sz w:val="24"/>
                <w:szCs w:val="16"/>
              </w:rPr>
              <w:t xml:space="preserve"> года по </w:t>
            </w:r>
            <w:r w:rsidR="008E0348">
              <w:rPr>
                <w:rFonts w:ascii="Times New Roman" w:hAnsi="Times New Roman" w:cs="Times New Roman"/>
                <w:sz w:val="24"/>
                <w:szCs w:val="16"/>
              </w:rPr>
              <w:t>6</w:t>
            </w:r>
            <w:r w:rsidR="001822ED" w:rsidRPr="00BE12A0">
              <w:rPr>
                <w:rFonts w:ascii="Times New Roman" w:hAnsi="Times New Roman" w:cs="Times New Roman"/>
                <w:sz w:val="24"/>
                <w:szCs w:val="16"/>
              </w:rPr>
              <w:t xml:space="preserve"> </w:t>
            </w:r>
            <w:r w:rsidR="00536DDD" w:rsidRPr="00BE12A0">
              <w:rPr>
                <w:rFonts w:ascii="Times New Roman" w:hAnsi="Times New Roman" w:cs="Times New Roman"/>
                <w:sz w:val="24"/>
                <w:szCs w:val="16"/>
              </w:rPr>
              <w:t>а</w:t>
            </w:r>
            <w:r w:rsidR="00061488">
              <w:rPr>
                <w:rFonts w:ascii="Times New Roman" w:hAnsi="Times New Roman" w:cs="Times New Roman"/>
                <w:sz w:val="24"/>
                <w:szCs w:val="16"/>
              </w:rPr>
              <w:t>преля</w:t>
            </w:r>
            <w:r w:rsidR="00536DDD" w:rsidRPr="00BE12A0">
              <w:rPr>
                <w:rFonts w:ascii="Times New Roman" w:hAnsi="Times New Roman" w:cs="Times New Roman"/>
                <w:sz w:val="24"/>
                <w:szCs w:val="16"/>
              </w:rPr>
              <w:t xml:space="preserve"> 2024</w:t>
            </w:r>
            <w:r w:rsidR="001822ED" w:rsidRPr="00BE12A0">
              <w:rPr>
                <w:rFonts w:ascii="Times New Roman" w:hAnsi="Times New Roman" w:cs="Times New Roman"/>
                <w:sz w:val="24"/>
                <w:szCs w:val="16"/>
              </w:rPr>
              <w:t xml:space="preserve"> года</w:t>
            </w:r>
          </w:p>
          <w:p w:rsidR="001822ED" w:rsidRPr="00BE12A0" w:rsidRDefault="001822ED" w:rsidP="00822B81">
            <w:pPr>
              <w:widowControl w:val="0"/>
              <w:spacing w:after="0" w:line="240" w:lineRule="auto"/>
              <w:rPr>
                <w:rFonts w:ascii="Times New Roman" w:hAnsi="Times New Roman" w:cs="Times New Roman"/>
                <w:sz w:val="24"/>
                <w:szCs w:val="16"/>
              </w:rPr>
            </w:pPr>
          </w:p>
        </w:tc>
      </w:tr>
      <w:tr w:rsidR="001822ED" w:rsidRPr="00BE12A0" w:rsidTr="00822B81">
        <w:trPr>
          <w:trHeight w:val="3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1822ED" w:rsidRPr="00BE12A0" w:rsidRDefault="008E0348"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1</w:t>
            </w:r>
            <w:r w:rsidR="001822ED" w:rsidRPr="00BE12A0">
              <w:rPr>
                <w:rFonts w:ascii="Times New Roman" w:hAnsi="Times New Roman" w:cs="Times New Roman"/>
                <w:sz w:val="24"/>
                <w:szCs w:val="16"/>
              </w:rPr>
              <w:t xml:space="preserve"> </w:t>
            </w:r>
            <w:r>
              <w:rPr>
                <w:rFonts w:ascii="Times New Roman" w:hAnsi="Times New Roman" w:cs="Times New Roman"/>
                <w:sz w:val="24"/>
                <w:szCs w:val="16"/>
              </w:rPr>
              <w:t>апреля</w:t>
            </w:r>
            <w:r w:rsidR="001822ED" w:rsidRPr="00BE12A0">
              <w:rPr>
                <w:rFonts w:ascii="Times New Roman" w:hAnsi="Times New Roman" w:cs="Times New Roman"/>
                <w:sz w:val="24"/>
                <w:szCs w:val="16"/>
              </w:rPr>
              <w:t xml:space="preserve"> 202</w:t>
            </w:r>
            <w:r w:rsidR="00536DDD" w:rsidRPr="00BE12A0">
              <w:rPr>
                <w:rFonts w:ascii="Times New Roman" w:hAnsi="Times New Roman" w:cs="Times New Roman"/>
                <w:sz w:val="24"/>
                <w:szCs w:val="16"/>
              </w:rPr>
              <w:t>4</w:t>
            </w:r>
            <w:r w:rsidR="001822ED" w:rsidRPr="00BE12A0">
              <w:rPr>
                <w:rFonts w:ascii="Times New Roman" w:hAnsi="Times New Roman" w:cs="Times New Roman"/>
                <w:sz w:val="24"/>
                <w:szCs w:val="16"/>
              </w:rPr>
              <w:t xml:space="preserve"> г.</w:t>
            </w:r>
          </w:p>
          <w:p w:rsidR="001822ED" w:rsidRPr="00BE12A0" w:rsidRDefault="001822ED" w:rsidP="00822B81">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1822ED" w:rsidRPr="00BE12A0" w:rsidTr="00822B81">
        <w:trPr>
          <w:trHeight w:val="3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1822ED" w:rsidRPr="00BE12A0" w:rsidRDefault="001822ED" w:rsidP="00822B81">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0"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1822ED" w:rsidRPr="00BE12A0" w:rsidTr="00822B81">
        <w:trPr>
          <w:trHeight w:val="780"/>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w:t>
            </w:r>
            <w:r w:rsidR="00AC2B69" w:rsidRPr="00BE12A0">
              <w:rPr>
                <w:rFonts w:ascii="Times New Roman" w:hAnsi="Times New Roman" w:cs="Times New Roman"/>
                <w:b/>
                <w:sz w:val="24"/>
                <w:szCs w:val="16"/>
              </w:rPr>
              <w:t xml:space="preserve">и характеристики </w:t>
            </w:r>
            <w:r w:rsidRPr="00BE12A0">
              <w:rPr>
                <w:rFonts w:ascii="Times New Roman" w:hAnsi="Times New Roman" w:cs="Times New Roman"/>
                <w:b/>
                <w:sz w:val="24"/>
                <w:szCs w:val="16"/>
              </w:rPr>
              <w:t xml:space="preserve">предоставления субсидии  </w:t>
            </w:r>
          </w:p>
        </w:tc>
        <w:tc>
          <w:tcPr>
            <w:tcW w:w="7263" w:type="dxa"/>
          </w:tcPr>
          <w:p w:rsidR="001822ED" w:rsidRPr="00BE12A0" w:rsidRDefault="001822ED" w:rsidP="00822B81">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1822ED" w:rsidRDefault="00266CCF" w:rsidP="00822B81">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w:t>
            </w:r>
            <w:r w:rsidR="001822ED" w:rsidRPr="00BE12A0">
              <w:rPr>
                <w:rFonts w:ascii="Times New Roman" w:hAnsi="Times New Roman" w:cs="Times New Roman"/>
                <w:sz w:val="24"/>
                <w:szCs w:val="16"/>
              </w:rPr>
              <w:t xml:space="preserve">) </w:t>
            </w:r>
            <w:r w:rsidR="00ED5291" w:rsidRPr="00ED5291">
              <w:rPr>
                <w:rFonts w:ascii="Times New Roman" w:hAnsi="Times New Roman" w:cs="Times New Roman"/>
                <w:sz w:val="24"/>
                <w:szCs w:val="16"/>
              </w:rPr>
              <w:t>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 сельскохозяйственной продукции, по ставке на 1 килограмм сырого молока базисной жирности, утвержденной постановлением главы муниципального образования «Ленский район» Республики Саха (Якутия) на очередной финансовый год</w:t>
            </w:r>
          </w:p>
          <w:p w:rsidR="001822ED" w:rsidRPr="00BE12A0" w:rsidRDefault="001822ED" w:rsidP="00822B81">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AC2B69" w:rsidRPr="00BE12A0" w:rsidRDefault="00266CCF" w:rsidP="00ED5291">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w:t>
            </w:r>
            <w:r w:rsidR="001822ED" w:rsidRPr="00BE12A0">
              <w:rPr>
                <w:rFonts w:ascii="Times New Roman" w:hAnsi="Times New Roman" w:cs="Times New Roman"/>
                <w:sz w:val="24"/>
                <w:szCs w:val="16"/>
              </w:rPr>
              <w:t xml:space="preserve">) </w:t>
            </w:r>
            <w:r w:rsidR="00ED5291" w:rsidRPr="00ED5291">
              <w:rPr>
                <w:rFonts w:ascii="Times New Roman" w:hAnsi="Times New Roman" w:cs="Times New Roman"/>
                <w:sz w:val="24"/>
                <w:szCs w:val="16"/>
              </w:rPr>
              <w:t>достижение плановых показателей объемов сдачи сырого молока по итогам года, в котором бы</w:t>
            </w:r>
            <w:r w:rsidR="00007FCA">
              <w:rPr>
                <w:rFonts w:ascii="Times New Roman" w:hAnsi="Times New Roman" w:cs="Times New Roman"/>
                <w:sz w:val="24"/>
                <w:szCs w:val="16"/>
              </w:rPr>
              <w:t>ла предоставлена субсидия, тонн.</w:t>
            </w:r>
          </w:p>
        </w:tc>
      </w:tr>
      <w:tr w:rsidR="001822ED" w:rsidRPr="00BE12A0" w:rsidTr="004E3234">
        <w:trPr>
          <w:trHeight w:val="763"/>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Категории претендентов на участие в отборе</w:t>
            </w:r>
          </w:p>
        </w:tc>
        <w:tc>
          <w:tcPr>
            <w:tcW w:w="7263" w:type="dxa"/>
          </w:tcPr>
          <w:p w:rsidR="001822ED" w:rsidRDefault="00007FCA"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00E40C90" w:rsidRPr="00E40C90">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r>
              <w:rPr>
                <w:rFonts w:ascii="Times New Roman" w:hAnsi="Times New Roman" w:cs="Times New Roman"/>
                <w:sz w:val="24"/>
                <w:szCs w:val="16"/>
              </w:rPr>
              <w:t>.</w:t>
            </w:r>
          </w:p>
          <w:p w:rsidR="00E40C90" w:rsidRPr="00BE12A0" w:rsidRDefault="00E40C90" w:rsidP="00E40C90">
            <w:pPr>
              <w:widowControl w:val="0"/>
              <w:spacing w:after="0" w:line="240" w:lineRule="auto"/>
              <w:jc w:val="both"/>
              <w:rPr>
                <w:rFonts w:ascii="Times New Roman" w:hAnsi="Times New Roman" w:cs="Times New Roman"/>
                <w:sz w:val="24"/>
                <w:szCs w:val="16"/>
              </w:rPr>
            </w:pPr>
            <w:r w:rsidRPr="00E40C90">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1822ED" w:rsidRPr="00BE12A0" w:rsidTr="00822B81">
        <w:trPr>
          <w:trHeight w:val="338"/>
        </w:trPr>
        <w:tc>
          <w:tcPr>
            <w:tcW w:w="2802" w:type="dxa"/>
          </w:tcPr>
          <w:p w:rsidR="001822ED" w:rsidRPr="00BE12A0" w:rsidRDefault="001822ED" w:rsidP="00822B81">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Критерии отбора </w:t>
            </w:r>
          </w:p>
        </w:tc>
        <w:tc>
          <w:tcPr>
            <w:tcW w:w="7263" w:type="dxa"/>
          </w:tcPr>
          <w:p w:rsidR="001822ED" w:rsidRPr="00BE12A0" w:rsidRDefault="00A539D0" w:rsidP="00A539D0">
            <w:pPr>
              <w:widowControl w:val="0"/>
              <w:spacing w:after="0" w:line="240" w:lineRule="auto"/>
              <w:jc w:val="both"/>
              <w:rPr>
                <w:rFonts w:ascii="Times New Roman" w:hAnsi="Times New Roman" w:cs="Times New Roman"/>
                <w:sz w:val="24"/>
                <w:szCs w:val="16"/>
              </w:rPr>
            </w:pPr>
            <w:r w:rsidRPr="00A539D0">
              <w:rPr>
                <w:rFonts w:ascii="Times New Roman" w:hAnsi="Times New Roman" w:cs="Times New Roman"/>
                <w:sz w:val="24"/>
                <w:szCs w:val="16"/>
              </w:rPr>
              <w:t xml:space="preserve"> </w:t>
            </w:r>
            <w:r w:rsidR="00007FCA">
              <w:rPr>
                <w:rFonts w:ascii="Times New Roman" w:hAnsi="Times New Roman" w:cs="Times New Roman"/>
                <w:sz w:val="24"/>
                <w:szCs w:val="16"/>
              </w:rPr>
              <w:t>Н</w:t>
            </w:r>
            <w:r w:rsidRPr="00A539D0">
              <w:rPr>
                <w:rFonts w:ascii="Times New Roman" w:hAnsi="Times New Roman" w:cs="Times New Roman"/>
                <w:sz w:val="24"/>
                <w:szCs w:val="16"/>
              </w:rPr>
              <w:t>аличие обязательства по достижению показателей объемов сдачи сырого молока, устанавливаемых Администра</w:t>
            </w:r>
            <w:r w:rsidR="00007FCA">
              <w:rPr>
                <w:rFonts w:ascii="Times New Roman" w:hAnsi="Times New Roman" w:cs="Times New Roman"/>
                <w:sz w:val="24"/>
                <w:szCs w:val="16"/>
              </w:rPr>
              <w:t>цией в году получения субсидии.</w:t>
            </w:r>
          </w:p>
        </w:tc>
      </w:tr>
      <w:tr w:rsidR="001822ED" w:rsidRPr="00BE12A0" w:rsidTr="00822B81">
        <w:trPr>
          <w:trHeight w:val="985"/>
        </w:trPr>
        <w:tc>
          <w:tcPr>
            <w:tcW w:w="2802" w:type="dxa"/>
          </w:tcPr>
          <w:p w:rsidR="001822ED" w:rsidRPr="00BE12A0" w:rsidRDefault="00AB0D47" w:rsidP="005E356A">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Требования к участникам отбора по состоянию день подачи </w:t>
            </w:r>
            <w:r w:rsidR="005E356A">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F10A7" w:rsidRPr="00BE12A0" w:rsidRDefault="007D034C"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2. </w:t>
            </w:r>
            <w:r w:rsidR="00FF10A7" w:rsidRPr="00BE12A0">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F10A7" w:rsidRPr="00BE12A0" w:rsidRDefault="007D034C"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4. </w:t>
            </w:r>
            <w:r w:rsidR="00FF10A7" w:rsidRPr="00BE12A0">
              <w:rPr>
                <w:rFonts w:ascii="Times New Roman" w:hAnsi="Times New Roman" w:cs="Times New Roman"/>
                <w:sz w:val="24"/>
                <w:szCs w:val="16"/>
              </w:rPr>
              <w:t>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FF10A7" w:rsidRPr="00BE12A0" w:rsidRDefault="007D034C"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5. </w:t>
            </w:r>
            <w:r w:rsidR="00FF10A7" w:rsidRPr="00BE12A0">
              <w:rPr>
                <w:rFonts w:ascii="Times New Roman" w:hAnsi="Times New Roman" w:cs="Times New Roman"/>
                <w:sz w:val="24"/>
                <w:szCs w:val="16"/>
              </w:rPr>
              <w:t>участник отбора не является иностранным агентом в соот</w:t>
            </w:r>
            <w:r w:rsidR="004F5D07" w:rsidRPr="00BE12A0">
              <w:rPr>
                <w:rFonts w:ascii="Times New Roman" w:hAnsi="Times New Roman" w:cs="Times New Roman"/>
                <w:sz w:val="24"/>
                <w:szCs w:val="16"/>
              </w:rPr>
              <w:t>ветствии с Федеральным законом «</w:t>
            </w:r>
            <w:r w:rsidR="00FF10A7" w:rsidRPr="00BE12A0">
              <w:rPr>
                <w:rFonts w:ascii="Times New Roman" w:hAnsi="Times New Roman" w:cs="Times New Roman"/>
                <w:sz w:val="24"/>
                <w:szCs w:val="16"/>
              </w:rPr>
              <w:t>О контроле за деятельностью лиц, находя</w:t>
            </w:r>
            <w:r w:rsidR="004F5D07" w:rsidRPr="00BE12A0">
              <w:rPr>
                <w:rFonts w:ascii="Times New Roman" w:hAnsi="Times New Roman" w:cs="Times New Roman"/>
                <w:sz w:val="24"/>
                <w:szCs w:val="16"/>
              </w:rPr>
              <w:t>щихся под иностранным влиянием»</w:t>
            </w:r>
            <w:r w:rsidR="00FF10A7" w:rsidRPr="00BE12A0">
              <w:rPr>
                <w:rFonts w:ascii="Times New Roman" w:hAnsi="Times New Roman" w:cs="Times New Roman"/>
                <w:sz w:val="24"/>
                <w:szCs w:val="16"/>
              </w:rPr>
              <w:t>;</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w:t>
            </w:r>
            <w:r w:rsidRPr="00BE12A0">
              <w:rPr>
                <w:rFonts w:ascii="Times New Roman" w:hAnsi="Times New Roman" w:cs="Times New Roman"/>
                <w:sz w:val="24"/>
                <w:szCs w:val="16"/>
              </w:rPr>
              <w:lastRenderedPageBreak/>
              <w:t xml:space="preserve">взносов или налогового агента по состоянию на дату не ранее 1 – го числа месяца подачи </w:t>
            </w:r>
            <w:r w:rsidR="005E356A">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9. участник не должен не отчуждать в течении 3 лет объект субсидирования;</w:t>
            </w:r>
          </w:p>
          <w:p w:rsidR="001822ED" w:rsidRPr="00BE12A0" w:rsidRDefault="00FF10A7" w:rsidP="004F5D0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10. представление Уполномоченной организации полного пакета документов, перечень которых установлен в пункте 3.2. </w:t>
            </w:r>
            <w:r w:rsidR="00007FCA"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Pr="00BE12A0">
              <w:rPr>
                <w:rFonts w:ascii="Times New Roman" w:hAnsi="Times New Roman" w:cs="Times New Roman"/>
                <w:sz w:val="24"/>
                <w:szCs w:val="16"/>
              </w:rPr>
              <w:t>, и соблюдение сроков предоставления документов.</w:t>
            </w:r>
          </w:p>
        </w:tc>
      </w:tr>
      <w:tr w:rsidR="001822ED" w:rsidRPr="00BE12A0" w:rsidTr="00822B81">
        <w:trPr>
          <w:trHeight w:val="764"/>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Условия предоставления субсидии</w:t>
            </w:r>
          </w:p>
        </w:tc>
        <w:tc>
          <w:tcPr>
            <w:tcW w:w="7263" w:type="dxa"/>
          </w:tcPr>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w:t>
            </w:r>
            <w:r w:rsidRPr="00BE12A0">
              <w:rPr>
                <w:rFonts w:ascii="Times New Roman" w:hAnsi="Times New Roman" w:cs="Times New Roman"/>
                <w:sz w:val="24"/>
                <w:szCs w:val="16"/>
              </w:rPr>
              <w:lastRenderedPageBreak/>
              <w:t>организациях;</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1822ED"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1822ED" w:rsidRPr="00BE12A0" w:rsidTr="008E0348">
        <w:trPr>
          <w:trHeight w:val="1061"/>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DE04CA" w:rsidRPr="00BE12A0" w:rsidRDefault="001822ED" w:rsidP="00BC50A2">
            <w:pPr>
              <w:widowControl w:val="0"/>
              <w:spacing w:after="0" w:line="240" w:lineRule="auto"/>
              <w:jc w:val="both"/>
              <w:rPr>
                <w:rFonts w:ascii="Times New Roman" w:hAnsi="Times New Roman" w:cs="Times New Roman"/>
                <w:spacing w:val="-6"/>
                <w:sz w:val="24"/>
                <w:szCs w:val="16"/>
              </w:rPr>
            </w:pPr>
            <w:r w:rsidRPr="00BE12A0">
              <w:rPr>
                <w:rFonts w:ascii="Times New Roman" w:hAnsi="Times New Roman" w:cs="Times New Roman"/>
                <w:spacing w:val="-6"/>
                <w:sz w:val="24"/>
                <w:szCs w:val="16"/>
              </w:rPr>
              <w:t xml:space="preserve">с </w:t>
            </w:r>
            <w:r w:rsidR="008E0348" w:rsidRPr="008E0348">
              <w:rPr>
                <w:rFonts w:ascii="Times New Roman" w:hAnsi="Times New Roman" w:cs="Times New Roman"/>
                <w:spacing w:val="-6"/>
                <w:sz w:val="24"/>
                <w:szCs w:val="16"/>
              </w:rPr>
              <w:t>2 апреля 2024 года по 6 апреля 2024 года</w:t>
            </w:r>
          </w:p>
          <w:p w:rsidR="001822ED" w:rsidRPr="00BE12A0" w:rsidRDefault="001822ED" w:rsidP="00BC50A2">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w:t>
            </w:r>
            <w:r w:rsidR="00BC50A2" w:rsidRPr="00BE12A0">
              <w:rPr>
                <w:rFonts w:ascii="Times New Roman" w:hAnsi="Times New Roman" w:cs="Times New Roman"/>
                <w:sz w:val="24"/>
                <w:szCs w:val="16"/>
              </w:rPr>
              <w:t>8</w:t>
            </w:r>
            <w:r w:rsidRPr="00BE12A0">
              <w:rPr>
                <w:rFonts w:ascii="Times New Roman" w:hAnsi="Times New Roman" w:cs="Times New Roman"/>
                <w:sz w:val="24"/>
                <w:szCs w:val="16"/>
              </w:rPr>
              <w:t>.15 часов, обеденный перерыв с 12.30 до 14.00 часов; суббота, воскресенье – выходной.</w:t>
            </w:r>
          </w:p>
        </w:tc>
      </w:tr>
      <w:tr w:rsidR="001822ED" w:rsidRPr="00BE12A0" w:rsidTr="00822B81">
        <w:trPr>
          <w:trHeight w:val="1720"/>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1822ED" w:rsidRPr="00BE12A0" w:rsidRDefault="005E356A"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001822ED"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w:t>
            </w:r>
            <w:r w:rsidR="00867605" w:rsidRPr="00BE12A0">
              <w:rPr>
                <w:rFonts w:ascii="Times New Roman" w:hAnsi="Times New Roman" w:cs="Times New Roman"/>
                <w:sz w:val="24"/>
                <w:szCs w:val="16"/>
              </w:rPr>
              <w:t xml:space="preserve">№ </w:t>
            </w:r>
            <w:r w:rsidR="00DE04CA" w:rsidRPr="00BE12A0">
              <w:rPr>
                <w:rFonts w:ascii="Times New Roman" w:hAnsi="Times New Roman" w:cs="Times New Roman"/>
                <w:sz w:val="24"/>
                <w:szCs w:val="16"/>
              </w:rPr>
              <w:t>3</w:t>
            </w:r>
            <w:r w:rsidR="001822ED" w:rsidRPr="00BE12A0">
              <w:rPr>
                <w:rFonts w:ascii="Times New Roman" w:hAnsi="Times New Roman" w:cs="Times New Roman"/>
                <w:sz w:val="24"/>
                <w:szCs w:val="16"/>
              </w:rPr>
              <w:t xml:space="preserve"> к настоя</w:t>
            </w:r>
            <w:r w:rsidR="00DE04CA" w:rsidRPr="00BE12A0">
              <w:rPr>
                <w:rFonts w:ascii="Times New Roman" w:hAnsi="Times New Roman" w:cs="Times New Roman"/>
                <w:sz w:val="24"/>
                <w:szCs w:val="16"/>
              </w:rPr>
              <w:t>щему Приказу</w:t>
            </w:r>
            <w:r w:rsidR="001822ED" w:rsidRPr="00BE12A0">
              <w:rPr>
                <w:rFonts w:ascii="Times New Roman" w:hAnsi="Times New Roman" w:cs="Times New Roman"/>
                <w:sz w:val="24"/>
                <w:szCs w:val="16"/>
              </w:rPr>
              <w:t>.</w:t>
            </w:r>
          </w:p>
          <w:p w:rsidR="001822ED" w:rsidRPr="00BE12A0" w:rsidRDefault="005E356A" w:rsidP="005E356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001822ED"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001822ED" w:rsidRPr="00BE12A0">
              <w:rPr>
                <w:rFonts w:ascii="Times New Roman" w:hAnsi="Times New Roman" w:cs="Times New Roman"/>
                <w:sz w:val="24"/>
                <w:szCs w:val="16"/>
              </w:rPr>
              <w:t xml:space="preserve"> на участие в отборе от имени участника отбора.</w:t>
            </w:r>
          </w:p>
        </w:tc>
      </w:tr>
      <w:tr w:rsidR="001822ED" w:rsidRPr="00BE12A0" w:rsidTr="00822B81">
        <w:trPr>
          <w:trHeight w:val="2258"/>
        </w:trPr>
        <w:tc>
          <w:tcPr>
            <w:tcW w:w="2802" w:type="dxa"/>
          </w:tcPr>
          <w:p w:rsidR="001822ED" w:rsidRPr="00BE12A0" w:rsidRDefault="001822ED" w:rsidP="005E356A">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sidR="005E356A">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sidR="005E356A">
              <w:rPr>
                <w:rFonts w:ascii="Times New Roman" w:hAnsi="Times New Roman" w:cs="Times New Roman"/>
                <w:b/>
                <w:sz w:val="24"/>
                <w:szCs w:val="16"/>
              </w:rPr>
              <w:t>предложений</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sidR="005E356A">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sidR="005E356A">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sidR="005E356A">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1822ED" w:rsidRPr="00BE12A0" w:rsidRDefault="001822ED" w:rsidP="008A0C3A">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sidR="008A0C3A">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sidR="008A0C3A">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sidR="008A0C3A">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w:t>
            </w:r>
            <w:r w:rsidR="00241C67" w:rsidRPr="00BE12A0">
              <w:rPr>
                <w:rFonts w:ascii="Times New Roman" w:hAnsi="Times New Roman" w:cs="Times New Roman"/>
                <w:sz w:val="24"/>
                <w:szCs w:val="16"/>
              </w:rPr>
              <w:t xml:space="preserve">письменного заявления об отзыве и (или) внесении изменений в </w:t>
            </w:r>
            <w:r w:rsidR="008A0C3A">
              <w:rPr>
                <w:rFonts w:ascii="Times New Roman" w:hAnsi="Times New Roman" w:cs="Times New Roman"/>
                <w:sz w:val="24"/>
                <w:szCs w:val="16"/>
              </w:rPr>
              <w:t>предложение</w:t>
            </w:r>
            <w:r w:rsidR="00241C67" w:rsidRPr="00BE12A0">
              <w:rPr>
                <w:rFonts w:ascii="Times New Roman" w:hAnsi="Times New Roman" w:cs="Times New Roman"/>
                <w:sz w:val="24"/>
                <w:szCs w:val="16"/>
              </w:rPr>
              <w:t xml:space="preserve"> на участие в отборе</w:t>
            </w:r>
            <w:r w:rsidRPr="00BE12A0">
              <w:rPr>
                <w:rFonts w:ascii="Times New Roman" w:hAnsi="Times New Roman" w:cs="Times New Roman"/>
                <w:sz w:val="24"/>
                <w:szCs w:val="16"/>
              </w:rPr>
              <w:t xml:space="preserve"> в МКУ «Ленское УСХ» МО «Ленский район» РС (Я)</w:t>
            </w:r>
            <w:r w:rsidR="00241C67" w:rsidRPr="00BE12A0">
              <w:rPr>
                <w:rFonts w:ascii="Times New Roman" w:hAnsi="Times New Roman" w:cs="Times New Roman"/>
                <w:sz w:val="24"/>
                <w:szCs w:val="16"/>
              </w:rPr>
              <w:t xml:space="preserve"> с искл</w:t>
            </w:r>
            <w:r w:rsidR="005E356A">
              <w:rPr>
                <w:rFonts w:ascii="Times New Roman" w:hAnsi="Times New Roman" w:cs="Times New Roman"/>
                <w:sz w:val="24"/>
                <w:szCs w:val="16"/>
              </w:rPr>
              <w:t>ючением из журнала регистрации предложений</w:t>
            </w:r>
            <w:r w:rsidR="00241C67" w:rsidRPr="00BE12A0">
              <w:rPr>
                <w:rFonts w:ascii="Times New Roman" w:hAnsi="Times New Roman" w:cs="Times New Roman"/>
                <w:sz w:val="24"/>
                <w:szCs w:val="16"/>
              </w:rPr>
              <w:t>.</w:t>
            </w:r>
          </w:p>
        </w:tc>
      </w:tr>
      <w:tr w:rsidR="001822ED" w:rsidRPr="00BE12A0" w:rsidTr="00822B81">
        <w:trPr>
          <w:trHeight w:val="1255"/>
        </w:trPr>
        <w:tc>
          <w:tcPr>
            <w:tcW w:w="2802" w:type="dxa"/>
          </w:tcPr>
          <w:p w:rsidR="001822ED" w:rsidRPr="00BE12A0" w:rsidRDefault="001822ED" w:rsidP="005E356A">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sidR="005E356A">
              <w:rPr>
                <w:rFonts w:ascii="Times New Roman" w:hAnsi="Times New Roman" w:cs="Times New Roman"/>
                <w:b/>
                <w:sz w:val="24"/>
                <w:szCs w:val="16"/>
              </w:rPr>
              <w:t>предложений</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sidR="00BE4627">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1822ED" w:rsidRPr="00BE12A0" w:rsidRDefault="00BE4627" w:rsidP="00822B81">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По итогам рассмотрения предложений комиссия выносит решение, которое оформляется протоколом</w:t>
            </w:r>
            <w:r>
              <w:rPr>
                <w:rFonts w:ascii="Times New Roman" w:hAnsi="Times New Roman" w:cs="Times New Roman"/>
                <w:sz w:val="24"/>
                <w:szCs w:val="16"/>
              </w:rPr>
              <w:t>.</w:t>
            </w:r>
          </w:p>
        </w:tc>
      </w:tr>
      <w:tr w:rsidR="00AD1EF4" w:rsidRPr="00BE12A0" w:rsidTr="00AD1EF4">
        <w:trPr>
          <w:trHeight w:val="478"/>
        </w:trPr>
        <w:tc>
          <w:tcPr>
            <w:tcW w:w="2802" w:type="dxa"/>
          </w:tcPr>
          <w:p w:rsidR="00AD1EF4" w:rsidRPr="00BE12A0" w:rsidRDefault="00BA17DE" w:rsidP="00BA17DE">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отклонения заявок, информация об </w:t>
            </w:r>
            <w:r w:rsidRPr="00BE12A0">
              <w:rPr>
                <w:rFonts w:ascii="Times New Roman" w:hAnsi="Times New Roman" w:cs="Times New Roman"/>
                <w:b/>
                <w:sz w:val="24"/>
                <w:szCs w:val="16"/>
              </w:rPr>
              <w:lastRenderedPageBreak/>
              <w:t>основаниях их отклонения</w:t>
            </w:r>
          </w:p>
        </w:tc>
        <w:tc>
          <w:tcPr>
            <w:tcW w:w="7263" w:type="dxa"/>
          </w:tcPr>
          <w:p w:rsidR="00BA17DE" w:rsidRPr="00BE12A0" w:rsidRDefault="00BA17DE" w:rsidP="00BA17DE">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lastRenderedPageBreak/>
              <w:t xml:space="preserve">Комиссия принимает решение об отклонении </w:t>
            </w:r>
            <w:r w:rsidR="00BE4627">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sidR="00BE4627">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BE4627" w:rsidRPr="00BE4627"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lastRenderedPageBreak/>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BE4627" w:rsidRPr="00BE4627" w:rsidRDefault="004A2506" w:rsidP="00BE462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00BE4627" w:rsidRPr="00BE4627">
              <w:rPr>
                <w:rFonts w:ascii="Times New Roman" w:hAnsi="Times New Roman" w:cs="Times New Roman"/>
                <w:sz w:val="24"/>
                <w:szCs w:val="16"/>
              </w:rPr>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 или представление не в полном объеме;</w:t>
            </w:r>
          </w:p>
          <w:p w:rsidR="00BE4627" w:rsidRPr="00BE4627"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sidR="004A2506">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BE4627" w:rsidRPr="00BE4627" w:rsidRDefault="004A2506" w:rsidP="00BE462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BE4627"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BE4627" w:rsidRPr="00BE4627"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sidR="004A2506">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sidR="004A2506">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AD1EF4" w:rsidRPr="00BE12A0"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sidR="004A2506">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sidR="004A2506">
              <w:rPr>
                <w:rFonts w:ascii="Times New Roman" w:hAnsi="Times New Roman" w:cs="Times New Roman"/>
                <w:sz w:val="24"/>
                <w:szCs w:val="16"/>
              </w:rPr>
              <w:t>Порядка.</w:t>
            </w:r>
          </w:p>
        </w:tc>
      </w:tr>
      <w:tr w:rsidR="001822ED" w:rsidRPr="00BE12A0" w:rsidTr="00822B81">
        <w:trPr>
          <w:trHeight w:val="267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2D30D5" w:rsidRPr="00BE12A0" w:rsidTr="002D30D5">
        <w:trPr>
          <w:trHeight w:val="1331"/>
        </w:trPr>
        <w:tc>
          <w:tcPr>
            <w:tcW w:w="2802" w:type="dxa"/>
          </w:tcPr>
          <w:p w:rsidR="002D30D5" w:rsidRPr="00BE12A0" w:rsidRDefault="002D30D5" w:rsidP="002D30D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8E56DA" w:rsidRPr="008E56DA" w:rsidRDefault="008E56DA" w:rsidP="008E56D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8E56DA">
              <w:rPr>
                <w:rFonts w:ascii="Times New Roman" w:hAnsi="Times New Roman" w:cs="Times New Roman"/>
                <w:sz w:val="24"/>
                <w:szCs w:val="16"/>
              </w:rPr>
              <w:t>убсидия на финансовое обеспечение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не имеющих собственного поголовья крупного рогатого скота в неделимом фонде кооператива, граждан, ведущих личное подсобное хозяйство, подсобных хозяйств юридических лиц, казенных предприятий, учреждений) и  на 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w:t>
            </w:r>
            <w:r>
              <w:rPr>
                <w:rFonts w:ascii="Times New Roman" w:hAnsi="Times New Roman" w:cs="Times New Roman"/>
                <w:sz w:val="24"/>
                <w:szCs w:val="16"/>
              </w:rPr>
              <w:t xml:space="preserve"> сельскохозяйственной продукции определяется по формуле:</w:t>
            </w:r>
          </w:p>
          <w:p w:rsidR="008E56DA" w:rsidRPr="008E56DA" w:rsidRDefault="008E56DA" w:rsidP="008E56DA">
            <w:pPr>
              <w:widowControl w:val="0"/>
              <w:spacing w:after="0" w:line="240" w:lineRule="auto"/>
              <w:jc w:val="center"/>
              <w:rPr>
                <w:rFonts w:ascii="Times New Roman" w:hAnsi="Times New Roman" w:cs="Times New Roman"/>
                <w:sz w:val="24"/>
                <w:szCs w:val="16"/>
              </w:rPr>
            </w:pPr>
            <w:r w:rsidRPr="008E56DA">
              <w:rPr>
                <w:rFonts w:ascii="Times New Roman" w:hAnsi="Times New Roman" w:cs="Times New Roman"/>
                <w:sz w:val="24"/>
                <w:szCs w:val="16"/>
              </w:rPr>
              <w:t>S = (C3 + F2) × M + (С4 × D)** + (C5 × K)***</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где S – размер причитающейся субсидии.</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C3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F2 – ставка субсидии за счет софинансирования из бюджета муниципального образования «Ленский район» Республики Саха </w:t>
            </w:r>
            <w:r w:rsidRPr="008E56DA">
              <w:rPr>
                <w:rFonts w:ascii="Times New Roman" w:hAnsi="Times New Roman" w:cs="Times New Roman"/>
                <w:sz w:val="24"/>
                <w:szCs w:val="16"/>
              </w:rPr>
              <w:lastRenderedPageBreak/>
              <w:t>(Якутия), в случае если софинансирование предусмотрено в очередном финансовом году.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М – объем сдачи (закупа) сырого молока, установленный в пределах плановых показателей, утвержденных приказом Министерством сельского хозяйства Республики Саха (Якутия) на текущий финансовый год;</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С4 – ставка субсидии, применяемая в случае превышения плановых показателей сдачи (закупа) сырого молока, утвержденных приказом Министерства сельского хозяйства Республики Саха (Якутия).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D – объем сдачи (закупа) сырого молока, исполненный сверх плановых показателей, утвержденных приказом Министерством сельского хозяйства Республики Саха (Якутия) на очередной финансовый год, при этом:</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D = О – M – K,</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где О – объем сдачи (закупа) сырого молока на очередной финансовый год, указанный в договорах контрактации и (или) в гарантийном письме о плановых показателях переработки собственной производимой продукции (сырое молоко) на текущий финансовый год;</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K – объем сдачи (закупа) сырого молока, субсидируемый из государственного бюджета Республики Саха (Якутия).</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Ставка софинансирования из бюджета муниципального образования «Ленский район» Республики Саха (Якутия) применяется в случае увеличения посевных площадей.</w:t>
            </w:r>
          </w:p>
          <w:p w:rsidR="008E56DA" w:rsidRPr="008E56DA"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В случае если общий объем средств, запрашиваемых сельскохозяйственными товаропроизводителями, превышает объемы ассигнований, доведенных Министерством сельского хозяйства Республики Саха (Якутия) на эти цели в текущем финансовом году, дополнительное софинансирование может осуществляться за счет средств бюджета муниципального образования «Ленский район» Республики Саха (Якутия) по ставке, утвержденной постановлением главы муниципального образования «Ленский район» Республики Саха (Якутия).</w:t>
            </w:r>
          </w:p>
          <w:p w:rsidR="00092590" w:rsidRPr="00BE12A0" w:rsidRDefault="008E56DA" w:rsidP="008E56DA">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 С5 – ставка субсидии, применяемая в случае субсидирования из государственного бюджета Министерства сельского хозяйства Республики Саха (Якутия) в очередном финансовом году в случае если ставка Министерства сельского хозяйства Республики Саха (Якутия) за 1 килограмм сырого молока ниже ставки, утвержденной постановлением главы муниципального образования «Ленский район» Республики Саха (Якутия) на очередной финансовый год. </w:t>
            </w:r>
            <w:r w:rsidR="00092590" w:rsidRPr="00BE12A0">
              <w:rPr>
                <w:rFonts w:ascii="Times New Roman" w:hAnsi="Times New Roman" w:cs="Times New Roman"/>
                <w:sz w:val="24"/>
                <w:szCs w:val="16"/>
              </w:rPr>
              <w:t xml:space="preserve">Объем распределяемой субсидии составляет </w:t>
            </w:r>
            <w:r>
              <w:rPr>
                <w:rFonts w:ascii="Times New Roman" w:hAnsi="Times New Roman" w:cs="Times New Roman"/>
                <w:sz w:val="24"/>
                <w:szCs w:val="16"/>
              </w:rPr>
              <w:t xml:space="preserve">88 221 961,05 </w:t>
            </w:r>
            <w:r w:rsidR="00092590" w:rsidRPr="00BE12A0">
              <w:rPr>
                <w:rFonts w:ascii="Times New Roman" w:hAnsi="Times New Roman" w:cs="Times New Roman"/>
                <w:sz w:val="24"/>
                <w:szCs w:val="16"/>
              </w:rPr>
              <w:t>рублей.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Перечень документов для участия в отборе  </w:t>
            </w:r>
          </w:p>
        </w:tc>
        <w:tc>
          <w:tcPr>
            <w:tcW w:w="7263" w:type="dxa"/>
          </w:tcPr>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2</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2. </w:t>
            </w:r>
            <w:r w:rsidRPr="008E56DA">
              <w:rPr>
                <w:rFonts w:ascii="Times New Roman" w:hAnsi="Times New Roman" w:cs="Times New Roman"/>
              </w:rPr>
              <w:t xml:space="preserve">справка, подписанная лицом, претендующим на получение субсидии, о </w:t>
            </w:r>
            <w:r w:rsidRPr="008E56DA">
              <w:rPr>
                <w:rFonts w:ascii="Times New Roman" w:hAnsi="Times New Roman" w:cs="Times New Roman"/>
              </w:rPr>
              <w:lastRenderedPageBreak/>
              <w:t xml:space="preserve">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3</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4</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sidR="005E356A">
              <w:rPr>
                <w:rFonts w:ascii="Times New Roman" w:hAnsi="Times New Roman" w:cs="Times New Roman"/>
              </w:rPr>
              <w:t>6</w:t>
            </w:r>
            <w:r w:rsidRPr="008E56DA">
              <w:rPr>
                <w:rFonts w:ascii="Times New Roman" w:hAnsi="Times New Roman" w:cs="Times New Roman"/>
              </w:rPr>
              <w:t xml:space="preserve"> к настоящему Пр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5E356A" w:rsidP="008E56D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008E56DA"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Pr>
                <w:rFonts w:ascii="Times New Roman" w:hAnsi="Times New Roman" w:cs="Times New Roman"/>
              </w:rPr>
              <w:t>7</w:t>
            </w:r>
            <w:r w:rsidR="008E56DA" w:rsidRPr="008E56DA">
              <w:rPr>
                <w:rFonts w:ascii="Times New Roman" w:hAnsi="Times New Roman" w:cs="Times New Roman"/>
              </w:rPr>
              <w:t xml:space="preserve"> к настоящему Пр</w:t>
            </w:r>
            <w:r>
              <w:rPr>
                <w:rFonts w:ascii="Times New Roman" w:hAnsi="Times New Roman" w:cs="Times New Roman"/>
              </w:rPr>
              <w:t>иказу</w:t>
            </w:r>
            <w:r w:rsidR="008E56DA"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w:t>
            </w:r>
            <w:r w:rsidRPr="008E56DA">
              <w:rPr>
                <w:rFonts w:ascii="Times New Roman" w:hAnsi="Times New Roman" w:cs="Times New Roman"/>
              </w:rPr>
              <w:lastRenderedPageBreak/>
              <w:t xml:space="preserve">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sidR="005E356A">
              <w:rPr>
                <w:rFonts w:ascii="Times New Roman" w:hAnsi="Times New Roman" w:cs="Times New Roman"/>
              </w:rPr>
              <w:t>8</w:t>
            </w:r>
            <w:r w:rsidRPr="008E56DA">
              <w:rPr>
                <w:rFonts w:ascii="Times New Roman" w:hAnsi="Times New Roman" w:cs="Times New Roman"/>
              </w:rPr>
              <w:t xml:space="preserve"> к настоящему Пр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9. для юридических лиц –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sidR="005E356A">
              <w:rPr>
                <w:rFonts w:ascii="Times New Roman" w:hAnsi="Times New Roman" w:cs="Times New Roman"/>
              </w:rPr>
              <w:t>9</w:t>
            </w:r>
            <w:r w:rsidRPr="008E56DA">
              <w:rPr>
                <w:rFonts w:ascii="Times New Roman" w:hAnsi="Times New Roman" w:cs="Times New Roman"/>
              </w:rPr>
              <w:t xml:space="preserve"> к нас</w:t>
            </w:r>
            <w:r w:rsidR="005E356A">
              <w:rPr>
                <w:rFonts w:ascii="Times New Roman" w:hAnsi="Times New Roman" w:cs="Times New Roman"/>
              </w:rPr>
              <w:t>тоящему П</w:t>
            </w:r>
            <w:r w:rsidRPr="008E56DA">
              <w:rPr>
                <w:rFonts w:ascii="Times New Roman" w:hAnsi="Times New Roman" w:cs="Times New Roman"/>
              </w:rPr>
              <w:t>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sidR="005E356A">
              <w:rPr>
                <w:rFonts w:ascii="Times New Roman" w:hAnsi="Times New Roman" w:cs="Times New Roman"/>
              </w:rPr>
              <w:t>№</w:t>
            </w:r>
            <w:r w:rsidRPr="008E56DA">
              <w:rPr>
                <w:rFonts w:ascii="Times New Roman" w:hAnsi="Times New Roman" w:cs="Times New Roman"/>
              </w:rPr>
              <w:t xml:space="preserve"> </w:t>
            </w:r>
            <w:r w:rsidR="005E356A">
              <w:rPr>
                <w:rFonts w:ascii="Times New Roman" w:hAnsi="Times New Roman" w:cs="Times New Roman"/>
              </w:rPr>
              <w:t>10</w:t>
            </w:r>
            <w:r w:rsidRPr="008E56DA">
              <w:rPr>
                <w:rFonts w:ascii="Times New Roman" w:hAnsi="Times New Roman" w:cs="Times New Roman"/>
              </w:rPr>
              <w:t xml:space="preserve"> к настоящему Пр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t>копия договора контрактации с организацией и (или) индивидуальным предпринимателем. Организации (индивидуальные предприниматели) одновременно являющиеся организацией (индивидуальным предпринимателям) осуществляющим последующую (промышленную) переработку сельскохозяйственной продукции и сдатчиком продукции, предоставляют в Уполномоченную организацию гарантийное письмо о плановых показателях переработки собственной произведенной продукции на текущий финансовый год;</w:t>
            </w:r>
          </w:p>
          <w:p w:rsidR="001822ED" w:rsidRPr="005E356A" w:rsidRDefault="005E356A" w:rsidP="005E356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14.</w:t>
            </w:r>
            <w:r w:rsidR="008E56DA" w:rsidRPr="008E56DA">
              <w:rPr>
                <w:rFonts w:ascii="Times New Roman" w:hAnsi="Times New Roman" w:cs="Times New Roman"/>
              </w:rPr>
              <w:t xml:space="preserve"> обязательство по достижению объемов сдачи сырого молока</w:t>
            </w:r>
            <w:r>
              <w:rPr>
                <w:rFonts w:ascii="Times New Roman" w:hAnsi="Times New Roman" w:cs="Times New Roman"/>
              </w:rPr>
              <w:t>, установленных Администрацией.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1822ED" w:rsidRPr="00BE12A0" w:rsidRDefault="001822ED" w:rsidP="00822B81">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1822ED" w:rsidRPr="00BE12A0" w:rsidRDefault="001822ED" w:rsidP="00822B81">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1822ED" w:rsidRPr="00BE12A0" w:rsidRDefault="001822ED" w:rsidP="00822B81">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007FCA" w:rsidRPr="00BE12A0" w:rsidRDefault="00007FCA" w:rsidP="003D0A2F">
      <w:pPr>
        <w:spacing w:after="0"/>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A1E05" w:rsidRPr="00BE12A0" w:rsidTr="00822B81">
        <w:tc>
          <w:tcPr>
            <w:tcW w:w="3224" w:type="dxa"/>
            <w:tcBorders>
              <w:top w:val="nil"/>
              <w:left w:val="nil"/>
              <w:bottom w:val="nil"/>
              <w:right w:val="nil"/>
            </w:tcBorders>
            <w:shd w:val="clear" w:color="auto" w:fill="auto"/>
          </w:tcPr>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lastRenderedPageBreak/>
              <w:t>Приложение № 2</w:t>
            </w:r>
          </w:p>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3A1E05" w:rsidRPr="00BE12A0" w:rsidRDefault="00061488"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E0348">
              <w:rPr>
                <w:rFonts w:ascii="Times New Roman" w:eastAsia="Times New Roman" w:hAnsi="Times New Roman" w:cs="Times New Roman"/>
                <w:sz w:val="24"/>
                <w:szCs w:val="24"/>
                <w:lang w:eastAsia="ru-RU"/>
              </w:rPr>
              <w:t>«01»</w:t>
            </w:r>
            <w:r w:rsidR="003A1E05" w:rsidRPr="00BE12A0">
              <w:rPr>
                <w:rFonts w:ascii="Times New Roman" w:eastAsia="Times New Roman" w:hAnsi="Times New Roman" w:cs="Times New Roman"/>
                <w:sz w:val="24"/>
                <w:szCs w:val="24"/>
                <w:lang w:eastAsia="ru-RU"/>
              </w:rPr>
              <w:t xml:space="preserve"> </w:t>
            </w:r>
            <w:r w:rsidR="00007FCA">
              <w:rPr>
                <w:rFonts w:ascii="Times New Roman" w:eastAsia="Times New Roman" w:hAnsi="Times New Roman" w:cs="Times New Roman"/>
                <w:sz w:val="24"/>
                <w:szCs w:val="24"/>
                <w:lang w:eastAsia="ru-RU"/>
              </w:rPr>
              <w:t>а</w:t>
            </w:r>
            <w:r w:rsidR="008E0348">
              <w:rPr>
                <w:rFonts w:ascii="Times New Roman" w:eastAsia="Times New Roman" w:hAnsi="Times New Roman" w:cs="Times New Roman"/>
                <w:sz w:val="24"/>
                <w:szCs w:val="24"/>
                <w:lang w:eastAsia="ru-RU"/>
              </w:rPr>
              <w:t>преля</w:t>
            </w:r>
            <w:r w:rsidR="003A1E05" w:rsidRPr="00BE12A0">
              <w:rPr>
                <w:rFonts w:ascii="Times New Roman" w:eastAsia="Times New Roman" w:hAnsi="Times New Roman" w:cs="Times New Roman"/>
                <w:sz w:val="24"/>
                <w:szCs w:val="24"/>
                <w:lang w:eastAsia="ru-RU"/>
              </w:rPr>
              <w:t xml:space="preserve"> 202</w:t>
            </w:r>
            <w:r w:rsidR="00D71ED3" w:rsidRPr="00BE12A0">
              <w:rPr>
                <w:rFonts w:ascii="Times New Roman" w:eastAsia="Times New Roman" w:hAnsi="Times New Roman" w:cs="Times New Roman"/>
                <w:sz w:val="24"/>
                <w:szCs w:val="24"/>
                <w:lang w:eastAsia="ru-RU"/>
              </w:rPr>
              <w:t>4</w:t>
            </w:r>
            <w:r w:rsidR="003A1E05" w:rsidRPr="00BE12A0">
              <w:rPr>
                <w:rFonts w:ascii="Times New Roman" w:eastAsia="Times New Roman" w:hAnsi="Times New Roman" w:cs="Times New Roman"/>
                <w:sz w:val="24"/>
                <w:szCs w:val="24"/>
                <w:lang w:eastAsia="ru-RU"/>
              </w:rPr>
              <w:t xml:space="preserve"> г.</w:t>
            </w:r>
          </w:p>
          <w:p w:rsidR="003A1E05" w:rsidRPr="00BE12A0" w:rsidRDefault="003A1E05" w:rsidP="00132BC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BE12A0">
              <w:rPr>
                <w:rFonts w:ascii="Times New Roman" w:eastAsia="Times New Roman" w:hAnsi="Times New Roman" w:cs="Times New Roman"/>
                <w:sz w:val="24"/>
                <w:szCs w:val="24"/>
                <w:lang w:eastAsia="ru-RU"/>
              </w:rPr>
              <w:t>№</w:t>
            </w:r>
            <w:r w:rsidR="00D71ED3" w:rsidRPr="00BE12A0">
              <w:rPr>
                <w:rFonts w:ascii="Times New Roman" w:eastAsia="Times New Roman" w:hAnsi="Times New Roman" w:cs="Times New Roman"/>
                <w:sz w:val="24"/>
                <w:szCs w:val="24"/>
                <w:lang w:eastAsia="ru-RU"/>
              </w:rPr>
              <w:t xml:space="preserve"> </w:t>
            </w:r>
            <w:r w:rsidR="00061488">
              <w:rPr>
                <w:rFonts w:ascii="Times New Roman" w:eastAsia="Times New Roman" w:hAnsi="Times New Roman" w:cs="Times New Roman"/>
                <w:sz w:val="24"/>
                <w:szCs w:val="24"/>
                <w:lang w:eastAsia="ru-RU"/>
              </w:rPr>
              <w:t>15</w:t>
            </w:r>
            <w:r w:rsidRPr="00BE12A0">
              <w:rPr>
                <w:rFonts w:ascii="Times New Roman" w:eastAsia="Times New Roman" w:hAnsi="Times New Roman" w:cs="Times New Roman"/>
                <w:sz w:val="24"/>
                <w:szCs w:val="24"/>
                <w:lang w:eastAsia="ru-RU"/>
              </w:rPr>
              <w:t xml:space="preserve">                              </w:t>
            </w:r>
          </w:p>
        </w:tc>
      </w:tr>
    </w:tbl>
    <w:p w:rsidR="003A1E05" w:rsidRPr="00BE12A0" w:rsidRDefault="003A1E05" w:rsidP="003A1E05">
      <w:pPr>
        <w:spacing w:after="0" w:line="360" w:lineRule="auto"/>
        <w:jc w:val="both"/>
        <w:rPr>
          <w:rFonts w:ascii="Times New Roman" w:eastAsia="Times New Roman" w:hAnsi="Times New Roman" w:cs="Times New Roman"/>
          <w:sz w:val="28"/>
          <w:szCs w:val="28"/>
          <w:lang w:eastAsia="ru-RU"/>
        </w:rPr>
      </w:pPr>
    </w:p>
    <w:p w:rsidR="003A1E05" w:rsidRPr="00BE12A0" w:rsidRDefault="003A1E05" w:rsidP="003A1E05">
      <w:pPr>
        <w:rPr>
          <w:rFonts w:ascii="Times New Roman" w:eastAsia="Times New Roman" w:hAnsi="Times New Roman" w:cs="Times New Roman"/>
          <w:sz w:val="28"/>
          <w:szCs w:val="28"/>
          <w:lang w:eastAsia="ru-RU"/>
        </w:rPr>
      </w:pPr>
    </w:p>
    <w:p w:rsidR="003A1E05" w:rsidRPr="00BE12A0" w:rsidRDefault="003A1E05" w:rsidP="003A1E05">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007FCA" w:rsidRPr="00BE12A0" w:rsidTr="00777705">
        <w:trPr>
          <w:trHeight w:val="467"/>
        </w:trPr>
        <w:tc>
          <w:tcPr>
            <w:tcW w:w="10065" w:type="dxa"/>
            <w:gridSpan w:val="2"/>
          </w:tcPr>
          <w:p w:rsidR="00007FCA" w:rsidRPr="00BE12A0" w:rsidRDefault="00007FCA" w:rsidP="00777705">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007FCA" w:rsidRPr="00BE12A0" w:rsidRDefault="00007FCA" w:rsidP="00777705">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007FCA" w:rsidRPr="00BE12A0" w:rsidRDefault="00007FCA" w:rsidP="00777705">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на </w:t>
            </w:r>
            <w:r w:rsidRPr="00007FCA">
              <w:rPr>
                <w:rFonts w:ascii="Times New Roman" w:hAnsi="Times New Roman" w:cs="Times New Roman"/>
                <w:b/>
                <w:sz w:val="24"/>
                <w:szCs w:val="16"/>
              </w:rPr>
              <w:t>финансовое обеспечение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w:t>
            </w:r>
          </w:p>
        </w:tc>
      </w:tr>
      <w:tr w:rsidR="00007FCA" w:rsidRPr="00BE12A0" w:rsidTr="00777705">
        <w:trPr>
          <w:trHeight w:val="6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Субсидия на </w:t>
            </w:r>
            <w:r w:rsidRPr="00007FCA">
              <w:rPr>
                <w:rFonts w:ascii="Times New Roman" w:hAnsi="Times New Roman" w:cs="Times New Roman"/>
                <w:sz w:val="24"/>
                <w:szCs w:val="16"/>
              </w:rPr>
              <w:t>финансовое обеспечение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w:t>
            </w:r>
          </w:p>
        </w:tc>
      </w:tr>
      <w:tr w:rsidR="00007FCA" w:rsidRPr="00BE12A0" w:rsidTr="00777705">
        <w:trPr>
          <w:trHeight w:val="3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007FCA" w:rsidRPr="00BE12A0" w:rsidRDefault="00007FCA" w:rsidP="00777705">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007FCA" w:rsidRPr="00BE12A0" w:rsidRDefault="00007FCA" w:rsidP="00777705">
            <w:pPr>
              <w:widowControl w:val="0"/>
              <w:spacing w:after="0" w:line="240" w:lineRule="auto"/>
              <w:rPr>
                <w:rFonts w:ascii="Times New Roman" w:hAnsi="Times New Roman" w:cs="Times New Roman"/>
                <w:sz w:val="24"/>
                <w:szCs w:val="16"/>
              </w:rPr>
            </w:pPr>
          </w:p>
        </w:tc>
      </w:tr>
      <w:tr w:rsidR="00007FCA" w:rsidRPr="00BE12A0" w:rsidTr="00777705">
        <w:trPr>
          <w:trHeight w:val="3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007FCA" w:rsidRPr="00BE12A0" w:rsidRDefault="00007FCA" w:rsidP="00777705">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5</w:t>
            </w:r>
            <w:r w:rsidRPr="00BE12A0">
              <w:rPr>
                <w:rFonts w:ascii="Times New Roman" w:hAnsi="Times New Roman" w:cs="Times New Roman"/>
                <w:sz w:val="24"/>
                <w:szCs w:val="16"/>
              </w:rPr>
              <w:t xml:space="preserve"> календарных дней</w:t>
            </w:r>
          </w:p>
        </w:tc>
      </w:tr>
      <w:tr w:rsidR="00061488" w:rsidRPr="00BE12A0" w:rsidTr="00777705">
        <w:trPr>
          <w:trHeight w:val="355"/>
        </w:trPr>
        <w:tc>
          <w:tcPr>
            <w:tcW w:w="2802" w:type="dxa"/>
          </w:tcPr>
          <w:p w:rsidR="00061488" w:rsidRPr="00BE12A0" w:rsidRDefault="00061488" w:rsidP="00061488">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061488" w:rsidRPr="00BE12A0" w:rsidRDefault="00061488" w:rsidP="00061488">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8E0348" w:rsidRPr="008E0348">
              <w:rPr>
                <w:rFonts w:ascii="Times New Roman" w:hAnsi="Times New Roman" w:cs="Times New Roman"/>
                <w:sz w:val="24"/>
                <w:szCs w:val="16"/>
              </w:rPr>
              <w:t>2 апреля 2024 года по 6 апреля 2024 года</w:t>
            </w:r>
          </w:p>
          <w:p w:rsidR="00061488" w:rsidRPr="00BE12A0" w:rsidRDefault="00061488" w:rsidP="00061488">
            <w:pPr>
              <w:widowControl w:val="0"/>
              <w:spacing w:after="0" w:line="240" w:lineRule="auto"/>
              <w:rPr>
                <w:rFonts w:ascii="Times New Roman" w:hAnsi="Times New Roman" w:cs="Times New Roman"/>
                <w:sz w:val="24"/>
                <w:szCs w:val="16"/>
              </w:rPr>
            </w:pPr>
          </w:p>
        </w:tc>
      </w:tr>
      <w:tr w:rsidR="00061488" w:rsidRPr="00BE12A0" w:rsidTr="00777705">
        <w:trPr>
          <w:trHeight w:val="355"/>
        </w:trPr>
        <w:tc>
          <w:tcPr>
            <w:tcW w:w="2802" w:type="dxa"/>
          </w:tcPr>
          <w:p w:rsidR="00061488" w:rsidRPr="00BE12A0" w:rsidRDefault="00061488" w:rsidP="00061488">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061488" w:rsidRPr="00BE12A0" w:rsidRDefault="008E0348" w:rsidP="00061488">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01 </w:t>
            </w:r>
            <w:r w:rsidR="00061488">
              <w:rPr>
                <w:rFonts w:ascii="Times New Roman" w:hAnsi="Times New Roman" w:cs="Times New Roman"/>
                <w:sz w:val="24"/>
                <w:szCs w:val="16"/>
              </w:rPr>
              <w:t>а</w:t>
            </w:r>
            <w:r>
              <w:rPr>
                <w:rFonts w:ascii="Times New Roman" w:hAnsi="Times New Roman" w:cs="Times New Roman"/>
                <w:sz w:val="24"/>
                <w:szCs w:val="16"/>
              </w:rPr>
              <w:t>преля</w:t>
            </w:r>
            <w:r w:rsidR="00061488" w:rsidRPr="00BE12A0">
              <w:rPr>
                <w:rFonts w:ascii="Times New Roman" w:hAnsi="Times New Roman" w:cs="Times New Roman"/>
                <w:sz w:val="24"/>
                <w:szCs w:val="16"/>
              </w:rPr>
              <w:t xml:space="preserve"> 2024 г.</w:t>
            </w:r>
          </w:p>
          <w:p w:rsidR="00061488" w:rsidRPr="00BE12A0" w:rsidRDefault="00061488" w:rsidP="00061488">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007FCA" w:rsidRPr="00BE12A0" w:rsidTr="00777705">
        <w:trPr>
          <w:trHeight w:val="3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007FCA" w:rsidRPr="00BE12A0" w:rsidRDefault="00007FCA" w:rsidP="00777705">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1"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007FCA" w:rsidRPr="00BE12A0" w:rsidTr="00777705">
        <w:trPr>
          <w:trHeight w:val="780"/>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и характеристики предоставления субсидии  </w:t>
            </w:r>
          </w:p>
        </w:tc>
        <w:tc>
          <w:tcPr>
            <w:tcW w:w="7263" w:type="dxa"/>
          </w:tcPr>
          <w:p w:rsidR="00007FCA" w:rsidRPr="00BE12A0" w:rsidRDefault="00007FCA" w:rsidP="00777705">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ED5291">
              <w:rPr>
                <w:rFonts w:ascii="Times New Roman" w:hAnsi="Times New Roman" w:cs="Times New Roman"/>
                <w:sz w:val="24"/>
                <w:szCs w:val="16"/>
              </w:rPr>
              <w:t>финансовое обеспечение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по ставке на 1 килограмм сырого молока базисной жирности, утвержденной постановлением главы муниципального образования «Ленский район» Республики Саха (Якутия) на очередной финансовый год</w:t>
            </w:r>
            <w:r>
              <w:rPr>
                <w:rFonts w:ascii="Times New Roman" w:hAnsi="Times New Roman" w:cs="Times New Roman"/>
                <w:sz w:val="24"/>
                <w:szCs w:val="16"/>
              </w:rPr>
              <w:t>.</w:t>
            </w:r>
          </w:p>
          <w:p w:rsidR="00007FCA" w:rsidRPr="00BE12A0" w:rsidRDefault="00007FCA" w:rsidP="00777705">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ED5291">
              <w:rPr>
                <w:rFonts w:ascii="Times New Roman" w:hAnsi="Times New Roman" w:cs="Times New Roman"/>
                <w:sz w:val="24"/>
                <w:szCs w:val="16"/>
              </w:rPr>
              <w:t xml:space="preserve"> достижение плановых показателей объемов закупа сырого молока по итогам года, в котором была предоставлена субсидия, тонн</w:t>
            </w:r>
            <w:r w:rsidRPr="00BE12A0">
              <w:rPr>
                <w:rFonts w:ascii="Times New Roman" w:hAnsi="Times New Roman" w:cs="Times New Roman"/>
                <w:sz w:val="24"/>
                <w:szCs w:val="16"/>
              </w:rPr>
              <w:t>.</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Характеристики предоставления субсидии:</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lastRenderedPageBreak/>
              <w:t xml:space="preserve">1) </w:t>
            </w:r>
            <w:r w:rsidRPr="00ED5291">
              <w:rPr>
                <w:rFonts w:ascii="Times New Roman" w:hAnsi="Times New Roman" w:cs="Times New Roman"/>
                <w:sz w:val="24"/>
                <w:szCs w:val="16"/>
              </w:rPr>
              <w:t>достижение показателей по производства важнейших видов молочной продукции и масла сливочного, установленных Администрацией, тонн</w:t>
            </w:r>
          </w:p>
        </w:tc>
      </w:tr>
      <w:tr w:rsidR="00007FCA" w:rsidRPr="00BE12A0" w:rsidTr="00777705">
        <w:trPr>
          <w:trHeight w:val="763"/>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Категории претендентов на участие в отборе</w:t>
            </w:r>
          </w:p>
        </w:tc>
        <w:tc>
          <w:tcPr>
            <w:tcW w:w="7263" w:type="dxa"/>
          </w:tcPr>
          <w:p w:rsidR="00007FCA" w:rsidRPr="00E40C90" w:rsidRDefault="00032563"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Ю</w:t>
            </w:r>
            <w:r w:rsidR="00007FCA" w:rsidRPr="00E40C90">
              <w:rPr>
                <w:rFonts w:ascii="Times New Roman" w:hAnsi="Times New Roman" w:cs="Times New Roman"/>
                <w:sz w:val="24"/>
                <w:szCs w:val="16"/>
              </w:rPr>
              <w:t>ридические лица и индивидуальные предприниматели, осуществляющие последующую (промышленную) переработку сельскохозяйственной продукции.</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E40C90">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007FCA" w:rsidRPr="00BE12A0" w:rsidTr="00777705">
        <w:trPr>
          <w:trHeight w:val="338"/>
        </w:trPr>
        <w:tc>
          <w:tcPr>
            <w:tcW w:w="2802" w:type="dxa"/>
          </w:tcPr>
          <w:p w:rsidR="00007FCA" w:rsidRPr="00BE12A0" w:rsidRDefault="00007FCA" w:rsidP="00777705">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t xml:space="preserve">Критерии отбора </w:t>
            </w:r>
          </w:p>
        </w:tc>
        <w:tc>
          <w:tcPr>
            <w:tcW w:w="7263" w:type="dxa"/>
          </w:tcPr>
          <w:p w:rsidR="00007FCA" w:rsidRPr="00BE12A0" w:rsidRDefault="00032563" w:rsidP="0003256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Н</w:t>
            </w:r>
            <w:r w:rsidR="00007FCA" w:rsidRPr="00A539D0">
              <w:rPr>
                <w:rFonts w:ascii="Times New Roman" w:hAnsi="Times New Roman" w:cs="Times New Roman"/>
                <w:sz w:val="24"/>
                <w:szCs w:val="16"/>
              </w:rPr>
              <w:t>аличие обязательства по достижению показателей объемов закупа сырого молока у сельскохозяйственных товаропроизводителей (за исключением сельскохозяйственных потребительских кооперативов, не имеющих собственного поголовья крупного рогатого скота в неделимом фонде кооператива, граждан, ведущих личное подсобное хозяйство, подсобных хозяйств юридических лиц, казенных предприятий, учреждений) устанавливаемых Администрацией в году получения субсидии, наличие договора контрактации с гражданами, ведущими личное подсобное хозяйство, состоящими в договорных отношениях обслуживания поголовья личного подсобного хозяйства у сельскохозяйственных потребительских кооперативов, членами которого являются данные личные подсобные хозяйства, обеспечивающих их содержание в одном и (или) нескольких скотопомещениях (скотопомещениях со скотоемкостью не менее 50 голов крупного рогатого скота каждый), находящихся в собственности и (или) пользовании на правах аренды сельскохозяйственного потребительского кооператива в период фактического содержания коров в скотопомещении; наличие обязательства по закупу сырого молока по закупочной цене не ниже рекомендуемой минимальной заготовительной цены за 1 килограмм молока базисной жирности, определяемой Министерством сельского хозяйства Республики Саха (Якутия) с учетом субсидии; наличие обязательства по достижению установленных показателей объемов производства важнейших видов молочной продукции и масла сливочного, устанавливаемых Администрацией в году получения субсидии;</w:t>
            </w:r>
          </w:p>
        </w:tc>
      </w:tr>
      <w:tr w:rsidR="00007FCA" w:rsidRPr="00BE12A0" w:rsidTr="00777705">
        <w:trPr>
          <w:trHeight w:val="98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Требования к участникам отбора по состоянию день подачи </w:t>
            </w:r>
            <w:r>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BE12A0">
              <w:rPr>
                <w:rFonts w:ascii="Times New Roman" w:hAnsi="Times New Roman" w:cs="Times New Roman"/>
                <w:sz w:val="24"/>
                <w:szCs w:val="16"/>
              </w:rPr>
              <w:lastRenderedPageBreak/>
              <w:t>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5.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w:t>
            </w:r>
            <w:r w:rsidRPr="00BE12A0">
              <w:rPr>
                <w:rFonts w:ascii="Times New Roman" w:hAnsi="Times New Roman" w:cs="Times New Roman"/>
                <w:sz w:val="24"/>
                <w:szCs w:val="16"/>
              </w:rPr>
              <w:lastRenderedPageBreak/>
              <w:t>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9. участник не должен не отчуждать в течении 3 лет объект субсидирования;</w:t>
            </w:r>
          </w:p>
          <w:p w:rsidR="00007FCA" w:rsidRPr="00BE12A0" w:rsidRDefault="00032563" w:rsidP="0003256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Pr="00BE12A0">
              <w:rPr>
                <w:rFonts w:ascii="Times New Roman" w:hAnsi="Times New Roman" w:cs="Times New Roman"/>
                <w:sz w:val="24"/>
                <w:szCs w:val="16"/>
              </w:rPr>
              <w:t xml:space="preserve"> представление Уполномоченной организации полного пакета документов, перечень которых установлен в пункте 3.2. </w:t>
            </w:r>
            <w:r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Pr="00BE12A0">
              <w:rPr>
                <w:rFonts w:ascii="Times New Roman" w:hAnsi="Times New Roman" w:cs="Times New Roman"/>
                <w:sz w:val="24"/>
                <w:szCs w:val="16"/>
              </w:rPr>
              <w:t>, и соблюдение сроков предоставления документов.</w:t>
            </w:r>
          </w:p>
        </w:tc>
      </w:tr>
      <w:tr w:rsidR="00007FCA" w:rsidRPr="00BE12A0" w:rsidTr="00777705">
        <w:trPr>
          <w:trHeight w:val="764"/>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Условия предоставления субсидии</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5. наличие обязательства получателя субсидии о предоставлении отчета о достижении результата предоставления субсидии в </w:t>
            </w:r>
            <w:r w:rsidRPr="00BE12A0">
              <w:rPr>
                <w:rFonts w:ascii="Times New Roman" w:hAnsi="Times New Roman" w:cs="Times New Roman"/>
                <w:sz w:val="24"/>
                <w:szCs w:val="16"/>
              </w:rPr>
              <w:lastRenderedPageBreak/>
              <w:t>порядке, установленном пунктом 5.1 Порядка;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007FCA" w:rsidRPr="00BE12A0" w:rsidTr="00777705">
        <w:trPr>
          <w:trHeight w:val="1280"/>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007FCA" w:rsidRPr="00BE12A0" w:rsidRDefault="0090705F" w:rsidP="00777705">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008E0348" w:rsidRPr="008E0348">
              <w:rPr>
                <w:rFonts w:ascii="Times New Roman" w:hAnsi="Times New Roman" w:cs="Times New Roman"/>
                <w:spacing w:val="-6"/>
                <w:sz w:val="24"/>
                <w:szCs w:val="16"/>
              </w:rPr>
              <w:t>2 апреля 2024 года по 6 апреля 2024 года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007FCA" w:rsidRPr="00BE12A0" w:rsidTr="00777705">
        <w:trPr>
          <w:trHeight w:val="1720"/>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 3 к настоящему Приказу.</w:t>
            </w:r>
          </w:p>
          <w:p w:rsidR="00007FCA" w:rsidRPr="00BE12A0"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от имени участника отбора.</w:t>
            </w:r>
          </w:p>
        </w:tc>
      </w:tr>
      <w:tr w:rsidR="00007FCA" w:rsidRPr="00BE12A0" w:rsidTr="00777705">
        <w:trPr>
          <w:trHeight w:val="2258"/>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Pr>
                <w:rFonts w:ascii="Times New Roman" w:hAnsi="Times New Roman" w:cs="Times New Roman"/>
                <w:b/>
                <w:sz w:val="24"/>
                <w:szCs w:val="16"/>
              </w:rPr>
              <w:t>предложений</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письменного заявления об отзыве и (или) внесении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на участие в отборе в МКУ «Ленское УСХ» МО «Ленский район» РС (Я) с искл</w:t>
            </w:r>
            <w:r>
              <w:rPr>
                <w:rFonts w:ascii="Times New Roman" w:hAnsi="Times New Roman" w:cs="Times New Roman"/>
                <w:sz w:val="24"/>
                <w:szCs w:val="16"/>
              </w:rPr>
              <w:t>ючением из журнала регистрации предложений</w:t>
            </w:r>
            <w:r w:rsidRPr="00BE12A0">
              <w:rPr>
                <w:rFonts w:ascii="Times New Roman" w:hAnsi="Times New Roman" w:cs="Times New Roman"/>
                <w:sz w:val="24"/>
                <w:szCs w:val="16"/>
              </w:rPr>
              <w:t>.</w:t>
            </w:r>
          </w:p>
        </w:tc>
      </w:tr>
      <w:tr w:rsidR="00007FCA" w:rsidRPr="00BE12A0" w:rsidTr="00777705">
        <w:trPr>
          <w:trHeight w:val="12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Pr>
                <w:rFonts w:ascii="Times New Roman" w:hAnsi="Times New Roman" w:cs="Times New Roman"/>
                <w:b/>
                <w:sz w:val="24"/>
                <w:szCs w:val="16"/>
              </w:rPr>
              <w:t>предложений</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По итогам рассмотрения предложений комиссия выносит решение, которое оформляется протоколом</w:t>
            </w:r>
            <w:r>
              <w:rPr>
                <w:rFonts w:ascii="Times New Roman" w:hAnsi="Times New Roman" w:cs="Times New Roman"/>
                <w:sz w:val="24"/>
                <w:szCs w:val="16"/>
              </w:rPr>
              <w:t>.</w:t>
            </w:r>
          </w:p>
        </w:tc>
      </w:tr>
      <w:tr w:rsidR="00007FCA" w:rsidRPr="00BE12A0" w:rsidTr="00777705">
        <w:trPr>
          <w:trHeight w:val="478"/>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отклонения заявок, информация об основаниях их отклонения</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Комиссия принимает решение об отклонении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007FCA" w:rsidRPr="00BE4627"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007FCA" w:rsidRPr="00BE4627"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E4627">
              <w:rPr>
                <w:rFonts w:ascii="Times New Roman" w:hAnsi="Times New Roman" w:cs="Times New Roman"/>
                <w:sz w:val="24"/>
                <w:szCs w:val="16"/>
              </w:rPr>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 или представление не в полном объеме;</w:t>
            </w:r>
          </w:p>
          <w:p w:rsidR="00007FCA" w:rsidRPr="00BE4627"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007FCA" w:rsidRPr="00BE4627"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007FCA" w:rsidRPr="00BE4627"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Pr>
                <w:rFonts w:ascii="Times New Roman" w:hAnsi="Times New Roman" w:cs="Times New Roman"/>
                <w:sz w:val="24"/>
                <w:szCs w:val="16"/>
              </w:rPr>
              <w:t>Порядка.</w:t>
            </w:r>
          </w:p>
        </w:tc>
      </w:tr>
      <w:tr w:rsidR="00007FCA" w:rsidRPr="00BE12A0" w:rsidTr="00777705">
        <w:trPr>
          <w:trHeight w:val="267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007FCA" w:rsidRPr="00BE12A0" w:rsidTr="00777705">
        <w:trPr>
          <w:trHeight w:val="1331"/>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007FCA" w:rsidRPr="008E56DA"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8E56DA">
              <w:rPr>
                <w:rFonts w:ascii="Times New Roman" w:hAnsi="Times New Roman" w:cs="Times New Roman"/>
                <w:sz w:val="24"/>
                <w:szCs w:val="16"/>
              </w:rPr>
              <w:t>убсидия на финансовое обеспечение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не имеющих собственного поголовья крупного рогатого скота в неделимом фонде кооператива, граждан, ведущих личное подсобное хозяйство, подсобных хозяйств юридических лиц, казенных предприятий, учреждений) и  на финансовое обеспечение части затрат на производство молока, реализованного организациям и индивидуальным предпринимателям, осуществляющим последующую (промышленную) переработку</w:t>
            </w:r>
            <w:r>
              <w:rPr>
                <w:rFonts w:ascii="Times New Roman" w:hAnsi="Times New Roman" w:cs="Times New Roman"/>
                <w:sz w:val="24"/>
                <w:szCs w:val="16"/>
              </w:rPr>
              <w:t xml:space="preserve"> сельскохозяйственной продукции определяется по формуле:</w:t>
            </w:r>
          </w:p>
          <w:p w:rsidR="00007FCA" w:rsidRPr="008E56DA" w:rsidRDefault="00007FCA" w:rsidP="00777705">
            <w:pPr>
              <w:widowControl w:val="0"/>
              <w:spacing w:after="0" w:line="240" w:lineRule="auto"/>
              <w:jc w:val="center"/>
              <w:rPr>
                <w:rFonts w:ascii="Times New Roman" w:hAnsi="Times New Roman" w:cs="Times New Roman"/>
                <w:sz w:val="24"/>
                <w:szCs w:val="16"/>
              </w:rPr>
            </w:pPr>
            <w:r w:rsidRPr="008E56DA">
              <w:rPr>
                <w:rFonts w:ascii="Times New Roman" w:hAnsi="Times New Roman" w:cs="Times New Roman"/>
                <w:sz w:val="24"/>
                <w:szCs w:val="16"/>
              </w:rPr>
              <w:t>S = (C3 + F2) × M + (С4 × D)** + (C5 × K)***</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где S – размер причитающейся субсидии.</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C3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F2 – ставка субсидии за счет софинансирования из бюджета муниципального образования «Ленский район» Республики Саха (Якутия), в случае если софинансирование предусмотрено в очередном финансовом году.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М – объем сдачи (закупа) сырого молока, установленный в пределах плановых показателей, утвержденных приказом Министерством сельского хозяйства Республики Саха (Якутия) на текущий финансовый год;</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С4 – ставка субсидии, применяемая в случае превышения плановых показателей сдачи (закупа) сырого молока, утвержденных приказом Министерства сельского хозяйства Республики Саха (Якутия). Ставка субсидии утверждается постановлением главы муниципального образования «Ленский район» Республики Саха (Якутия) на очередной финансовый год;</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D – объем сдачи (закупа) сырого молока, исполненный сверх плановых показателей, утвержденных приказом Министерством </w:t>
            </w:r>
            <w:r w:rsidRPr="008E56DA">
              <w:rPr>
                <w:rFonts w:ascii="Times New Roman" w:hAnsi="Times New Roman" w:cs="Times New Roman"/>
                <w:sz w:val="24"/>
                <w:szCs w:val="16"/>
              </w:rPr>
              <w:lastRenderedPageBreak/>
              <w:t>сельского хозяйства Республики Саха (Якутия) на очередной финансовый год, при этом:</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D = О – M – K,</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где О – объем сдачи (закупа) сырого молока на очередной финансовый год, указанный в договорах контрактации и (или) в гарантийном письме о плановых показателях переработки собственной производимой продукции (сырое молоко) на текущий финансовый год;</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K – объем сдачи (закупа) сырого молока, субсидируемый из государственного бюджета Республики Саха (Якутия).</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Ставка софинансирования из бюджета муниципального образования «Ленский район» Республики Саха (Якутия) применяется в случае увеличения посевных площадей.</w:t>
            </w:r>
          </w:p>
          <w:p w:rsidR="00007FCA" w:rsidRPr="008E56DA"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В случае если общий объем средств, запрашиваемых сельскохозяйственными товаропроизводителями, превышает объемы ассигнований, доведенных Министерством сельского хозяйства Республики Саха (Якутия) на эти цели в текущем финансовом году, дополнительное софинансирование может осуществляться за счет средств бюджета муниципального образования «Ленский район» Республики Саха (Якутия) по ставке, утвержденной постановлением главы муниципального образования «Ленский район» Республики Саха (Якутия).</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 С5 – ставка субсидии, применяемая в случае субсидирования из государственного бюджета Министерства сельского хозяйства Республики Саха (Якутия) в очередном финансовом году в случае если ставка Министерства сельского хозяйства Республики Саха (Якутия) за 1 килограмм сырого молока ниже ставки, утвержденной постановлением главы муниципального образования «Ленский район» Республики Саха (Якутия) на очередной финансовый год. </w:t>
            </w:r>
            <w:r w:rsidRPr="00BE12A0">
              <w:rPr>
                <w:rFonts w:ascii="Times New Roman" w:hAnsi="Times New Roman" w:cs="Times New Roman"/>
                <w:sz w:val="24"/>
                <w:szCs w:val="16"/>
              </w:rPr>
              <w:t xml:space="preserve">Объем распределяемой субсидии составляет </w:t>
            </w:r>
            <w:r>
              <w:rPr>
                <w:rFonts w:ascii="Times New Roman" w:hAnsi="Times New Roman" w:cs="Times New Roman"/>
                <w:sz w:val="24"/>
                <w:szCs w:val="16"/>
              </w:rPr>
              <w:t xml:space="preserve">88 221 961,05 </w:t>
            </w:r>
            <w:r w:rsidRPr="00BE12A0">
              <w:rPr>
                <w:rFonts w:ascii="Times New Roman" w:hAnsi="Times New Roman" w:cs="Times New Roman"/>
                <w:sz w:val="24"/>
                <w:szCs w:val="16"/>
              </w:rPr>
              <w:t>рублей.</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Перечень документов для участия в отборе  </w:t>
            </w:r>
          </w:p>
        </w:tc>
        <w:tc>
          <w:tcPr>
            <w:tcW w:w="7263" w:type="dxa"/>
          </w:tcPr>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2</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2.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w:t>
            </w:r>
            <w:r w:rsidRPr="008E56DA">
              <w:rPr>
                <w:rFonts w:ascii="Times New Roman" w:hAnsi="Times New Roman" w:cs="Times New Roman"/>
              </w:rPr>
              <w:lastRenderedPageBreak/>
              <w:t xml:space="preserve">участие в капитале указанных публичных акционерных обществ, по форме, согласно приложению № </w:t>
            </w:r>
            <w:r>
              <w:rPr>
                <w:rFonts w:ascii="Times New Roman" w:hAnsi="Times New Roman" w:cs="Times New Roman"/>
              </w:rPr>
              <w:t>3</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4</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6</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Pr>
                <w:rFonts w:ascii="Times New Roman" w:hAnsi="Times New Roman" w:cs="Times New Roman"/>
              </w:rPr>
              <w:t>7</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8</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9. для юридических лиц –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9</w:t>
            </w:r>
            <w:r w:rsidRPr="008E56DA">
              <w:rPr>
                <w:rFonts w:ascii="Times New Roman" w:hAnsi="Times New Roman" w:cs="Times New Roman"/>
              </w:rPr>
              <w:t xml:space="preserve"> к нас</w:t>
            </w:r>
            <w:r>
              <w:rPr>
                <w:rFonts w:ascii="Times New Roman" w:hAnsi="Times New Roman" w:cs="Times New Roman"/>
              </w:rPr>
              <w:t>тоящему П</w:t>
            </w:r>
            <w:r w:rsidRPr="008E56DA">
              <w:rPr>
                <w:rFonts w:ascii="Times New Roman" w:hAnsi="Times New Roman" w:cs="Times New Roman"/>
              </w:rPr>
              <w:t>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w:t>
            </w:r>
            <w:r w:rsidRPr="008E56DA">
              <w:rPr>
                <w:rFonts w:ascii="Times New Roman" w:hAnsi="Times New Roman" w:cs="Times New Roman"/>
              </w:rPr>
              <w:lastRenderedPageBreak/>
              <w:t xml:space="preserve">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Pr>
                <w:rFonts w:ascii="Times New Roman" w:hAnsi="Times New Roman" w:cs="Times New Roman"/>
              </w:rPr>
              <w:t>№</w:t>
            </w:r>
            <w:r w:rsidRPr="008E56DA">
              <w:rPr>
                <w:rFonts w:ascii="Times New Roman" w:hAnsi="Times New Roman" w:cs="Times New Roman"/>
              </w:rPr>
              <w:t xml:space="preserve"> </w:t>
            </w:r>
            <w:r>
              <w:rPr>
                <w:rFonts w:ascii="Times New Roman" w:hAnsi="Times New Roman" w:cs="Times New Roman"/>
              </w:rPr>
              <w:t>10</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t>копия договора контрактации с организацией и (или) индивидуальным предпринимателем. Организации (индивидуальные предприниматели) одновременно являющиеся организацией (индивидуальным предпринимателям) осуществляющим последующую (промышленную) переработку сельскохозяйственной продукции и сдатчиком продукции, предоставляют в Уполномоченную организацию гарантийное письмо о плановых показателях переработки собственной произведенной продукции на текущий финансовый год;</w:t>
            </w:r>
          </w:p>
          <w:p w:rsidR="00AC655A" w:rsidRPr="00AC655A" w:rsidRDefault="00007FCA" w:rsidP="00AC655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14.</w:t>
            </w:r>
            <w:r w:rsidRPr="008E56DA">
              <w:rPr>
                <w:rFonts w:ascii="Times New Roman" w:hAnsi="Times New Roman" w:cs="Times New Roman"/>
              </w:rPr>
              <w:t xml:space="preserve"> </w:t>
            </w:r>
            <w:r w:rsidR="00AC655A" w:rsidRPr="00AC655A">
              <w:rPr>
                <w:rFonts w:ascii="Times New Roman" w:hAnsi="Times New Roman" w:cs="Times New Roman"/>
              </w:rPr>
              <w:t xml:space="preserve">наличие договоров контрактации с сельскохозяйственными товаропроизводителями, включая граждан, ведущих личное подсобное хозяйство, состоящих в договорных отношениях обслуживания поголовья личного подсобного хозяйства у сельскохозяйственных потребительских кооперативов, членами которого являются данные личные подсобные хозяйства, обеспечивающих их содержание в одном и (или) нескольких скотопомещениях (скотопомещениях со скотоемкостью не менее 50 голов КРС), находящихся в собственности и (или) пользовании на правах аренды сельскохозяйственного потребительского кооператива; </w:t>
            </w:r>
          </w:p>
          <w:p w:rsidR="00AC655A" w:rsidRPr="00AC655A" w:rsidRDefault="00AC655A" w:rsidP="00AC655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15</w:t>
            </w:r>
            <w:r w:rsidRPr="00AC655A">
              <w:rPr>
                <w:rFonts w:ascii="Times New Roman" w:hAnsi="Times New Roman" w:cs="Times New Roman"/>
              </w:rPr>
              <w:t>. наличие обязательства по закупу сырого молока по закупочной цене, не ниже рекомендуемой минимальной заготовительной цены за 1 килограмм молока базисной жирности, определяемой Министерством сельского хозяйства Республики Саха (Якутия) с учетом субсидии;</w:t>
            </w:r>
          </w:p>
          <w:p w:rsidR="00AC655A" w:rsidRPr="00AC655A" w:rsidRDefault="00AC655A" w:rsidP="00AC655A">
            <w:pPr>
              <w:widowControl w:val="0"/>
              <w:tabs>
                <w:tab w:val="left" w:pos="459"/>
              </w:tabs>
              <w:spacing w:after="0" w:line="240" w:lineRule="auto"/>
              <w:jc w:val="both"/>
              <w:rPr>
                <w:rFonts w:ascii="Times New Roman" w:hAnsi="Times New Roman" w:cs="Times New Roman"/>
              </w:rPr>
            </w:pPr>
            <w:r w:rsidRPr="00AC655A">
              <w:rPr>
                <w:rFonts w:ascii="Times New Roman" w:hAnsi="Times New Roman" w:cs="Times New Roman"/>
              </w:rPr>
              <w:t>16.</w:t>
            </w:r>
            <w:r>
              <w:rPr>
                <w:rFonts w:ascii="Times New Roman" w:hAnsi="Times New Roman" w:cs="Times New Roman"/>
              </w:rPr>
              <w:t xml:space="preserve"> н</w:t>
            </w:r>
            <w:r w:rsidRPr="00AC655A">
              <w:rPr>
                <w:rFonts w:ascii="Times New Roman" w:hAnsi="Times New Roman" w:cs="Times New Roman"/>
              </w:rPr>
              <w:t>аличие обязательства по достижению установленных Администрацией объемов производства важнейших видов молочной продукции и масла сливочного;</w:t>
            </w:r>
          </w:p>
          <w:p w:rsidR="00AC655A" w:rsidRPr="00AC655A" w:rsidRDefault="00AC655A" w:rsidP="00AC655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17</w:t>
            </w:r>
            <w:r w:rsidRPr="00AC655A">
              <w:rPr>
                <w:rFonts w:ascii="Times New Roman" w:hAnsi="Times New Roman" w:cs="Times New Roman"/>
              </w:rPr>
              <w:t>. наличие основного вида экономической деятельности в соответствии с Общероссийским классификатором видов экономической деятельности (ОК 029-2014 (КДЕС Ред. 2) по коду, входящему в класс 10 «Производство пищевых продуктов»;</w:t>
            </w:r>
          </w:p>
          <w:p w:rsidR="00AC655A" w:rsidRPr="00AC655A" w:rsidRDefault="00AC655A" w:rsidP="00AC655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18</w:t>
            </w:r>
            <w:r w:rsidRPr="00AC655A">
              <w:rPr>
                <w:rFonts w:ascii="Times New Roman" w:hAnsi="Times New Roman" w:cs="Times New Roman"/>
              </w:rPr>
              <w:t>. выписка из Единого государственного реестра недвижимости об основных характеристиках и зарегистрированных правах, подтверждающего наличие права в собственности и (или) пользовании на правах аренды производственных объектов по переработке сырого молока;</w:t>
            </w:r>
          </w:p>
          <w:p w:rsidR="00AC655A" w:rsidRPr="00AC655A" w:rsidRDefault="00AC655A" w:rsidP="00AC655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19</w:t>
            </w:r>
            <w:r w:rsidRPr="00AC655A">
              <w:rPr>
                <w:rFonts w:ascii="Times New Roman" w:hAnsi="Times New Roman" w:cs="Times New Roman"/>
              </w:rPr>
              <w:t>. справка подписанной руководителем организации, индивидуальным предпринимателем с приложением копии паспорта специализированной техники для транспортировки сырого молока;</w:t>
            </w:r>
          </w:p>
          <w:p w:rsidR="00007FCA" w:rsidRPr="005E356A" w:rsidRDefault="00AC655A" w:rsidP="00AC655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20</w:t>
            </w:r>
            <w:r w:rsidRPr="00AC655A">
              <w:rPr>
                <w:rFonts w:ascii="Times New Roman" w:hAnsi="Times New Roman" w:cs="Times New Roman"/>
              </w:rPr>
              <w:t>. копия программы производственного контроля, отвечающего требованиям технического регламента Таможенного союза «О безопасности пищевой продукции» (ТР ТС 021/2011) и методических рекомендаций «МР 2.3.0279-22. 2.3. Гигиена питания. Рекомендации по осуществлению производственного контроля за соответствием изготовленной продукции стандартам, техническим регламентам и техническим условиям».</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007FCA" w:rsidRPr="00BE12A0" w:rsidRDefault="00007FCA" w:rsidP="00777705">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007FCA" w:rsidRPr="00BE12A0" w:rsidRDefault="00007FCA" w:rsidP="00777705">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007FCA" w:rsidRPr="00BE12A0" w:rsidRDefault="00007FCA" w:rsidP="00777705">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A1E05" w:rsidRPr="00BE12A0" w:rsidRDefault="003A1E05"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3A1E05">
      <w:pPr>
        <w:rPr>
          <w:rFonts w:ascii="Times New Roman" w:hAnsi="Times New Roman" w:cs="Times New Roman"/>
          <w:sz w:val="28"/>
        </w:rPr>
      </w:pPr>
    </w:p>
    <w:p w:rsidR="00F14A21" w:rsidRPr="00BE12A0" w:rsidRDefault="00F14A21" w:rsidP="00822B81">
      <w:pPr>
        <w:spacing w:after="0"/>
        <w:rPr>
          <w:rFonts w:ascii="Times New Roman" w:hAnsi="Times New Roman" w:cs="Times New Roman"/>
          <w:sz w:val="28"/>
        </w:rPr>
      </w:pPr>
    </w:p>
    <w:p w:rsidR="00F14A21" w:rsidRPr="00BE12A0" w:rsidRDefault="00F14A21" w:rsidP="00822B81">
      <w:pPr>
        <w:spacing w:after="0"/>
        <w:rPr>
          <w:rFonts w:ascii="Times New Roman" w:hAnsi="Times New Roman" w:cs="Times New Roman"/>
          <w:sz w:val="28"/>
        </w:rPr>
      </w:pPr>
    </w:p>
    <w:p w:rsidR="003A1E05" w:rsidRPr="00BE12A0" w:rsidRDefault="003A1E05" w:rsidP="00822B81">
      <w:pPr>
        <w:spacing w:after="0"/>
        <w:rPr>
          <w:rFonts w:ascii="Times New Roman" w:hAnsi="Times New Roman" w:cs="Times New Roman"/>
          <w:sz w:val="28"/>
        </w:rPr>
      </w:pPr>
    </w:p>
    <w:p w:rsidR="000A30C7" w:rsidRPr="00BE12A0"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8E0348" w:rsidRPr="00BE12A0" w:rsidRDefault="008E0348">
      <w:pPr>
        <w:rPr>
          <w:rFonts w:ascii="Times New Roman" w:hAnsi="Times New Roman" w:cs="Times New Roman"/>
          <w:sz w:val="28"/>
        </w:rPr>
      </w:pPr>
    </w:p>
    <w:p w:rsidR="000A30C7" w:rsidRPr="00BE12A0" w:rsidRDefault="000A30C7">
      <w:pPr>
        <w:rPr>
          <w:rFonts w:ascii="Times New Roman" w:hAnsi="Times New Roman" w:cs="Times New Roman"/>
          <w:sz w:val="28"/>
        </w:rPr>
      </w:pPr>
    </w:p>
    <w:p w:rsidR="000A30C7" w:rsidRPr="00BE12A0" w:rsidRDefault="000A30C7">
      <w:pPr>
        <w:rPr>
          <w:rFonts w:ascii="Times New Roman" w:hAnsi="Times New Roman" w:cs="Times New Roman"/>
          <w:sz w:val="28"/>
        </w:rPr>
      </w:pPr>
    </w:p>
    <w:p w:rsidR="000A30C7" w:rsidRPr="00BE12A0" w:rsidRDefault="000A30C7">
      <w:pPr>
        <w:rPr>
          <w:rFonts w:ascii="Times New Roman" w:hAnsi="Times New Roman" w:cs="Times New Roman"/>
          <w:sz w:val="28"/>
        </w:rPr>
      </w:pPr>
    </w:p>
    <w:p w:rsidR="009211C4" w:rsidRPr="00BE12A0" w:rsidRDefault="009211C4">
      <w:pPr>
        <w:rPr>
          <w:rFonts w:ascii="Times New Roman" w:hAnsi="Times New Roman" w:cs="Times New Roman"/>
          <w:sz w:val="28"/>
        </w:rPr>
      </w:pPr>
    </w:p>
    <w:p w:rsidR="000A30C7" w:rsidRPr="00BE12A0" w:rsidRDefault="000A30C7">
      <w:pPr>
        <w:rPr>
          <w:rFonts w:ascii="Times New Roman" w:hAnsi="Times New Roman" w:cs="Times New Roman"/>
          <w:sz w:val="28"/>
        </w:rPr>
      </w:pPr>
    </w:p>
    <w:p w:rsidR="00D46A5C" w:rsidRPr="00BE12A0" w:rsidRDefault="00D46A5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211C4" w:rsidRPr="00BE12A0" w:rsidTr="00132BCD">
        <w:tc>
          <w:tcPr>
            <w:tcW w:w="3224" w:type="dxa"/>
            <w:tcBorders>
              <w:top w:val="nil"/>
              <w:left w:val="nil"/>
              <w:bottom w:val="nil"/>
              <w:right w:val="nil"/>
            </w:tcBorders>
            <w:shd w:val="clear" w:color="auto" w:fill="auto"/>
          </w:tcPr>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Приложение № 3</w:t>
            </w: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211C4" w:rsidRPr="00BE12A0" w:rsidRDefault="00061488"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E0348">
              <w:rPr>
                <w:rFonts w:ascii="Times New Roman" w:eastAsia="Times New Roman" w:hAnsi="Times New Roman" w:cs="Times New Roman"/>
                <w:sz w:val="24"/>
                <w:szCs w:val="24"/>
                <w:lang w:eastAsia="ru-RU"/>
              </w:rPr>
              <w:t>«01»</w:t>
            </w:r>
            <w:r w:rsidR="009211C4" w:rsidRPr="00BE12A0">
              <w:rPr>
                <w:rFonts w:ascii="Times New Roman" w:eastAsia="Times New Roman" w:hAnsi="Times New Roman" w:cs="Times New Roman"/>
                <w:sz w:val="24"/>
                <w:szCs w:val="24"/>
                <w:lang w:eastAsia="ru-RU"/>
              </w:rPr>
              <w:t xml:space="preserve"> </w:t>
            </w:r>
            <w:r w:rsidR="008E0348">
              <w:rPr>
                <w:rFonts w:ascii="Times New Roman" w:eastAsia="Times New Roman" w:hAnsi="Times New Roman" w:cs="Times New Roman"/>
                <w:sz w:val="24"/>
                <w:szCs w:val="24"/>
                <w:lang w:eastAsia="ru-RU"/>
              </w:rPr>
              <w:t>апреля</w:t>
            </w:r>
            <w:r w:rsidR="009211C4" w:rsidRPr="00BE12A0">
              <w:rPr>
                <w:rFonts w:ascii="Times New Roman" w:eastAsia="Times New Roman" w:hAnsi="Times New Roman" w:cs="Times New Roman"/>
                <w:sz w:val="24"/>
                <w:szCs w:val="24"/>
                <w:lang w:eastAsia="ru-RU"/>
              </w:rPr>
              <w:t xml:space="preserve"> 2024 г.</w:t>
            </w:r>
          </w:p>
          <w:p w:rsidR="009211C4" w:rsidRPr="00BE12A0" w:rsidRDefault="00061488" w:rsidP="00AC655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15</w:t>
            </w:r>
            <w:r w:rsidR="009211C4" w:rsidRPr="00BE12A0">
              <w:rPr>
                <w:rFonts w:ascii="Times New Roman" w:eastAsia="Times New Roman" w:hAnsi="Times New Roman" w:cs="Times New Roman"/>
                <w:sz w:val="24"/>
                <w:szCs w:val="24"/>
                <w:lang w:eastAsia="ru-RU"/>
              </w:rPr>
              <w:t xml:space="preserve">                          </w:t>
            </w:r>
          </w:p>
        </w:tc>
      </w:tr>
    </w:tbl>
    <w:p w:rsidR="009211C4" w:rsidRPr="00BE12A0" w:rsidRDefault="009211C4" w:rsidP="009211C4">
      <w:pPr>
        <w:spacing w:after="0" w:line="360" w:lineRule="auto"/>
        <w:jc w:val="both"/>
        <w:rPr>
          <w:rFonts w:ascii="Times New Roman" w:eastAsia="Times New Roman" w:hAnsi="Times New Roman" w:cs="Times New Roman"/>
          <w:sz w:val="28"/>
          <w:szCs w:val="28"/>
          <w:lang w:eastAsia="ru-RU"/>
        </w:rPr>
      </w:pPr>
    </w:p>
    <w:p w:rsidR="009211C4" w:rsidRPr="00BE12A0" w:rsidRDefault="009211C4" w:rsidP="009211C4">
      <w:pPr>
        <w:rPr>
          <w:rFonts w:ascii="Times New Roman" w:eastAsia="Times New Roman" w:hAnsi="Times New Roman" w:cs="Times New Roman"/>
          <w:sz w:val="28"/>
          <w:szCs w:val="28"/>
          <w:lang w:eastAsia="ru-RU"/>
        </w:rPr>
      </w:pPr>
    </w:p>
    <w:p w:rsidR="009211C4" w:rsidRPr="00BE12A0" w:rsidRDefault="009211C4" w:rsidP="009211C4">
      <w:pPr>
        <w:rPr>
          <w:rFonts w:ascii="Times New Roman" w:eastAsia="Times New Roman" w:hAnsi="Times New Roman" w:cs="Times New Roman"/>
          <w:sz w:val="28"/>
          <w:szCs w:val="28"/>
          <w:lang w:eastAsia="ru-RU"/>
        </w:rPr>
      </w:pPr>
    </w:p>
    <w:p w:rsidR="009211C4" w:rsidRPr="00BE12A0" w:rsidRDefault="009211C4" w:rsidP="009211C4">
      <w:pPr>
        <w:rPr>
          <w:rFonts w:ascii="Times New Roman" w:hAnsi="Times New Roman" w:cs="Times New Roman"/>
          <w:sz w:val="28"/>
        </w:rPr>
      </w:pPr>
    </w:p>
    <w:p w:rsidR="00AC655A" w:rsidRPr="00AC655A" w:rsidRDefault="00AC655A" w:rsidP="00AC655A">
      <w:pPr>
        <w:spacing w:after="0" w:line="24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Предложение</w:t>
      </w:r>
    </w:p>
    <w:p w:rsidR="00AC655A" w:rsidRPr="00AC655A" w:rsidRDefault="00AC655A" w:rsidP="00AC655A">
      <w:pPr>
        <w:spacing w:after="0" w:line="240" w:lineRule="auto"/>
        <w:jc w:val="center"/>
        <w:rPr>
          <w:rFonts w:ascii="Times New Roman" w:eastAsia="Times New Roman CYR" w:hAnsi="Times New Roman" w:cs="Times New Roman"/>
          <w:sz w:val="24"/>
          <w:szCs w:val="28"/>
          <w:lang w:eastAsia="ru-RU"/>
        </w:rPr>
      </w:pPr>
      <w:r w:rsidRPr="00AC655A">
        <w:rPr>
          <w:rFonts w:ascii="Times New Roman" w:eastAsia="Times New Roman CYR" w:hAnsi="Times New Roman" w:cs="Times New Roman"/>
          <w:sz w:val="28"/>
          <w:szCs w:val="28"/>
          <w:lang w:eastAsia="ru-RU"/>
        </w:rPr>
        <w:t>на участие в отборе на получение субсидии в 20___ году</w:t>
      </w:r>
    </w:p>
    <w:p w:rsidR="00AC655A" w:rsidRPr="00AC655A" w:rsidRDefault="00AC655A" w:rsidP="00AC655A">
      <w:pPr>
        <w:spacing w:after="0" w:line="360" w:lineRule="auto"/>
        <w:jc w:val="both"/>
        <w:rPr>
          <w:rFonts w:ascii="Times New Roman" w:eastAsia="Times New Roman CYR" w:hAnsi="Times New Roman" w:cs="Times New Roman"/>
          <w:sz w:val="24"/>
          <w:szCs w:val="28"/>
          <w:lang w:eastAsia="ru-RU"/>
        </w:rPr>
      </w:pPr>
    </w:p>
    <w:p w:rsidR="00AC655A" w:rsidRPr="00AC655A" w:rsidRDefault="00AC655A" w:rsidP="00AC655A">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__________________________________________________________ </w:t>
      </w:r>
    </w:p>
    <w:p w:rsidR="00AC655A" w:rsidRPr="00AC655A" w:rsidRDefault="00AC655A" w:rsidP="00AC655A">
      <w:pPr>
        <w:spacing w:after="0" w:line="240" w:lineRule="auto"/>
        <w:ind w:firstLine="851"/>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руководитель_______________________________________________________</w:t>
      </w:r>
    </w:p>
    <w:p w:rsidR="00AC655A" w:rsidRPr="00AC655A" w:rsidRDefault="00AC655A" w:rsidP="00AC655A">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AC655A" w:rsidRPr="00AC655A" w:rsidRDefault="00AC655A" w:rsidP="00AC655A">
      <w:pPr>
        <w:spacing w:after="0" w:line="240" w:lineRule="auto"/>
        <w:jc w:val="both"/>
        <w:rPr>
          <w:rFonts w:ascii="Times New Roman" w:eastAsia="Times New Roman CYR" w:hAnsi="Times New Roman" w:cs="Times New Roman"/>
          <w:sz w:val="24"/>
          <w:szCs w:val="28"/>
          <w:lang w:eastAsia="ru-RU"/>
        </w:rPr>
      </w:pPr>
      <w:r w:rsidRPr="00AC655A">
        <w:rPr>
          <w:rFonts w:ascii="Times New Roman" w:eastAsia="Times New Roman CYR" w:hAnsi="Times New Roman" w:cs="Times New Roman"/>
          <w:sz w:val="24"/>
          <w:szCs w:val="28"/>
          <w:lang w:eastAsia="ru-RU"/>
        </w:rPr>
        <w:t>__________________________________________________________________________</w:t>
      </w:r>
    </w:p>
    <w:p w:rsidR="00AC655A" w:rsidRPr="00AC655A" w:rsidRDefault="00AC655A" w:rsidP="00AC655A">
      <w:pPr>
        <w:spacing w:after="0" w:line="240" w:lineRule="auto"/>
        <w:ind w:firstLine="851"/>
        <w:jc w:val="center"/>
        <w:rPr>
          <w:rFonts w:ascii="Times New Roman" w:eastAsia="Times New Roman CYR" w:hAnsi="Times New Roman" w:cs="Times New Roman"/>
          <w:szCs w:val="24"/>
          <w:lang w:eastAsia="ru-RU"/>
        </w:rPr>
      </w:pPr>
      <w:r w:rsidRPr="00AC655A">
        <w:rPr>
          <w:rFonts w:ascii="Times New Roman" w:eastAsia="Times New Roman CYR" w:hAnsi="Times New Roman" w:cs="Times New Roman"/>
          <w:szCs w:val="24"/>
          <w:lang w:eastAsia="ru-RU"/>
        </w:rPr>
        <w:t>(наименование субсидии)</w:t>
      </w:r>
    </w:p>
    <w:p w:rsidR="00AC655A" w:rsidRPr="00AC655A" w:rsidRDefault="00AC655A" w:rsidP="00AC655A">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Предоставляю следующие сведения:</w:t>
      </w:r>
    </w:p>
    <w:p w:rsidR="00AC655A" w:rsidRPr="00AC655A" w:rsidRDefault="00AC655A" w:rsidP="00AC655A">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Наименование организации (Индивидуального предпринимателя):</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widowControl w:val="0"/>
        <w:numPr>
          <w:ilvl w:val="0"/>
          <w:numId w:val="2"/>
        </w:numPr>
        <w:suppressAutoHyphens/>
        <w:autoSpaceDE w:val="0"/>
        <w:autoSpaceDN w:val="0"/>
        <w:adjustRightInd w:val="0"/>
        <w:spacing w:after="0" w:line="240" w:lineRule="auto"/>
        <w:ind w:left="426" w:hanging="284"/>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Сведения об организационно-правовой форме: _______________________</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Сведения о месте нахождения, почтовый адрес _______________________</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spacing w:after="0" w:line="360" w:lineRule="auto"/>
        <w:ind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4. ИНН: __________________________________________________________</w:t>
      </w:r>
    </w:p>
    <w:p w:rsidR="00AC655A" w:rsidRPr="00AC655A" w:rsidRDefault="00AC655A" w:rsidP="00AC655A">
      <w:pPr>
        <w:spacing w:after="0" w:line="360" w:lineRule="auto"/>
        <w:ind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5. Номер контактного телефона: _____________________________________</w:t>
      </w:r>
    </w:p>
    <w:p w:rsidR="00AC655A" w:rsidRPr="00AC655A" w:rsidRDefault="00AC655A" w:rsidP="00AC655A">
      <w:pPr>
        <w:spacing w:after="0" w:line="360" w:lineRule="auto"/>
        <w:ind w:firstLine="709"/>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Настоящим гарантирую достоверность предоставленной информации в настоящем предложении, а также всех приложенных к настоящему предложению документов.</w:t>
      </w:r>
    </w:p>
    <w:p w:rsidR="00AC655A" w:rsidRPr="00AC655A" w:rsidRDefault="00AC655A" w:rsidP="00AC655A">
      <w:pPr>
        <w:spacing w:after="0" w:line="360" w:lineRule="auto"/>
        <w:ind w:firstLine="708"/>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УСХ» МО «Ленский район» РС (Я)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w:t>
      </w:r>
      <w:r w:rsidRPr="00AC655A">
        <w:rPr>
          <w:rFonts w:ascii="Times New Roman" w:eastAsia="Times New Roman CYR" w:hAnsi="Times New Roman" w:cs="Times New Roman"/>
          <w:sz w:val="28"/>
          <w:szCs w:val="28"/>
          <w:lang w:eastAsia="ru-RU"/>
        </w:rPr>
        <w:lastRenderedPageBreak/>
        <w:t xml:space="preserve">организации, находящемуся по адресу: Республика Саха (Якутия), г. Ленск, ул. Победы 10А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AC655A" w:rsidRPr="00AC655A" w:rsidRDefault="00AC655A" w:rsidP="00AC655A">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________________________________________________________ </w:t>
      </w:r>
    </w:p>
    <w:p w:rsidR="00AC655A" w:rsidRPr="00AC655A" w:rsidRDefault="00AC655A" w:rsidP="00AC655A">
      <w:pPr>
        <w:spacing w:after="0" w:line="240" w:lineRule="auto"/>
        <w:ind w:firstLine="851"/>
        <w:jc w:val="center"/>
        <w:rPr>
          <w:rFonts w:ascii="Times New Roman" w:eastAsia="Times New Roman CYR" w:hAnsi="Times New Roman" w:cs="Times New Roman"/>
          <w:szCs w:val="28"/>
          <w:lang w:eastAsia="ru-RU"/>
        </w:rPr>
      </w:pPr>
      <w:r w:rsidRPr="00AC655A">
        <w:rPr>
          <w:rFonts w:ascii="Times New Roman" w:eastAsia="Times New Roman CYR" w:hAnsi="Times New Roman" w:cs="Times New Roman"/>
          <w:szCs w:val="28"/>
          <w:lang w:eastAsia="ru-RU"/>
        </w:rPr>
        <w:t>(Ф.И.О.)</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руководитель_____________________________________________________</w:t>
      </w:r>
    </w:p>
    <w:p w:rsidR="00AC655A" w:rsidRPr="00AC655A" w:rsidRDefault="00AC655A" w:rsidP="00AC655A">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проинформирован, что бухгалтерские документы о финансовом состоянии </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AC655A" w:rsidRPr="00AC655A" w:rsidRDefault="00AC655A" w:rsidP="00AC655A">
      <w:pPr>
        <w:widowControl w:val="0"/>
        <w:autoSpaceDE w:val="0"/>
        <w:autoSpaceDN w:val="0"/>
        <w:adjustRightInd w:val="0"/>
        <w:spacing w:after="0" w:line="360" w:lineRule="auto"/>
        <w:ind w:firstLine="708"/>
        <w:jc w:val="both"/>
        <w:rPr>
          <w:rFonts w:ascii="Times New Roman" w:eastAsia="font287" w:hAnsi="Times New Roman" w:cs="Times New Roman"/>
          <w:sz w:val="28"/>
          <w:szCs w:val="28"/>
          <w:lang w:eastAsia="ru-RU"/>
        </w:rPr>
      </w:pPr>
      <w:r w:rsidRPr="00AC655A">
        <w:rPr>
          <w:rFonts w:ascii="Times New Roman" w:eastAsia="MT Extra" w:hAnsi="Times New Roman" w:cs="Times New Roman"/>
          <w:sz w:val="28"/>
          <w:szCs w:val="28"/>
          <w:lang w:eastAsia="ru-RU"/>
        </w:rPr>
        <w:t>Г</w:t>
      </w:r>
      <w:r w:rsidRPr="00AC655A">
        <w:rPr>
          <w:rFonts w:ascii="Times New Roman" w:eastAsia="font287" w:hAnsi="Times New Roman" w:cs="Times New Roman"/>
          <w:sz w:val="28"/>
          <w:szCs w:val="28"/>
          <w:lang w:eastAsia="ru-RU"/>
        </w:rPr>
        <w:t>арантирую достижение следующих плановых значений результатов по состоянию на 01.01.20</w:t>
      </w:r>
      <w:r w:rsidR="00061488">
        <w:rPr>
          <w:rFonts w:ascii="Times New Roman" w:eastAsia="font287" w:hAnsi="Times New Roman" w:cs="Times New Roman"/>
          <w:sz w:val="28"/>
          <w:szCs w:val="28"/>
          <w:lang w:eastAsia="ru-RU"/>
        </w:rPr>
        <w:t>25</w:t>
      </w:r>
      <w:r w:rsidRPr="00AC655A">
        <w:rPr>
          <w:rFonts w:ascii="Times New Roman" w:eastAsia="font287" w:hAnsi="Times New Roman" w:cs="Times New Roman"/>
          <w:sz w:val="28"/>
          <w:szCs w:val="28"/>
          <w:lang w:eastAsia="ru-RU"/>
        </w:rPr>
        <w:t xml:space="preserve"> года:</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2301"/>
      </w:tblGrid>
      <w:tr w:rsidR="00AC655A" w:rsidRPr="00AC655A" w:rsidTr="00777705">
        <w:tc>
          <w:tcPr>
            <w:tcW w:w="595" w:type="dxa"/>
          </w:tcPr>
          <w:p w:rsidR="00AC655A" w:rsidRPr="00AC655A" w:rsidRDefault="00AC655A" w:rsidP="00AC655A">
            <w:pPr>
              <w:spacing w:after="0" w:line="240" w:lineRule="auto"/>
              <w:jc w:val="center"/>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п/п</w:t>
            </w:r>
          </w:p>
        </w:tc>
        <w:tc>
          <w:tcPr>
            <w:tcW w:w="5779" w:type="dxa"/>
            <w:vAlign w:val="center"/>
          </w:tcPr>
          <w:p w:rsidR="00AC655A" w:rsidRPr="00AC655A" w:rsidRDefault="00AC655A" w:rsidP="00AC655A">
            <w:pPr>
              <w:spacing w:after="0" w:line="240" w:lineRule="auto"/>
              <w:jc w:val="center"/>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Плановые значения результатов</w:t>
            </w:r>
          </w:p>
          <w:p w:rsidR="00AC655A" w:rsidRPr="00AC655A" w:rsidRDefault="00AC655A" w:rsidP="00AC655A">
            <w:pPr>
              <w:spacing w:after="0" w:line="240" w:lineRule="auto"/>
              <w:ind w:firstLine="851"/>
              <w:jc w:val="center"/>
              <w:rPr>
                <w:rFonts w:ascii="Times New Roman" w:eastAsia="font287" w:hAnsi="Times New Roman" w:cs="Times New Roman"/>
                <w:b/>
                <w:sz w:val="24"/>
                <w:szCs w:val="24"/>
                <w:lang w:eastAsia="ru-RU"/>
              </w:rPr>
            </w:pPr>
          </w:p>
        </w:tc>
        <w:tc>
          <w:tcPr>
            <w:tcW w:w="2301" w:type="dxa"/>
            <w:vAlign w:val="center"/>
          </w:tcPr>
          <w:p w:rsidR="00AC655A" w:rsidRPr="00AC655A" w:rsidRDefault="00AC655A" w:rsidP="00AC655A">
            <w:pPr>
              <w:spacing w:after="0" w:line="240" w:lineRule="auto"/>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План</w:t>
            </w:r>
          </w:p>
          <w:p w:rsidR="00AC655A" w:rsidRPr="00AC655A" w:rsidRDefault="00AC655A" w:rsidP="00061488">
            <w:pPr>
              <w:spacing w:after="0" w:line="240" w:lineRule="auto"/>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На 01.01. 20</w:t>
            </w:r>
            <w:r w:rsidR="00061488">
              <w:rPr>
                <w:rFonts w:ascii="Times New Roman" w:eastAsia="font287" w:hAnsi="Times New Roman" w:cs="Times New Roman"/>
                <w:b/>
                <w:sz w:val="24"/>
                <w:szCs w:val="24"/>
                <w:lang w:eastAsia="ru-RU"/>
              </w:rPr>
              <w:t>25</w:t>
            </w:r>
            <w:r w:rsidRPr="00AC655A">
              <w:rPr>
                <w:rFonts w:ascii="Times New Roman" w:eastAsia="font287" w:hAnsi="Times New Roman" w:cs="Times New Roman"/>
                <w:b/>
                <w:sz w:val="24"/>
                <w:szCs w:val="24"/>
                <w:lang w:eastAsia="ru-RU"/>
              </w:rPr>
              <w:t xml:space="preserve"> года</w:t>
            </w:r>
          </w:p>
        </w:tc>
      </w:tr>
      <w:tr w:rsidR="00AC655A" w:rsidRPr="00AC655A" w:rsidTr="00777705">
        <w:trPr>
          <w:trHeight w:val="319"/>
        </w:trPr>
        <w:tc>
          <w:tcPr>
            <w:tcW w:w="595" w:type="dxa"/>
          </w:tcPr>
          <w:p w:rsidR="00AC655A" w:rsidRPr="00AC655A" w:rsidRDefault="00AC655A" w:rsidP="00AC655A">
            <w:pPr>
              <w:spacing w:after="0" w:line="240" w:lineRule="auto"/>
              <w:jc w:val="both"/>
              <w:rPr>
                <w:rFonts w:ascii="Times New Roman" w:eastAsia="font287" w:hAnsi="Times New Roman" w:cs="Times New Roman"/>
                <w:sz w:val="24"/>
                <w:szCs w:val="24"/>
                <w:lang w:eastAsia="ru-RU"/>
              </w:rPr>
            </w:pPr>
            <w:r w:rsidRPr="00AC655A">
              <w:rPr>
                <w:rFonts w:ascii="Times New Roman" w:eastAsia="font287" w:hAnsi="Times New Roman" w:cs="Times New Roman"/>
                <w:sz w:val="24"/>
                <w:szCs w:val="24"/>
                <w:lang w:eastAsia="ru-RU"/>
              </w:rPr>
              <w:t>1</w:t>
            </w:r>
          </w:p>
        </w:tc>
        <w:tc>
          <w:tcPr>
            <w:tcW w:w="5779" w:type="dxa"/>
            <w:vAlign w:val="center"/>
          </w:tcPr>
          <w:p w:rsidR="00AC655A" w:rsidRPr="00AC655A" w:rsidRDefault="00AC655A" w:rsidP="00AC655A">
            <w:pPr>
              <w:spacing w:after="0" w:line="240" w:lineRule="auto"/>
              <w:jc w:val="both"/>
              <w:rPr>
                <w:rFonts w:ascii="Times New Roman" w:eastAsia="font287" w:hAnsi="Times New Roman" w:cs="Times New Roman"/>
                <w:sz w:val="24"/>
                <w:szCs w:val="24"/>
                <w:lang w:eastAsia="ru-RU"/>
              </w:rPr>
            </w:pPr>
          </w:p>
        </w:tc>
        <w:tc>
          <w:tcPr>
            <w:tcW w:w="2301" w:type="dxa"/>
            <w:vAlign w:val="center"/>
          </w:tcPr>
          <w:p w:rsidR="00AC655A" w:rsidRPr="00AC655A" w:rsidRDefault="00AC655A" w:rsidP="00AC655A">
            <w:pPr>
              <w:spacing w:after="0" w:line="240" w:lineRule="auto"/>
              <w:ind w:firstLine="851"/>
              <w:jc w:val="both"/>
              <w:rPr>
                <w:rFonts w:ascii="Times New Roman" w:eastAsia="font287" w:hAnsi="Times New Roman" w:cs="Times New Roman"/>
                <w:sz w:val="24"/>
                <w:szCs w:val="24"/>
                <w:lang w:eastAsia="ru-RU"/>
              </w:rPr>
            </w:pPr>
          </w:p>
        </w:tc>
      </w:tr>
    </w:tbl>
    <w:p w:rsidR="00AC655A" w:rsidRPr="00AC655A" w:rsidRDefault="00AC655A" w:rsidP="00AC655A">
      <w:pPr>
        <w:spacing w:after="0" w:line="360" w:lineRule="auto"/>
        <w:jc w:val="both"/>
        <w:rPr>
          <w:rFonts w:ascii="Times New Roman" w:eastAsia="Bookshelf Symbol 7"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Прилагаю следующие документы:</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1.___________________________________________________________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2.___________________________________________________________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3.___________________________________________________________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4.___________________________________________________________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lastRenderedPageBreak/>
        <w:t>5. 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6. ___________________________________________________________</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AC655A" w:rsidRPr="00AC655A" w:rsidTr="00777705">
        <w:tc>
          <w:tcPr>
            <w:tcW w:w="6380" w:type="dxa"/>
            <w:gridSpan w:val="2"/>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right"/>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w:t>
            </w: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(подпись)</w:t>
            </w: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tc>
      </w:tr>
    </w:tbl>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AC655A" w:rsidRPr="00AC655A" w:rsidTr="00777705">
        <w:tc>
          <w:tcPr>
            <w:tcW w:w="6380" w:type="dxa"/>
            <w:gridSpan w:val="2"/>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right"/>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w:t>
            </w: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(подпись)</w:t>
            </w: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tc>
      </w:tr>
    </w:tbl>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«____»______________20__г. (дата предоставления)</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М.П.</w:t>
      </w: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Pr="00BE12A0" w:rsidRDefault="00AC655A"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446E91" w:rsidRPr="00BE12A0" w:rsidRDefault="00446E91"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446E91" w:rsidRPr="00BE12A0" w:rsidRDefault="00446E91"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right"/>
        <w:rPr>
          <w:rFonts w:ascii="Times New Roman" w:eastAsia="font235" w:hAnsi="Times New Roman" w:cs="Times New Roman"/>
          <w:sz w:val="28"/>
          <w:szCs w:val="28"/>
          <w:lang w:eastAsia="ru-RU"/>
        </w:rPr>
      </w:pPr>
    </w:p>
    <w:p w:rsidR="00D71ED3" w:rsidRPr="00BE12A0" w:rsidRDefault="00D71ED3" w:rsidP="00D71ED3">
      <w:pPr>
        <w:spacing w:after="0" w:line="240" w:lineRule="auto"/>
        <w:jc w:val="right"/>
        <w:rPr>
          <w:rFonts w:ascii="Times New Roman" w:eastAsia="Symbol" w:hAnsi="Times New Roman" w:cs="Times New Roman"/>
          <w:sz w:val="28"/>
          <w:szCs w:val="28"/>
          <w:lang w:eastAsia="ru-RU"/>
        </w:rPr>
      </w:pPr>
    </w:p>
    <w:p w:rsidR="00D71ED3" w:rsidRPr="00BE12A0" w:rsidRDefault="00D71ED3" w:rsidP="00D71ED3">
      <w:pPr>
        <w:spacing w:after="0" w:line="240" w:lineRule="auto"/>
        <w:jc w:val="right"/>
        <w:rPr>
          <w:rFonts w:ascii="Times New Roman" w:eastAsia="Symbol" w:hAnsi="Times New Roman" w:cs="Times New Roman"/>
          <w:sz w:val="28"/>
          <w:szCs w:val="28"/>
          <w:lang w:eastAsia="ru-RU"/>
        </w:rPr>
      </w:pPr>
    </w:p>
    <w:p w:rsidR="00D71ED3" w:rsidRPr="00BE12A0" w:rsidRDefault="00D71ED3" w:rsidP="00D71ED3">
      <w:pPr>
        <w:spacing w:after="0" w:line="240" w:lineRule="auto"/>
        <w:jc w:val="right"/>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sz w:val="28"/>
          <w:szCs w:val="28"/>
          <w:lang w:eastAsia="ru-RU"/>
        </w:rPr>
      </w:pPr>
      <w:r w:rsidRPr="00BE12A0">
        <w:rPr>
          <w:rFonts w:ascii="Times New Roman" w:eastAsia="Symbol"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BE12A0" w:rsidRDefault="00D71ED3" w:rsidP="00D71ED3">
      <w:pPr>
        <w:spacing w:after="0" w:line="360" w:lineRule="auto"/>
        <w:ind w:firstLine="851"/>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(участник отбора)</w:t>
      </w:r>
    </w:p>
    <w:p w:rsidR="00D71ED3" w:rsidRPr="00BE12A0" w:rsidRDefault="00D71ED3" w:rsidP="00D71ED3">
      <w:pPr>
        <w:spacing w:after="0" w:line="348"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BE12A0" w:rsidTr="00086653">
        <w:tc>
          <w:tcPr>
            <w:tcW w:w="6204"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24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D71ED3" w:rsidRPr="00BE12A0" w:rsidRDefault="00D71ED3" w:rsidP="00D71ED3">
            <w:pPr>
              <w:spacing w:after="0" w:line="24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24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BE12A0" w:rsidRDefault="00D71ED3" w:rsidP="00D71ED3">
            <w:pPr>
              <w:spacing w:after="0" w:line="24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D71ED3" w:rsidRPr="00BE12A0" w:rsidRDefault="00D71ED3" w:rsidP="00D71ED3">
      <w:pPr>
        <w:spacing w:after="0" w:line="240" w:lineRule="auto"/>
        <w:rPr>
          <w:rFonts w:ascii="Times New Roman" w:eastAsia="Symbol" w:hAnsi="Times New Roman" w:cs="Times New Roman"/>
          <w:b/>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Pr="00BE12A0"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Pr="00BE12A0"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Справка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D71ED3" w:rsidRPr="00BE12A0"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Настоящей справкой подтверждаю, что </w:t>
      </w:r>
    </w:p>
    <w:p w:rsidR="00D71ED3" w:rsidRPr="00BE12A0"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_______________________________________________________________                                                       </w:t>
      </w:r>
    </w:p>
    <w:p w:rsidR="00D71ED3" w:rsidRPr="00BE12A0" w:rsidRDefault="00D71ED3" w:rsidP="00D71ED3">
      <w:pPr>
        <w:shd w:val="clear" w:color="auto" w:fill="FFFFFF"/>
        <w:tabs>
          <w:tab w:val="left" w:pos="426"/>
        </w:tabs>
        <w:spacing w:after="0" w:line="240" w:lineRule="auto"/>
        <w:jc w:val="center"/>
        <w:rPr>
          <w:rFonts w:ascii="Times New Roman" w:eastAsia="Mangal" w:hAnsi="Times New Roman" w:cs="Times New Roman"/>
          <w:szCs w:val="28"/>
          <w:lang w:eastAsia="ru-RU"/>
        </w:rPr>
      </w:pPr>
      <w:r w:rsidRPr="00BE12A0">
        <w:rPr>
          <w:rFonts w:ascii="Times New Roman" w:eastAsia="Mangal" w:hAnsi="Times New Roman" w:cs="Times New Roman"/>
          <w:szCs w:val="28"/>
          <w:lang w:eastAsia="ru-RU"/>
        </w:rPr>
        <w:t>(участник отбора)</w:t>
      </w:r>
    </w:p>
    <w:p w:rsidR="00D71ED3" w:rsidRPr="00BE12A0"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426"/>
        </w:tabs>
        <w:spacing w:after="0" w:line="36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момент подачи заявки.</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tabs>
          <w:tab w:val="left" w:pos="3000"/>
        </w:tabs>
        <w:spacing w:after="0" w:line="360" w:lineRule="auto"/>
        <w:jc w:val="both"/>
        <w:rPr>
          <w:rFonts w:ascii="Times New Roman" w:eastAsia="Symbol" w:hAnsi="Times New Roman" w:cs="Times New Roman"/>
          <w:sz w:val="20"/>
          <w:szCs w:val="20"/>
          <w:lang w:eastAsia="ru-RU"/>
        </w:rPr>
      </w:pP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Справка о том, что получатель субсидии (участник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Настоящей справкой подтверждаю, что _________________________________________________________________                                                       </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 </w:t>
      </w:r>
    </w:p>
    <w:p w:rsidR="00D71ED3" w:rsidRPr="00BE12A0" w:rsidRDefault="00D71ED3" w:rsidP="00D71ED3">
      <w:pPr>
        <w:shd w:val="clear" w:color="auto" w:fill="FFFFFF"/>
        <w:tabs>
          <w:tab w:val="left" w:pos="1117"/>
        </w:tabs>
        <w:spacing w:after="0" w:line="36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6"/>
          <w:szCs w:val="26"/>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PTSansRegular" w:hAnsi="Times New Roman" w:cs="Times New Roman"/>
          <w:b/>
          <w:sz w:val="28"/>
          <w:szCs w:val="28"/>
          <w:lang w:eastAsia="ru-RU"/>
        </w:rPr>
      </w:pPr>
      <w:r w:rsidRPr="00BE12A0">
        <w:rPr>
          <w:rFonts w:ascii="Times New Roman" w:eastAsia="PTSansRegular" w:hAnsi="Times New Roman" w:cs="Times New Roman"/>
          <w:b/>
          <w:sz w:val="28"/>
          <w:szCs w:val="28"/>
          <w:lang w:eastAsia="ru-RU"/>
        </w:rPr>
        <w:t>СПРАВКА</w:t>
      </w:r>
    </w:p>
    <w:p w:rsidR="00D71ED3" w:rsidRPr="00BE12A0" w:rsidRDefault="00D71ED3" w:rsidP="00D71ED3">
      <w:pPr>
        <w:spacing w:after="0" w:line="240" w:lineRule="auto"/>
        <w:jc w:val="center"/>
        <w:rPr>
          <w:rFonts w:ascii="Times New Roman" w:eastAsia="PTSansRegular" w:hAnsi="Times New Roman" w:cs="Times New Roman"/>
          <w:b/>
          <w:sz w:val="28"/>
          <w:szCs w:val="28"/>
          <w:lang w:eastAsia="ru-RU"/>
        </w:rPr>
      </w:pPr>
      <w:r w:rsidRPr="00BE12A0">
        <w:rPr>
          <w:rFonts w:ascii="Times New Roman" w:eastAsia="PTSansRegular" w:hAnsi="Times New Roman" w:cs="Times New Roman"/>
          <w:b/>
          <w:sz w:val="28"/>
          <w:szCs w:val="28"/>
          <w:lang w:eastAsia="ru-RU"/>
        </w:rPr>
        <w:t>о неполучении государственной поддержки на те же цели</w:t>
      </w:r>
    </w:p>
    <w:p w:rsidR="00D71ED3" w:rsidRPr="00BE12A0" w:rsidRDefault="00D71ED3" w:rsidP="00D71ED3">
      <w:pPr>
        <w:spacing w:after="0" w:line="360" w:lineRule="auto"/>
        <w:jc w:val="both"/>
        <w:rPr>
          <w:rFonts w:ascii="Times New Roman" w:eastAsia="PTSansRegular" w:hAnsi="Times New Roman" w:cs="Times New Roman"/>
          <w:sz w:val="28"/>
          <w:szCs w:val="28"/>
          <w:lang w:eastAsia="ru-RU"/>
        </w:rPr>
      </w:pPr>
    </w:p>
    <w:p w:rsidR="00D71ED3" w:rsidRPr="00BE12A0" w:rsidRDefault="00D71ED3" w:rsidP="00D71ED3">
      <w:pPr>
        <w:spacing w:after="0" w:line="360" w:lineRule="auto"/>
        <w:rPr>
          <w:rFonts w:ascii="Times New Roman" w:eastAsia="PTSansRegular" w:hAnsi="Times New Roman" w:cs="Times New Roman"/>
          <w:sz w:val="28"/>
          <w:szCs w:val="28"/>
          <w:lang w:eastAsia="ru-RU"/>
        </w:rPr>
      </w:pPr>
      <w:r w:rsidRPr="00BE12A0">
        <w:rPr>
          <w:rFonts w:ascii="Times New Roman" w:eastAsia="PTSansRegular" w:hAnsi="Times New Roman" w:cs="Times New Roman"/>
          <w:sz w:val="28"/>
          <w:szCs w:val="28"/>
          <w:lang w:eastAsia="ru-RU"/>
        </w:rPr>
        <w:t>Настоящей справкой подтверждаю, что (я), __________________________________________________________________</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D71ED3" w:rsidRPr="00BE12A0" w:rsidRDefault="00D71ED3" w:rsidP="00D71ED3">
      <w:pPr>
        <w:spacing w:after="0" w:line="360" w:lineRule="auto"/>
        <w:jc w:val="both"/>
        <w:rPr>
          <w:rFonts w:ascii="Times New Roman" w:eastAsia="PTSansRegular" w:hAnsi="Times New Roman" w:cs="Times New Roman"/>
          <w:sz w:val="28"/>
          <w:szCs w:val="28"/>
          <w:lang w:eastAsia="ru-RU"/>
        </w:rPr>
      </w:pPr>
      <w:r w:rsidRPr="00BE12A0">
        <w:rPr>
          <w:rFonts w:ascii="Times New Roman" w:eastAsia="PTSansRegular" w:hAnsi="Times New Roman" w:cs="Times New Roman"/>
          <w:sz w:val="28"/>
          <w:szCs w:val="28"/>
          <w:lang w:eastAsia="ru-RU"/>
        </w:rPr>
        <w:t>не является (-юсь)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BE12A0">
        <w:rPr>
          <w:rFonts w:ascii="Times New Roman" w:eastAsia="PTSansRegular" w:hAnsi="Times New Roman" w:cs="Times New Roman"/>
          <w:sz w:val="28"/>
          <w:szCs w:val="28"/>
          <w:lang w:eastAsia="ru-RU"/>
        </w:rPr>
        <w:tab/>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8</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Справка о том, что получатель субсидии (участник отбора) не является иностранным агентом </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 </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Настоящей справкой подтверждаю, что я ____________________________________________________________</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36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являюсь иностранным агентом в соответствии с Федера</w:t>
      </w:r>
      <w:r w:rsidR="00560CC0" w:rsidRPr="00BE12A0">
        <w:rPr>
          <w:rFonts w:ascii="Times New Roman" w:eastAsia="Mangal" w:hAnsi="Times New Roman" w:cs="Times New Roman"/>
          <w:sz w:val="28"/>
          <w:szCs w:val="28"/>
          <w:lang w:eastAsia="ru-RU"/>
        </w:rPr>
        <w:t>льным законом «</w:t>
      </w:r>
      <w:r w:rsidRPr="00BE12A0">
        <w:rPr>
          <w:rFonts w:ascii="Times New Roman" w:eastAsia="Mangal" w:hAnsi="Times New Roman" w:cs="Times New Roman"/>
          <w:sz w:val="28"/>
          <w:szCs w:val="28"/>
          <w:lang w:eastAsia="ru-RU"/>
        </w:rPr>
        <w:t>О контроле за деятельностью лиц, наход</w:t>
      </w:r>
      <w:r w:rsidR="00560CC0" w:rsidRPr="00BE12A0">
        <w:rPr>
          <w:rFonts w:ascii="Times New Roman" w:eastAsia="Mangal" w:hAnsi="Times New Roman" w:cs="Times New Roman"/>
          <w:sz w:val="28"/>
          <w:szCs w:val="28"/>
          <w:lang w:eastAsia="ru-RU"/>
        </w:rPr>
        <w:t>ящихся под иностранным влиянием»</w:t>
      </w:r>
      <w:r w:rsidRPr="00BE12A0">
        <w:rPr>
          <w:rFonts w:ascii="Times New Roman" w:eastAsia="Mangal" w:hAnsi="Times New Roman" w:cs="Times New Roman"/>
          <w:sz w:val="28"/>
          <w:szCs w:val="28"/>
          <w:lang w:eastAsia="ru-RU"/>
        </w:rPr>
        <w:t>.</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9</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6"/>
          <w:lang w:eastAsia="ru-RU"/>
        </w:rPr>
      </w:pPr>
      <w:r w:rsidRPr="00BE12A0">
        <w:rPr>
          <w:rFonts w:ascii="Times New Roman" w:eastAsia="Mangal" w:hAnsi="Times New Roman" w:cs="Times New Roman"/>
          <w:b/>
          <w:sz w:val="28"/>
          <w:szCs w:val="26"/>
          <w:lang w:eastAsia="ru-RU"/>
        </w:rPr>
        <w:t>Справка об отсутствии задолженности перед бюджетом муниципального образования «Ленский район» Республики Саха (Якутия)</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ind w:firstLine="284"/>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Настоящей справкой подтверждаю, что у (меня) __________________________________________________________________</w:t>
      </w: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(участник отбора)</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Mangal" w:hAnsi="Times New Roman" w:cs="Times New Roman"/>
          <w:sz w:val="28"/>
          <w:szCs w:val="28"/>
          <w:lang w:eastAsia="ru-RU"/>
        </w:rPr>
        <w:t>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r w:rsidRPr="00BE12A0">
        <w:rPr>
          <w:rFonts w:ascii="Times New Roman" w:eastAsia="Symbol"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у __________________________________________________________________</w:t>
      </w:r>
    </w:p>
    <w:p w:rsidR="00D71ED3" w:rsidRPr="00BE12A0" w:rsidRDefault="00D71ED3" w:rsidP="00D71ED3">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организации/предприятия)</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D71ED3" w:rsidRPr="00BE12A0" w:rsidRDefault="00D71ED3" w:rsidP="00D71ED3">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организации/предприятия)</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BE12A0" w:rsidTr="00086653">
        <w:tc>
          <w:tcPr>
            <w:tcW w:w="6204"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BE12A0" w:rsidTr="00086653">
        <w:tc>
          <w:tcPr>
            <w:tcW w:w="6204"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Главный бухгалтер</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61488">
        <w:trPr>
          <w:trHeight w:val="993"/>
        </w:trPr>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11</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«01» апреля 2024 г.</w:t>
            </w:r>
          </w:p>
          <w:p w:rsidR="00D71ED3" w:rsidRPr="00BE12A0"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xml:space="preserve">№ 15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r w:rsidRPr="00BE12A0">
        <w:rPr>
          <w:rFonts w:ascii="Times New Roman" w:eastAsia="Symbol" w:hAnsi="Times New Roman" w:cs="Times New Roman"/>
          <w:b/>
          <w:sz w:val="28"/>
          <w:szCs w:val="28"/>
          <w:lang w:eastAsia="ru-RU"/>
        </w:rPr>
        <w:t>Справка о не прекращении деятельности</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BE12A0" w:rsidRDefault="00D71ED3" w:rsidP="00D71ED3">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ИП, КФХ)</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Индивидуальный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предприниматель (глава КФХ)       _____________/____________________/</w:t>
      </w:r>
    </w:p>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                    (Ф.И.О.)</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pPr>
        <w:rPr>
          <w:rFonts w:ascii="Times New Roman" w:hAnsi="Times New Roman" w:cs="Times New Roman"/>
          <w:sz w:val="28"/>
        </w:rPr>
      </w:pPr>
    </w:p>
    <w:sectPr w:rsidR="00D71ED3" w:rsidSect="0092684C">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43" w:rsidRDefault="00A66B43" w:rsidP="00AB1467">
      <w:pPr>
        <w:spacing w:after="0" w:line="240" w:lineRule="auto"/>
      </w:pPr>
      <w:r>
        <w:separator/>
      </w:r>
    </w:p>
  </w:endnote>
  <w:endnote w:type="continuationSeparator" w:id="0">
    <w:p w:rsidR="00A66B43" w:rsidRDefault="00A66B43"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font287">
    <w:altName w:val="Times New Roman"/>
    <w:charset w:val="CC"/>
    <w:family w:val="auto"/>
    <w:pitch w:val="variable"/>
  </w:font>
  <w:font w:name="Bookshelf Symbol 7">
    <w:panose1 w:val="05010101010101010101"/>
    <w:charset w:val="02"/>
    <w:family w:val="auto"/>
    <w:pitch w:val="variable"/>
    <w:sig w:usb0="00000000" w:usb1="10000000" w:usb2="00000000" w:usb3="00000000" w:csb0="80000000" w:csb1="00000000"/>
  </w:font>
  <w:font w:name="font235">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PTSans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43" w:rsidRDefault="00A66B43" w:rsidP="00AB1467">
      <w:pPr>
        <w:spacing w:after="0" w:line="240" w:lineRule="auto"/>
      </w:pPr>
      <w:r>
        <w:separator/>
      </w:r>
    </w:p>
  </w:footnote>
  <w:footnote w:type="continuationSeparator" w:id="0">
    <w:p w:rsidR="00A66B43" w:rsidRDefault="00A66B43"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672405651"/>
      <w:docPartObj>
        <w:docPartGallery w:val="Page Numbers (Top of Page)"/>
        <w:docPartUnique/>
      </w:docPartObj>
    </w:sdtPr>
    <w:sdtEndPr/>
    <w:sdtContent>
      <w:p w:rsidR="00061488" w:rsidRPr="002F75B8" w:rsidRDefault="00061488">
        <w:pPr>
          <w:pStyle w:val="a8"/>
          <w:jc w:val="right"/>
          <w:rPr>
            <w:rFonts w:ascii="Times New Roman" w:hAnsi="Times New Roman" w:cs="Times New Roman"/>
            <w:sz w:val="20"/>
          </w:rPr>
        </w:pPr>
        <w:r w:rsidRPr="002F75B8">
          <w:rPr>
            <w:rFonts w:ascii="Times New Roman" w:hAnsi="Times New Roman" w:cs="Times New Roman"/>
            <w:sz w:val="20"/>
          </w:rPr>
          <w:fldChar w:fldCharType="begin"/>
        </w:r>
        <w:r w:rsidRPr="002F75B8">
          <w:rPr>
            <w:rFonts w:ascii="Times New Roman" w:hAnsi="Times New Roman" w:cs="Times New Roman"/>
            <w:sz w:val="20"/>
          </w:rPr>
          <w:instrText>PAGE   \* MERGEFORMAT</w:instrText>
        </w:r>
        <w:r w:rsidRPr="002F75B8">
          <w:rPr>
            <w:rFonts w:ascii="Times New Roman" w:hAnsi="Times New Roman" w:cs="Times New Roman"/>
            <w:sz w:val="20"/>
          </w:rPr>
          <w:fldChar w:fldCharType="separate"/>
        </w:r>
        <w:r w:rsidR="00BF3C70">
          <w:rPr>
            <w:rFonts w:ascii="Times New Roman" w:hAnsi="Times New Roman" w:cs="Times New Roman"/>
            <w:noProof/>
            <w:sz w:val="20"/>
          </w:rPr>
          <w:t>2</w:t>
        </w:r>
        <w:r w:rsidRPr="002F75B8">
          <w:rPr>
            <w:rFonts w:ascii="Times New Roman" w:hAnsi="Times New Roman" w:cs="Times New Roman"/>
            <w:sz w:val="20"/>
          </w:rPr>
          <w:fldChar w:fldCharType="end"/>
        </w:r>
      </w:p>
    </w:sdtContent>
  </w:sdt>
  <w:p w:rsidR="00061488" w:rsidRDefault="000614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07FCA"/>
    <w:rsid w:val="00013205"/>
    <w:rsid w:val="00022141"/>
    <w:rsid w:val="00022603"/>
    <w:rsid w:val="00032563"/>
    <w:rsid w:val="0004278F"/>
    <w:rsid w:val="00061488"/>
    <w:rsid w:val="00061F02"/>
    <w:rsid w:val="00067281"/>
    <w:rsid w:val="00070DC3"/>
    <w:rsid w:val="00086653"/>
    <w:rsid w:val="00090097"/>
    <w:rsid w:val="00092590"/>
    <w:rsid w:val="0009431C"/>
    <w:rsid w:val="000A30C7"/>
    <w:rsid w:val="000A3D62"/>
    <w:rsid w:val="000A72F4"/>
    <w:rsid w:val="000C7810"/>
    <w:rsid w:val="000E1946"/>
    <w:rsid w:val="000F0038"/>
    <w:rsid w:val="00102890"/>
    <w:rsid w:val="00113C34"/>
    <w:rsid w:val="00116542"/>
    <w:rsid w:val="001268B9"/>
    <w:rsid w:val="00131D0B"/>
    <w:rsid w:val="00132BCD"/>
    <w:rsid w:val="00143000"/>
    <w:rsid w:val="00146CF3"/>
    <w:rsid w:val="00146D3E"/>
    <w:rsid w:val="00147DC1"/>
    <w:rsid w:val="00152F40"/>
    <w:rsid w:val="00161BA8"/>
    <w:rsid w:val="001658B6"/>
    <w:rsid w:val="001822ED"/>
    <w:rsid w:val="00192DC1"/>
    <w:rsid w:val="001A5F08"/>
    <w:rsid w:val="001A7266"/>
    <w:rsid w:val="001C1DD8"/>
    <w:rsid w:val="001D23B9"/>
    <w:rsid w:val="001D3C20"/>
    <w:rsid w:val="001D46A4"/>
    <w:rsid w:val="001E0751"/>
    <w:rsid w:val="001E4F36"/>
    <w:rsid w:val="001F2409"/>
    <w:rsid w:val="0020659E"/>
    <w:rsid w:val="002078F0"/>
    <w:rsid w:val="00214F7D"/>
    <w:rsid w:val="00236F08"/>
    <w:rsid w:val="00237077"/>
    <w:rsid w:val="00241C67"/>
    <w:rsid w:val="00263CD6"/>
    <w:rsid w:val="00266869"/>
    <w:rsid w:val="00266CCF"/>
    <w:rsid w:val="00276167"/>
    <w:rsid w:val="0028078B"/>
    <w:rsid w:val="002874DC"/>
    <w:rsid w:val="00294325"/>
    <w:rsid w:val="002B5BA8"/>
    <w:rsid w:val="002C2A7A"/>
    <w:rsid w:val="002C39B2"/>
    <w:rsid w:val="002D30D5"/>
    <w:rsid w:val="002E0012"/>
    <w:rsid w:val="002E00F1"/>
    <w:rsid w:val="002E15B9"/>
    <w:rsid w:val="002F5642"/>
    <w:rsid w:val="002F7504"/>
    <w:rsid w:val="002F75B8"/>
    <w:rsid w:val="0030322C"/>
    <w:rsid w:val="0031418E"/>
    <w:rsid w:val="00337BEC"/>
    <w:rsid w:val="00340C23"/>
    <w:rsid w:val="0035073E"/>
    <w:rsid w:val="00351EA7"/>
    <w:rsid w:val="00362E1A"/>
    <w:rsid w:val="003674DF"/>
    <w:rsid w:val="003845CA"/>
    <w:rsid w:val="00385FD6"/>
    <w:rsid w:val="0039245D"/>
    <w:rsid w:val="003945B2"/>
    <w:rsid w:val="003A1E05"/>
    <w:rsid w:val="003B7775"/>
    <w:rsid w:val="003D0A2F"/>
    <w:rsid w:val="003D1F8F"/>
    <w:rsid w:val="003D706F"/>
    <w:rsid w:val="003E0A30"/>
    <w:rsid w:val="00402531"/>
    <w:rsid w:val="0041272E"/>
    <w:rsid w:val="0041669C"/>
    <w:rsid w:val="00445790"/>
    <w:rsid w:val="00446E91"/>
    <w:rsid w:val="004526A4"/>
    <w:rsid w:val="00453EC9"/>
    <w:rsid w:val="004621C2"/>
    <w:rsid w:val="00474D65"/>
    <w:rsid w:val="00487551"/>
    <w:rsid w:val="004A0DF3"/>
    <w:rsid w:val="004A2102"/>
    <w:rsid w:val="004A2506"/>
    <w:rsid w:val="004A6084"/>
    <w:rsid w:val="004B344C"/>
    <w:rsid w:val="004B3F70"/>
    <w:rsid w:val="004C47ED"/>
    <w:rsid w:val="004C6669"/>
    <w:rsid w:val="004D7872"/>
    <w:rsid w:val="004E3234"/>
    <w:rsid w:val="004E5C4F"/>
    <w:rsid w:val="004F14CB"/>
    <w:rsid w:val="004F2D00"/>
    <w:rsid w:val="004F461C"/>
    <w:rsid w:val="004F5D07"/>
    <w:rsid w:val="005025B2"/>
    <w:rsid w:val="00503348"/>
    <w:rsid w:val="0051603C"/>
    <w:rsid w:val="00520BD5"/>
    <w:rsid w:val="00521B21"/>
    <w:rsid w:val="0053495D"/>
    <w:rsid w:val="00536DDD"/>
    <w:rsid w:val="00537A7F"/>
    <w:rsid w:val="005500F4"/>
    <w:rsid w:val="0056051E"/>
    <w:rsid w:val="00560CC0"/>
    <w:rsid w:val="00562D7B"/>
    <w:rsid w:val="00564600"/>
    <w:rsid w:val="005721FD"/>
    <w:rsid w:val="00573EAA"/>
    <w:rsid w:val="00576D21"/>
    <w:rsid w:val="00580CD3"/>
    <w:rsid w:val="005A24FD"/>
    <w:rsid w:val="005A25E4"/>
    <w:rsid w:val="005B1ED3"/>
    <w:rsid w:val="005E2A39"/>
    <w:rsid w:val="005E356A"/>
    <w:rsid w:val="005E3734"/>
    <w:rsid w:val="00602FEF"/>
    <w:rsid w:val="006032F5"/>
    <w:rsid w:val="006064D4"/>
    <w:rsid w:val="00614A3E"/>
    <w:rsid w:val="00614C9C"/>
    <w:rsid w:val="006241FF"/>
    <w:rsid w:val="00626EDF"/>
    <w:rsid w:val="00646BA2"/>
    <w:rsid w:val="00650750"/>
    <w:rsid w:val="006707C6"/>
    <w:rsid w:val="00684D2B"/>
    <w:rsid w:val="00686DFF"/>
    <w:rsid w:val="006873CF"/>
    <w:rsid w:val="006A6F78"/>
    <w:rsid w:val="006B3570"/>
    <w:rsid w:val="006C05B5"/>
    <w:rsid w:val="006C40B8"/>
    <w:rsid w:val="006E40AE"/>
    <w:rsid w:val="006F6186"/>
    <w:rsid w:val="00730102"/>
    <w:rsid w:val="00736233"/>
    <w:rsid w:val="007576DD"/>
    <w:rsid w:val="007632D5"/>
    <w:rsid w:val="00764FBD"/>
    <w:rsid w:val="0076772C"/>
    <w:rsid w:val="00777705"/>
    <w:rsid w:val="00780380"/>
    <w:rsid w:val="007A05D0"/>
    <w:rsid w:val="007A5E12"/>
    <w:rsid w:val="007B3808"/>
    <w:rsid w:val="007C0065"/>
    <w:rsid w:val="007D034C"/>
    <w:rsid w:val="007D1B9A"/>
    <w:rsid w:val="007D385B"/>
    <w:rsid w:val="007E3496"/>
    <w:rsid w:val="007E6087"/>
    <w:rsid w:val="00814081"/>
    <w:rsid w:val="00822B81"/>
    <w:rsid w:val="00822D2C"/>
    <w:rsid w:val="00822D3C"/>
    <w:rsid w:val="00823833"/>
    <w:rsid w:val="00826EFF"/>
    <w:rsid w:val="00831A9E"/>
    <w:rsid w:val="00831BEA"/>
    <w:rsid w:val="00834A1B"/>
    <w:rsid w:val="008478AE"/>
    <w:rsid w:val="0086112F"/>
    <w:rsid w:val="00867605"/>
    <w:rsid w:val="0087568B"/>
    <w:rsid w:val="00882F9F"/>
    <w:rsid w:val="008949AF"/>
    <w:rsid w:val="00897936"/>
    <w:rsid w:val="008A0C3A"/>
    <w:rsid w:val="008A1D2E"/>
    <w:rsid w:val="008C2F04"/>
    <w:rsid w:val="008C39DE"/>
    <w:rsid w:val="008D09A3"/>
    <w:rsid w:val="008D617D"/>
    <w:rsid w:val="008E0348"/>
    <w:rsid w:val="008E56DA"/>
    <w:rsid w:val="008E6580"/>
    <w:rsid w:val="008F1409"/>
    <w:rsid w:val="0090705F"/>
    <w:rsid w:val="0091594C"/>
    <w:rsid w:val="009170EC"/>
    <w:rsid w:val="009211C4"/>
    <w:rsid w:val="0092684C"/>
    <w:rsid w:val="009373AF"/>
    <w:rsid w:val="00940D43"/>
    <w:rsid w:val="009434FF"/>
    <w:rsid w:val="009533BE"/>
    <w:rsid w:val="00961CE6"/>
    <w:rsid w:val="009717C1"/>
    <w:rsid w:val="009A249B"/>
    <w:rsid w:val="009A4503"/>
    <w:rsid w:val="009B632C"/>
    <w:rsid w:val="009B65FA"/>
    <w:rsid w:val="009C241E"/>
    <w:rsid w:val="009C7369"/>
    <w:rsid w:val="009C767A"/>
    <w:rsid w:val="009D3E99"/>
    <w:rsid w:val="009E0A0E"/>
    <w:rsid w:val="009E493B"/>
    <w:rsid w:val="009F16A8"/>
    <w:rsid w:val="009F4460"/>
    <w:rsid w:val="00A066CA"/>
    <w:rsid w:val="00A070BE"/>
    <w:rsid w:val="00A16B20"/>
    <w:rsid w:val="00A42D28"/>
    <w:rsid w:val="00A433CB"/>
    <w:rsid w:val="00A52032"/>
    <w:rsid w:val="00A539D0"/>
    <w:rsid w:val="00A54685"/>
    <w:rsid w:val="00A55A13"/>
    <w:rsid w:val="00A651A8"/>
    <w:rsid w:val="00A66B43"/>
    <w:rsid w:val="00A770D9"/>
    <w:rsid w:val="00A80901"/>
    <w:rsid w:val="00A85FD7"/>
    <w:rsid w:val="00A875A7"/>
    <w:rsid w:val="00A96242"/>
    <w:rsid w:val="00A97FCE"/>
    <w:rsid w:val="00AA1F64"/>
    <w:rsid w:val="00AB0D47"/>
    <w:rsid w:val="00AB1467"/>
    <w:rsid w:val="00AB531B"/>
    <w:rsid w:val="00AC2B69"/>
    <w:rsid w:val="00AC655A"/>
    <w:rsid w:val="00AD0133"/>
    <w:rsid w:val="00AD086A"/>
    <w:rsid w:val="00AD0C98"/>
    <w:rsid w:val="00AD1EF4"/>
    <w:rsid w:val="00AD233B"/>
    <w:rsid w:val="00AD371C"/>
    <w:rsid w:val="00AD46F6"/>
    <w:rsid w:val="00AD4F2F"/>
    <w:rsid w:val="00AE4CEE"/>
    <w:rsid w:val="00B121FD"/>
    <w:rsid w:val="00B15409"/>
    <w:rsid w:val="00B25877"/>
    <w:rsid w:val="00B51D21"/>
    <w:rsid w:val="00B536C7"/>
    <w:rsid w:val="00B550C7"/>
    <w:rsid w:val="00B67363"/>
    <w:rsid w:val="00B761AC"/>
    <w:rsid w:val="00B76C39"/>
    <w:rsid w:val="00B76DE4"/>
    <w:rsid w:val="00B8073E"/>
    <w:rsid w:val="00B94DEA"/>
    <w:rsid w:val="00BA0E9F"/>
    <w:rsid w:val="00BA17DE"/>
    <w:rsid w:val="00BB0B52"/>
    <w:rsid w:val="00BC3EED"/>
    <w:rsid w:val="00BC50A2"/>
    <w:rsid w:val="00BE12A0"/>
    <w:rsid w:val="00BE2518"/>
    <w:rsid w:val="00BE4627"/>
    <w:rsid w:val="00BF3C70"/>
    <w:rsid w:val="00BF3EF5"/>
    <w:rsid w:val="00BF651C"/>
    <w:rsid w:val="00BF6D4D"/>
    <w:rsid w:val="00C06655"/>
    <w:rsid w:val="00C07D09"/>
    <w:rsid w:val="00C1778E"/>
    <w:rsid w:val="00C530EF"/>
    <w:rsid w:val="00C64A45"/>
    <w:rsid w:val="00C67297"/>
    <w:rsid w:val="00C72312"/>
    <w:rsid w:val="00C75DD4"/>
    <w:rsid w:val="00C82E3A"/>
    <w:rsid w:val="00CA1E8B"/>
    <w:rsid w:val="00CA3598"/>
    <w:rsid w:val="00CA5AF6"/>
    <w:rsid w:val="00CA7443"/>
    <w:rsid w:val="00CB1BCA"/>
    <w:rsid w:val="00CB7CB6"/>
    <w:rsid w:val="00CB7DDB"/>
    <w:rsid w:val="00CC3482"/>
    <w:rsid w:val="00CC4E5E"/>
    <w:rsid w:val="00CD3CD3"/>
    <w:rsid w:val="00CE08D9"/>
    <w:rsid w:val="00CE2734"/>
    <w:rsid w:val="00CE64F3"/>
    <w:rsid w:val="00CF4A3F"/>
    <w:rsid w:val="00CF7E47"/>
    <w:rsid w:val="00D10E10"/>
    <w:rsid w:val="00D1422F"/>
    <w:rsid w:val="00D46A5C"/>
    <w:rsid w:val="00D60349"/>
    <w:rsid w:val="00D64E9A"/>
    <w:rsid w:val="00D71ED3"/>
    <w:rsid w:val="00D940D4"/>
    <w:rsid w:val="00D967E0"/>
    <w:rsid w:val="00D97C1E"/>
    <w:rsid w:val="00DA34F1"/>
    <w:rsid w:val="00DB4630"/>
    <w:rsid w:val="00DC0D41"/>
    <w:rsid w:val="00DC7F1E"/>
    <w:rsid w:val="00DD0F2D"/>
    <w:rsid w:val="00DE04CA"/>
    <w:rsid w:val="00DE4EC0"/>
    <w:rsid w:val="00DF2B8F"/>
    <w:rsid w:val="00DF7A87"/>
    <w:rsid w:val="00E02BC0"/>
    <w:rsid w:val="00E041CF"/>
    <w:rsid w:val="00E06907"/>
    <w:rsid w:val="00E06C18"/>
    <w:rsid w:val="00E20181"/>
    <w:rsid w:val="00E359FB"/>
    <w:rsid w:val="00E40C90"/>
    <w:rsid w:val="00E53F4E"/>
    <w:rsid w:val="00E629F8"/>
    <w:rsid w:val="00E74EA5"/>
    <w:rsid w:val="00EA0BF1"/>
    <w:rsid w:val="00EA108C"/>
    <w:rsid w:val="00EA1C67"/>
    <w:rsid w:val="00EB7B5F"/>
    <w:rsid w:val="00EC02AA"/>
    <w:rsid w:val="00EC0F62"/>
    <w:rsid w:val="00ED1394"/>
    <w:rsid w:val="00ED5291"/>
    <w:rsid w:val="00EE66C0"/>
    <w:rsid w:val="00EF03C2"/>
    <w:rsid w:val="00EF38BA"/>
    <w:rsid w:val="00F024AC"/>
    <w:rsid w:val="00F14A21"/>
    <w:rsid w:val="00F36B26"/>
    <w:rsid w:val="00F40D34"/>
    <w:rsid w:val="00F413F1"/>
    <w:rsid w:val="00F46A0A"/>
    <w:rsid w:val="00F67F0D"/>
    <w:rsid w:val="00F67FC8"/>
    <w:rsid w:val="00F778E2"/>
    <w:rsid w:val="00F84173"/>
    <w:rsid w:val="00F853DE"/>
    <w:rsid w:val="00F86F6A"/>
    <w:rsid w:val="00FB34A9"/>
    <w:rsid w:val="00FC5FB7"/>
    <w:rsid w:val="00FC63AB"/>
    <w:rsid w:val="00FD4B51"/>
    <w:rsid w:val="00FF10A7"/>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B299-B01E-4B38-A109-6056F48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9EBC-8C47-48B7-9845-A8046EF8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32</Pages>
  <Words>10064</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107</cp:revision>
  <cp:lastPrinted>2024-04-04T02:17:00Z</cp:lastPrinted>
  <dcterms:created xsi:type="dcterms:W3CDTF">2023-03-31T02:57:00Z</dcterms:created>
  <dcterms:modified xsi:type="dcterms:W3CDTF">2024-04-04T02:18:00Z</dcterms:modified>
</cp:coreProperties>
</file>