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3969"/>
      </w:tblGrid>
      <w:tr w:rsidR="00D15689" w:rsidRPr="00122E29" w:rsidTr="00821717">
        <w:trPr>
          <w:cantSplit/>
          <w:trHeight w:val="2102"/>
        </w:trPr>
        <w:tc>
          <w:tcPr>
            <w:tcW w:w="3828" w:type="dxa"/>
          </w:tcPr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08110A">
              <w:rPr>
                <w:b/>
                <w:bCs/>
                <w:snapToGrid w:val="0"/>
                <w:sz w:val="32"/>
                <w:szCs w:val="32"/>
              </w:rPr>
              <w:t>Муниципальное образование</w:t>
            </w:r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08110A">
              <w:rPr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08110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08110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D15689" w:rsidRPr="0008110A" w:rsidRDefault="00D15689" w:rsidP="00D15689">
            <w:pPr>
              <w:widowControl/>
              <w:autoSpaceDE/>
              <w:autoSpaceDN/>
              <w:adjustRightInd/>
              <w:ind w:right="171"/>
              <w:jc w:val="center"/>
              <w:rPr>
                <w:sz w:val="32"/>
                <w:szCs w:val="32"/>
              </w:rPr>
            </w:pPr>
            <w:r w:rsidRPr="0008110A">
              <w:rPr>
                <w:noProof/>
                <w:sz w:val="32"/>
                <w:szCs w:val="32"/>
              </w:rPr>
              <w:drawing>
                <wp:inline distT="0" distB="0" distL="0" distR="0" wp14:anchorId="49D35894" wp14:editId="4BFA0BE4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D15689" w:rsidRPr="0008110A" w:rsidRDefault="00D15689" w:rsidP="00D15689">
            <w:pPr>
              <w:keepNext/>
              <w:widowControl/>
              <w:autoSpaceDE/>
              <w:autoSpaceDN/>
              <w:adjustRightInd/>
              <w:ind w:left="-246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>
              <w:rPr>
                <w:b/>
                <w:snapToGrid w:val="0"/>
                <w:sz w:val="32"/>
                <w:szCs w:val="32"/>
              </w:rPr>
              <w:t xml:space="preserve"> </w:t>
            </w:r>
            <w:r w:rsidRPr="0008110A">
              <w:rPr>
                <w:b/>
                <w:snapToGrid w:val="0"/>
                <w:sz w:val="32"/>
                <w:szCs w:val="32"/>
              </w:rPr>
              <w:t xml:space="preserve">Саха </w:t>
            </w:r>
            <w:r w:rsidRPr="0008110A">
              <w:rPr>
                <w:b/>
                <w:snapToGrid w:val="0"/>
                <w:sz w:val="32"/>
                <w:szCs w:val="32"/>
                <w:lang w:val="sah-RU"/>
              </w:rPr>
              <w:t>Ө</w:t>
            </w: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рөспү</w:t>
            </w:r>
            <w:proofErr w:type="spellEnd"/>
            <w:r w:rsidRPr="0008110A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бүл</w:t>
            </w:r>
            <w:proofErr w:type="spellEnd"/>
            <w:r w:rsidRPr="0008110A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кэтин</w:t>
            </w:r>
            <w:proofErr w:type="spellEnd"/>
            <w:r w:rsidRPr="0008110A">
              <w:rPr>
                <w:b/>
                <w:snapToGrid w:val="0"/>
                <w:sz w:val="32"/>
                <w:szCs w:val="32"/>
              </w:rPr>
              <w:t xml:space="preserve"> «ЛЕНСКЭЙ ОРОЙУОН» </w:t>
            </w:r>
          </w:p>
          <w:p w:rsidR="00D15689" w:rsidRPr="0008110A" w:rsidRDefault="00D15689" w:rsidP="00D1568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08110A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9746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6075D7" w:rsidRPr="00122E29" w:rsidTr="00276174">
        <w:trPr>
          <w:trHeight w:val="572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075D7" w:rsidRPr="00122E29" w:rsidTr="00276174">
        <w:trPr>
          <w:trHeight w:val="497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075D7" w:rsidRPr="00122E29" w:rsidTr="00276174">
        <w:trPr>
          <w:trHeight w:val="671"/>
        </w:trPr>
        <w:tc>
          <w:tcPr>
            <w:tcW w:w="9746" w:type="dxa"/>
            <w:gridSpan w:val="2"/>
          </w:tcPr>
          <w:p w:rsidR="006075D7" w:rsidRPr="009B5918" w:rsidRDefault="006075D7" w:rsidP="007B373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bookmarkStart w:id="0" w:name="_GoBack"/>
            <w:r w:rsidR="007B3734" w:rsidRPr="007B37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7B37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62634F" w:rsidRPr="007B37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F52567" w:rsidRPr="007B37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B3734" w:rsidRPr="007B37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="00F52567" w:rsidRPr="007B37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7A7274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E5BC3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DE5BC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7A7274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F8320F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52567" w:rsidRPr="007B37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B3734" w:rsidRPr="007B37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01-03-380/4</w:t>
            </w:r>
            <w:r w:rsidR="00F52567" w:rsidRPr="007B37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075D7" w:rsidRPr="00122E29" w:rsidTr="00276174">
        <w:trPr>
          <w:trHeight w:val="471"/>
        </w:trPr>
        <w:tc>
          <w:tcPr>
            <w:tcW w:w="9781" w:type="dxa"/>
          </w:tcPr>
          <w:p w:rsidR="00F52567" w:rsidRDefault="00E90F88" w:rsidP="00F52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F52567">
              <w:rPr>
                <w:b/>
                <w:sz w:val="28"/>
                <w:szCs w:val="28"/>
              </w:rPr>
              <w:t xml:space="preserve"> внесении изменений в постановление главы </w:t>
            </w:r>
          </w:p>
          <w:p w:rsidR="006075D7" w:rsidRPr="00122E29" w:rsidRDefault="00F52567" w:rsidP="00773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23</w:t>
            </w:r>
            <w:r w:rsidR="00773AA3">
              <w:rPr>
                <w:b/>
                <w:sz w:val="28"/>
                <w:szCs w:val="28"/>
              </w:rPr>
              <w:t xml:space="preserve"> мая </w:t>
            </w:r>
            <w:r>
              <w:rPr>
                <w:b/>
                <w:sz w:val="28"/>
                <w:szCs w:val="28"/>
              </w:rPr>
              <w:t>2024 года № 01-03-333/4</w:t>
            </w:r>
          </w:p>
        </w:tc>
      </w:tr>
    </w:tbl>
    <w:p w:rsidR="006075D7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075D7" w:rsidRDefault="00E90F88" w:rsidP="00276174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6 пункта 1 статьи 15 Федерального </w:t>
      </w:r>
      <w:r w:rsidR="00CE66D1">
        <w:rPr>
          <w:sz w:val="28"/>
          <w:szCs w:val="28"/>
        </w:rPr>
        <w:t>Закона от</w:t>
      </w:r>
      <w:r>
        <w:rPr>
          <w:sz w:val="28"/>
          <w:szCs w:val="28"/>
        </w:rPr>
        <w:t xml:space="preserve"> 06.10.2003г. №131-ФЗ «Об общих принципах организации местного самоуправления в Российской Федерации»,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</w:t>
      </w:r>
      <w:r w:rsidR="00A2166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A21669">
        <w:rPr>
          <w:sz w:val="28"/>
          <w:szCs w:val="28"/>
        </w:rPr>
        <w:t>я ю</w:t>
      </w:r>
      <w:r>
        <w:rPr>
          <w:sz w:val="28"/>
          <w:szCs w:val="28"/>
        </w:rPr>
        <w:t>:</w:t>
      </w:r>
    </w:p>
    <w:p w:rsidR="004B7875" w:rsidRPr="004B7875" w:rsidRDefault="00773AA3" w:rsidP="003E1EE4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B7875">
        <w:rPr>
          <w:sz w:val="28"/>
          <w:szCs w:val="28"/>
        </w:rPr>
        <w:t>Приложение к постановлению главы от 23 мая 2024 года № 01-03-333/4 «Об утверждении тарифов на перевозку пассажиров речным транспортом по социально значимым маршрутам ООО «</w:t>
      </w:r>
      <w:proofErr w:type="spellStart"/>
      <w:r w:rsidRPr="004B7875">
        <w:rPr>
          <w:sz w:val="28"/>
          <w:szCs w:val="28"/>
        </w:rPr>
        <w:t>Ленатурфлот</w:t>
      </w:r>
      <w:proofErr w:type="spellEnd"/>
      <w:r w:rsidRPr="004B7875">
        <w:rPr>
          <w:sz w:val="28"/>
          <w:szCs w:val="28"/>
        </w:rPr>
        <w:t>»</w:t>
      </w:r>
      <w:r w:rsidR="004B7875">
        <w:rPr>
          <w:sz w:val="28"/>
          <w:szCs w:val="28"/>
        </w:rPr>
        <w:t>»</w:t>
      </w:r>
      <w:r w:rsidRPr="004B7875">
        <w:rPr>
          <w:sz w:val="28"/>
          <w:szCs w:val="28"/>
        </w:rPr>
        <w:t xml:space="preserve"> </w:t>
      </w:r>
      <w:r w:rsidR="004B7875" w:rsidRPr="004B7875">
        <w:rPr>
          <w:color w:val="000000"/>
          <w:sz w:val="28"/>
          <w:szCs w:val="28"/>
        </w:rPr>
        <w:t xml:space="preserve">изложить в новой редакции согласно </w:t>
      </w:r>
      <w:proofErr w:type="gramStart"/>
      <w:r w:rsidR="004B7875" w:rsidRPr="004B7875">
        <w:rPr>
          <w:color w:val="000000"/>
          <w:sz w:val="28"/>
          <w:szCs w:val="28"/>
        </w:rPr>
        <w:t>приложению</w:t>
      </w:r>
      <w:proofErr w:type="gramEnd"/>
      <w:r w:rsidR="004B7875" w:rsidRPr="004B7875">
        <w:rPr>
          <w:color w:val="000000"/>
          <w:sz w:val="28"/>
          <w:szCs w:val="28"/>
        </w:rPr>
        <w:t xml:space="preserve"> к настоящему постановлению.</w:t>
      </w:r>
    </w:p>
    <w:p w:rsidR="004B7875" w:rsidRPr="004B7875" w:rsidRDefault="006075D7" w:rsidP="003E1EE4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B7875">
        <w:rPr>
          <w:sz w:val="28"/>
          <w:szCs w:val="28"/>
        </w:rPr>
        <w:t xml:space="preserve">Главному специалисту </w:t>
      </w:r>
      <w:r w:rsidR="00821717" w:rsidRPr="004B7875">
        <w:rPr>
          <w:sz w:val="28"/>
          <w:szCs w:val="28"/>
        </w:rPr>
        <w:t>управления делами</w:t>
      </w:r>
      <w:r w:rsidRPr="004B7875">
        <w:rPr>
          <w:sz w:val="28"/>
          <w:szCs w:val="28"/>
        </w:rPr>
        <w:t xml:space="preserve"> (</w:t>
      </w:r>
      <w:proofErr w:type="spellStart"/>
      <w:r w:rsidRPr="004B7875">
        <w:rPr>
          <w:sz w:val="28"/>
          <w:szCs w:val="28"/>
        </w:rPr>
        <w:t>Иванская</w:t>
      </w:r>
      <w:proofErr w:type="spellEnd"/>
      <w:r w:rsidRPr="004B7875">
        <w:rPr>
          <w:sz w:val="28"/>
          <w:szCs w:val="28"/>
        </w:rPr>
        <w:t xml:space="preserve"> Е. С.) </w:t>
      </w:r>
      <w:r w:rsidR="00A21669" w:rsidRPr="004B7875">
        <w:rPr>
          <w:sz w:val="28"/>
          <w:szCs w:val="28"/>
        </w:rPr>
        <w:t>опубликовать в средствах массовой информации.</w:t>
      </w:r>
    </w:p>
    <w:p w:rsidR="00E90F88" w:rsidRPr="004B7875" w:rsidRDefault="00E90F88" w:rsidP="005139AA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B7875">
        <w:rPr>
          <w:sz w:val="28"/>
          <w:szCs w:val="28"/>
        </w:rPr>
        <w:t>Настоящее постановление вступает в силу с момента подписания.</w:t>
      </w:r>
    </w:p>
    <w:p w:rsidR="006075D7" w:rsidRPr="00E90F88" w:rsidRDefault="00E90F88" w:rsidP="00276174">
      <w:pPr>
        <w:pStyle w:val="a5"/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90F88">
        <w:rPr>
          <w:sz w:val="28"/>
          <w:szCs w:val="28"/>
        </w:rPr>
        <w:t xml:space="preserve">Контроль исполнения данного постановления возложить на </w:t>
      </w:r>
      <w:r w:rsidR="00171CB6">
        <w:rPr>
          <w:sz w:val="28"/>
          <w:szCs w:val="28"/>
        </w:rPr>
        <w:t>заместителя</w:t>
      </w:r>
      <w:r w:rsidR="001D749A">
        <w:rPr>
          <w:sz w:val="28"/>
          <w:szCs w:val="28"/>
        </w:rPr>
        <w:t xml:space="preserve">  </w:t>
      </w:r>
      <w:r w:rsidR="00171CB6">
        <w:rPr>
          <w:sz w:val="28"/>
          <w:szCs w:val="28"/>
        </w:rPr>
        <w:t xml:space="preserve"> главы по</w:t>
      </w:r>
      <w:r w:rsidR="001D749A">
        <w:rPr>
          <w:sz w:val="28"/>
          <w:szCs w:val="28"/>
        </w:rPr>
        <w:t xml:space="preserve">  </w:t>
      </w:r>
      <w:r w:rsidR="00C551C2">
        <w:rPr>
          <w:sz w:val="28"/>
          <w:szCs w:val="28"/>
        </w:rPr>
        <w:t xml:space="preserve"> </w:t>
      </w:r>
      <w:proofErr w:type="gramStart"/>
      <w:r w:rsidR="00C551C2">
        <w:rPr>
          <w:sz w:val="28"/>
          <w:szCs w:val="28"/>
        </w:rPr>
        <w:t xml:space="preserve">инвестиционной </w:t>
      </w:r>
      <w:r w:rsidR="001D749A">
        <w:rPr>
          <w:sz w:val="28"/>
          <w:szCs w:val="28"/>
        </w:rPr>
        <w:t xml:space="preserve"> </w:t>
      </w:r>
      <w:r w:rsidR="00C551C2">
        <w:rPr>
          <w:sz w:val="28"/>
          <w:szCs w:val="28"/>
        </w:rPr>
        <w:t>и</w:t>
      </w:r>
      <w:proofErr w:type="gramEnd"/>
      <w:r w:rsidR="00C551C2">
        <w:rPr>
          <w:sz w:val="28"/>
          <w:szCs w:val="28"/>
        </w:rPr>
        <w:t xml:space="preserve"> экономической политике </w:t>
      </w:r>
      <w:r w:rsidR="000936FE">
        <w:rPr>
          <w:sz w:val="28"/>
          <w:szCs w:val="28"/>
        </w:rPr>
        <w:t>Спиридонова С.В.</w:t>
      </w:r>
    </w:p>
    <w:p w:rsidR="006075D7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3C25" w:rsidRPr="00122E29" w:rsidRDefault="00213C25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70"/>
        <w:gridCol w:w="5103"/>
      </w:tblGrid>
      <w:tr w:rsidR="006075D7" w:rsidRPr="00122E29" w:rsidTr="00580BCD">
        <w:trPr>
          <w:trHeight w:val="471"/>
        </w:trPr>
        <w:tc>
          <w:tcPr>
            <w:tcW w:w="4570" w:type="dxa"/>
          </w:tcPr>
          <w:p w:rsidR="006075D7" w:rsidRPr="00122E29" w:rsidRDefault="00FA70A7" w:rsidP="00FA70A7">
            <w:pPr>
              <w:widowControl/>
              <w:tabs>
                <w:tab w:val="left" w:pos="3855"/>
                <w:tab w:val="right" w:pos="4354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И.о.главы</w:t>
            </w:r>
            <w:proofErr w:type="spellEnd"/>
            <w:r w:rsidR="00F53FFF">
              <w:rPr>
                <w:b/>
                <w:sz w:val="28"/>
                <w:szCs w:val="28"/>
              </w:rPr>
              <w:tab/>
            </w:r>
            <w:r w:rsidR="007A7274">
              <w:rPr>
                <w:b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6075D7" w:rsidRPr="00122E29" w:rsidRDefault="006075D7" w:rsidP="00375649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90F88"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375649">
              <w:rPr>
                <w:b/>
                <w:sz w:val="28"/>
                <w:szCs w:val="28"/>
              </w:rPr>
              <w:t>П.Л. Петров</w:t>
            </w:r>
          </w:p>
        </w:tc>
      </w:tr>
    </w:tbl>
    <w:p w:rsidR="0000743F" w:rsidRDefault="0000743F"/>
    <w:p w:rsidR="00580BCD" w:rsidRDefault="00580BCD"/>
    <w:tbl>
      <w:tblPr>
        <w:tblW w:w="10635" w:type="dxa"/>
        <w:tblLook w:val="04A0" w:firstRow="1" w:lastRow="0" w:firstColumn="1" w:lastColumn="0" w:noHBand="0" w:noVBand="1"/>
      </w:tblPr>
      <w:tblGrid>
        <w:gridCol w:w="5954"/>
        <w:gridCol w:w="4681"/>
      </w:tblGrid>
      <w:tr w:rsidR="00276174" w:rsidTr="00276174">
        <w:tc>
          <w:tcPr>
            <w:tcW w:w="5954" w:type="dxa"/>
          </w:tcPr>
          <w:p w:rsidR="00276174" w:rsidRDefault="002761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003384" w:rsidRDefault="00003384" w:rsidP="00276174">
            <w:pPr>
              <w:rPr>
                <w:sz w:val="28"/>
                <w:szCs w:val="28"/>
              </w:rPr>
            </w:pPr>
          </w:p>
          <w:p w:rsidR="00276174" w:rsidRDefault="00276174" w:rsidP="00276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276174" w:rsidRDefault="00276174" w:rsidP="00276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proofErr w:type="spellStart"/>
            <w:r w:rsidR="00C52414">
              <w:rPr>
                <w:sz w:val="28"/>
                <w:szCs w:val="28"/>
              </w:rPr>
              <w:t>и.</w:t>
            </w:r>
            <w:proofErr w:type="gramStart"/>
            <w:r w:rsidR="00C52414">
              <w:rPr>
                <w:sz w:val="28"/>
                <w:szCs w:val="28"/>
              </w:rPr>
              <w:t>о.</w:t>
            </w:r>
            <w:r>
              <w:rPr>
                <w:sz w:val="28"/>
                <w:szCs w:val="28"/>
              </w:rPr>
              <w:t>главы</w:t>
            </w:r>
            <w:proofErr w:type="spellEnd"/>
            <w:proofErr w:type="gramEnd"/>
          </w:p>
          <w:p w:rsidR="00276174" w:rsidRDefault="00F65FEC" w:rsidP="00276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C52414">
              <w:rPr>
                <w:sz w:val="28"/>
                <w:szCs w:val="28"/>
              </w:rPr>
              <w:t xml:space="preserve"> </w:t>
            </w:r>
            <w:r w:rsidR="00276174">
              <w:rPr>
                <w:sz w:val="28"/>
                <w:szCs w:val="28"/>
              </w:rPr>
              <w:t>«</w:t>
            </w:r>
            <w:r w:rsidR="00F52567">
              <w:rPr>
                <w:sz w:val="28"/>
                <w:szCs w:val="28"/>
              </w:rPr>
              <w:t>__</w:t>
            </w:r>
            <w:proofErr w:type="gramStart"/>
            <w:r w:rsidR="00F52567">
              <w:rPr>
                <w:sz w:val="28"/>
                <w:szCs w:val="28"/>
              </w:rPr>
              <w:t>_</w:t>
            </w:r>
            <w:r w:rsidR="00276174">
              <w:rPr>
                <w:sz w:val="28"/>
                <w:szCs w:val="28"/>
              </w:rPr>
              <w:t>»</w:t>
            </w:r>
            <w:r w:rsidR="00F52567">
              <w:rPr>
                <w:sz w:val="28"/>
                <w:szCs w:val="28"/>
              </w:rPr>
              <w:t>_</w:t>
            </w:r>
            <w:proofErr w:type="gramEnd"/>
            <w:r w:rsidR="00F52567">
              <w:rPr>
                <w:sz w:val="28"/>
                <w:szCs w:val="28"/>
              </w:rPr>
              <w:t>_______</w:t>
            </w:r>
            <w:r w:rsidR="00276174">
              <w:rPr>
                <w:sz w:val="28"/>
                <w:szCs w:val="28"/>
              </w:rPr>
              <w:t xml:space="preserve"> 202</w:t>
            </w:r>
            <w:r w:rsidR="000936FE">
              <w:rPr>
                <w:sz w:val="28"/>
                <w:szCs w:val="28"/>
              </w:rPr>
              <w:t>4</w:t>
            </w:r>
            <w:r w:rsidR="00276174">
              <w:rPr>
                <w:sz w:val="28"/>
                <w:szCs w:val="28"/>
              </w:rPr>
              <w:t xml:space="preserve"> г.                                                                                                 </w:t>
            </w:r>
            <w:r w:rsidR="00171CB6">
              <w:rPr>
                <w:sz w:val="28"/>
                <w:szCs w:val="28"/>
              </w:rPr>
              <w:t xml:space="preserve">№ </w:t>
            </w:r>
            <w:r w:rsidR="00F52567">
              <w:rPr>
                <w:sz w:val="28"/>
                <w:szCs w:val="28"/>
              </w:rPr>
              <w:t>__________________</w:t>
            </w:r>
          </w:p>
          <w:p w:rsidR="00276174" w:rsidRDefault="00276174" w:rsidP="00276174">
            <w:pPr>
              <w:jc w:val="both"/>
              <w:rPr>
                <w:sz w:val="28"/>
                <w:szCs w:val="28"/>
              </w:rPr>
            </w:pPr>
          </w:p>
          <w:p w:rsidR="00276174" w:rsidRDefault="00276174" w:rsidP="00276174">
            <w:pPr>
              <w:jc w:val="both"/>
              <w:rPr>
                <w:sz w:val="28"/>
                <w:szCs w:val="28"/>
              </w:rPr>
            </w:pPr>
          </w:p>
        </w:tc>
      </w:tr>
    </w:tbl>
    <w:p w:rsidR="000936FE" w:rsidRDefault="00276174" w:rsidP="00276174">
      <w:pPr>
        <w:jc w:val="center"/>
        <w:rPr>
          <w:sz w:val="28"/>
          <w:szCs w:val="28"/>
        </w:rPr>
      </w:pPr>
      <w:r w:rsidRPr="00276174">
        <w:rPr>
          <w:sz w:val="28"/>
          <w:szCs w:val="28"/>
        </w:rPr>
        <w:t xml:space="preserve">Тарифы </w:t>
      </w:r>
      <w:r w:rsidR="000936FE">
        <w:rPr>
          <w:sz w:val="28"/>
          <w:szCs w:val="28"/>
        </w:rPr>
        <w:t>ООО «</w:t>
      </w:r>
      <w:proofErr w:type="spellStart"/>
      <w:r w:rsidR="000936FE">
        <w:rPr>
          <w:sz w:val="28"/>
          <w:szCs w:val="28"/>
        </w:rPr>
        <w:t>Ленатурфлот</w:t>
      </w:r>
      <w:proofErr w:type="spellEnd"/>
      <w:r w:rsidR="000936FE">
        <w:rPr>
          <w:sz w:val="28"/>
          <w:szCs w:val="28"/>
        </w:rPr>
        <w:t xml:space="preserve">» </w:t>
      </w:r>
    </w:p>
    <w:p w:rsidR="000936FE" w:rsidRDefault="00276174" w:rsidP="0036096B">
      <w:pPr>
        <w:jc w:val="center"/>
        <w:rPr>
          <w:sz w:val="28"/>
          <w:szCs w:val="28"/>
        </w:rPr>
      </w:pPr>
      <w:r w:rsidRPr="00276174">
        <w:rPr>
          <w:sz w:val="28"/>
          <w:szCs w:val="28"/>
        </w:rPr>
        <w:t xml:space="preserve">на перевозку пассажиров речным транспортом </w:t>
      </w:r>
    </w:p>
    <w:p w:rsidR="000936FE" w:rsidRDefault="00276174" w:rsidP="0036096B">
      <w:pPr>
        <w:jc w:val="center"/>
        <w:rPr>
          <w:sz w:val="28"/>
          <w:szCs w:val="28"/>
        </w:rPr>
      </w:pPr>
      <w:r w:rsidRPr="00276174">
        <w:rPr>
          <w:sz w:val="28"/>
          <w:szCs w:val="28"/>
        </w:rPr>
        <w:t>по социально значимым маршрутам</w:t>
      </w:r>
    </w:p>
    <w:p w:rsidR="0036096B" w:rsidRDefault="000936FE" w:rsidP="0036096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«Ленский район» в навигацию 2024 года</w:t>
      </w:r>
      <w:r w:rsidR="0036096B">
        <w:rPr>
          <w:sz w:val="28"/>
          <w:szCs w:val="28"/>
        </w:rPr>
        <w:t xml:space="preserve"> </w:t>
      </w:r>
    </w:p>
    <w:p w:rsidR="00276174" w:rsidRPr="00276174" w:rsidRDefault="00276174" w:rsidP="0036096B">
      <w:pPr>
        <w:jc w:val="center"/>
        <w:rPr>
          <w:sz w:val="28"/>
          <w:szCs w:val="28"/>
        </w:rPr>
      </w:pPr>
    </w:p>
    <w:p w:rsidR="00276174" w:rsidRPr="00276174" w:rsidRDefault="00276174" w:rsidP="00276174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  <w:r w:rsidRPr="00276174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167" w:tblpY="15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3886"/>
        <w:gridCol w:w="1161"/>
        <w:gridCol w:w="2994"/>
      </w:tblGrid>
      <w:tr w:rsidR="00276174" w:rsidTr="00276174">
        <w:trPr>
          <w:cantSplit/>
          <w:trHeight w:val="78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 на перевозку,</w:t>
            </w:r>
          </w:p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 на 1 пассажира (с НДС)</w:t>
            </w:r>
          </w:p>
        </w:tc>
      </w:tr>
      <w:tr w:rsidR="00276174" w:rsidTr="00CE66D1">
        <w:trPr>
          <w:cantSplit/>
          <w:trHeight w:val="48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с.Хамра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D1" w:rsidRDefault="00CE66D1" w:rsidP="00CE66D1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руб./</w:t>
            </w:r>
          </w:p>
          <w:p w:rsidR="00276174" w:rsidRDefault="00CE66D1" w:rsidP="00CE66D1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EE" w:rsidRPr="00625FEE" w:rsidRDefault="004B7875" w:rsidP="004B7875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1 185</w:t>
            </w:r>
            <w:r w:rsidR="0023614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с.Ярославский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4B7875" w:rsidP="004B787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1 445</w:t>
            </w:r>
            <w:r w:rsidR="0023614D">
              <w:rPr>
                <w:bCs/>
                <w:sz w:val="28"/>
                <w:szCs w:val="28"/>
              </w:rPr>
              <w:t>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4B7875" w:rsidP="004B787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2 640</w:t>
            </w:r>
            <w:r w:rsidR="0023614D">
              <w:rPr>
                <w:bCs/>
                <w:sz w:val="28"/>
                <w:szCs w:val="28"/>
              </w:rPr>
              <w:t>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4B7875" w:rsidP="004B787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2 895</w:t>
            </w:r>
            <w:r w:rsidR="0023614D">
              <w:rPr>
                <w:bCs/>
                <w:sz w:val="28"/>
                <w:szCs w:val="28"/>
              </w:rPr>
              <w:t>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с.Хамра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4B7875" w:rsidP="004B787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1 670</w:t>
            </w:r>
            <w:r w:rsidR="0023614D">
              <w:rPr>
                <w:bCs/>
                <w:sz w:val="28"/>
                <w:szCs w:val="28"/>
              </w:rPr>
              <w:t>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с.Хамра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4B7875" w:rsidP="004B787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2 155</w:t>
            </w:r>
            <w:r w:rsidR="0023614D">
              <w:rPr>
                <w:bCs/>
                <w:sz w:val="28"/>
                <w:szCs w:val="28"/>
              </w:rPr>
              <w:t>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с.Ярославский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4B7875" w:rsidP="004B787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1 670</w:t>
            </w:r>
            <w:r w:rsidR="0023614D">
              <w:rPr>
                <w:bCs/>
                <w:sz w:val="28"/>
                <w:szCs w:val="28"/>
              </w:rPr>
              <w:t>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с.Ярославский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4B7875" w:rsidP="004B787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1 925</w:t>
            </w:r>
            <w:r w:rsidR="0023614D">
              <w:rPr>
                <w:bCs/>
                <w:sz w:val="28"/>
                <w:szCs w:val="28"/>
              </w:rPr>
              <w:t>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4B7875" w:rsidP="004B787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385</w:t>
            </w:r>
            <w:r w:rsidR="0023614D">
              <w:rPr>
                <w:bCs/>
                <w:sz w:val="28"/>
                <w:szCs w:val="28"/>
              </w:rPr>
              <w:t>,0</w:t>
            </w:r>
          </w:p>
        </w:tc>
      </w:tr>
    </w:tbl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744"/>
      </w:tblGrid>
      <w:tr w:rsidR="00171CB6" w:rsidTr="00276174">
        <w:tc>
          <w:tcPr>
            <w:tcW w:w="4814" w:type="dxa"/>
            <w:hideMark/>
          </w:tcPr>
          <w:p w:rsidR="00F65FEC" w:rsidRDefault="000936FE" w:rsidP="0036096B">
            <w:pPr>
              <w:ind w:left="37" w:hanging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Начальник управления </w:t>
            </w:r>
            <w:r w:rsidR="00171CB6">
              <w:rPr>
                <w:sz w:val="28"/>
                <w:szCs w:val="28"/>
                <w:lang w:eastAsia="en-US"/>
              </w:rPr>
              <w:t>инвести</w:t>
            </w:r>
            <w:r w:rsidR="00F65FEC">
              <w:rPr>
                <w:sz w:val="28"/>
                <w:szCs w:val="28"/>
                <w:lang w:eastAsia="en-US"/>
              </w:rPr>
              <w:t>ционной и экономической</w:t>
            </w:r>
          </w:p>
          <w:p w:rsidR="00276174" w:rsidRDefault="000936FE" w:rsidP="0036096B">
            <w:pPr>
              <w:ind w:left="37" w:hanging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171CB6">
              <w:rPr>
                <w:sz w:val="28"/>
                <w:szCs w:val="28"/>
                <w:lang w:eastAsia="en-US"/>
              </w:rPr>
              <w:t>политики</w:t>
            </w:r>
            <w:r w:rsidR="0027617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14" w:type="dxa"/>
            <w:hideMark/>
          </w:tcPr>
          <w:p w:rsidR="00C52414" w:rsidRDefault="004B7875" w:rsidP="004B7875">
            <w:pPr>
              <w:ind w:left="37" w:hanging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276174">
              <w:rPr>
                <w:sz w:val="28"/>
                <w:szCs w:val="28"/>
                <w:lang w:eastAsia="en-US"/>
              </w:rPr>
              <w:t xml:space="preserve">                       </w:t>
            </w:r>
          </w:p>
          <w:p w:rsidR="00C52414" w:rsidRDefault="00C52414" w:rsidP="004B7875">
            <w:pPr>
              <w:ind w:left="37" w:hanging="37"/>
              <w:jc w:val="center"/>
              <w:rPr>
                <w:sz w:val="28"/>
                <w:szCs w:val="28"/>
                <w:lang w:eastAsia="en-US"/>
              </w:rPr>
            </w:pPr>
          </w:p>
          <w:p w:rsidR="00276174" w:rsidRDefault="00C52414" w:rsidP="004B7875">
            <w:pPr>
              <w:ind w:left="37" w:hanging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 w:rsidR="00171CB6">
              <w:rPr>
                <w:sz w:val="28"/>
                <w:szCs w:val="28"/>
                <w:lang w:eastAsia="en-US"/>
              </w:rPr>
              <w:t>О.А. Кондратьева</w:t>
            </w:r>
          </w:p>
        </w:tc>
      </w:tr>
    </w:tbl>
    <w:p w:rsidR="00276174" w:rsidRDefault="00276174"/>
    <w:sectPr w:rsidR="00276174" w:rsidSect="006E7DCC">
      <w:headerReference w:type="default" r:id="rId8"/>
      <w:type w:val="continuous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420" w:rsidRDefault="00443420">
      <w:r>
        <w:separator/>
      </w:r>
    </w:p>
  </w:endnote>
  <w:endnote w:type="continuationSeparator" w:id="0">
    <w:p w:rsidR="00443420" w:rsidRDefault="0044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420" w:rsidRDefault="00443420">
      <w:r>
        <w:separator/>
      </w:r>
    </w:p>
  </w:footnote>
  <w:footnote w:type="continuationSeparator" w:id="0">
    <w:p w:rsidR="00443420" w:rsidRDefault="00443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580404"/>
      <w:docPartObj>
        <w:docPartGallery w:val="Page Numbers (Top of Page)"/>
        <w:docPartUnique/>
      </w:docPartObj>
    </w:sdtPr>
    <w:sdtEndPr/>
    <w:sdtContent>
      <w:p w:rsidR="00BC7972" w:rsidRDefault="006075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734">
          <w:rPr>
            <w:noProof/>
          </w:rPr>
          <w:t>2</w:t>
        </w:r>
        <w:r>
          <w:fldChar w:fldCharType="end"/>
        </w:r>
      </w:p>
    </w:sdtContent>
  </w:sdt>
  <w:p w:rsidR="00BC7972" w:rsidRDefault="005365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2F9E0D51"/>
    <w:multiLevelType w:val="hybridMultilevel"/>
    <w:tmpl w:val="9BF48C0A"/>
    <w:lvl w:ilvl="0" w:tplc="F948C03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40275B"/>
    <w:multiLevelType w:val="multilevel"/>
    <w:tmpl w:val="CD444E3E"/>
    <w:lvl w:ilvl="0">
      <w:start w:val="1"/>
      <w:numFmt w:val="decimal"/>
      <w:lvlText w:val="%1."/>
      <w:lvlJc w:val="left"/>
      <w:pPr>
        <w:ind w:left="11984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D7"/>
    <w:rsid w:val="00003384"/>
    <w:rsid w:val="0000743F"/>
    <w:rsid w:val="000936FE"/>
    <w:rsid w:val="00103CB7"/>
    <w:rsid w:val="001359EE"/>
    <w:rsid w:val="00160C90"/>
    <w:rsid w:val="001611BB"/>
    <w:rsid w:val="00171CB6"/>
    <w:rsid w:val="001D749A"/>
    <w:rsid w:val="00213C25"/>
    <w:rsid w:val="0023614D"/>
    <w:rsid w:val="00276174"/>
    <w:rsid w:val="0035712D"/>
    <w:rsid w:val="0036096B"/>
    <w:rsid w:val="00364098"/>
    <w:rsid w:val="00375649"/>
    <w:rsid w:val="003C6D94"/>
    <w:rsid w:val="00443420"/>
    <w:rsid w:val="00460170"/>
    <w:rsid w:val="004B7875"/>
    <w:rsid w:val="0054106C"/>
    <w:rsid w:val="00580BCD"/>
    <w:rsid w:val="006075D7"/>
    <w:rsid w:val="00625FEE"/>
    <w:rsid w:val="0062634F"/>
    <w:rsid w:val="00626AC1"/>
    <w:rsid w:val="006606F6"/>
    <w:rsid w:val="006E7DCC"/>
    <w:rsid w:val="00773AA3"/>
    <w:rsid w:val="007A7274"/>
    <w:rsid w:val="007B3734"/>
    <w:rsid w:val="00821717"/>
    <w:rsid w:val="008B530B"/>
    <w:rsid w:val="008C0688"/>
    <w:rsid w:val="008F2D7A"/>
    <w:rsid w:val="0097178A"/>
    <w:rsid w:val="00A16A1D"/>
    <w:rsid w:val="00A21669"/>
    <w:rsid w:val="00A66F45"/>
    <w:rsid w:val="00A67552"/>
    <w:rsid w:val="00B27E65"/>
    <w:rsid w:val="00C259A6"/>
    <w:rsid w:val="00C52414"/>
    <w:rsid w:val="00C551C2"/>
    <w:rsid w:val="00CE66D1"/>
    <w:rsid w:val="00D15689"/>
    <w:rsid w:val="00DE5BC3"/>
    <w:rsid w:val="00E116A2"/>
    <w:rsid w:val="00E90F88"/>
    <w:rsid w:val="00EA6655"/>
    <w:rsid w:val="00EE0F44"/>
    <w:rsid w:val="00EF73B1"/>
    <w:rsid w:val="00F52567"/>
    <w:rsid w:val="00F53FFF"/>
    <w:rsid w:val="00F65FEC"/>
    <w:rsid w:val="00F8320F"/>
    <w:rsid w:val="00FA70A7"/>
    <w:rsid w:val="00F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91D1"/>
  <w15:chartTrackingRefBased/>
  <w15:docId w15:val="{FD656BAD-042F-4663-A870-E2F1A48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80BC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75D7"/>
    <w:pPr>
      <w:ind w:left="720"/>
      <w:contextualSpacing/>
    </w:pPr>
  </w:style>
  <w:style w:type="table" w:styleId="a6">
    <w:name w:val="Table Grid"/>
    <w:basedOn w:val="a1"/>
    <w:uiPriority w:val="59"/>
    <w:rsid w:val="0060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7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5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580BCD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unhideWhenUsed/>
    <w:rsid w:val="00580BCD"/>
    <w:pPr>
      <w:widowControl/>
      <w:autoSpaceDE/>
      <w:autoSpaceDN/>
      <w:adjustRightInd/>
      <w:spacing w:after="120"/>
    </w:pPr>
  </w:style>
  <w:style w:type="character" w:customStyle="1" w:styleId="aa">
    <w:name w:val="Основной текст Знак"/>
    <w:basedOn w:val="a0"/>
    <w:link w:val="a9"/>
    <w:rsid w:val="00580B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cp:lastPrinted>2021-04-19T01:29:00Z</cp:lastPrinted>
  <dcterms:created xsi:type="dcterms:W3CDTF">2024-06-14T06:52:00Z</dcterms:created>
  <dcterms:modified xsi:type="dcterms:W3CDTF">2024-06-14T06:52:00Z</dcterms:modified>
</cp:coreProperties>
</file>