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50228" w14:textId="77777777" w:rsidR="00C86482" w:rsidRPr="00C86482" w:rsidRDefault="00C86482" w:rsidP="00C86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44131405"/>
      <w:bookmarkStart w:id="1" w:name="_GoBack"/>
      <w:bookmarkEnd w:id="1"/>
      <w:r w:rsidRPr="00C86482">
        <w:rPr>
          <w:rFonts w:ascii="Times New Roman" w:hAnsi="Times New Roman" w:cs="Times New Roman"/>
          <w:b/>
          <w:sz w:val="28"/>
          <w:szCs w:val="28"/>
        </w:rPr>
        <w:t xml:space="preserve">Информация о документах, входящих в состав </w:t>
      </w:r>
    </w:p>
    <w:p w14:paraId="7F30B296" w14:textId="77777777" w:rsidR="00C86482" w:rsidRPr="00C86482" w:rsidRDefault="00C86482" w:rsidP="00C86482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6482">
        <w:rPr>
          <w:rFonts w:ascii="Times New Roman" w:hAnsi="Times New Roman" w:cs="Times New Roman"/>
          <w:b/>
          <w:sz w:val="28"/>
          <w:szCs w:val="28"/>
        </w:rPr>
        <w:t>муниципальной программы МО «Ленский район»</w:t>
      </w:r>
    </w:p>
    <w:p w14:paraId="0A4020A7" w14:textId="77777777" w:rsidR="00C86482" w:rsidRPr="001C6F06" w:rsidRDefault="00C86482" w:rsidP="00C8648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14:paraId="59315965" w14:textId="77777777" w:rsidR="00C86482" w:rsidRPr="001C6F06" w:rsidRDefault="00C86482" w:rsidP="00C86482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01"/>
        <w:gridCol w:w="1417"/>
        <w:gridCol w:w="3431"/>
        <w:gridCol w:w="3260"/>
        <w:gridCol w:w="2183"/>
        <w:gridCol w:w="2637"/>
      </w:tblGrid>
      <w:tr w:rsidR="00C86482" w:rsidRPr="001C6F06" w14:paraId="15A16275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F5068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C8204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Тип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C44C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B605D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B7F0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93818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9DC9D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Гиперссылка на текст документа (в случае размещения)</w:t>
            </w:r>
          </w:p>
        </w:tc>
      </w:tr>
      <w:tr w:rsidR="00C86482" w:rsidRPr="001C6F06" w14:paraId="3F97D5CF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AD9E0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54922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606A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68BCA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9096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099EB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D9487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86482" w:rsidRPr="001C6F06" w14:paraId="7083BACD" w14:textId="77777777" w:rsidTr="00EC28ED">
        <w:tc>
          <w:tcPr>
            <w:tcW w:w="14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24D13" w14:textId="77777777" w:rsidR="00C86482" w:rsidRPr="006D6589" w:rsidRDefault="00C86482" w:rsidP="00592D3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МО «Ленский район»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</w:tr>
      <w:tr w:rsidR="00C86482" w:rsidRPr="001C6F06" w14:paraId="77D5D56A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2FB4" w14:textId="77777777" w:rsidR="00C86482" w:rsidRPr="006D6589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F2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DEEF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79E0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</w:t>
            </w:r>
          </w:p>
          <w:p w14:paraId="0E1C5461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 xml:space="preserve">муниципальной программы </w:t>
            </w:r>
          </w:p>
          <w:p w14:paraId="6FDDC415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56" w14:textId="6C7704F5" w:rsidR="00C86482" w:rsidRPr="001C6F06" w:rsidRDefault="00EC28ED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94B7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Муниципальное казенное учреждение «Комитет по молодежной и семейной политике» муниципального образования «Ленский район» Республики Саха (Якутия)</w:t>
            </w:r>
          </w:p>
          <w:p w14:paraId="4352F02B" w14:textId="77777777" w:rsidR="00C86482" w:rsidRPr="001C6F06" w:rsidRDefault="00C86482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(далее – МКУ «КМСП»)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8A98" w14:textId="3F3EC077" w:rsidR="00C86482" w:rsidRPr="001C6F06" w:rsidRDefault="00154D04" w:rsidP="00592D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4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  <w:r w:rsidR="00EC28ED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C28ED" w:rsidRPr="001C6F06" w14:paraId="1545A55B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9286F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1DF1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6471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1E3E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№1 «Создание условий для развития потенциала подрастающего поколения, молодежи»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E62B" w14:textId="30F2C42F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01EC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FC7" w14:textId="252A4BB6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5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</w:p>
        </w:tc>
      </w:tr>
      <w:tr w:rsidR="00EC28ED" w:rsidRPr="001C6F06" w14:paraId="6AA76A3F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424A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ED7F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</w:t>
            </w: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817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 xml:space="preserve">Постановление главы </w:t>
            </w: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7BB15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Паспорт ведомственного проекта №2 «Семейная политика»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0DD" w14:textId="233DC510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 xml:space="preserve">муниципального образования </w:t>
            </w:r>
            <w:r w:rsidRPr="00A12D0E">
              <w:rPr>
                <w:rFonts w:ascii="Times New Roman" w:hAnsi="Times New Roman" w:cs="Times New Roman"/>
                <w:szCs w:val="22"/>
              </w:rPr>
              <w:lastRenderedPageBreak/>
              <w:t>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3F20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lastRenderedPageBreak/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9DBE" w14:textId="62A73BBD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</w:t>
              </w:r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lastRenderedPageBreak/>
                <w:t>niya-glavy/postanovleniya-za-2024-god/5227-postanovleniya-za-2024-god-ot-31-yanvarya</w:t>
              </w:r>
            </w:hyperlink>
          </w:p>
        </w:tc>
      </w:tr>
      <w:tr w:rsidR="00EC28ED" w:rsidRPr="001C6F06" w14:paraId="2F4F5B99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621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4167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D5D9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BFF9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№3 «Воспитание патриотизма у граждан – национальная идея государства»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7AA3" w14:textId="0112BB53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FAE7C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9AC5" w14:textId="44ABAB75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</w:p>
        </w:tc>
      </w:tr>
      <w:tr w:rsidR="00EC28ED" w:rsidRPr="001C6F06" w14:paraId="756B1B89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2DE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80A9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AE34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906C9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№4 «Мотивирование населения на ведение трезвого здорового образа жизни»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A4" w14:textId="24700C8E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7047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3A5E" w14:textId="08DD93A1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</w:p>
        </w:tc>
      </w:tr>
      <w:tr w:rsidR="00EC28ED" w:rsidRPr="001C6F06" w14:paraId="52CC55C0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4C7C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F24F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A28F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03F8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ведомственного проекта №5 «Содействие развитию гражданского общества»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0787" w14:textId="3BABD14B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5FE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03D8" w14:textId="37753F16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</w:p>
        </w:tc>
      </w:tr>
      <w:tr w:rsidR="00EC28ED" w:rsidRPr="001C6F06" w14:paraId="43612E76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29041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4B77F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структурного элемента муниципальной 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7195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3114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Паспорт комплекса процессных мероприятий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9ED6" w14:textId="01BBB414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EC28ED">
              <w:rPr>
                <w:rFonts w:ascii="Times New Roman" w:hAnsi="Times New Roman" w:cs="Times New Roman"/>
                <w:szCs w:val="22"/>
              </w:rPr>
              <w:t xml:space="preserve">остановление главы </w:t>
            </w:r>
            <w:r w:rsidRPr="00A12D0E">
              <w:rPr>
                <w:rFonts w:ascii="Times New Roman" w:hAnsi="Times New Roman" w:cs="Times New Roman"/>
                <w:szCs w:val="22"/>
              </w:rPr>
              <w:t>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C28ED">
              <w:rPr>
                <w:rFonts w:ascii="Times New Roman" w:hAnsi="Times New Roman" w:cs="Times New Roman"/>
                <w:szCs w:val="22"/>
              </w:rPr>
              <w:t>от 30 января 2024 года №01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03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EC28ED">
              <w:rPr>
                <w:rFonts w:ascii="Times New Roman" w:hAnsi="Times New Roman" w:cs="Times New Roman"/>
                <w:szCs w:val="22"/>
              </w:rPr>
              <w:t>49/4 «Об утверждении муниципальной программы «Реализация молодежной политики, патриотического воспитания граждан и развитие гражданского общества в Ленском районе»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75807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C7AE" w14:textId="2802004B" w:rsidR="00EC28ED" w:rsidRPr="001C6F06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EC28ED" w:rsidRPr="00B46219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https://lenskrayon.ru/index.php/dokumenty/postanovleniya-glavy/postanovleniya-za-2024-god/5227-postanovleniya-za-2024-god-ot-31-yanvarya</w:t>
              </w:r>
            </w:hyperlink>
          </w:p>
        </w:tc>
      </w:tr>
      <w:tr w:rsidR="00EC28ED" w:rsidRPr="001C6F06" w14:paraId="300F3421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02CF4" w14:textId="77777777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58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3613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Правила предоставления субсидий юридическим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1E7" w14:textId="77777777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B429" w14:textId="77777777" w:rsidR="00EC28ED" w:rsidRPr="00B30F3D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A12D0E">
              <w:rPr>
                <w:rFonts w:ascii="Times New Roman" w:hAnsi="Times New Roman" w:cs="Times New Roman"/>
                <w:szCs w:val="22"/>
              </w:rPr>
              <w:t>Порядок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492F" w14:textId="698D8FC8" w:rsidR="00EC28ED" w:rsidRPr="00A12D0E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12D0E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 от 11.03.22 г. № 01-03-120/2 «Об утверждении порядка предоставления и распределения из бюджета муниципального образования «Ленский район» субсидий социально ориентированным некоммерческим организация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A12D0E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46411" w14:textId="77777777" w:rsidR="00EC28ED" w:rsidRPr="00CB1B75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B75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FD1C4" w14:textId="77777777" w:rsidR="00EC28ED" w:rsidRPr="00A12D0E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hyperlink r:id="rId11" w:history="1">
              <w:r w:rsidR="00EC28ED" w:rsidRPr="00A12D0E">
                <w:rPr>
                  <w:rStyle w:val="a3"/>
                  <w:rFonts w:ascii="Times New Roman" w:hAnsi="Times New Roman" w:cs="Times New Roman"/>
                  <w:szCs w:val="22"/>
                </w:rPr>
                <w:t>https://lenskrayon.ru/index.php/dokumenty/postanovleniya-glavy/postanovleniya-za-2022-god/3026-ot-11-marta-2022-goda-01-03-120-2-ob-utverzhdenii-poryadka-predostavleniya-i-raspredeleniya-iz-byudzheta-munitsipalnogo-obrazovaniya-lenskij-rajon-subsidij-sotsialno-orientirovannym-nekommercheskim-organizatsiyam</w:t>
              </w:r>
            </w:hyperlink>
            <w:r w:rsidR="00EC28ED" w:rsidRPr="00A12D0E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</w:tr>
      <w:tr w:rsidR="00EC28ED" w:rsidRPr="001C6F06" w14:paraId="623069E1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7D98" w14:textId="765AC064" w:rsidR="00EC28ED" w:rsidRPr="006D6589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E63E" w14:textId="0FA1C542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Правила предоставления субсидий юридическим лицам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4B0F1" w14:textId="64990BE4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4CDEA" w14:textId="03B2F673" w:rsidR="00EC28ED" w:rsidRPr="00B30F3D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4C23AE">
              <w:rPr>
                <w:rFonts w:ascii="Times New Roman" w:hAnsi="Times New Roman" w:cs="Times New Roman"/>
                <w:szCs w:val="22"/>
              </w:rPr>
              <w:t>Порядок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64F9" w14:textId="2DD417AD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  <w:r>
              <w:rPr>
                <w:rFonts w:ascii="Times New Roman" w:hAnsi="Times New Roman" w:cs="Times New Roman"/>
                <w:szCs w:val="22"/>
              </w:rPr>
              <w:t xml:space="preserve"> от 15.03.2024 г. №01-03-156/4 «Об утверждении </w:t>
            </w:r>
            <w:r w:rsidRPr="004C23AE">
              <w:rPr>
                <w:rFonts w:ascii="Times New Roman" w:hAnsi="Times New Roman" w:cs="Times New Roman"/>
                <w:szCs w:val="22"/>
              </w:rPr>
              <w:t>Порядка предоставления субсидий общественным организациям инвалидов и ветеранов на функционирование и развитие деятельности из бюджета МО «Ленский район» Республики Саха (Якутия)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6B8F" w14:textId="6D1A77D8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B75">
              <w:rPr>
                <w:rFonts w:ascii="Times New Roman" w:hAnsi="Times New Roman" w:cs="Times New Roman"/>
                <w:szCs w:val="22"/>
              </w:rPr>
              <w:t>МКУ «КМСП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5B9E" w14:textId="1437D44A" w:rsidR="00EC28ED" w:rsidRDefault="00154D04" w:rsidP="00EC28ED">
            <w:pPr>
              <w:pStyle w:val="ConsPlusNormal"/>
              <w:jc w:val="both"/>
            </w:pPr>
            <w:hyperlink r:id="rId12" w:history="1">
              <w:r w:rsidR="00EC28ED" w:rsidRPr="004C23AE">
                <w:rPr>
                  <w:rStyle w:val="a3"/>
                  <w:rFonts w:ascii="Times New Roman" w:hAnsi="Times New Roman" w:cs="Times New Roman"/>
                </w:rPr>
                <w:t>https://lenskrayon.ru/index.php/dokumenty/postanovleniya-glavy/postanovleniya-za-2024-god/5385-postanovlenie-za-2024-ot-18-mar</w:t>
              </w:r>
              <w:r w:rsidR="00EC28ED" w:rsidRPr="006D105C">
                <w:rPr>
                  <w:rStyle w:val="a3"/>
                </w:rPr>
                <w:t>ta</w:t>
              </w:r>
            </w:hyperlink>
            <w:r w:rsidR="00EC28ED">
              <w:t xml:space="preserve"> </w:t>
            </w:r>
          </w:p>
        </w:tc>
      </w:tr>
      <w:tr w:rsidR="00EC28ED" w:rsidRPr="001C6F06" w14:paraId="00CC67AE" w14:textId="77777777" w:rsidTr="00EC28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F419" w14:textId="1C0EF444" w:rsidR="00EC28ED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3369" w14:textId="4420DE92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B1B75">
              <w:rPr>
                <w:rFonts w:ascii="Times New Roman" w:hAnsi="Times New Roman" w:cs="Times New Roman"/>
                <w:szCs w:val="22"/>
              </w:rPr>
              <w:t>равила предоставления межбюджетных трансфертов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EBD5" w14:textId="01E8ABBE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C6F06"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160F" w14:textId="5C46C73F" w:rsidR="00EC28ED" w:rsidRPr="00B30F3D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highlight w:val="yellow"/>
              </w:rPr>
            </w:pPr>
            <w:r w:rsidRPr="00853E08">
              <w:rPr>
                <w:rFonts w:ascii="Times New Roman" w:hAnsi="Times New Roman" w:cs="Times New Roman"/>
                <w:szCs w:val="22"/>
              </w:rPr>
              <w:t>Методика распределения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0275" w14:textId="73C0477E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главы муниципального образования «Ленский район» от 24.05.2024 г. №01-03-337/4 «Об утверждении Методики</w:t>
            </w:r>
            <w:r w:rsidRPr="00853E08">
              <w:rPr>
                <w:rFonts w:ascii="Times New Roman" w:hAnsi="Times New Roman" w:cs="Times New Roman"/>
                <w:szCs w:val="22"/>
              </w:rPr>
              <w:t xml:space="preserve"> распределения грантов в виде иных межбюджетных трансферов из бюджета МО «Ленский район» бюджетам муниципальных образований на софинансирование, в том числе в полном объеме, программ (подпрограмм/мероприятий) по поддержке на конкурсной основе территориальных общественных самоуправлений и правил их предоставления</w:t>
            </w:r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92783" w14:textId="65914152" w:rsidR="00EC28ED" w:rsidRPr="001C6F06" w:rsidRDefault="00EC28ED" w:rsidP="00EC28E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B1B75">
              <w:rPr>
                <w:rFonts w:ascii="Times New Roman" w:hAnsi="Times New Roman" w:cs="Times New Roman"/>
                <w:szCs w:val="22"/>
              </w:rPr>
              <w:t>МКУ «КМСП»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7A5E" w14:textId="10112A6C" w:rsidR="00EC28ED" w:rsidRPr="004C23AE" w:rsidRDefault="00154D04" w:rsidP="00EC28E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hyperlink r:id="rId13" w:history="1">
              <w:r w:rsidR="00EC28ED" w:rsidRPr="004C23AE">
                <w:rPr>
                  <w:rStyle w:val="a3"/>
                  <w:rFonts w:ascii="Times New Roman" w:hAnsi="Times New Roman" w:cs="Times New Roman"/>
                </w:rPr>
                <w:t>https://lenskrayon.ru/index.php/dokumenty/postanovleniya-glavy/postanovleniya-za-2024-god/5656-ot-24-maya-2024-goda-01-03-337-4</w:t>
              </w:r>
            </w:hyperlink>
            <w:r w:rsidR="00EC28ED" w:rsidRPr="004C23AE">
              <w:rPr>
                <w:rFonts w:ascii="Times New Roman" w:hAnsi="Times New Roman" w:cs="Times New Roman"/>
              </w:rPr>
              <w:t xml:space="preserve"> </w:t>
            </w:r>
          </w:p>
        </w:tc>
      </w:tr>
      <w:bookmarkEnd w:id="0"/>
    </w:tbl>
    <w:p w14:paraId="0568614E" w14:textId="77777777" w:rsidR="005D71A7" w:rsidRDefault="005D71A7"/>
    <w:sectPr w:rsidR="005D71A7" w:rsidSect="00EC28ED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17B"/>
    <w:rsid w:val="00092D82"/>
    <w:rsid w:val="00154D04"/>
    <w:rsid w:val="001F2144"/>
    <w:rsid w:val="003B5FD7"/>
    <w:rsid w:val="004A7F4E"/>
    <w:rsid w:val="004C23AE"/>
    <w:rsid w:val="004C2623"/>
    <w:rsid w:val="005D71A7"/>
    <w:rsid w:val="0069417B"/>
    <w:rsid w:val="006D6589"/>
    <w:rsid w:val="007A20DC"/>
    <w:rsid w:val="00853E08"/>
    <w:rsid w:val="009B7275"/>
    <w:rsid w:val="00A12D0E"/>
    <w:rsid w:val="00B30F3D"/>
    <w:rsid w:val="00C86482"/>
    <w:rsid w:val="00CB1B75"/>
    <w:rsid w:val="00D13DA5"/>
    <w:rsid w:val="00EC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B4441"/>
  <w15:chartTrackingRefBased/>
  <w15:docId w15:val="{FF57A09E-E1C8-4BC0-844A-7FB5E0621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8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86482"/>
    <w:rPr>
      <w:color w:val="04348A"/>
      <w:u w:val="single"/>
    </w:rPr>
  </w:style>
  <w:style w:type="paragraph" w:customStyle="1" w:styleId="ConsPlusNormal">
    <w:name w:val="ConsPlusNormal"/>
    <w:rsid w:val="00C864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kern w:val="0"/>
      <w:szCs w:val="20"/>
      <w:lang w:eastAsia="ru-RU"/>
      <w14:ligatures w14:val="none"/>
    </w:rPr>
  </w:style>
  <w:style w:type="character" w:styleId="a4">
    <w:name w:val="FollowedHyperlink"/>
    <w:basedOn w:val="a0"/>
    <w:uiPriority w:val="99"/>
    <w:semiHidden/>
    <w:unhideWhenUsed/>
    <w:rsid w:val="00853E08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C2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nskrayon.ru/index.php/dokumenty/postanovleniya-glavy/postanovleniya-za-2024-god/5227-postanovleniya-za-2024-god-ot-31-yanvarya" TargetMode="External"/><Relationship Id="rId13" Type="http://schemas.openxmlformats.org/officeDocument/2006/relationships/hyperlink" Target="https://lenskrayon.ru/index.php/dokumenty/postanovleniya-glavy/postanovleniya-za-2024-god/5656-ot-24-maya-2024-goda-01-03-337-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nskrayon.ru/index.php/dokumenty/postanovleniya-glavy/postanovleniya-za-2024-god/5227-postanovleniya-za-2024-god-ot-31-yanvarya" TargetMode="External"/><Relationship Id="rId12" Type="http://schemas.openxmlformats.org/officeDocument/2006/relationships/hyperlink" Target="https://lenskrayon.ru/index.php/dokumenty/postanovleniya-glavy/postanovleniya-za-2024-god/5385-postanovlenie-za-2024-ot-18-mart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nskrayon.ru/index.php/dokumenty/postanovleniya-glavy/postanovleniya-za-2024-god/5227-postanovleniya-za-2024-god-ot-31-yanvarya" TargetMode="External"/><Relationship Id="rId11" Type="http://schemas.openxmlformats.org/officeDocument/2006/relationships/hyperlink" Target="https://lenskrayon.ru/index.php/dokumenty/postanovleniya-glavy/postanovleniya-za-2022-god/3026-ot-11-marta-2022-goda-01-03-120-2-ob-utverzhdenii-poryadka-predostavleniya-i-raspredeleniya-iz-byudzheta-munitsipalnogo-obrazovaniya-lenskij-rajon-subsidij-sotsialno-orientirovannym-nekommercheskim-organizatsiyam" TargetMode="External"/><Relationship Id="rId5" Type="http://schemas.openxmlformats.org/officeDocument/2006/relationships/hyperlink" Target="https://lenskrayon.ru/index.php/dokumenty/postanovleniya-glavy/postanovleniya-za-2024-god/5227-postanovleniya-za-2024-god-ot-31-yanvary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enskrayon.ru/index.php/dokumenty/postanovleniya-glavy/postanovleniya-za-2024-god/5227-postanovleniya-za-2024-god-ot-31-yanvarya" TargetMode="External"/><Relationship Id="rId4" Type="http://schemas.openxmlformats.org/officeDocument/2006/relationships/hyperlink" Target="https://lenskrayon.ru/index.php/dokumenty/postanovleniya-glavy/postanovleniya-za-2024-god/5227-postanovleniya-za-2024-god-ot-31-yanvarya" TargetMode="External"/><Relationship Id="rId9" Type="http://schemas.openxmlformats.org/officeDocument/2006/relationships/hyperlink" Target="https://lenskrayon.ru/index.php/dokumenty/postanovleniya-glavy/postanovleniya-za-2024-god/5227-postanovleniya-za-2024-god-ot-31-yanvary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1362</Words>
  <Characters>7764</Characters>
  <Application>Microsoft Office Word</Application>
  <DocSecurity>4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 Данил Риммович</dc:creator>
  <cp:keywords/>
  <dc:description/>
  <cp:lastModifiedBy>Общий_отдел_2</cp:lastModifiedBy>
  <cp:revision>2</cp:revision>
  <dcterms:created xsi:type="dcterms:W3CDTF">2024-06-17T23:37:00Z</dcterms:created>
  <dcterms:modified xsi:type="dcterms:W3CDTF">2024-06-17T23:37:00Z</dcterms:modified>
</cp:coreProperties>
</file>