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«_</w:t>
            </w:r>
            <w:r w:rsidR="004A750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08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_» _</w:t>
            </w:r>
            <w:r w:rsidR="004A750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__ 202</w:t>
            </w:r>
            <w:r w:rsidR="0093387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№ ___</w:t>
            </w:r>
            <w:r w:rsidR="004A750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01-04-1425/4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Default="000356D3" w:rsidP="0093387C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 xml:space="preserve">О подготовке </w:t>
      </w:r>
      <w:r w:rsidR="0093387C">
        <w:rPr>
          <w:b/>
          <w:sz w:val="24"/>
          <w:szCs w:val="24"/>
        </w:rPr>
        <w:t>документации по планировке территории</w:t>
      </w:r>
    </w:p>
    <w:p w:rsidR="0093387C" w:rsidRPr="0093387C" w:rsidRDefault="0093387C" w:rsidP="00820D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размещения объекта «</w:t>
      </w:r>
      <w:r w:rsidR="00820DA2" w:rsidRPr="00820DA2">
        <w:rPr>
          <w:b/>
          <w:bCs/>
          <w:color w:val="000000" w:themeColor="text1"/>
          <w:sz w:val="24"/>
          <w:szCs w:val="28"/>
        </w:rPr>
        <w:t xml:space="preserve">Обустройство </w:t>
      </w:r>
      <w:proofErr w:type="spellStart"/>
      <w:r w:rsidR="00820DA2" w:rsidRPr="00820DA2">
        <w:rPr>
          <w:b/>
          <w:bCs/>
          <w:color w:val="000000" w:themeColor="text1"/>
          <w:sz w:val="24"/>
          <w:szCs w:val="28"/>
        </w:rPr>
        <w:t>Тымпучиканского</w:t>
      </w:r>
      <w:proofErr w:type="spellEnd"/>
      <w:r w:rsidR="00820DA2" w:rsidRPr="00820DA2">
        <w:rPr>
          <w:b/>
          <w:bCs/>
          <w:color w:val="000000" w:themeColor="text1"/>
          <w:sz w:val="24"/>
          <w:szCs w:val="28"/>
        </w:rPr>
        <w:t xml:space="preserve"> нефтегазоконденсатного месторождения. Куст скважин № 206-13</w:t>
      </w:r>
      <w:r>
        <w:rPr>
          <w:b/>
          <w:color w:val="000000" w:themeColor="text1"/>
          <w:sz w:val="24"/>
          <w:szCs w:val="24"/>
        </w:rPr>
        <w:t>»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820DA2" w:rsidRDefault="002E7793" w:rsidP="0035396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93387C">
        <w:rPr>
          <w:color w:val="000000" w:themeColor="text1"/>
          <w:sz w:val="24"/>
          <w:szCs w:val="24"/>
        </w:rPr>
        <w:t xml:space="preserve">, </w:t>
      </w:r>
      <w:r w:rsidR="00A42733" w:rsidRPr="0093387C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>
        <w:rPr>
          <w:color w:val="000000" w:themeColor="text1"/>
          <w:sz w:val="24"/>
          <w:szCs w:val="24"/>
        </w:rPr>
        <w:t>вки и (или) проекта межевания)»</w:t>
      </w:r>
      <w:r w:rsidR="0035396A">
        <w:rPr>
          <w:color w:val="000000" w:themeColor="text1"/>
          <w:sz w:val="24"/>
          <w:szCs w:val="24"/>
        </w:rPr>
        <w:t xml:space="preserve">, </w:t>
      </w:r>
      <w:r w:rsidR="0035396A" w:rsidRPr="00BB4AFC">
        <w:rPr>
          <w:color w:val="000000" w:themeColor="text1"/>
          <w:sz w:val="24"/>
          <w:szCs w:val="24"/>
        </w:rPr>
        <w:t>на основании обращения ООО «</w:t>
      </w:r>
      <w:proofErr w:type="spellStart"/>
      <w:r w:rsidR="00820DA2">
        <w:rPr>
          <w:color w:val="000000" w:themeColor="text1"/>
          <w:sz w:val="24"/>
          <w:szCs w:val="24"/>
        </w:rPr>
        <w:t>Газпромнефть</w:t>
      </w:r>
      <w:proofErr w:type="spellEnd"/>
      <w:r w:rsidR="00820DA2">
        <w:rPr>
          <w:color w:val="000000" w:themeColor="text1"/>
          <w:sz w:val="24"/>
          <w:szCs w:val="24"/>
        </w:rPr>
        <w:t>-Ангара</w:t>
      </w:r>
      <w:r w:rsidR="0035396A" w:rsidRPr="00BB4AFC">
        <w:rPr>
          <w:color w:val="000000" w:themeColor="text1"/>
          <w:sz w:val="24"/>
          <w:szCs w:val="24"/>
        </w:rPr>
        <w:t xml:space="preserve">» </w:t>
      </w:r>
      <w:r w:rsidR="0035396A" w:rsidRPr="00820DA2">
        <w:rPr>
          <w:color w:val="000000" w:themeColor="text1"/>
          <w:sz w:val="24"/>
          <w:szCs w:val="24"/>
        </w:rPr>
        <w:t xml:space="preserve">от </w:t>
      </w:r>
      <w:r w:rsidR="00820DA2" w:rsidRPr="00820DA2">
        <w:rPr>
          <w:color w:val="000000" w:themeColor="text1"/>
          <w:sz w:val="24"/>
          <w:szCs w:val="24"/>
        </w:rPr>
        <w:t>24</w:t>
      </w:r>
      <w:r w:rsidR="0035396A" w:rsidRPr="00820DA2">
        <w:rPr>
          <w:color w:val="000000" w:themeColor="text1"/>
          <w:sz w:val="24"/>
          <w:szCs w:val="24"/>
        </w:rPr>
        <w:t>.0</w:t>
      </w:r>
      <w:r w:rsidR="00820DA2" w:rsidRPr="00820DA2">
        <w:rPr>
          <w:color w:val="000000" w:themeColor="text1"/>
          <w:sz w:val="24"/>
          <w:szCs w:val="24"/>
        </w:rPr>
        <w:t>6</w:t>
      </w:r>
      <w:r w:rsidR="0035396A" w:rsidRPr="00820DA2">
        <w:rPr>
          <w:color w:val="000000" w:themeColor="text1"/>
          <w:sz w:val="24"/>
          <w:szCs w:val="24"/>
        </w:rPr>
        <w:t>.2024г. №</w:t>
      </w:r>
      <w:r w:rsidR="00820DA2" w:rsidRPr="00820DA2">
        <w:rPr>
          <w:color w:val="000000" w:themeColor="text1"/>
          <w:sz w:val="24"/>
          <w:szCs w:val="24"/>
        </w:rPr>
        <w:t>2024/43</w:t>
      </w:r>
      <w:r w:rsidR="0035396A" w:rsidRPr="00820DA2">
        <w:rPr>
          <w:color w:val="000000" w:themeColor="text1"/>
          <w:sz w:val="24"/>
          <w:szCs w:val="24"/>
        </w:rPr>
        <w:t xml:space="preserve"> (</w:t>
      </w:r>
      <w:proofErr w:type="spellStart"/>
      <w:r w:rsidR="0035396A" w:rsidRPr="00820DA2">
        <w:rPr>
          <w:color w:val="000000" w:themeColor="text1"/>
          <w:sz w:val="24"/>
          <w:szCs w:val="24"/>
        </w:rPr>
        <w:t>вх</w:t>
      </w:r>
      <w:proofErr w:type="spellEnd"/>
      <w:r w:rsidR="0035396A" w:rsidRPr="00820DA2">
        <w:rPr>
          <w:color w:val="000000" w:themeColor="text1"/>
          <w:sz w:val="24"/>
          <w:szCs w:val="24"/>
        </w:rPr>
        <w:t xml:space="preserve">. от </w:t>
      </w:r>
      <w:r w:rsidR="00820DA2" w:rsidRPr="00820DA2">
        <w:rPr>
          <w:color w:val="000000" w:themeColor="text1"/>
          <w:sz w:val="24"/>
          <w:szCs w:val="24"/>
        </w:rPr>
        <w:t>24</w:t>
      </w:r>
      <w:r w:rsidR="0035396A" w:rsidRPr="00820DA2">
        <w:rPr>
          <w:color w:val="000000" w:themeColor="text1"/>
          <w:sz w:val="24"/>
          <w:szCs w:val="24"/>
        </w:rPr>
        <w:t>.0</w:t>
      </w:r>
      <w:r w:rsidR="00820DA2" w:rsidRPr="00820DA2">
        <w:rPr>
          <w:color w:val="000000" w:themeColor="text1"/>
          <w:sz w:val="24"/>
          <w:szCs w:val="24"/>
        </w:rPr>
        <w:t>6</w:t>
      </w:r>
      <w:r w:rsidR="0035396A" w:rsidRPr="00820DA2">
        <w:rPr>
          <w:color w:val="000000" w:themeColor="text1"/>
          <w:sz w:val="24"/>
          <w:szCs w:val="24"/>
        </w:rPr>
        <w:t>.2024г. №01-08-</w:t>
      </w:r>
      <w:r w:rsidR="00820DA2" w:rsidRPr="00820DA2">
        <w:rPr>
          <w:color w:val="000000" w:themeColor="text1"/>
          <w:sz w:val="24"/>
          <w:szCs w:val="24"/>
        </w:rPr>
        <w:t>6108</w:t>
      </w:r>
      <w:r w:rsidR="0035396A" w:rsidRPr="00820DA2">
        <w:rPr>
          <w:color w:val="000000" w:themeColor="text1"/>
          <w:sz w:val="24"/>
          <w:szCs w:val="24"/>
        </w:rPr>
        <w:t>/4)</w:t>
      </w:r>
      <w:r w:rsidR="000356D3" w:rsidRPr="00820DA2">
        <w:rPr>
          <w:color w:val="000000" w:themeColor="text1"/>
          <w:sz w:val="24"/>
          <w:szCs w:val="24"/>
        </w:rPr>
        <w:t>:</w:t>
      </w:r>
    </w:p>
    <w:p w:rsidR="00044524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20DA2">
        <w:rPr>
          <w:color w:val="000000" w:themeColor="text1"/>
          <w:sz w:val="24"/>
          <w:szCs w:val="24"/>
        </w:rPr>
        <w:t xml:space="preserve">Согласовать </w:t>
      </w:r>
      <w:r w:rsidR="006753B2" w:rsidRPr="00820DA2">
        <w:rPr>
          <w:color w:val="000000" w:themeColor="text1"/>
          <w:sz w:val="24"/>
          <w:szCs w:val="24"/>
        </w:rPr>
        <w:t>ООО «</w:t>
      </w:r>
      <w:proofErr w:type="spellStart"/>
      <w:r w:rsidR="00820DA2" w:rsidRPr="00820DA2">
        <w:rPr>
          <w:color w:val="000000" w:themeColor="text1"/>
          <w:sz w:val="24"/>
          <w:szCs w:val="24"/>
        </w:rPr>
        <w:t>Газпромнефть</w:t>
      </w:r>
      <w:proofErr w:type="spellEnd"/>
      <w:r w:rsidR="00820DA2" w:rsidRPr="00820DA2">
        <w:rPr>
          <w:color w:val="000000" w:themeColor="text1"/>
          <w:sz w:val="24"/>
          <w:szCs w:val="24"/>
        </w:rPr>
        <w:t>-Ангара</w:t>
      </w:r>
      <w:r w:rsidR="006753B2" w:rsidRPr="00820DA2">
        <w:rPr>
          <w:color w:val="000000" w:themeColor="text1"/>
          <w:sz w:val="24"/>
          <w:szCs w:val="24"/>
        </w:rPr>
        <w:t>»</w:t>
      </w:r>
      <w:r w:rsidR="002F6AC8" w:rsidRPr="00820DA2">
        <w:rPr>
          <w:color w:val="000000" w:themeColor="text1"/>
          <w:sz w:val="24"/>
          <w:szCs w:val="24"/>
        </w:rPr>
        <w:t xml:space="preserve"> подготовку документации </w:t>
      </w:r>
      <w:r w:rsidR="0093387C" w:rsidRPr="00820DA2">
        <w:rPr>
          <w:color w:val="000000" w:themeColor="text1"/>
          <w:sz w:val="24"/>
          <w:szCs w:val="24"/>
        </w:rPr>
        <w:t xml:space="preserve">по планировке территории </w:t>
      </w:r>
      <w:r w:rsidR="00820DA2" w:rsidRPr="00BB4AFC">
        <w:rPr>
          <w:color w:val="000000" w:themeColor="text1"/>
          <w:sz w:val="24"/>
          <w:szCs w:val="24"/>
        </w:rPr>
        <w:t>(в составе проекта планировки территории и проекта межевания территории) в целях размещения линейного объекта</w:t>
      </w:r>
      <w:r w:rsidR="00820DA2">
        <w:rPr>
          <w:color w:val="000000" w:themeColor="text1"/>
          <w:sz w:val="24"/>
          <w:szCs w:val="24"/>
        </w:rPr>
        <w:t>:</w:t>
      </w:r>
      <w:r w:rsidR="00820DA2" w:rsidRPr="00820DA2">
        <w:rPr>
          <w:color w:val="000000" w:themeColor="text1"/>
          <w:sz w:val="24"/>
          <w:szCs w:val="24"/>
        </w:rPr>
        <w:t xml:space="preserve"> «</w:t>
      </w:r>
      <w:r w:rsidR="00820DA2" w:rsidRPr="00820DA2">
        <w:rPr>
          <w:bCs/>
          <w:color w:val="000000" w:themeColor="text1"/>
          <w:sz w:val="24"/>
          <w:szCs w:val="24"/>
        </w:rPr>
        <w:t xml:space="preserve">Обустройство </w:t>
      </w:r>
      <w:proofErr w:type="spellStart"/>
      <w:r w:rsidR="00820DA2" w:rsidRPr="00820DA2">
        <w:rPr>
          <w:bCs/>
          <w:color w:val="000000" w:themeColor="text1"/>
          <w:sz w:val="24"/>
          <w:szCs w:val="24"/>
        </w:rPr>
        <w:t>Тымпучиканского</w:t>
      </w:r>
      <w:proofErr w:type="spellEnd"/>
      <w:r w:rsidR="00820DA2" w:rsidRPr="00820DA2">
        <w:rPr>
          <w:bCs/>
          <w:color w:val="000000" w:themeColor="text1"/>
          <w:sz w:val="24"/>
          <w:szCs w:val="24"/>
        </w:rPr>
        <w:t xml:space="preserve"> нефтегазоконденсатного месторождения. Куст скважин № 206-13</w:t>
      </w:r>
      <w:r w:rsidR="00CF244E" w:rsidRPr="00820DA2">
        <w:rPr>
          <w:color w:val="000000" w:themeColor="text1"/>
          <w:sz w:val="24"/>
          <w:szCs w:val="24"/>
        </w:rPr>
        <w:t>»,</w:t>
      </w:r>
      <w:r w:rsidR="00371805" w:rsidRPr="00820DA2">
        <w:rPr>
          <w:color w:val="000000" w:themeColor="text1"/>
          <w:sz w:val="24"/>
          <w:szCs w:val="24"/>
        </w:rPr>
        <w:t xml:space="preserve"> </w:t>
      </w:r>
      <w:r w:rsidR="00044524" w:rsidRPr="00820DA2">
        <w:rPr>
          <w:color w:val="000000" w:themeColor="text1"/>
          <w:sz w:val="24"/>
          <w:szCs w:val="24"/>
        </w:rPr>
        <w:t>расположенн</w:t>
      </w:r>
      <w:r w:rsidR="00C81364" w:rsidRPr="00820DA2">
        <w:rPr>
          <w:color w:val="000000" w:themeColor="text1"/>
          <w:sz w:val="24"/>
          <w:szCs w:val="24"/>
        </w:rPr>
        <w:t>ого</w:t>
      </w:r>
      <w:r w:rsidR="00044524" w:rsidRPr="00820DA2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</w:t>
      </w:r>
      <w:r w:rsidR="0093387C" w:rsidRPr="00820DA2">
        <w:rPr>
          <w:color w:val="000000" w:themeColor="text1"/>
          <w:sz w:val="24"/>
          <w:szCs w:val="24"/>
        </w:rPr>
        <w:t xml:space="preserve"> согласно </w:t>
      </w:r>
      <w:r w:rsidR="0035396A" w:rsidRPr="00820DA2">
        <w:rPr>
          <w:color w:val="000000" w:themeColor="text1"/>
          <w:sz w:val="24"/>
          <w:szCs w:val="24"/>
        </w:rPr>
        <w:t>приложению</w:t>
      </w:r>
      <w:r w:rsidR="00820DA2">
        <w:rPr>
          <w:color w:val="000000" w:themeColor="text1"/>
          <w:sz w:val="24"/>
          <w:szCs w:val="24"/>
        </w:rPr>
        <w:t xml:space="preserve"> №1</w:t>
      </w:r>
      <w:r w:rsidR="0035396A" w:rsidRPr="00820DA2">
        <w:rPr>
          <w:color w:val="000000" w:themeColor="text1"/>
          <w:sz w:val="24"/>
          <w:szCs w:val="24"/>
        </w:rPr>
        <w:t>,</w:t>
      </w:r>
      <w:r w:rsidR="0093387C" w:rsidRPr="00820DA2">
        <w:rPr>
          <w:color w:val="000000" w:themeColor="text1"/>
          <w:sz w:val="24"/>
          <w:szCs w:val="24"/>
        </w:rPr>
        <w:t xml:space="preserve"> к настоящему распоряжению</w:t>
      </w:r>
      <w:r w:rsidR="00044524" w:rsidRPr="00820DA2">
        <w:rPr>
          <w:color w:val="000000" w:themeColor="text1"/>
          <w:sz w:val="24"/>
          <w:szCs w:val="24"/>
        </w:rPr>
        <w:t>.</w:t>
      </w:r>
    </w:p>
    <w:p w:rsidR="00820DA2" w:rsidRPr="00BB4AFC" w:rsidRDefault="00820DA2" w:rsidP="00820DA2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BB4AFC">
        <w:rPr>
          <w:color w:val="000000" w:themeColor="text1"/>
          <w:sz w:val="24"/>
          <w:szCs w:val="24"/>
        </w:rPr>
        <w:t>Утвердить задание на разработку документации по планировке территории (в составе проекта планировки территории и проекта межевания территории) согласно приложению №2 к настоящему распоряжению.</w:t>
      </w:r>
    </w:p>
    <w:p w:rsidR="002F6AC8" w:rsidRPr="00820DA2" w:rsidRDefault="00820DA2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</w:t>
      </w:r>
      <w:r w:rsidR="002F6AC8" w:rsidRPr="00820DA2">
        <w:rPr>
          <w:color w:val="000000" w:themeColor="text1"/>
          <w:sz w:val="24"/>
          <w:szCs w:val="24"/>
        </w:rPr>
        <w:t xml:space="preserve">. </w:t>
      </w:r>
      <w:r w:rsidR="006753B2" w:rsidRPr="00820DA2">
        <w:rPr>
          <w:color w:val="000000" w:themeColor="text1"/>
          <w:sz w:val="24"/>
          <w:szCs w:val="24"/>
        </w:rPr>
        <w:t>ООО «</w:t>
      </w:r>
      <w:proofErr w:type="spellStart"/>
      <w:r w:rsidRPr="00820DA2">
        <w:rPr>
          <w:color w:val="000000" w:themeColor="text1"/>
          <w:sz w:val="24"/>
          <w:szCs w:val="24"/>
        </w:rPr>
        <w:t>Газпромнефть</w:t>
      </w:r>
      <w:proofErr w:type="spellEnd"/>
      <w:r w:rsidRPr="00820DA2">
        <w:rPr>
          <w:color w:val="000000" w:themeColor="text1"/>
          <w:sz w:val="24"/>
          <w:szCs w:val="24"/>
        </w:rPr>
        <w:t>-Ангара</w:t>
      </w:r>
      <w:r w:rsidR="003C6F87" w:rsidRPr="00820DA2">
        <w:rPr>
          <w:color w:val="000000" w:themeColor="text1"/>
          <w:sz w:val="24"/>
          <w:szCs w:val="24"/>
        </w:rPr>
        <w:t>»</w:t>
      </w:r>
      <w:r w:rsidR="002F6AC8" w:rsidRPr="00820DA2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820DA2">
        <w:rPr>
          <w:color w:val="000000" w:themeColor="text1"/>
          <w:sz w:val="24"/>
          <w:szCs w:val="24"/>
          <w:lang w:val="en-US"/>
        </w:rPr>
        <w:t>tab</w:t>
      </w:r>
      <w:r w:rsidR="002F6AC8" w:rsidRPr="00820DA2">
        <w:rPr>
          <w:color w:val="000000" w:themeColor="text1"/>
          <w:sz w:val="24"/>
          <w:szCs w:val="24"/>
        </w:rPr>
        <w:t xml:space="preserve">, </w:t>
      </w:r>
      <w:r w:rsidR="002F6AC8" w:rsidRPr="00820DA2">
        <w:rPr>
          <w:color w:val="000000" w:themeColor="text1"/>
          <w:sz w:val="24"/>
          <w:szCs w:val="24"/>
          <w:lang w:val="en-US"/>
        </w:rPr>
        <w:t>PDF</w:t>
      </w:r>
      <w:r w:rsidR="002F6AC8" w:rsidRPr="00820DA2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820DA2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820DA2">
        <w:rPr>
          <w:color w:val="000000" w:themeColor="text1"/>
          <w:sz w:val="24"/>
          <w:szCs w:val="24"/>
        </w:rPr>
        <w:t xml:space="preserve"> (</w:t>
      </w:r>
      <w:r w:rsidR="006753B2" w:rsidRPr="00820DA2">
        <w:rPr>
          <w:color w:val="000000" w:themeColor="text1"/>
          <w:sz w:val="24"/>
          <w:szCs w:val="24"/>
        </w:rPr>
        <w:t>ГИСОГД</w:t>
      </w:r>
      <w:r w:rsidR="002F6AC8" w:rsidRPr="00820DA2">
        <w:rPr>
          <w:color w:val="000000" w:themeColor="text1"/>
          <w:sz w:val="24"/>
          <w:szCs w:val="24"/>
        </w:rPr>
        <w:t>).</w:t>
      </w:r>
    </w:p>
    <w:p w:rsidR="002F6AC8" w:rsidRPr="00820DA2" w:rsidRDefault="008811AF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2F6AC8" w:rsidRPr="00820DA2">
        <w:rPr>
          <w:color w:val="000000" w:themeColor="text1"/>
          <w:sz w:val="24"/>
          <w:szCs w:val="24"/>
        </w:rPr>
        <w:t>.  Главному специалисту управления делами (</w:t>
      </w:r>
      <w:proofErr w:type="spellStart"/>
      <w:r w:rsidR="002F6AC8" w:rsidRPr="00820DA2">
        <w:rPr>
          <w:color w:val="000000" w:themeColor="text1"/>
          <w:sz w:val="24"/>
          <w:szCs w:val="24"/>
        </w:rPr>
        <w:t>Иванская</w:t>
      </w:r>
      <w:proofErr w:type="spellEnd"/>
      <w:r w:rsidR="002F6AC8" w:rsidRPr="00820DA2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5396A" w:rsidRPr="00C81364" w:rsidRDefault="0035396A" w:rsidP="000356D3">
      <w:pPr>
        <w:jc w:val="both"/>
        <w:rPr>
          <w:sz w:val="24"/>
          <w:szCs w:val="24"/>
        </w:rPr>
      </w:pPr>
    </w:p>
    <w:p w:rsidR="003C3E68" w:rsidRDefault="00CF256F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 </w:t>
      </w:r>
      <w:r w:rsidR="00637E9C">
        <w:rPr>
          <w:b/>
          <w:sz w:val="24"/>
          <w:szCs w:val="24"/>
        </w:rPr>
        <w:t xml:space="preserve">      </w:t>
      </w:r>
      <w:r w:rsidR="008E66DD">
        <w:rPr>
          <w:b/>
          <w:sz w:val="24"/>
          <w:szCs w:val="24"/>
        </w:rPr>
        <w:t xml:space="preserve">  </w:t>
      </w:r>
      <w:r w:rsidR="003C6F87">
        <w:rPr>
          <w:b/>
          <w:sz w:val="24"/>
          <w:szCs w:val="24"/>
        </w:rPr>
        <w:t xml:space="preserve"> </w:t>
      </w:r>
      <w:r w:rsidR="0093387C">
        <w:rPr>
          <w:b/>
          <w:sz w:val="24"/>
          <w:szCs w:val="24"/>
        </w:rPr>
        <w:t xml:space="preserve"> А.В. Черепанов</w:t>
      </w:r>
    </w:p>
    <w:p w:rsidR="0093387C" w:rsidRDefault="0093387C" w:rsidP="00D752D8">
      <w:pPr>
        <w:spacing w:before="240"/>
        <w:rPr>
          <w:b/>
          <w:sz w:val="24"/>
          <w:szCs w:val="24"/>
        </w:rPr>
      </w:pPr>
    </w:p>
    <w:p w:rsidR="00820DA2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распоряжению главы</w:t>
      </w:r>
    </w:p>
    <w:p w:rsidR="00820DA2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</w:t>
      </w:r>
      <w:r w:rsidR="004A7506">
        <w:rPr>
          <w:sz w:val="24"/>
          <w:szCs w:val="24"/>
          <w:u w:val="single"/>
        </w:rPr>
        <w:t>08</w:t>
      </w:r>
      <w:proofErr w:type="gramEnd"/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</w:t>
      </w:r>
      <w:r w:rsidR="004A7506">
        <w:rPr>
          <w:sz w:val="24"/>
          <w:szCs w:val="24"/>
          <w:u w:val="single"/>
        </w:rPr>
        <w:t>июля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>2024 г.</w:t>
      </w:r>
    </w:p>
    <w:p w:rsidR="00637E9C" w:rsidRDefault="00820DA2" w:rsidP="00820D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№ </w:t>
      </w:r>
      <w:r>
        <w:rPr>
          <w:sz w:val="24"/>
          <w:szCs w:val="24"/>
          <w:u w:val="single"/>
        </w:rPr>
        <w:t xml:space="preserve">        </w:t>
      </w:r>
      <w:r w:rsidR="004A7506">
        <w:rPr>
          <w:sz w:val="24"/>
          <w:szCs w:val="24"/>
          <w:u w:val="single"/>
        </w:rPr>
        <w:t>01-04-1425/4</w:t>
      </w:r>
      <w:r>
        <w:rPr>
          <w:sz w:val="24"/>
          <w:szCs w:val="24"/>
        </w:rPr>
        <w:t>________________</w:t>
      </w:r>
    </w:p>
    <w:p w:rsidR="008811AF" w:rsidRDefault="008811AF" w:rsidP="00820DA2">
      <w:pPr>
        <w:jc w:val="center"/>
        <w:rPr>
          <w:sz w:val="24"/>
          <w:szCs w:val="24"/>
        </w:rPr>
      </w:pPr>
    </w:p>
    <w:p w:rsidR="00820DA2" w:rsidRDefault="00820DA2" w:rsidP="00820DA2">
      <w:pPr>
        <w:jc w:val="center"/>
        <w:rPr>
          <w:sz w:val="24"/>
          <w:szCs w:val="24"/>
        </w:rPr>
      </w:pPr>
      <w:r w:rsidRPr="00820DA2">
        <w:rPr>
          <w:noProof/>
          <w:sz w:val="24"/>
          <w:szCs w:val="24"/>
        </w:rPr>
        <w:lastRenderedPageBreak/>
        <w:drawing>
          <wp:inline distT="0" distB="0" distL="0" distR="0">
            <wp:extent cx="6158655" cy="9010650"/>
            <wp:effectExtent l="0" t="0" r="0" b="0"/>
            <wp:docPr id="1" name="Рисунок 1" descr="D:\Рабочий стол\Мыреева Оля\ППиПМТ\для размещения\Обустройство Тымпучиканского НГКМ. Куст скв 206-13 (Газпромнефть-Ангара)\2.Схема_расположения_проект_объекта_1513-25-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ПиПМТ\для размещения\Обустройство Тымпучиканского НГКМ. Куст скв 206-13 (Газпромнефть-Ангара)\2.Схема_расположения_проект_объекта_1513-25-1.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9" t="2926" r="1369" b="2544"/>
                    <a:stretch/>
                  </pic:blipFill>
                  <pic:spPr bwMode="auto">
                    <a:xfrm>
                      <a:off x="0" y="0"/>
                      <a:ext cx="6160405" cy="901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DA2" w:rsidRDefault="00820DA2" w:rsidP="00820DA2">
      <w:pPr>
        <w:jc w:val="center"/>
        <w:rPr>
          <w:sz w:val="24"/>
          <w:szCs w:val="24"/>
        </w:rPr>
      </w:pPr>
    </w:p>
    <w:p w:rsidR="00820DA2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 к распоряжению главы</w:t>
      </w:r>
    </w:p>
    <w:p w:rsidR="00820DA2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</w:t>
      </w:r>
      <w:r w:rsidR="004A7506">
        <w:rPr>
          <w:sz w:val="24"/>
          <w:szCs w:val="24"/>
          <w:u w:val="single"/>
        </w:rPr>
        <w:t>08</w:t>
      </w:r>
      <w:proofErr w:type="gramEnd"/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</w:t>
      </w:r>
      <w:r w:rsidR="004A7506">
        <w:rPr>
          <w:sz w:val="24"/>
          <w:szCs w:val="24"/>
          <w:u w:val="single"/>
        </w:rPr>
        <w:t>июля</w:t>
      </w:r>
      <w:r>
        <w:rPr>
          <w:sz w:val="24"/>
          <w:szCs w:val="24"/>
          <w:u w:val="single"/>
        </w:rPr>
        <w:t xml:space="preserve">                             </w:t>
      </w:r>
      <w:r>
        <w:rPr>
          <w:sz w:val="24"/>
          <w:szCs w:val="24"/>
        </w:rPr>
        <w:t>2024 г.</w:t>
      </w:r>
    </w:p>
    <w:p w:rsidR="00820DA2" w:rsidRPr="00EB1E41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      </w:t>
      </w:r>
      <w:r w:rsidR="004A7506">
        <w:rPr>
          <w:sz w:val="24"/>
          <w:szCs w:val="24"/>
          <w:u w:val="single"/>
        </w:rPr>
        <w:t>01-04-1425/4</w:t>
      </w:r>
      <w:r>
        <w:rPr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sz w:val="24"/>
          <w:szCs w:val="24"/>
        </w:rPr>
        <w:t>_________________</w:t>
      </w:r>
    </w:p>
    <w:p w:rsidR="008811AF" w:rsidRDefault="008811AF" w:rsidP="008811AF">
      <w:pPr>
        <w:pStyle w:val="headertext"/>
        <w:shd w:val="clear" w:color="auto" w:fill="FFFFFF"/>
        <w:spacing w:before="24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65761A">
        <w:rPr>
          <w:b/>
          <w:bCs/>
          <w:color w:val="000000" w:themeColor="text1"/>
          <w:sz w:val="28"/>
          <w:szCs w:val="28"/>
        </w:rPr>
        <w:t xml:space="preserve">Задание на разработку документации по планировке территории </w:t>
      </w:r>
    </w:p>
    <w:p w:rsidR="008811AF" w:rsidRPr="0065761A" w:rsidRDefault="008811AF" w:rsidP="008811A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65761A">
        <w:rPr>
          <w:b/>
          <w:bCs/>
          <w:color w:val="000000" w:themeColor="text1"/>
          <w:sz w:val="28"/>
          <w:szCs w:val="28"/>
        </w:rPr>
        <w:t>(</w:t>
      </w:r>
      <w:r>
        <w:rPr>
          <w:b/>
          <w:bCs/>
          <w:color w:val="000000" w:themeColor="text1"/>
          <w:sz w:val="28"/>
          <w:szCs w:val="28"/>
        </w:rPr>
        <w:t xml:space="preserve">в составе </w:t>
      </w:r>
      <w:r w:rsidRPr="0065761A">
        <w:rPr>
          <w:b/>
          <w:bCs/>
          <w:color w:val="000000" w:themeColor="text1"/>
          <w:sz w:val="28"/>
          <w:szCs w:val="28"/>
        </w:rPr>
        <w:t xml:space="preserve">проекта </w:t>
      </w:r>
      <w:r>
        <w:rPr>
          <w:b/>
          <w:bCs/>
          <w:color w:val="000000" w:themeColor="text1"/>
          <w:sz w:val="28"/>
          <w:szCs w:val="28"/>
        </w:rPr>
        <w:t>планировки</w:t>
      </w:r>
      <w:r w:rsidRPr="0065761A">
        <w:rPr>
          <w:b/>
          <w:bCs/>
          <w:color w:val="000000" w:themeColor="text1"/>
          <w:sz w:val="28"/>
          <w:szCs w:val="28"/>
        </w:rPr>
        <w:t xml:space="preserve"> территории</w:t>
      </w:r>
      <w:r>
        <w:rPr>
          <w:b/>
          <w:bCs/>
          <w:color w:val="000000" w:themeColor="text1"/>
          <w:sz w:val="28"/>
          <w:szCs w:val="28"/>
        </w:rPr>
        <w:t xml:space="preserve"> и проекта межевания территории</w:t>
      </w:r>
      <w:r w:rsidRPr="0065761A">
        <w:rPr>
          <w:b/>
          <w:bCs/>
          <w:color w:val="000000" w:themeColor="text1"/>
          <w:sz w:val="28"/>
          <w:szCs w:val="28"/>
        </w:rPr>
        <w:t>) в целях размещения линейного объекта:</w:t>
      </w:r>
    </w:p>
    <w:p w:rsidR="008811AF" w:rsidRPr="003311A5" w:rsidRDefault="008811AF" w:rsidP="008811A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3311A5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«</w:t>
      </w:r>
      <w:r w:rsidRPr="00933F7D">
        <w:rPr>
          <w:b/>
          <w:bCs/>
          <w:color w:val="000000" w:themeColor="text1"/>
          <w:sz w:val="28"/>
          <w:szCs w:val="28"/>
        </w:rPr>
        <w:t xml:space="preserve">Обустройство </w:t>
      </w:r>
      <w:proofErr w:type="spellStart"/>
      <w:r w:rsidRPr="00933F7D">
        <w:rPr>
          <w:b/>
          <w:bCs/>
          <w:color w:val="000000" w:themeColor="text1"/>
          <w:sz w:val="28"/>
          <w:szCs w:val="28"/>
        </w:rPr>
        <w:t>Тымпучиканского</w:t>
      </w:r>
      <w:proofErr w:type="spellEnd"/>
      <w:r w:rsidRPr="00933F7D">
        <w:rPr>
          <w:b/>
          <w:bCs/>
          <w:color w:val="000000" w:themeColor="text1"/>
          <w:sz w:val="28"/>
          <w:szCs w:val="28"/>
        </w:rPr>
        <w:t xml:space="preserve"> нефтегазоконденсатного месторождения. Куст скважин № 206-13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8811AF" w:rsidRDefault="008811AF" w:rsidP="008811AF">
      <w:pPr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534"/>
        <w:gridCol w:w="6374"/>
      </w:tblGrid>
      <w:tr w:rsidR="008811AF" w:rsidRPr="0065761A" w:rsidTr="008811AF">
        <w:trPr>
          <w:trHeight w:val="750"/>
        </w:trPr>
        <w:tc>
          <w:tcPr>
            <w:tcW w:w="441" w:type="pct"/>
            <w:shd w:val="clear" w:color="auto" w:fill="auto"/>
            <w:noWrap/>
            <w:hideMark/>
          </w:tcPr>
          <w:p w:rsidR="008811AF" w:rsidRPr="0065761A" w:rsidRDefault="008811AF" w:rsidP="006A1A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61A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97" w:type="pct"/>
            <w:shd w:val="clear" w:color="auto" w:fill="auto"/>
            <w:hideMark/>
          </w:tcPr>
          <w:p w:rsidR="008811AF" w:rsidRPr="0065761A" w:rsidRDefault="008811AF" w:rsidP="006A1A0A">
            <w:pPr>
              <w:jc w:val="center"/>
              <w:rPr>
                <w:b/>
                <w:bCs/>
                <w:sz w:val="24"/>
                <w:szCs w:val="24"/>
              </w:rPr>
            </w:pPr>
            <w:r w:rsidRPr="0065761A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262" w:type="pct"/>
            <w:shd w:val="clear" w:color="auto" w:fill="auto"/>
            <w:hideMark/>
          </w:tcPr>
          <w:p w:rsidR="008811AF" w:rsidRPr="0065761A" w:rsidRDefault="008811AF" w:rsidP="006A1A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61A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8811AF" w:rsidRPr="0065761A" w:rsidTr="008811AF">
        <w:trPr>
          <w:trHeight w:val="1325"/>
        </w:trPr>
        <w:tc>
          <w:tcPr>
            <w:tcW w:w="441" w:type="pct"/>
            <w:shd w:val="clear" w:color="auto" w:fill="auto"/>
            <w:noWrap/>
            <w:hideMark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hideMark/>
          </w:tcPr>
          <w:p w:rsidR="008811AF" w:rsidRPr="0065761A" w:rsidRDefault="008811AF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 xml:space="preserve">Вид разрабатываемой документации по планировке территории </w:t>
            </w:r>
          </w:p>
        </w:tc>
        <w:tc>
          <w:tcPr>
            <w:tcW w:w="3262" w:type="pct"/>
            <w:shd w:val="clear" w:color="auto" w:fill="auto"/>
            <w:hideMark/>
          </w:tcPr>
          <w:p w:rsidR="008811AF" w:rsidRDefault="008811AF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F83889">
              <w:rPr>
                <w:color w:val="000000"/>
                <w:sz w:val="24"/>
                <w:szCs w:val="24"/>
              </w:rPr>
              <w:t>роект</w:t>
            </w:r>
            <w:r>
              <w:rPr>
                <w:color w:val="000000"/>
                <w:sz w:val="24"/>
                <w:szCs w:val="24"/>
              </w:rPr>
              <w:t xml:space="preserve"> планировки территории;</w:t>
            </w:r>
          </w:p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F83889">
              <w:rPr>
                <w:color w:val="000000"/>
                <w:sz w:val="24"/>
                <w:szCs w:val="24"/>
              </w:rPr>
              <w:t>роект межевания территории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811AF" w:rsidRPr="0065761A" w:rsidTr="008811AF">
        <w:trPr>
          <w:trHeight w:val="630"/>
        </w:trPr>
        <w:tc>
          <w:tcPr>
            <w:tcW w:w="441" w:type="pct"/>
            <w:shd w:val="clear" w:color="auto" w:fill="auto"/>
            <w:noWrap/>
            <w:hideMark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pct"/>
            <w:shd w:val="clear" w:color="auto" w:fill="auto"/>
            <w:hideMark/>
          </w:tcPr>
          <w:p w:rsidR="008811AF" w:rsidRPr="0065761A" w:rsidRDefault="008811AF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  <w:r>
              <w:rPr>
                <w:sz w:val="24"/>
                <w:szCs w:val="24"/>
              </w:rPr>
              <w:t xml:space="preserve"> (Заказчик)</w:t>
            </w:r>
          </w:p>
        </w:tc>
        <w:tc>
          <w:tcPr>
            <w:tcW w:w="3262" w:type="pct"/>
            <w:shd w:val="clear" w:color="auto" w:fill="auto"/>
            <w:hideMark/>
          </w:tcPr>
          <w:p w:rsidR="008811AF" w:rsidRPr="00463685" w:rsidRDefault="008811AF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4"/>
                <w:szCs w:val="24"/>
              </w:rPr>
              <w:t>Газпромнефть</w:t>
            </w:r>
            <w:proofErr w:type="spellEnd"/>
            <w:r>
              <w:rPr>
                <w:color w:val="000000"/>
                <w:sz w:val="24"/>
                <w:szCs w:val="24"/>
              </w:rPr>
              <w:t>- Ангара» (ООО «</w:t>
            </w:r>
            <w:proofErr w:type="spellStart"/>
            <w:r>
              <w:rPr>
                <w:color w:val="000000"/>
                <w:sz w:val="24"/>
                <w:szCs w:val="24"/>
              </w:rPr>
              <w:t>Газпромнефть</w:t>
            </w:r>
            <w:proofErr w:type="spellEnd"/>
            <w:r>
              <w:rPr>
                <w:color w:val="000000"/>
                <w:sz w:val="24"/>
                <w:szCs w:val="24"/>
              </w:rPr>
              <w:t>- Ангара»</w:t>
            </w:r>
          </w:p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</w:p>
        </w:tc>
      </w:tr>
      <w:tr w:rsidR="008811AF" w:rsidRPr="0065761A" w:rsidTr="008811AF">
        <w:trPr>
          <w:trHeight w:val="750"/>
        </w:trPr>
        <w:tc>
          <w:tcPr>
            <w:tcW w:w="441" w:type="pct"/>
            <w:shd w:val="clear" w:color="auto" w:fill="auto"/>
            <w:noWrap/>
            <w:hideMark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97" w:type="pct"/>
            <w:shd w:val="clear" w:color="auto" w:fill="auto"/>
            <w:hideMark/>
          </w:tcPr>
          <w:p w:rsidR="008811AF" w:rsidRPr="0065761A" w:rsidRDefault="008811AF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Исполнитель работ по подготовке документации по планировке территории</w:t>
            </w:r>
          </w:p>
        </w:tc>
        <w:tc>
          <w:tcPr>
            <w:tcW w:w="3262" w:type="pct"/>
            <w:shd w:val="clear" w:color="auto" w:fill="auto"/>
            <w:hideMark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 w:rsidRPr="00B55939">
              <w:rPr>
                <w:sz w:val="24"/>
                <w:szCs w:val="24"/>
              </w:rPr>
              <w:t>ООО "ИТЦ "</w:t>
            </w:r>
            <w:proofErr w:type="spellStart"/>
            <w:r w:rsidRPr="00B55939">
              <w:rPr>
                <w:sz w:val="24"/>
                <w:szCs w:val="24"/>
              </w:rPr>
              <w:t>ЗемЛесПроект</w:t>
            </w:r>
            <w:proofErr w:type="spellEnd"/>
            <w:r w:rsidRPr="00B55939">
              <w:rPr>
                <w:sz w:val="24"/>
                <w:szCs w:val="24"/>
              </w:rPr>
              <w:t>"</w:t>
            </w:r>
          </w:p>
        </w:tc>
      </w:tr>
      <w:tr w:rsidR="008811AF" w:rsidRPr="0065761A" w:rsidTr="008811AF">
        <w:trPr>
          <w:trHeight w:val="1200"/>
        </w:trPr>
        <w:tc>
          <w:tcPr>
            <w:tcW w:w="441" w:type="pct"/>
            <w:shd w:val="clear" w:color="auto" w:fill="auto"/>
            <w:noWrap/>
            <w:hideMark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7" w:type="pct"/>
            <w:shd w:val="clear" w:color="auto" w:fill="auto"/>
            <w:hideMark/>
          </w:tcPr>
          <w:p w:rsidR="008811AF" w:rsidRPr="0065761A" w:rsidRDefault="008811AF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Источник финансирования работ по</w:t>
            </w:r>
            <w:r>
              <w:rPr>
                <w:sz w:val="24"/>
                <w:szCs w:val="24"/>
              </w:rPr>
              <w:t xml:space="preserve"> </w:t>
            </w:r>
            <w:r w:rsidRPr="0065761A">
              <w:rPr>
                <w:sz w:val="24"/>
                <w:szCs w:val="24"/>
              </w:rPr>
              <w:t>подготовке документации по планировке территории</w:t>
            </w:r>
          </w:p>
        </w:tc>
        <w:tc>
          <w:tcPr>
            <w:tcW w:w="3262" w:type="pct"/>
            <w:shd w:val="clear" w:color="auto" w:fill="auto"/>
            <w:hideMark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 xml:space="preserve">Средства </w:t>
            </w:r>
            <w:r w:rsidRPr="003311A5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Газпромнефть</w:t>
            </w:r>
            <w:proofErr w:type="spellEnd"/>
            <w:r>
              <w:rPr>
                <w:color w:val="000000"/>
                <w:sz w:val="24"/>
                <w:szCs w:val="24"/>
              </w:rPr>
              <w:t>- Ангара»</w:t>
            </w:r>
          </w:p>
        </w:tc>
      </w:tr>
      <w:tr w:rsidR="008811AF" w:rsidRPr="0065761A" w:rsidTr="008811AF">
        <w:trPr>
          <w:trHeight w:val="1503"/>
        </w:trPr>
        <w:tc>
          <w:tcPr>
            <w:tcW w:w="441" w:type="pct"/>
            <w:shd w:val="clear" w:color="auto" w:fill="auto"/>
            <w:noWrap/>
            <w:hideMark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97" w:type="pct"/>
            <w:shd w:val="clear" w:color="auto" w:fill="auto"/>
            <w:hideMark/>
          </w:tcPr>
          <w:p w:rsidR="008811AF" w:rsidRPr="0065761A" w:rsidRDefault="008811AF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Основание для подготовки документации по планировке территории</w:t>
            </w:r>
          </w:p>
        </w:tc>
        <w:tc>
          <w:tcPr>
            <w:tcW w:w="3262" w:type="pct"/>
            <w:shd w:val="clear" w:color="auto" w:fill="auto"/>
            <w:hideMark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5761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Ленского</w:t>
            </w:r>
            <w:r w:rsidRPr="0065761A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8811AF" w:rsidRPr="0065761A" w:rsidTr="008811AF">
        <w:trPr>
          <w:trHeight w:val="1575"/>
        </w:trPr>
        <w:tc>
          <w:tcPr>
            <w:tcW w:w="441" w:type="pct"/>
            <w:shd w:val="clear" w:color="auto" w:fill="auto"/>
            <w:noWrap/>
            <w:hideMark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97" w:type="pct"/>
            <w:shd w:val="clear" w:color="000000" w:fill="FFFFFF"/>
            <w:hideMark/>
          </w:tcPr>
          <w:p w:rsidR="008811AF" w:rsidRPr="0065761A" w:rsidRDefault="008811AF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Вид и наименование планируемого к размещению линейного объекта</w:t>
            </w:r>
          </w:p>
        </w:tc>
        <w:tc>
          <w:tcPr>
            <w:tcW w:w="3262" w:type="pct"/>
            <w:shd w:val="clear" w:color="auto" w:fill="auto"/>
            <w:hideMark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 w:rsidRPr="009419E6">
              <w:rPr>
                <w:bCs/>
                <w:sz w:val="24"/>
                <w:szCs w:val="24"/>
              </w:rPr>
              <w:t xml:space="preserve">Обустройство </w:t>
            </w:r>
            <w:proofErr w:type="spellStart"/>
            <w:r w:rsidRPr="009419E6">
              <w:rPr>
                <w:bCs/>
                <w:sz w:val="24"/>
                <w:szCs w:val="24"/>
              </w:rPr>
              <w:t>Тымпучиканского</w:t>
            </w:r>
            <w:proofErr w:type="spellEnd"/>
            <w:r w:rsidRPr="009419E6">
              <w:rPr>
                <w:bCs/>
                <w:sz w:val="24"/>
                <w:szCs w:val="24"/>
              </w:rPr>
              <w:t xml:space="preserve"> нефтегазоконденсатного месторождения. Куст скважин № 206-13</w:t>
            </w:r>
          </w:p>
        </w:tc>
      </w:tr>
      <w:tr w:rsidR="008811AF" w:rsidRPr="0065761A" w:rsidTr="008811AF">
        <w:trPr>
          <w:trHeight w:val="1987"/>
        </w:trPr>
        <w:tc>
          <w:tcPr>
            <w:tcW w:w="441" w:type="pct"/>
            <w:shd w:val="clear" w:color="auto" w:fill="auto"/>
            <w:noWrap/>
            <w:hideMark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97" w:type="pct"/>
            <w:shd w:val="clear" w:color="auto" w:fill="auto"/>
            <w:hideMark/>
          </w:tcPr>
          <w:p w:rsidR="008811AF" w:rsidRPr="0065761A" w:rsidRDefault="008811AF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Основные характеристики планируемого к размещению линейного объекта</w:t>
            </w:r>
          </w:p>
        </w:tc>
        <w:tc>
          <w:tcPr>
            <w:tcW w:w="3262" w:type="pct"/>
            <w:shd w:val="clear" w:color="auto" w:fill="auto"/>
            <w:hideMark/>
          </w:tcPr>
          <w:p w:rsidR="008811AF" w:rsidRDefault="008811AF" w:rsidP="006A1A0A">
            <w:pPr>
              <w:rPr>
                <w:iCs/>
                <w:sz w:val="24"/>
                <w:szCs w:val="24"/>
              </w:rPr>
            </w:pPr>
            <w:r w:rsidRPr="002A4BB8">
              <w:rPr>
                <w:iCs/>
                <w:sz w:val="24"/>
                <w:szCs w:val="24"/>
                <w:u w:val="single"/>
              </w:rPr>
              <w:t>1 Этап строительства</w:t>
            </w:r>
            <w:r>
              <w:rPr>
                <w:iCs/>
                <w:sz w:val="24"/>
                <w:szCs w:val="24"/>
              </w:rPr>
              <w:t>: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Газосборный</w:t>
            </w:r>
            <w:r>
              <w:rPr>
                <w:iCs/>
                <w:sz w:val="24"/>
                <w:szCs w:val="24"/>
              </w:rPr>
              <w:t xml:space="preserve"> трубопровод КГС №206-13 – УКПГ</w:t>
            </w:r>
            <w:r w:rsidRPr="007452E8">
              <w:rPr>
                <w:iCs/>
                <w:sz w:val="24"/>
                <w:szCs w:val="24"/>
              </w:rPr>
              <w:t>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 xml:space="preserve">- </w:t>
            </w:r>
            <w:proofErr w:type="spellStart"/>
            <w:r w:rsidRPr="007452E8">
              <w:rPr>
                <w:iCs/>
                <w:sz w:val="24"/>
                <w:szCs w:val="24"/>
              </w:rPr>
              <w:t>Ингибиторопровод</w:t>
            </w:r>
            <w:proofErr w:type="spellEnd"/>
            <w:r w:rsidRPr="007452E8">
              <w:rPr>
                <w:iCs/>
                <w:sz w:val="24"/>
                <w:szCs w:val="24"/>
              </w:rPr>
              <w:t xml:space="preserve"> УКПГ – КГС №</w:t>
            </w:r>
            <w:r>
              <w:rPr>
                <w:iCs/>
                <w:sz w:val="24"/>
                <w:szCs w:val="24"/>
              </w:rPr>
              <w:t>206-13</w:t>
            </w:r>
            <w:r w:rsidRPr="007452E8">
              <w:rPr>
                <w:iCs/>
                <w:sz w:val="24"/>
                <w:szCs w:val="24"/>
              </w:rPr>
              <w:t>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Узел запуска СОД DN300;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Узел приёма СОД DN300 с узлом подключения ГСС от КП 254-01 со свечой рассеивания;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УЗА №1 с узлом подключения ГСС от КП 107 со свечой рассеивания;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Совмещенная площадка СОД с узлом приёма СОД DN400,</w:t>
            </w:r>
            <w:r w:rsidRPr="00147B4C">
              <w:rPr>
                <w:iCs/>
                <w:sz w:val="24"/>
                <w:szCs w:val="24"/>
              </w:rPr>
              <w:t xml:space="preserve"> </w:t>
            </w:r>
            <w:r w:rsidRPr="007452E8">
              <w:rPr>
                <w:iCs/>
                <w:sz w:val="24"/>
                <w:szCs w:val="24"/>
              </w:rPr>
              <w:t>с узлом охранной арматуры и свечой рассеивания, с дренажной емкостью и кабельной эстакадой.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  <w:u w:val="single"/>
              </w:rPr>
            </w:pPr>
            <w:r w:rsidRPr="007452E8">
              <w:rPr>
                <w:iCs/>
                <w:sz w:val="24"/>
                <w:szCs w:val="24"/>
                <w:u w:val="single"/>
              </w:rPr>
              <w:t>2 Этап строительства: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БЭЛП;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Прожекторная мачта;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 xml:space="preserve">- Кабельная эстакада </w:t>
            </w:r>
            <w:r>
              <w:rPr>
                <w:iCs/>
                <w:sz w:val="24"/>
                <w:szCs w:val="24"/>
              </w:rPr>
              <w:t>от БЭЛП до прожекторной мачты</w:t>
            </w:r>
            <w:r w:rsidRPr="007452E8">
              <w:rPr>
                <w:iCs/>
                <w:sz w:val="24"/>
                <w:szCs w:val="24"/>
              </w:rPr>
              <w:t>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  <w:u w:val="single"/>
              </w:rPr>
            </w:pPr>
            <w:r w:rsidRPr="007452E8">
              <w:rPr>
                <w:iCs/>
                <w:sz w:val="24"/>
                <w:szCs w:val="24"/>
                <w:u w:val="single"/>
              </w:rPr>
              <w:t>3 Этап строительства: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Инженерные сети (</w:t>
            </w:r>
            <w:r>
              <w:rPr>
                <w:iCs/>
                <w:sz w:val="24"/>
                <w:szCs w:val="24"/>
              </w:rPr>
              <w:t>трубопроводы, кабельные линии)</w:t>
            </w:r>
            <w:r w:rsidRPr="007452E8">
              <w:rPr>
                <w:iCs/>
                <w:sz w:val="24"/>
                <w:szCs w:val="24"/>
              </w:rPr>
              <w:t>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 xml:space="preserve">- Обустройство куста скважин № 206-13 (9 </w:t>
            </w:r>
            <w:proofErr w:type="spellStart"/>
            <w:r w:rsidRPr="007452E8">
              <w:rPr>
                <w:iCs/>
                <w:sz w:val="24"/>
                <w:szCs w:val="24"/>
              </w:rPr>
              <w:t>скв</w:t>
            </w:r>
            <w:proofErr w:type="spellEnd"/>
            <w:r w:rsidRPr="007452E8">
              <w:rPr>
                <w:iCs/>
                <w:sz w:val="24"/>
                <w:szCs w:val="24"/>
              </w:rPr>
              <w:t>.), в составе: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Площадки под приёмные мостки, совмещённые с площадкой под ремонтный агрегат;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Крепления для якорей оттяжек;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Площадка под инвентарный узел глушения;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Арматурные блоки;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Площадка для исследовательского сепаратора;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Площадка блока подачи газа на дежурную горелку;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Площадка шкафа управления ГФУ;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Факельный амбар;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- Площадка для размещения пожарной техники.</w:t>
            </w:r>
          </w:p>
          <w:p w:rsidR="008811AF" w:rsidRPr="007452E8" w:rsidRDefault="008811AF" w:rsidP="006A1A0A">
            <w:pPr>
              <w:rPr>
                <w:iCs/>
                <w:sz w:val="24"/>
                <w:szCs w:val="24"/>
              </w:rPr>
            </w:pPr>
          </w:p>
          <w:p w:rsidR="008811AF" w:rsidRPr="007264EC" w:rsidRDefault="008811AF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Основные технико-экономические показатели объекта строительства будут уточнены при проектировании.</w:t>
            </w:r>
          </w:p>
        </w:tc>
      </w:tr>
      <w:tr w:rsidR="008811AF" w:rsidRPr="0065761A" w:rsidTr="008811AF">
        <w:trPr>
          <w:trHeight w:val="3000"/>
        </w:trPr>
        <w:tc>
          <w:tcPr>
            <w:tcW w:w="441" w:type="pct"/>
            <w:shd w:val="clear" w:color="auto" w:fill="auto"/>
            <w:noWrap/>
            <w:hideMark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97" w:type="pct"/>
            <w:shd w:val="clear" w:color="auto" w:fill="auto"/>
            <w:hideMark/>
          </w:tcPr>
          <w:p w:rsidR="008811AF" w:rsidRPr="0065761A" w:rsidRDefault="008811AF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Населенные пункты, поселения,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262" w:type="pct"/>
            <w:shd w:val="clear" w:color="auto" w:fill="auto"/>
            <w:hideMark/>
          </w:tcPr>
          <w:p w:rsidR="008811AF" w:rsidRPr="00571977" w:rsidRDefault="008811AF" w:rsidP="006A1A0A">
            <w:pPr>
              <w:rPr>
                <w:sz w:val="24"/>
                <w:szCs w:val="24"/>
              </w:rPr>
            </w:pPr>
            <w:r w:rsidRPr="00571977">
              <w:rPr>
                <w:sz w:val="24"/>
                <w:szCs w:val="24"/>
              </w:rPr>
              <w:t xml:space="preserve">Республика Саха (Якутия), Муниципальное образование "Ленский район", </w:t>
            </w:r>
            <w:proofErr w:type="spellStart"/>
            <w:r>
              <w:rPr>
                <w:sz w:val="24"/>
                <w:szCs w:val="24"/>
              </w:rPr>
              <w:t>Тымпучиканский</w:t>
            </w:r>
            <w:proofErr w:type="spellEnd"/>
            <w:r>
              <w:rPr>
                <w:sz w:val="24"/>
                <w:szCs w:val="24"/>
              </w:rPr>
              <w:t xml:space="preserve"> лицензионный участок</w:t>
            </w:r>
          </w:p>
        </w:tc>
      </w:tr>
      <w:tr w:rsidR="008811AF" w:rsidRPr="0065761A" w:rsidTr="008811AF">
        <w:trPr>
          <w:trHeight w:val="1226"/>
        </w:trPr>
        <w:tc>
          <w:tcPr>
            <w:tcW w:w="441" w:type="pct"/>
            <w:shd w:val="clear" w:color="auto" w:fill="auto"/>
            <w:noWrap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97" w:type="pct"/>
            <w:shd w:val="clear" w:color="auto" w:fill="auto"/>
          </w:tcPr>
          <w:p w:rsidR="008811AF" w:rsidRPr="0065761A" w:rsidRDefault="008811AF" w:rsidP="006A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инженерных изысканий</w:t>
            </w:r>
          </w:p>
        </w:tc>
        <w:tc>
          <w:tcPr>
            <w:tcW w:w="3262" w:type="pct"/>
            <w:shd w:val="clear" w:color="auto" w:fill="auto"/>
          </w:tcPr>
          <w:p w:rsidR="008811AF" w:rsidRPr="00F92CCC" w:rsidRDefault="008811AF" w:rsidP="008811A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F92CCC">
              <w:rPr>
                <w:color w:val="000000"/>
                <w:sz w:val="24"/>
                <w:szCs w:val="24"/>
              </w:rPr>
              <w:t>Инженерно-геодезические изыскания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811AF" w:rsidRPr="00F92CCC" w:rsidRDefault="008811AF" w:rsidP="008811A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F92CCC">
              <w:rPr>
                <w:color w:val="000000"/>
                <w:sz w:val="24"/>
                <w:szCs w:val="24"/>
              </w:rPr>
              <w:t>Инженерно-геологические изыскания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811AF" w:rsidRPr="00F92CCC" w:rsidRDefault="008811AF" w:rsidP="008811A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F92CCC">
              <w:rPr>
                <w:color w:val="000000"/>
                <w:sz w:val="24"/>
                <w:szCs w:val="24"/>
              </w:rPr>
              <w:t>Инженерно-гидрометеорологические изыскания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811AF" w:rsidRPr="00F92CCC" w:rsidRDefault="008811AF" w:rsidP="008811A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F92CCC">
              <w:rPr>
                <w:color w:val="000000"/>
                <w:sz w:val="24"/>
                <w:szCs w:val="24"/>
              </w:rPr>
              <w:t>Инженерно-экологические изыскания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811AF" w:rsidRPr="0065761A" w:rsidTr="008811AF">
        <w:trPr>
          <w:trHeight w:val="3000"/>
        </w:trPr>
        <w:tc>
          <w:tcPr>
            <w:tcW w:w="441" w:type="pct"/>
            <w:shd w:val="clear" w:color="auto" w:fill="auto"/>
            <w:noWrap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97" w:type="pct"/>
            <w:shd w:val="clear" w:color="auto" w:fill="auto"/>
          </w:tcPr>
          <w:p w:rsidR="008811AF" w:rsidRPr="0065761A" w:rsidRDefault="008811AF" w:rsidP="006A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Исходные данные, предоставляемые заказчиком</w:t>
            </w:r>
          </w:p>
        </w:tc>
        <w:tc>
          <w:tcPr>
            <w:tcW w:w="3262" w:type="pct"/>
            <w:shd w:val="clear" w:color="auto" w:fill="auto"/>
          </w:tcPr>
          <w:p w:rsidR="008811AF" w:rsidRDefault="008811AF" w:rsidP="008811AF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документация на объект</w:t>
            </w:r>
          </w:p>
          <w:p w:rsidR="008811AF" w:rsidRDefault="008811AF" w:rsidP="008811AF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8F482A">
              <w:rPr>
                <w:color w:val="000000"/>
                <w:sz w:val="24"/>
                <w:szCs w:val="24"/>
              </w:rPr>
              <w:t xml:space="preserve">атериалы и результаты инженерных изысканий, </w:t>
            </w:r>
            <w:r>
              <w:rPr>
                <w:color w:val="000000"/>
                <w:sz w:val="24"/>
                <w:szCs w:val="24"/>
              </w:rPr>
              <w:t>требуемые</w:t>
            </w:r>
            <w:r w:rsidRPr="008F482A">
              <w:rPr>
                <w:color w:val="000000"/>
                <w:sz w:val="24"/>
                <w:szCs w:val="24"/>
              </w:rPr>
              <w:t xml:space="preserve">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8811AF" w:rsidRPr="008F482A" w:rsidRDefault="008811AF" w:rsidP="008811AF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8F482A">
              <w:rPr>
                <w:color w:val="000000"/>
                <w:sz w:val="24"/>
                <w:szCs w:val="24"/>
              </w:rPr>
              <w:t xml:space="preserve">Программа и задание на проведение инженерных изысканий, </w:t>
            </w:r>
            <w:r>
              <w:rPr>
                <w:color w:val="000000"/>
                <w:sz w:val="24"/>
                <w:szCs w:val="24"/>
              </w:rPr>
              <w:t>требуемых</w:t>
            </w:r>
            <w:r w:rsidRPr="008F482A">
              <w:rPr>
                <w:color w:val="000000"/>
                <w:sz w:val="24"/>
                <w:szCs w:val="24"/>
              </w:rPr>
              <w:t xml:space="preserve"> при подготовке проекта планировки территории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811AF" w:rsidRPr="0065761A" w:rsidTr="008811AF">
        <w:trPr>
          <w:trHeight w:val="1401"/>
        </w:trPr>
        <w:tc>
          <w:tcPr>
            <w:tcW w:w="441" w:type="pct"/>
            <w:shd w:val="clear" w:color="auto" w:fill="auto"/>
            <w:noWrap/>
          </w:tcPr>
          <w:p w:rsidR="008811AF" w:rsidRDefault="008811AF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97" w:type="pct"/>
            <w:shd w:val="clear" w:color="auto" w:fill="auto"/>
          </w:tcPr>
          <w:p w:rsidR="008811AF" w:rsidRDefault="008811AF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262" w:type="pct"/>
            <w:shd w:val="clear" w:color="auto" w:fill="auto"/>
          </w:tcPr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Основная часть проекта планировки территории включает в себя: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1 "Проект планировки территории. Графическая часть";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2 "Положение о размещении линейных объектов".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Материалы по обоснованию проекта планировки территории включают в себя: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3 "Материалы по обоснованию проекта планировки территории. Графическая часть";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4 "Материалы по обоснованию проекта планировки территории. Пояснительная записка".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Содержание основной части проекта планировки территории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1 "Проект планировки территории. Графическая часть" включает в себя: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чертеж красных линий;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чертеж границ зон планируемого размещения линейных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lastRenderedPageBreak/>
              <w:t>На чертеже красных линий отображаются: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границы существующих и планируемых элементов планировочной структуры.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 чертеже границ зон планируемого размещения линейных объектов отображаются: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lastRenderedPageBreak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15. Раздел 2 "Положение о размещении линейных объектов" должен содержать следующую информацию: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требований к цветовому решению внешнего облика таких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lastRenderedPageBreak/>
              <w:t>требований к строительным материалам, определяющим внешний облик таких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з) информация о необходимости осуществления мероприятий по охране окружающей среды;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Содержание материалов по обоснованию проекта планировки территории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lastRenderedPageBreak/>
              <w:t>б) схема использования территории в период подготовки проекта планировки территории;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схема организации улично-дорожной сети и движения транспорта;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схема границ территорий объектов культурного наследия;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з) схема конструктивных и планировочных решений.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lastRenderedPageBreak/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категории улиц и дорог;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з) хозяйственные проезды и скотопрогоны, сооружения для перехода диких животных;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и) основные пути пешеходного движения, пешеходные переходы на одном и разных уровнях;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к) направления движения наземного общественного пассажирского транспорта;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зон планируемого размещения линейных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 xml:space="preserve">б) границы зон планируемого размещения линейных объектов, </w:t>
            </w:r>
            <w:r w:rsidRPr="00003CFE">
              <w:rPr>
                <w:color w:val="000000"/>
                <w:sz w:val="24"/>
                <w:szCs w:val="24"/>
              </w:rPr>
              <w:lastRenderedPageBreak/>
              <w:t>подлежащих реконструкции в связи с изменением их местоположения;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горизонтали, отображающие проектный рельеф в виде параллельных линий;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границы территорий выявленных объектов культурного наследия.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8811AF" w:rsidRDefault="008811AF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811AF" w:rsidRDefault="008811AF" w:rsidP="006A1A0A">
            <w:pPr>
              <w:rPr>
                <w:color w:val="000000"/>
                <w:sz w:val="24"/>
                <w:szCs w:val="24"/>
              </w:rPr>
            </w:pP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Проект межевания территории состоит из основной части, которая подлежит утверждению, и материалов по его обоснованию</w:t>
            </w:r>
            <w:r w:rsidRPr="00003CFE">
              <w:rPr>
                <w:color w:val="000000"/>
                <w:sz w:val="24"/>
                <w:szCs w:val="24"/>
              </w:rPr>
              <w:t>.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Основная часть проекта межевания территории включает в себя: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lastRenderedPageBreak/>
              <w:t>раздел 1 "Проект межевания территории. Графическая часть";</w:t>
            </w:r>
          </w:p>
          <w:p w:rsidR="008811AF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2 "Проект межевания территории. Текстовая часть".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Материалы по обоснованию проекта межевания территории включают в себя: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3 "Материалы по обоснованию проекта межевания территории. Графическая часть";</w:t>
            </w:r>
          </w:p>
          <w:p w:rsidR="008811AF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4 "Материалы по обоснованию проекта межевания территории. Пояснительная записка".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На чертеже (чертежах) межевания территории отображаются: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условные номера образуемых земельных участков;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номера характерных точек образуемых земельных участков;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кадастровые номера земельных участков, из которых образуются земельные участки;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площадь образуемых земельных участков;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способы образования земельных участков;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сведения об отнесении (</w:t>
            </w:r>
            <w:proofErr w:type="spellStart"/>
            <w:r w:rsidRPr="00DF46D2">
              <w:rPr>
                <w:color w:val="000000"/>
                <w:sz w:val="24"/>
                <w:szCs w:val="24"/>
              </w:rPr>
              <w:t>неотнесении</w:t>
            </w:r>
            <w:proofErr w:type="spellEnd"/>
            <w:r w:rsidRPr="00DF46D2">
              <w:rPr>
                <w:color w:val="000000"/>
                <w:sz w:val="24"/>
                <w:szCs w:val="24"/>
              </w:rPr>
              <w:t>) образуемых земельных участков к территории общего пользования;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lastRenderedPageBreak/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б) перечень координат характерных точек образуемых земельных участков;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 xml:space="preserve"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</w:t>
            </w:r>
            <w:r w:rsidRPr="00DF46D2">
              <w:rPr>
                <w:color w:val="000000"/>
                <w:sz w:val="24"/>
                <w:szCs w:val="24"/>
              </w:rPr>
              <w:lastRenderedPageBreak/>
              <w:t>планировки территории.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б) границы существующих земельных участков;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з) местоположение существующих объектов капитального строительства;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и) границы особо охраняемых природных территорий;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4 "Материалы по обоснованию проекта межевания территории. Пояснительная записка" содержит: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б) обоснование способа образования земельного участка;</w:t>
            </w:r>
          </w:p>
          <w:p w:rsidR="008811AF" w:rsidRPr="00DF46D2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в) обоснование определения размеров образуемого земельного участка;</w:t>
            </w:r>
          </w:p>
          <w:p w:rsidR="008811AF" w:rsidRPr="00003CFE" w:rsidRDefault="008811AF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 xml:space="preserve">г) обоснование определения границ публичного сервитута, подлежащего установлению в соответствии с законодательством Российской </w:t>
            </w:r>
            <w:r w:rsidRPr="00DF46D2">
              <w:rPr>
                <w:color w:val="000000"/>
                <w:sz w:val="24"/>
                <w:szCs w:val="24"/>
              </w:rPr>
              <w:lastRenderedPageBreak/>
              <w:t>Федерации.</w:t>
            </w:r>
          </w:p>
          <w:p w:rsidR="008811AF" w:rsidRPr="008F482A" w:rsidRDefault="008811AF" w:rsidP="006A1A0A">
            <w:pPr>
              <w:rPr>
                <w:color w:val="000000"/>
                <w:sz w:val="24"/>
                <w:szCs w:val="24"/>
              </w:rPr>
            </w:pPr>
          </w:p>
        </w:tc>
      </w:tr>
      <w:tr w:rsidR="008811AF" w:rsidRPr="0065761A" w:rsidTr="008811AF">
        <w:trPr>
          <w:trHeight w:val="64"/>
        </w:trPr>
        <w:tc>
          <w:tcPr>
            <w:tcW w:w="441" w:type="pct"/>
            <w:shd w:val="clear" w:color="auto" w:fill="auto"/>
            <w:noWrap/>
          </w:tcPr>
          <w:p w:rsidR="008811AF" w:rsidRPr="0065761A" w:rsidRDefault="008811AF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97" w:type="pct"/>
            <w:shd w:val="clear" w:color="auto" w:fill="auto"/>
          </w:tcPr>
          <w:p w:rsidR="008811AF" w:rsidRPr="0065761A" w:rsidRDefault="008811AF" w:rsidP="006A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выходным материалам документации по планировке территории</w:t>
            </w:r>
          </w:p>
        </w:tc>
        <w:tc>
          <w:tcPr>
            <w:tcW w:w="3262" w:type="pct"/>
            <w:shd w:val="clear" w:color="auto" w:fill="auto"/>
          </w:tcPr>
          <w:p w:rsidR="008811AF" w:rsidRDefault="008811AF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Проект передать заказчику в 1 экземпляре в переплетенном виде.</w:t>
            </w:r>
          </w:p>
          <w:p w:rsidR="008811AF" w:rsidRPr="0065761A" w:rsidRDefault="008811AF" w:rsidP="008811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Электронную версию необходимо предоставить в форматах, возможных для дальнейшего использования, а именно: для текстовых и табличных документов (</w:t>
            </w:r>
            <w:r>
              <w:rPr>
                <w:color w:val="000000"/>
                <w:sz w:val="24"/>
                <w:szCs w:val="24"/>
                <w:lang w:val="en-US"/>
              </w:rPr>
              <w:t>Word</w:t>
            </w:r>
            <w:r w:rsidRPr="008F482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Excel</w:t>
            </w:r>
            <w:r w:rsidRPr="008F482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 графических материалов (</w:t>
            </w:r>
            <w:r>
              <w:rPr>
                <w:color w:val="000000"/>
                <w:sz w:val="24"/>
                <w:szCs w:val="24"/>
                <w:lang w:val="en-US"/>
              </w:rPr>
              <w:t>AutoCAD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MapInfo</w:t>
            </w:r>
            <w:r>
              <w:rPr>
                <w:color w:val="000000"/>
                <w:sz w:val="24"/>
                <w:szCs w:val="24"/>
              </w:rPr>
              <w:t xml:space="preserve"> (.</w:t>
            </w:r>
            <w:r>
              <w:rPr>
                <w:color w:val="000000"/>
                <w:sz w:val="24"/>
                <w:szCs w:val="24"/>
                <w:lang w:val="en-US"/>
              </w:rPr>
              <w:t>tab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</w:tr>
    </w:tbl>
    <w:p w:rsidR="008811AF" w:rsidRPr="0065761A" w:rsidRDefault="008811AF" w:rsidP="008811AF">
      <w:pPr>
        <w:rPr>
          <w:color w:val="000000" w:themeColor="text1"/>
          <w:sz w:val="24"/>
          <w:szCs w:val="24"/>
        </w:rPr>
      </w:pPr>
    </w:p>
    <w:p w:rsidR="00820DA2" w:rsidRDefault="00820DA2" w:rsidP="00820DA2">
      <w:pPr>
        <w:jc w:val="center"/>
        <w:rPr>
          <w:sz w:val="24"/>
          <w:szCs w:val="24"/>
        </w:rPr>
      </w:pPr>
    </w:p>
    <w:p w:rsidR="008811AF" w:rsidRDefault="008811AF" w:rsidP="00820DA2">
      <w:pPr>
        <w:jc w:val="center"/>
        <w:rPr>
          <w:sz w:val="24"/>
          <w:szCs w:val="24"/>
        </w:rPr>
      </w:pPr>
    </w:p>
    <w:sectPr w:rsidR="008811AF" w:rsidSect="008811AF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B0481"/>
    <w:rsid w:val="000D58AE"/>
    <w:rsid w:val="00160974"/>
    <w:rsid w:val="001D241A"/>
    <w:rsid w:val="0024620E"/>
    <w:rsid w:val="0025447F"/>
    <w:rsid w:val="00293BA0"/>
    <w:rsid w:val="00294F6E"/>
    <w:rsid w:val="002B0E53"/>
    <w:rsid w:val="002C7C23"/>
    <w:rsid w:val="002D3190"/>
    <w:rsid w:val="002E7793"/>
    <w:rsid w:val="002F6AC8"/>
    <w:rsid w:val="0032037D"/>
    <w:rsid w:val="0035396A"/>
    <w:rsid w:val="00371805"/>
    <w:rsid w:val="003C3E68"/>
    <w:rsid w:val="003C6F87"/>
    <w:rsid w:val="00461DFD"/>
    <w:rsid w:val="00486AFB"/>
    <w:rsid w:val="004A7506"/>
    <w:rsid w:val="004E1908"/>
    <w:rsid w:val="00511B2B"/>
    <w:rsid w:val="0054408B"/>
    <w:rsid w:val="005671CA"/>
    <w:rsid w:val="005B45C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D6272"/>
    <w:rsid w:val="00CF244E"/>
    <w:rsid w:val="00CF256F"/>
    <w:rsid w:val="00D3567D"/>
    <w:rsid w:val="00D752D8"/>
    <w:rsid w:val="00DD30B0"/>
    <w:rsid w:val="00DF2B6D"/>
    <w:rsid w:val="00E03CBF"/>
    <w:rsid w:val="00E302EE"/>
    <w:rsid w:val="00EB1E41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551E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4636</Words>
  <Characters>26429</Characters>
  <Application>Microsoft Office Word</Application>
  <DocSecurity>4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2024-03-04T09:23:00Z</cp:lastPrinted>
  <dcterms:created xsi:type="dcterms:W3CDTF">2024-07-08T05:35:00Z</dcterms:created>
  <dcterms:modified xsi:type="dcterms:W3CDTF">2024-07-08T05:35:00Z</dcterms:modified>
</cp:coreProperties>
</file>