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889" w:type="dxa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808"/>
        <w:gridCol w:w="427"/>
      </w:tblGrid>
      <w:tr w:rsidR="0000080B" w:rsidRPr="00122E29" w:rsidTr="00893175">
        <w:trPr>
          <w:gridBefore w:val="1"/>
          <w:gridAfter w:val="1"/>
          <w:wBefore w:w="74" w:type="dxa"/>
          <w:wAfter w:w="427" w:type="dxa"/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93175">
        <w:trPr>
          <w:gridBefore w:val="1"/>
          <w:gridAfter w:val="1"/>
          <w:wBefore w:w="74" w:type="dxa"/>
          <w:wAfter w:w="427" w:type="dxa"/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893175">
        <w:trPr>
          <w:gridBefore w:val="1"/>
          <w:gridAfter w:val="1"/>
          <w:wBefore w:w="74" w:type="dxa"/>
          <w:wAfter w:w="427" w:type="dxa"/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660C9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60C9B"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60C9B"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F3F7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60C9B"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01-03-674/4</w:t>
            </w:r>
            <w:r w:rsidR="0000080B" w:rsidRPr="0066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93175" w:rsidRPr="006A12B4" w:rsidTr="00893175">
        <w:tblPrEx>
          <w:jc w:val="center"/>
          <w:tblInd w:w="0" w:type="dxa"/>
        </w:tblPrEx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893175" w:rsidRDefault="00893175" w:rsidP="00BF7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893175" w:rsidRPr="002061CE" w:rsidRDefault="00893175" w:rsidP="00BF7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Схему размещения рекламных конструкций </w:t>
            </w:r>
            <w:r w:rsidRPr="002061CE">
              <w:rPr>
                <w:b/>
                <w:color w:val="000000"/>
                <w:sz w:val="28"/>
                <w:szCs w:val="28"/>
              </w:rPr>
              <w:t>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 на территории Ленского района</w:t>
            </w:r>
          </w:p>
          <w:p w:rsidR="00893175" w:rsidRPr="006A12B4" w:rsidRDefault="00893175" w:rsidP="00BF7F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3175" w:rsidRDefault="00893175" w:rsidP="00893175">
      <w:pPr>
        <w:spacing w:after="200" w:line="324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Федеральным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Федеральн</w:t>
      </w:r>
      <w:r>
        <w:rPr>
          <w:color w:val="000000"/>
          <w:sz w:val="28"/>
          <w:szCs w:val="28"/>
        </w:rPr>
        <w:t>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13.03.2006 №38-ФЗ "О рекламе", Указом Главы РС (Я) от 26.05.2014 №2683 (ред. от 08.05.2019) "Об утверждении Порядка предварительного согласования схем размещения рекламных конструкций и внос</w:t>
      </w:r>
      <w:r>
        <w:rPr>
          <w:color w:val="000000"/>
          <w:sz w:val="28"/>
          <w:szCs w:val="28"/>
        </w:rPr>
        <w:t xml:space="preserve">имых в них изменений", </w:t>
      </w:r>
      <w:r w:rsidR="00762760">
        <w:rPr>
          <w:color w:val="000000"/>
          <w:sz w:val="28"/>
          <w:szCs w:val="28"/>
        </w:rPr>
        <w:t>"</w:t>
      </w:r>
      <w:r w:rsidR="00A079FC">
        <w:rPr>
          <w:color w:val="000000"/>
          <w:sz w:val="28"/>
          <w:szCs w:val="28"/>
        </w:rPr>
        <w:t>Положением</w:t>
      </w:r>
      <w:r w:rsidRPr="00CC269C">
        <w:rPr>
          <w:color w:val="000000"/>
          <w:sz w:val="28"/>
          <w:szCs w:val="28"/>
        </w:rPr>
        <w:t xml:space="preserve"> о порядке установки и эксплуатации рекламных конструкций на территории Ленского района Республики Саха (Якутия)</w:t>
      </w:r>
      <w:r w:rsidR="00762760">
        <w:rPr>
          <w:color w:val="000000"/>
          <w:sz w:val="28"/>
          <w:szCs w:val="28"/>
        </w:rPr>
        <w:t>"</w:t>
      </w:r>
      <w:r w:rsidRPr="00CC269C">
        <w:rPr>
          <w:color w:val="000000"/>
          <w:sz w:val="28"/>
          <w:szCs w:val="28"/>
        </w:rPr>
        <w:t xml:space="preserve"> </w:t>
      </w:r>
      <w:r w:rsidR="00762760">
        <w:rPr>
          <w:color w:val="000000"/>
          <w:sz w:val="28"/>
          <w:szCs w:val="28"/>
        </w:rPr>
        <w:t xml:space="preserve">утвержденным </w:t>
      </w:r>
      <w:r w:rsidR="00762760" w:rsidRPr="00CC269C">
        <w:rPr>
          <w:color w:val="000000"/>
          <w:sz w:val="28"/>
          <w:szCs w:val="28"/>
        </w:rPr>
        <w:t xml:space="preserve"> решением Районного Совета депутатов от 21.03.2019 №6-3</w:t>
      </w:r>
      <w:r w:rsidR="00762760">
        <w:rPr>
          <w:color w:val="000000"/>
          <w:sz w:val="28"/>
          <w:szCs w:val="28"/>
        </w:rPr>
        <w:t xml:space="preserve"> </w:t>
      </w:r>
      <w:r w:rsidRPr="00CC269C">
        <w:rPr>
          <w:color w:val="000000"/>
          <w:sz w:val="28"/>
          <w:szCs w:val="28"/>
        </w:rPr>
        <w:t>п о с т а н о в л я ю:</w:t>
      </w:r>
    </w:p>
    <w:p w:rsidR="00893175" w:rsidRDefault="00893175" w:rsidP="00893175">
      <w:pPr>
        <w:numPr>
          <w:ilvl w:val="0"/>
          <w:numId w:val="21"/>
        </w:numPr>
        <w:spacing w:after="200" w:line="324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в приложении</w:t>
      </w:r>
      <w:r w:rsidRPr="002061CE">
        <w:rPr>
          <w:color w:val="000000"/>
          <w:sz w:val="28"/>
          <w:szCs w:val="28"/>
        </w:rPr>
        <w:t xml:space="preserve"> к постановлению гл</w:t>
      </w:r>
      <w:r w:rsidR="00762760">
        <w:rPr>
          <w:color w:val="000000"/>
          <w:sz w:val="28"/>
          <w:szCs w:val="28"/>
        </w:rPr>
        <w:t>авы от 01.07.2022 №01-03-394/2 "</w:t>
      </w:r>
      <w:r w:rsidRPr="002061CE">
        <w:rPr>
          <w:color w:val="000000"/>
          <w:sz w:val="28"/>
          <w:szCs w:val="28"/>
        </w:rPr>
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</w:t>
      </w:r>
      <w:r w:rsidR="00762760">
        <w:rPr>
          <w:color w:val="000000"/>
          <w:sz w:val="28"/>
          <w:szCs w:val="28"/>
        </w:rPr>
        <w:t>й на территории Ленского района"</w:t>
      </w:r>
      <w:r>
        <w:rPr>
          <w:color w:val="000000"/>
          <w:sz w:val="28"/>
          <w:szCs w:val="28"/>
        </w:rPr>
        <w:t xml:space="preserve"> строку</w:t>
      </w:r>
      <w:r w:rsidRPr="002061CE">
        <w:rPr>
          <w:color w:val="000000"/>
          <w:sz w:val="28"/>
          <w:szCs w:val="28"/>
        </w:rPr>
        <w:t xml:space="preserve"> следующего содержания:</w:t>
      </w:r>
    </w:p>
    <w:tbl>
      <w:tblPr>
        <w:tblStyle w:val="10"/>
        <w:tblW w:w="9639" w:type="dxa"/>
        <w:tblInd w:w="108" w:type="dxa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276"/>
        <w:gridCol w:w="4252"/>
      </w:tblGrid>
      <w:tr w:rsidR="00893175" w:rsidRPr="00CC269C" w:rsidTr="00BF7F36">
        <w:trPr>
          <w:trHeight w:val="470"/>
        </w:trPr>
        <w:tc>
          <w:tcPr>
            <w:tcW w:w="567" w:type="dxa"/>
          </w:tcPr>
          <w:p w:rsidR="00893175" w:rsidRPr="005253F6" w:rsidRDefault="003112E0" w:rsidP="00BF7F3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893175" w:rsidRPr="005253F6" w:rsidRDefault="00893175" w:rsidP="00BF7F36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Ленск, Ленский район, 3 – й километр трассы Ленск-Мирный (гора Шаман)</w:t>
            </w:r>
          </w:p>
        </w:tc>
        <w:tc>
          <w:tcPr>
            <w:tcW w:w="1417" w:type="dxa"/>
          </w:tcPr>
          <w:p w:rsidR="00893175" w:rsidRPr="005253F6" w:rsidRDefault="003112E0" w:rsidP="003112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853925.64</w:t>
            </w:r>
          </w:p>
        </w:tc>
        <w:tc>
          <w:tcPr>
            <w:tcW w:w="1276" w:type="dxa"/>
          </w:tcPr>
          <w:p w:rsidR="00893175" w:rsidRPr="005253F6" w:rsidRDefault="003112E0" w:rsidP="00BF7F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567836.40</w:t>
            </w:r>
          </w:p>
        </w:tc>
        <w:tc>
          <w:tcPr>
            <w:tcW w:w="4252" w:type="dxa"/>
          </w:tcPr>
          <w:p w:rsidR="00893175" w:rsidRPr="005253F6" w:rsidRDefault="00893175" w:rsidP="00B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Двухсторонняя </w:t>
            </w:r>
            <w:r w:rsidRPr="005253F6">
              <w:rPr>
                <w:sz w:val="24"/>
                <w:szCs w:val="24"/>
              </w:rPr>
              <w:t>рекламная конструкция с ра</w:t>
            </w:r>
            <w:r>
              <w:rPr>
                <w:sz w:val="24"/>
                <w:szCs w:val="24"/>
              </w:rPr>
              <w:t>змером информационного поля 3*6</w:t>
            </w:r>
            <w:r w:rsidRPr="005253F6">
              <w:rPr>
                <w:sz w:val="24"/>
                <w:szCs w:val="24"/>
              </w:rPr>
              <w:t xml:space="preserve"> м</w:t>
            </w:r>
          </w:p>
        </w:tc>
      </w:tr>
    </w:tbl>
    <w:p w:rsidR="00893175" w:rsidRPr="005253F6" w:rsidRDefault="003112E0" w:rsidP="00893175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Схему </w:t>
      </w:r>
      <w:r w:rsidR="00893175" w:rsidRPr="005253F6">
        <w:rPr>
          <w:color w:val="000000"/>
          <w:sz w:val="28"/>
          <w:szCs w:val="28"/>
        </w:rPr>
        <w:t xml:space="preserve"> размещения рекламной конс</w:t>
      </w:r>
      <w:r>
        <w:rPr>
          <w:color w:val="000000"/>
          <w:sz w:val="28"/>
          <w:szCs w:val="28"/>
        </w:rPr>
        <w:t>трукции изменения,</w:t>
      </w:r>
      <w:r w:rsidR="00893175" w:rsidRPr="005253F6">
        <w:t xml:space="preserve"> </w:t>
      </w:r>
      <w:r w:rsidR="00893175" w:rsidRPr="005253F6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,</w:t>
      </w:r>
      <w:r w:rsidR="00893175" w:rsidRPr="005253F6">
        <w:rPr>
          <w:color w:val="000000"/>
          <w:sz w:val="28"/>
          <w:szCs w:val="28"/>
        </w:rPr>
        <w:t xml:space="preserve"> к настоящему постановлению.</w:t>
      </w:r>
    </w:p>
    <w:p w:rsidR="00893175" w:rsidRDefault="00893175" w:rsidP="00893175">
      <w:pPr>
        <w:numPr>
          <w:ilvl w:val="0"/>
          <w:numId w:val="21"/>
        </w:numPr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A12B4">
        <w:rPr>
          <w:color w:val="000000"/>
          <w:sz w:val="28"/>
          <w:szCs w:val="28"/>
        </w:rPr>
        <w:t xml:space="preserve">Главному специалисту управления делами (Иванская </w:t>
      </w:r>
      <w:r w:rsidRPr="006A12B4">
        <w:rPr>
          <w:color w:val="000000"/>
          <w:sz w:val="28"/>
          <w:szCs w:val="28"/>
        </w:rPr>
        <w:lastRenderedPageBreak/>
        <w:t>Е.С.) опубликовать настоящее постановление в средствах массовой информации и на официальном сайте муниципального образования «Ленский район»</w:t>
      </w:r>
      <w:r>
        <w:rPr>
          <w:color w:val="000000"/>
          <w:sz w:val="28"/>
          <w:szCs w:val="28"/>
        </w:rPr>
        <w:t>.</w:t>
      </w:r>
    </w:p>
    <w:p w:rsidR="00893175" w:rsidRPr="006A12B4" w:rsidRDefault="00893175" w:rsidP="00893175">
      <w:pPr>
        <w:numPr>
          <w:ilvl w:val="0"/>
          <w:numId w:val="21"/>
        </w:numPr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93175" w:rsidRPr="006A12B4" w:rsidRDefault="00893175" w:rsidP="00893175">
      <w:pPr>
        <w:spacing w:after="200" w:line="336" w:lineRule="auto"/>
        <w:ind w:left="121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893175" w:rsidRPr="006A12B4" w:rsidTr="00BF7F36">
        <w:trPr>
          <w:jc w:val="center"/>
        </w:trPr>
        <w:tc>
          <w:tcPr>
            <w:tcW w:w="4535" w:type="dxa"/>
          </w:tcPr>
          <w:p w:rsidR="00893175" w:rsidRPr="006A12B4" w:rsidRDefault="009A20B8" w:rsidP="00BF7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93175" w:rsidRPr="006A12B4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964" w:type="dxa"/>
          </w:tcPr>
          <w:p w:rsidR="00893175" w:rsidRPr="006A12B4" w:rsidRDefault="009A20B8" w:rsidP="00BF7F36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А.В. Черепанов</w:t>
            </w:r>
          </w:p>
          <w:p w:rsidR="00893175" w:rsidRPr="006A12B4" w:rsidRDefault="00893175" w:rsidP="00BF7F36">
            <w:pPr>
              <w:rPr>
                <w:sz w:val="28"/>
                <w:szCs w:val="28"/>
              </w:rPr>
            </w:pPr>
          </w:p>
        </w:tc>
      </w:tr>
    </w:tbl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3112E0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3112E0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3112E0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3112E0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3112E0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Pr="003A0264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3A0264">
        <w:rPr>
          <w:sz w:val="28"/>
          <w:szCs w:val="28"/>
        </w:rPr>
        <w:t xml:space="preserve">Приложение </w:t>
      </w:r>
    </w:p>
    <w:p w:rsidR="00893175" w:rsidRPr="003A0264" w:rsidRDefault="000B1AA7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</w:t>
      </w:r>
      <w:r w:rsidR="00893175" w:rsidRPr="003A0264">
        <w:rPr>
          <w:sz w:val="28"/>
          <w:szCs w:val="28"/>
        </w:rPr>
        <w:t xml:space="preserve">главы </w:t>
      </w:r>
    </w:p>
    <w:p w:rsidR="00893175" w:rsidRPr="003A0264" w:rsidRDefault="003112E0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3A0264">
        <w:rPr>
          <w:sz w:val="28"/>
          <w:szCs w:val="28"/>
        </w:rPr>
        <w:t>от «___» ____________ 2024</w:t>
      </w:r>
      <w:r w:rsidR="00893175" w:rsidRPr="003A0264">
        <w:rPr>
          <w:sz w:val="28"/>
          <w:szCs w:val="28"/>
        </w:rPr>
        <w:t xml:space="preserve"> г.</w:t>
      </w:r>
    </w:p>
    <w:p w:rsidR="00893175" w:rsidRPr="003A0264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3A0264">
        <w:rPr>
          <w:sz w:val="28"/>
          <w:szCs w:val="28"/>
        </w:rPr>
        <w:t>№____________________</w:t>
      </w:r>
    </w:p>
    <w:p w:rsidR="00893175" w:rsidRPr="003A0264" w:rsidRDefault="00893175" w:rsidP="00893175">
      <w:pPr>
        <w:rPr>
          <w:sz w:val="28"/>
          <w:szCs w:val="28"/>
        </w:rPr>
      </w:pPr>
    </w:p>
    <w:p w:rsidR="00893175" w:rsidRPr="003A0264" w:rsidRDefault="003112E0" w:rsidP="00893175">
      <w:pPr>
        <w:spacing w:line="360" w:lineRule="auto"/>
        <w:rPr>
          <w:rFonts w:eastAsia="Calibri"/>
          <w:b/>
          <w:i/>
          <w:sz w:val="28"/>
          <w:szCs w:val="28"/>
          <w:lang w:eastAsia="en-US"/>
        </w:rPr>
      </w:pPr>
      <w:r w:rsidRPr="003A0264">
        <w:rPr>
          <w:rFonts w:eastAsia="Calibri"/>
          <w:b/>
          <w:i/>
          <w:sz w:val="28"/>
          <w:szCs w:val="28"/>
          <w:lang w:eastAsia="en-US"/>
        </w:rPr>
        <w:t>№43</w:t>
      </w:r>
      <w:r w:rsidR="00893175" w:rsidRPr="003A0264">
        <w:rPr>
          <w:rFonts w:eastAsia="Calibri"/>
          <w:b/>
          <w:i/>
          <w:sz w:val="28"/>
          <w:szCs w:val="28"/>
          <w:lang w:eastAsia="en-US"/>
        </w:rPr>
        <w:t xml:space="preserve"> г. Ленск, Ленский район, 3-й километр трассы Ленск-Мирный (гора Шаман)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80"/>
        <w:gridCol w:w="824"/>
        <w:gridCol w:w="542"/>
        <w:gridCol w:w="2808"/>
      </w:tblGrid>
      <w:tr w:rsidR="00893175" w:rsidTr="00636638"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175" w:rsidRDefault="003112E0" w:rsidP="00BF7F36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D0319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4319582" wp14:editId="2D4195E9">
                  <wp:extent cx="4174435" cy="4023164"/>
                  <wp:effectExtent l="76200" t="76200" r="131445" b="130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978" cy="405163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75" w:rsidTr="0063663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3175" w:rsidRDefault="003112E0" w:rsidP="00BF7F36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265F81B" wp14:editId="4CEC1566">
                  <wp:extent cx="2773779" cy="20802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3" cy="208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1"/>
              <w:tblpPr w:leftFromText="180" w:rightFromText="180" w:vertAnchor="text" w:horzAnchor="margin" w:tblpXSpec="right" w:tblpY="148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1000"/>
              <w:gridCol w:w="1055"/>
            </w:tblGrid>
            <w:tr w:rsidR="00893175" w:rsidRPr="009D7C4F" w:rsidTr="00BF7F36">
              <w:trPr>
                <w:trHeight w:val="345"/>
              </w:trPr>
              <w:tc>
                <w:tcPr>
                  <w:tcW w:w="1925" w:type="dxa"/>
                  <w:vMerge w:val="restart"/>
                </w:tcPr>
                <w:p w:rsidR="00893175" w:rsidRPr="009D7C4F" w:rsidRDefault="00893175" w:rsidP="00BF7F36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Размер информационного поля</w:t>
                  </w:r>
                </w:p>
              </w:tc>
              <w:tc>
                <w:tcPr>
                  <w:tcW w:w="1434" w:type="dxa"/>
                </w:tcPr>
                <w:p w:rsidR="00893175" w:rsidRDefault="00893175" w:rsidP="00BF7F36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 xml:space="preserve">Высота </w:t>
                  </w:r>
                </w:p>
                <w:p w:rsidR="00893175" w:rsidRPr="009D7C4F" w:rsidRDefault="00893175" w:rsidP="00BF7F36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(мм)</w:t>
                  </w:r>
                </w:p>
              </w:tc>
              <w:tc>
                <w:tcPr>
                  <w:tcW w:w="1305" w:type="dxa"/>
                </w:tcPr>
                <w:p w:rsidR="00893175" w:rsidRPr="009D7C4F" w:rsidRDefault="00893175" w:rsidP="00BF7F36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Ширина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D7C4F">
                    <w:rPr>
                      <w:b/>
                      <w:sz w:val="20"/>
                      <w:szCs w:val="20"/>
                    </w:rPr>
                    <w:t>(мм)</w:t>
                  </w:r>
                </w:p>
              </w:tc>
            </w:tr>
            <w:tr w:rsidR="00893175" w:rsidRPr="009D7C4F" w:rsidTr="00BF7F36">
              <w:trPr>
                <w:trHeight w:val="222"/>
              </w:trPr>
              <w:tc>
                <w:tcPr>
                  <w:tcW w:w="1925" w:type="dxa"/>
                  <w:vMerge/>
                </w:tcPr>
                <w:p w:rsidR="00893175" w:rsidRPr="009D7C4F" w:rsidRDefault="00893175" w:rsidP="00BF7F36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1434" w:type="dxa"/>
                </w:tcPr>
                <w:p w:rsidR="00893175" w:rsidRPr="003112E0" w:rsidRDefault="00636638" w:rsidP="00BF7F3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12E0">
                    <w:rPr>
                      <w:b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305" w:type="dxa"/>
                </w:tcPr>
                <w:p w:rsidR="00893175" w:rsidRPr="003112E0" w:rsidRDefault="00636638" w:rsidP="00BF7F3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12E0">
                    <w:rPr>
                      <w:b/>
                      <w:sz w:val="20"/>
                      <w:szCs w:val="20"/>
                    </w:rPr>
                    <w:t>6</w:t>
                  </w:r>
                  <w:r w:rsidR="00893175" w:rsidRPr="003112E0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</w:tr>
            <w:tr w:rsidR="00893175" w:rsidRPr="009D7C4F" w:rsidTr="00BF7F36">
              <w:trPr>
                <w:trHeight w:val="339"/>
              </w:trPr>
              <w:tc>
                <w:tcPr>
                  <w:tcW w:w="4664" w:type="dxa"/>
                  <w:gridSpan w:val="3"/>
                </w:tcPr>
                <w:p w:rsidR="00893175" w:rsidRPr="009D7C4F" w:rsidRDefault="00636638" w:rsidP="00BF7F3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двух</w:t>
                  </w:r>
                  <w:r w:rsidR="00893175" w:rsidRPr="009D7C4F">
                    <w:rPr>
                      <w:b/>
                      <w:sz w:val="20"/>
                      <w:szCs w:val="20"/>
                    </w:rPr>
                    <w:t>сторонняя</w:t>
                  </w:r>
                </w:p>
              </w:tc>
            </w:tr>
          </w:tbl>
          <w:p w:rsidR="00893175" w:rsidRDefault="00893175" w:rsidP="00BF7F36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tbl>
            <w:tblPr>
              <w:tblStyle w:val="21"/>
              <w:tblpPr w:leftFromText="180" w:rightFromText="180" w:vertAnchor="text" w:horzAnchor="margin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202"/>
              <w:gridCol w:w="1172"/>
            </w:tblGrid>
            <w:tr w:rsidR="00636638" w:rsidRPr="009D7C4F" w:rsidTr="00BF7F36">
              <w:trPr>
                <w:trHeight w:val="242"/>
              </w:trPr>
              <w:tc>
                <w:tcPr>
                  <w:tcW w:w="1646" w:type="dxa"/>
                  <w:vMerge w:val="restart"/>
                </w:tcPr>
                <w:p w:rsidR="00893175" w:rsidRPr="003112E0" w:rsidRDefault="00893175" w:rsidP="00BF7F36">
                  <w:pPr>
                    <w:rPr>
                      <w:b/>
                      <w:sz w:val="20"/>
                    </w:rPr>
                  </w:pPr>
                  <w:r w:rsidRPr="003112E0">
                    <w:rPr>
                      <w:b/>
                      <w:sz w:val="20"/>
                    </w:rPr>
                    <w:t>Место расположения</w:t>
                  </w:r>
                </w:p>
              </w:tc>
              <w:tc>
                <w:tcPr>
                  <w:tcW w:w="1371" w:type="dxa"/>
                </w:tcPr>
                <w:p w:rsidR="00893175" w:rsidRPr="003112E0" w:rsidRDefault="00893175" w:rsidP="00BF7F36">
                  <w:pPr>
                    <w:jc w:val="center"/>
                    <w:rPr>
                      <w:sz w:val="20"/>
                      <w:szCs w:val="20"/>
                    </w:rPr>
                  </w:pPr>
                  <w:r w:rsidRPr="003112E0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30" w:type="dxa"/>
                </w:tcPr>
                <w:p w:rsidR="00893175" w:rsidRPr="003112E0" w:rsidRDefault="00893175" w:rsidP="00BF7F3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112E0">
                    <w:rPr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636638" w:rsidRPr="009D7C4F" w:rsidTr="00BF7F36">
              <w:trPr>
                <w:trHeight w:val="137"/>
              </w:trPr>
              <w:tc>
                <w:tcPr>
                  <w:tcW w:w="1646" w:type="dxa"/>
                  <w:vMerge/>
                </w:tcPr>
                <w:p w:rsidR="00893175" w:rsidRPr="009D7C4F" w:rsidRDefault="00893175" w:rsidP="00BF7F36"/>
              </w:tc>
              <w:tc>
                <w:tcPr>
                  <w:tcW w:w="1371" w:type="dxa"/>
                </w:tcPr>
                <w:p w:rsidR="00893175" w:rsidRPr="003112E0" w:rsidRDefault="003112E0" w:rsidP="00BF7F36">
                  <w:pPr>
                    <w:jc w:val="center"/>
                    <w:rPr>
                      <w:sz w:val="20"/>
                      <w:szCs w:val="20"/>
                    </w:rPr>
                  </w:pPr>
                  <w:r w:rsidRPr="003112E0">
                    <w:rPr>
                      <w:sz w:val="20"/>
                      <w:szCs w:val="20"/>
                    </w:rPr>
                    <w:t>853925.64</w:t>
                  </w:r>
                </w:p>
              </w:tc>
              <w:tc>
                <w:tcPr>
                  <w:tcW w:w="1430" w:type="dxa"/>
                </w:tcPr>
                <w:p w:rsidR="00893175" w:rsidRPr="003112E0" w:rsidRDefault="003112E0" w:rsidP="00BF7F36">
                  <w:pPr>
                    <w:jc w:val="center"/>
                    <w:rPr>
                      <w:sz w:val="20"/>
                      <w:szCs w:val="20"/>
                    </w:rPr>
                  </w:pPr>
                  <w:r w:rsidRPr="003112E0">
                    <w:rPr>
                      <w:sz w:val="20"/>
                      <w:szCs w:val="20"/>
                    </w:rPr>
                    <w:t>56836.40</w:t>
                  </w:r>
                </w:p>
              </w:tc>
            </w:tr>
          </w:tbl>
          <w:p w:rsidR="00893175" w:rsidRDefault="00893175" w:rsidP="00BF7F36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36638" w:rsidRPr="003A0264" w:rsidTr="003A0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6004" w:type="dxa"/>
            <w:gridSpan w:val="2"/>
          </w:tcPr>
          <w:p w:rsidR="003A0264" w:rsidRPr="00062C71" w:rsidRDefault="003A0264" w:rsidP="00741ED2">
            <w:pPr>
              <w:rPr>
                <w:b/>
                <w:sz w:val="28"/>
                <w:szCs w:val="28"/>
              </w:rPr>
            </w:pPr>
          </w:p>
          <w:p w:rsidR="003A0264" w:rsidRPr="00062C71" w:rsidRDefault="003A0264" w:rsidP="00741ED2">
            <w:pPr>
              <w:rPr>
                <w:b/>
                <w:sz w:val="28"/>
                <w:szCs w:val="28"/>
              </w:rPr>
            </w:pPr>
          </w:p>
          <w:p w:rsidR="003A0264" w:rsidRPr="00062C71" w:rsidRDefault="00636638" w:rsidP="00741ED2">
            <w:pPr>
              <w:rPr>
                <w:b/>
                <w:sz w:val="28"/>
                <w:szCs w:val="28"/>
              </w:rPr>
            </w:pPr>
            <w:r w:rsidRPr="00062C71">
              <w:rPr>
                <w:b/>
                <w:sz w:val="28"/>
                <w:szCs w:val="28"/>
              </w:rPr>
              <w:t xml:space="preserve">Председатель МКУ «Комитет имущественных отношений </w:t>
            </w:r>
          </w:p>
          <w:p w:rsidR="00636638" w:rsidRPr="00062C71" w:rsidRDefault="003112E0" w:rsidP="00741ED2">
            <w:pPr>
              <w:rPr>
                <w:b/>
                <w:sz w:val="28"/>
                <w:szCs w:val="28"/>
              </w:rPr>
            </w:pPr>
            <w:r w:rsidRPr="00062C71">
              <w:rPr>
                <w:b/>
                <w:sz w:val="28"/>
                <w:szCs w:val="28"/>
              </w:rPr>
              <w:t>МО «Ленский район» РС (Я)</w:t>
            </w:r>
          </w:p>
        </w:tc>
        <w:tc>
          <w:tcPr>
            <w:tcW w:w="542" w:type="dxa"/>
          </w:tcPr>
          <w:p w:rsidR="00636638" w:rsidRPr="00062C71" w:rsidRDefault="00636638" w:rsidP="00741ED2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636638" w:rsidRPr="00062C71" w:rsidRDefault="00062C71" w:rsidP="00741E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36638" w:rsidRPr="00062C71">
              <w:rPr>
                <w:b/>
                <w:sz w:val="28"/>
                <w:szCs w:val="28"/>
              </w:rPr>
              <w:t>А.С. Пляскина</w:t>
            </w:r>
          </w:p>
        </w:tc>
      </w:tr>
    </w:tbl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893175" w:rsidRDefault="00893175" w:rsidP="00893175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6A500E"/>
    <w:multiLevelType w:val="hybridMultilevel"/>
    <w:tmpl w:val="847E7780"/>
    <w:lvl w:ilvl="0" w:tplc="E8E42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2C71"/>
    <w:rsid w:val="00064255"/>
    <w:rsid w:val="00074BEC"/>
    <w:rsid w:val="000B1AA7"/>
    <w:rsid w:val="001A02F5"/>
    <w:rsid w:val="003112E0"/>
    <w:rsid w:val="00327CD6"/>
    <w:rsid w:val="003A0264"/>
    <w:rsid w:val="004638E4"/>
    <w:rsid w:val="005C133F"/>
    <w:rsid w:val="005D517D"/>
    <w:rsid w:val="00616261"/>
    <w:rsid w:val="00636638"/>
    <w:rsid w:val="00642E00"/>
    <w:rsid w:val="00660C9B"/>
    <w:rsid w:val="00681592"/>
    <w:rsid w:val="00686D80"/>
    <w:rsid w:val="00741ED2"/>
    <w:rsid w:val="0075031E"/>
    <w:rsid w:val="00762760"/>
    <w:rsid w:val="007D160B"/>
    <w:rsid w:val="00893175"/>
    <w:rsid w:val="008E1082"/>
    <w:rsid w:val="008E1B68"/>
    <w:rsid w:val="00951013"/>
    <w:rsid w:val="009563BF"/>
    <w:rsid w:val="009A20B8"/>
    <w:rsid w:val="009B11B6"/>
    <w:rsid w:val="009C0DBC"/>
    <w:rsid w:val="009D0A88"/>
    <w:rsid w:val="009D106E"/>
    <w:rsid w:val="009D1CC3"/>
    <w:rsid w:val="00A079FC"/>
    <w:rsid w:val="00A2675D"/>
    <w:rsid w:val="00A6092B"/>
    <w:rsid w:val="00A63515"/>
    <w:rsid w:val="00BC1F18"/>
    <w:rsid w:val="00BF5EB4"/>
    <w:rsid w:val="00CF3F75"/>
    <w:rsid w:val="00D41EA5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3B8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8931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8931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57D4-3FDD-402B-AD63-F1A786B0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2024-09-30T09:03:00Z</dcterms:created>
  <dcterms:modified xsi:type="dcterms:W3CDTF">2024-09-30T09:03:00Z</dcterms:modified>
</cp:coreProperties>
</file>