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3969"/>
      </w:tblGrid>
      <w:tr w:rsidR="00303125">
        <w:trPr>
          <w:trHeight w:val="1970"/>
        </w:trPr>
        <w:tc>
          <w:tcPr>
            <w:tcW w:w="3686" w:type="dxa"/>
          </w:tcPr>
          <w:p w:rsidR="00303125" w:rsidRDefault="00F7244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Муниципальное образование</w:t>
            </w:r>
          </w:p>
          <w:p w:rsidR="00303125" w:rsidRDefault="00F7244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«ЛЕНСКИЙ РАЙОН»</w:t>
            </w:r>
          </w:p>
          <w:p w:rsidR="00303125" w:rsidRDefault="00F7244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Республики Саха </w:t>
            </w:r>
          </w:p>
          <w:p w:rsidR="00303125" w:rsidRDefault="00F7244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(Якутия)</w:t>
            </w:r>
          </w:p>
        </w:tc>
        <w:tc>
          <w:tcPr>
            <w:tcW w:w="1984" w:type="dxa"/>
          </w:tcPr>
          <w:p w:rsidR="00303125" w:rsidRDefault="00F72441">
            <w:pPr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1181608" cy="114300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181608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303125" w:rsidRDefault="00F72441">
            <w:pPr>
              <w:pStyle w:val="1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Саха </w:t>
            </w:r>
            <w:proofErr w:type="spellStart"/>
            <w:r>
              <w:rPr>
                <w:rFonts w:ascii="Times New Roman" w:hAnsi="Times New Roman"/>
                <w:sz w:val="32"/>
              </w:rPr>
              <w:t>Өрөспүүбүлүкэтэ</w:t>
            </w:r>
            <w:proofErr w:type="spellEnd"/>
          </w:p>
          <w:p w:rsidR="00303125" w:rsidRDefault="00F72441">
            <w:pPr>
              <w:pStyle w:val="1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«ЛЕНСКЭЙ ОРОЙУОН» </w:t>
            </w:r>
          </w:p>
          <w:p w:rsidR="00303125" w:rsidRDefault="00F72441">
            <w:pPr>
              <w:pStyle w:val="10"/>
              <w:rPr>
                <w:rFonts w:ascii="Times New Roman" w:hAnsi="Times New Roman"/>
                <w:sz w:val="32"/>
              </w:rPr>
            </w:pPr>
            <w:proofErr w:type="spellStart"/>
            <w:r>
              <w:rPr>
                <w:rFonts w:ascii="Times New Roman" w:hAnsi="Times New Roman"/>
                <w:sz w:val="32"/>
              </w:rPr>
              <w:t>муниципальнай</w:t>
            </w:r>
            <w:proofErr w:type="spellEnd"/>
          </w:p>
          <w:p w:rsidR="00303125" w:rsidRDefault="00F72441">
            <w:pPr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тэриллиитэ</w:t>
            </w:r>
            <w:proofErr w:type="spellEnd"/>
          </w:p>
        </w:tc>
      </w:tr>
    </w:tbl>
    <w:p w:rsidR="00303125" w:rsidRDefault="00303125">
      <w:pPr>
        <w:spacing w:line="360" w:lineRule="auto"/>
        <w:ind w:firstLine="851"/>
        <w:jc w:val="both"/>
        <w:rPr>
          <w:rFonts w:ascii="Arial" w:hAnsi="Arial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4536"/>
        <w:gridCol w:w="5103"/>
        <w:gridCol w:w="236"/>
      </w:tblGrid>
      <w:tr w:rsidR="00303125">
        <w:tc>
          <w:tcPr>
            <w:tcW w:w="108" w:type="dxa"/>
          </w:tcPr>
          <w:p w:rsidR="00303125" w:rsidRDefault="00303125"/>
        </w:tc>
        <w:tc>
          <w:tcPr>
            <w:tcW w:w="4536" w:type="dxa"/>
          </w:tcPr>
          <w:p w:rsidR="00303125" w:rsidRDefault="00F72441">
            <w:pPr>
              <w:tabs>
                <w:tab w:val="center" w:pos="2160"/>
              </w:tabs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РАСПОРЯЖЕНИЕ</w:t>
            </w:r>
          </w:p>
        </w:tc>
        <w:tc>
          <w:tcPr>
            <w:tcW w:w="5103" w:type="dxa"/>
          </w:tcPr>
          <w:p w:rsidR="00303125" w:rsidRDefault="00F7244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ДЬАЬАЛ</w:t>
            </w:r>
          </w:p>
        </w:tc>
        <w:tc>
          <w:tcPr>
            <w:tcW w:w="106" w:type="dxa"/>
          </w:tcPr>
          <w:p w:rsidR="00303125" w:rsidRDefault="00303125"/>
        </w:tc>
      </w:tr>
      <w:tr w:rsidR="00303125">
        <w:tc>
          <w:tcPr>
            <w:tcW w:w="108" w:type="dxa"/>
          </w:tcPr>
          <w:p w:rsidR="00303125" w:rsidRDefault="00303125"/>
        </w:tc>
        <w:tc>
          <w:tcPr>
            <w:tcW w:w="4536" w:type="dxa"/>
          </w:tcPr>
          <w:p w:rsidR="00303125" w:rsidRDefault="00F72441">
            <w:pPr>
              <w:tabs>
                <w:tab w:val="left" w:pos="225"/>
                <w:tab w:val="center" w:pos="2160"/>
              </w:tabs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  <w:t xml:space="preserve">          г. Ленск</w:t>
            </w:r>
          </w:p>
        </w:tc>
        <w:tc>
          <w:tcPr>
            <w:tcW w:w="5103" w:type="dxa"/>
          </w:tcPr>
          <w:p w:rsidR="00303125" w:rsidRDefault="00F7244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</w:t>
            </w:r>
            <w:proofErr w:type="spellStart"/>
            <w:r>
              <w:rPr>
                <w:b/>
                <w:sz w:val="28"/>
              </w:rPr>
              <w:t>Ленскэй</w:t>
            </w:r>
            <w:proofErr w:type="spellEnd"/>
            <w:r>
              <w:rPr>
                <w:b/>
                <w:sz w:val="28"/>
              </w:rPr>
              <w:t xml:space="preserve"> к</w:t>
            </w:r>
          </w:p>
        </w:tc>
        <w:tc>
          <w:tcPr>
            <w:tcW w:w="106" w:type="dxa"/>
          </w:tcPr>
          <w:p w:rsidR="00303125" w:rsidRDefault="00303125"/>
        </w:tc>
      </w:tr>
      <w:tr w:rsidR="00303125">
        <w:tc>
          <w:tcPr>
            <w:tcW w:w="108" w:type="dxa"/>
          </w:tcPr>
          <w:p w:rsidR="00303125" w:rsidRDefault="00303125"/>
        </w:tc>
        <w:tc>
          <w:tcPr>
            <w:tcW w:w="9639" w:type="dxa"/>
            <w:gridSpan w:val="2"/>
          </w:tcPr>
          <w:p w:rsidR="005E4023" w:rsidRDefault="005E4023" w:rsidP="00F72441">
            <w:pPr>
              <w:tabs>
                <w:tab w:val="center" w:pos="4711"/>
              </w:tabs>
              <w:rPr>
                <w:b/>
                <w:sz w:val="28"/>
              </w:rPr>
            </w:pPr>
          </w:p>
          <w:p w:rsidR="00303125" w:rsidRDefault="00F72441" w:rsidP="00F85E24">
            <w:pPr>
              <w:tabs>
                <w:tab w:val="center" w:pos="4711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от «_</w:t>
            </w:r>
            <w:r w:rsidR="00F85E24">
              <w:rPr>
                <w:b/>
                <w:sz w:val="28"/>
                <w:u w:val="single"/>
              </w:rPr>
              <w:t>21</w:t>
            </w:r>
            <w:r>
              <w:rPr>
                <w:b/>
                <w:sz w:val="28"/>
              </w:rPr>
              <w:t>_» _</w:t>
            </w:r>
            <w:r w:rsidR="00F85E24">
              <w:rPr>
                <w:b/>
                <w:sz w:val="28"/>
                <w:u w:val="single"/>
              </w:rPr>
              <w:t>августа</w:t>
            </w:r>
            <w:r>
              <w:rPr>
                <w:b/>
                <w:sz w:val="28"/>
              </w:rPr>
              <w:t>_2024 года                                  № _</w:t>
            </w:r>
            <w:r w:rsidR="00F85E24">
              <w:rPr>
                <w:b/>
                <w:sz w:val="28"/>
                <w:u w:val="single"/>
              </w:rPr>
              <w:t>01-04-1800/4</w:t>
            </w:r>
            <w:bookmarkStart w:id="0" w:name="_GoBack"/>
            <w:bookmarkEnd w:id="0"/>
            <w:r>
              <w:rPr>
                <w:b/>
                <w:sz w:val="28"/>
              </w:rPr>
              <w:t>___</w:t>
            </w:r>
          </w:p>
        </w:tc>
        <w:tc>
          <w:tcPr>
            <w:tcW w:w="106" w:type="dxa"/>
          </w:tcPr>
          <w:p w:rsidR="00303125" w:rsidRDefault="00303125"/>
        </w:tc>
      </w:tr>
      <w:tr w:rsidR="00303125" w:rsidTr="005E4023">
        <w:trPr>
          <w:trHeight w:val="1179"/>
        </w:trPr>
        <w:tc>
          <w:tcPr>
            <w:tcW w:w="9853" w:type="dxa"/>
            <w:gridSpan w:val="4"/>
          </w:tcPr>
          <w:p w:rsidR="00F72441" w:rsidRDefault="00F72441">
            <w:pPr>
              <w:jc w:val="center"/>
              <w:rPr>
                <w:b/>
                <w:sz w:val="28"/>
              </w:rPr>
            </w:pPr>
          </w:p>
          <w:p w:rsidR="005E4023" w:rsidRDefault="005E4023">
            <w:pPr>
              <w:jc w:val="center"/>
              <w:rPr>
                <w:b/>
                <w:sz w:val="28"/>
              </w:rPr>
            </w:pPr>
          </w:p>
          <w:p w:rsidR="00303125" w:rsidRDefault="00F72441" w:rsidP="005E402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 организации свободного укоса на территории муниципального образования «Ленский район»</w:t>
            </w:r>
          </w:p>
          <w:p w:rsidR="005E4023" w:rsidRPr="005E4023" w:rsidRDefault="005E4023" w:rsidP="005E4023">
            <w:pPr>
              <w:jc w:val="center"/>
              <w:rPr>
                <w:b/>
                <w:sz w:val="28"/>
              </w:rPr>
            </w:pPr>
          </w:p>
        </w:tc>
      </w:tr>
    </w:tbl>
    <w:p w:rsidR="00303125" w:rsidRDefault="00F72441" w:rsidP="005E4023">
      <w:pPr>
        <w:spacing w:line="336" w:lineRule="auto"/>
        <w:ind w:firstLine="709"/>
        <w:jc w:val="both"/>
        <w:rPr>
          <w:rFonts w:ascii="На основании Протокола от 13 ию" w:hAnsi="На основании Протокола от 13 ию"/>
          <w:sz w:val="28"/>
        </w:rPr>
      </w:pPr>
      <w:r>
        <w:rPr>
          <w:rFonts w:ascii="На основании Протокола от 13 ию" w:hAnsi="На основании Протокола от 13 ию"/>
          <w:sz w:val="28"/>
        </w:rPr>
        <w:t xml:space="preserve">В целях </w:t>
      </w:r>
      <w:r w:rsidR="00E34026" w:rsidRPr="00E34026">
        <w:rPr>
          <w:rFonts w:ascii="На основании Протокола от 13 ию" w:hAnsi="На основании Протокола от 13 ию"/>
          <w:sz w:val="28"/>
        </w:rPr>
        <w:t>создани</w:t>
      </w:r>
      <w:r w:rsidR="00E34026">
        <w:rPr>
          <w:rFonts w:ascii="На основании Протокола от 13 ию" w:hAnsi="На основании Протокола от 13 ию"/>
          <w:sz w:val="28"/>
        </w:rPr>
        <w:t>я</w:t>
      </w:r>
      <w:r w:rsidR="00E34026" w:rsidRPr="00E34026">
        <w:rPr>
          <w:rFonts w:ascii="На основании Протокола от 13 ию" w:hAnsi="На основании Протокола от 13 ию"/>
          <w:sz w:val="28"/>
        </w:rPr>
        <w:t xml:space="preserve"> условий для устойчивой зимовки скота и лошадей </w:t>
      </w:r>
      <w:r>
        <w:rPr>
          <w:rFonts w:ascii="На основании Протокола от 13 ию" w:hAnsi="На основании Протокола от 13 ию"/>
          <w:sz w:val="28"/>
        </w:rPr>
        <w:t>на территории МО «Ленский район»</w:t>
      </w:r>
      <w:r w:rsidR="00E34026">
        <w:rPr>
          <w:rFonts w:ascii="На основании Протокола от 13 ию" w:hAnsi="На основании Протокола от 13 ию"/>
          <w:sz w:val="28"/>
        </w:rPr>
        <w:t>:</w:t>
      </w:r>
    </w:p>
    <w:p w:rsidR="00303125" w:rsidRDefault="00F72441" w:rsidP="005E4023">
      <w:pPr>
        <w:spacing w:line="336" w:lineRule="auto"/>
        <w:ind w:firstLine="709"/>
        <w:jc w:val="both"/>
        <w:rPr>
          <w:rFonts w:ascii="На основании Протокола от 13 ию" w:hAnsi="На основании Протокола от 13 ию"/>
          <w:sz w:val="28"/>
        </w:rPr>
      </w:pPr>
      <w:r>
        <w:rPr>
          <w:sz w:val="28"/>
        </w:rPr>
        <w:t xml:space="preserve"> 1. Объявить с </w:t>
      </w:r>
      <w:r w:rsidR="00E34026">
        <w:rPr>
          <w:sz w:val="28"/>
        </w:rPr>
        <w:t>20</w:t>
      </w:r>
      <w:r>
        <w:rPr>
          <w:sz w:val="28"/>
        </w:rPr>
        <w:t xml:space="preserve"> августа 2024 года «свободный укос» неиспользованных сенокосных угодий свободных от прав третьих лиц на территории муниципального образования «Ленский район» в связи со сложившейся сложной ситуацией по кормозаготовке, возникшей вследствие неблагоприятных условий для произрастания естественных трав.</w:t>
      </w:r>
    </w:p>
    <w:p w:rsidR="00303125" w:rsidRDefault="00F72441" w:rsidP="005E4023">
      <w:pPr>
        <w:spacing w:line="336" w:lineRule="auto"/>
        <w:ind w:firstLine="709"/>
        <w:jc w:val="both"/>
        <w:rPr>
          <w:rFonts w:ascii="На основании Протокола от 13 ию" w:hAnsi="На основании Протокола от 13 ию"/>
          <w:sz w:val="28"/>
        </w:rPr>
      </w:pPr>
      <w:r>
        <w:rPr>
          <w:sz w:val="28"/>
        </w:rPr>
        <w:t xml:space="preserve">2. Рекомендовать </w:t>
      </w:r>
      <w:r w:rsidR="005E4023">
        <w:rPr>
          <w:sz w:val="28"/>
        </w:rPr>
        <w:t>г</w:t>
      </w:r>
      <w:r>
        <w:rPr>
          <w:sz w:val="28"/>
        </w:rPr>
        <w:t>лавам поселений Ленского района:</w:t>
      </w:r>
    </w:p>
    <w:p w:rsidR="005E4023" w:rsidRPr="005E4023" w:rsidRDefault="00F72441" w:rsidP="005E4023">
      <w:pPr>
        <w:tabs>
          <w:tab w:val="left" w:pos="1134"/>
        </w:tabs>
        <w:spacing w:line="336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</w:rPr>
        <w:t xml:space="preserve">2.1. </w:t>
      </w:r>
      <w:r w:rsidR="005E4023">
        <w:rPr>
          <w:sz w:val="28"/>
        </w:rPr>
        <w:t>с</w:t>
      </w:r>
      <w:r>
        <w:rPr>
          <w:sz w:val="28"/>
        </w:rPr>
        <w:t xml:space="preserve"> </w:t>
      </w:r>
      <w:r w:rsidR="005E4023">
        <w:rPr>
          <w:sz w:val="28"/>
        </w:rPr>
        <w:t>20</w:t>
      </w:r>
      <w:r>
        <w:rPr>
          <w:sz w:val="28"/>
        </w:rPr>
        <w:t xml:space="preserve"> августа 2024 года </w:t>
      </w:r>
      <w:r w:rsidR="005E4023" w:rsidRPr="005E4023">
        <w:rPr>
          <w:color w:val="auto"/>
          <w:sz w:val="28"/>
          <w:szCs w:val="28"/>
        </w:rPr>
        <w:t>объявить «свободный укос» неиспользованных сенокосных угодий свободных от прав третьих лиц на территории муниципального образования «Ленский район» Республики Саха (Якутия);</w:t>
      </w:r>
    </w:p>
    <w:p w:rsidR="00303125" w:rsidRPr="005E4023" w:rsidRDefault="005E4023" w:rsidP="005E4023">
      <w:pPr>
        <w:tabs>
          <w:tab w:val="left" w:pos="1134"/>
        </w:tabs>
        <w:spacing w:line="336" w:lineRule="auto"/>
        <w:ind w:firstLine="709"/>
        <w:jc w:val="both"/>
        <w:rPr>
          <w:color w:val="auto"/>
          <w:sz w:val="28"/>
          <w:szCs w:val="28"/>
        </w:rPr>
      </w:pPr>
      <w:r w:rsidRPr="005E4023">
        <w:rPr>
          <w:color w:val="auto"/>
          <w:sz w:val="28"/>
          <w:szCs w:val="28"/>
        </w:rPr>
        <w:lastRenderedPageBreak/>
        <w:t>2.2. закрепить за сельскохозяйственными товаропроизводителями сенокосные угодья, свободные от прав третьих лиц, а также неиспользуемые правообладателями угодья.</w:t>
      </w:r>
    </w:p>
    <w:p w:rsidR="00303125" w:rsidRDefault="00F72441" w:rsidP="005E4023">
      <w:pPr>
        <w:tabs>
          <w:tab w:val="left" w:pos="993"/>
        </w:tabs>
        <w:spacing w:line="336" w:lineRule="auto"/>
        <w:ind w:firstLine="709"/>
        <w:jc w:val="both"/>
        <w:rPr>
          <w:sz w:val="28"/>
        </w:rPr>
      </w:pPr>
      <w:r>
        <w:rPr>
          <w:sz w:val="28"/>
        </w:rPr>
        <w:t>3. Главному специалисту управления делами (</w:t>
      </w:r>
      <w:proofErr w:type="spellStart"/>
      <w:r>
        <w:rPr>
          <w:sz w:val="28"/>
        </w:rPr>
        <w:t>Иванской</w:t>
      </w:r>
      <w:proofErr w:type="spellEnd"/>
      <w:r>
        <w:rPr>
          <w:sz w:val="28"/>
        </w:rPr>
        <w:t xml:space="preserve"> Е.С.) опубликовать настоящее распоряжение в средствах массовой информации и разместить на официальном сайте муниципального образования «Ленский район».</w:t>
      </w:r>
    </w:p>
    <w:p w:rsidR="00303125" w:rsidRDefault="00F72441" w:rsidP="005E4023">
      <w:pPr>
        <w:tabs>
          <w:tab w:val="left" w:pos="993"/>
        </w:tabs>
        <w:spacing w:line="336" w:lineRule="auto"/>
        <w:ind w:firstLine="709"/>
        <w:jc w:val="both"/>
        <w:rPr>
          <w:sz w:val="28"/>
        </w:rPr>
      </w:pPr>
      <w:r>
        <w:rPr>
          <w:sz w:val="28"/>
        </w:rPr>
        <w:t xml:space="preserve">4. Контроль исполнения данного распоряжения </w:t>
      </w:r>
      <w:r w:rsidR="005E4023">
        <w:rPr>
          <w:sz w:val="28"/>
        </w:rPr>
        <w:t>оставляю за собой</w:t>
      </w:r>
      <w:r>
        <w:rPr>
          <w:sz w:val="28"/>
        </w:rPr>
        <w:t xml:space="preserve">.     </w:t>
      </w:r>
    </w:p>
    <w:p w:rsidR="00F72441" w:rsidRDefault="00F72441">
      <w:pPr>
        <w:tabs>
          <w:tab w:val="left" w:pos="993"/>
        </w:tabs>
        <w:spacing w:line="360" w:lineRule="auto"/>
        <w:jc w:val="both"/>
        <w:rPr>
          <w:b/>
          <w:sz w:val="28"/>
        </w:rPr>
      </w:pPr>
    </w:p>
    <w:p w:rsidR="00303125" w:rsidRDefault="00F72441">
      <w:pPr>
        <w:tabs>
          <w:tab w:val="left" w:pos="993"/>
        </w:tabs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И.о. главы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                    С.В. Спиридонов</w:t>
      </w:r>
    </w:p>
    <w:sectPr w:rsidR="00303125" w:rsidSect="005E4023">
      <w:pgSz w:w="11906" w:h="16838"/>
      <w:pgMar w:top="851" w:right="851" w:bottom="568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На основании Протокола от 13 ию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25"/>
    <w:rsid w:val="00303125"/>
    <w:rsid w:val="005E4023"/>
    <w:rsid w:val="00BF342E"/>
    <w:rsid w:val="00E34026"/>
    <w:rsid w:val="00F72441"/>
    <w:rsid w:val="00F8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BE2E"/>
  <w15:docId w15:val="{83FC3FF6-9F28-4C2B-A985-D922CCC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00"/>
      <w:sz w:val="30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15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Абзац списка1"/>
    <w:basedOn w:val="a"/>
    <w:link w:val="17"/>
    <w:pPr>
      <w:ind w:left="720"/>
    </w:pPr>
    <w:rPr>
      <w:sz w:val="24"/>
    </w:rPr>
  </w:style>
  <w:style w:type="character" w:customStyle="1" w:styleId="17">
    <w:name w:val="Абзац списка1"/>
    <w:basedOn w:val="1"/>
    <w:link w:val="16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Общий_отдел_2</dc:creator>
  <cp:lastModifiedBy>Общий_отдел_2</cp:lastModifiedBy>
  <cp:revision>2</cp:revision>
  <cp:lastPrinted>2024-08-19T01:10:00Z</cp:lastPrinted>
  <dcterms:created xsi:type="dcterms:W3CDTF">2024-08-21T08:06:00Z</dcterms:created>
  <dcterms:modified xsi:type="dcterms:W3CDTF">2024-08-21T08:06:00Z</dcterms:modified>
</cp:coreProperties>
</file>