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5B" w:rsidRPr="002E2708" w:rsidRDefault="002E2708">
      <w:pPr>
        <w:ind w:right="-1" w:hanging="11"/>
        <w:jc w:val="center"/>
        <w:rPr>
          <w:b/>
          <w:color w:val="000000"/>
        </w:rPr>
      </w:pPr>
      <w:r w:rsidRPr="002E2708">
        <w:rPr>
          <w:b/>
          <w:color w:val="000000"/>
        </w:rPr>
        <w:t>ПОЛОЖЕНИЕ</w:t>
      </w:r>
    </w:p>
    <w:p w:rsidR="007D2A5B" w:rsidRPr="002E2708" w:rsidRDefault="002E2708">
      <w:pPr>
        <w:tabs>
          <w:tab w:val="left" w:pos="8364"/>
          <w:tab w:val="left" w:pos="9639"/>
        </w:tabs>
        <w:spacing w:after="660"/>
        <w:ind w:right="-1" w:hanging="11"/>
        <w:jc w:val="center"/>
        <w:rPr>
          <w:b/>
          <w:color w:val="000000"/>
        </w:rPr>
      </w:pPr>
      <w:r w:rsidRPr="002E2708">
        <w:rPr>
          <w:b/>
          <w:color w:val="000000"/>
        </w:rPr>
        <w:t>о проведении мероприятия «</w:t>
      </w:r>
      <w:proofErr w:type="spellStart"/>
      <w:r w:rsidRPr="002E2708">
        <w:rPr>
          <w:b/>
          <w:color w:val="000000"/>
        </w:rPr>
        <w:t>ЯГеройПереписи</w:t>
      </w:r>
      <w:proofErr w:type="spellEnd"/>
      <w:r w:rsidRPr="002E2708">
        <w:rPr>
          <w:b/>
          <w:color w:val="000000"/>
        </w:rPr>
        <w:t>», посвященного Всероссийской переписи населения 2020 года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  <w:rPr>
          <w:color w:val="000000"/>
          <w:szCs w:val="22"/>
        </w:rPr>
      </w:pPr>
      <w:r w:rsidRPr="002E2708">
        <w:rPr>
          <w:color w:val="000000"/>
          <w:szCs w:val="22"/>
        </w:rPr>
        <w:t xml:space="preserve">Задачей акции </w:t>
      </w:r>
      <w:r w:rsidRPr="002E2708">
        <w:rPr>
          <w:b/>
          <w:color w:val="000000"/>
        </w:rPr>
        <w:t>«</w:t>
      </w:r>
      <w:proofErr w:type="spellStart"/>
      <w:r w:rsidRPr="002E2708">
        <w:rPr>
          <w:color w:val="000000"/>
          <w:szCs w:val="22"/>
        </w:rPr>
        <w:t>ЯГеройПереписи</w:t>
      </w:r>
      <w:proofErr w:type="spellEnd"/>
      <w:r w:rsidRPr="002E2708">
        <w:rPr>
          <w:color w:val="000000"/>
          <w:szCs w:val="22"/>
        </w:rPr>
        <w:t>»</w:t>
      </w:r>
      <w:r w:rsidRPr="002E2708">
        <w:rPr>
          <w:b/>
          <w:color w:val="000000"/>
        </w:rPr>
        <w:t xml:space="preserve"> </w:t>
      </w:r>
      <w:r w:rsidRPr="002E2708">
        <w:rPr>
          <w:color w:val="000000"/>
          <w:szCs w:val="22"/>
        </w:rPr>
        <w:t xml:space="preserve">является создание энциклопедии переписчиков, участвовавших в проведении ВПН-2020, содержащей уникальный мультимедийный материал, включающий фотографии и истории участников переписи с рассказами о причинах, побудивших их стать переписчиками или об интересных случаях, произошедших в ходе переписи. Мероприятие </w:t>
      </w:r>
      <w:r w:rsidRPr="002E2708">
        <w:rPr>
          <w:b/>
          <w:color w:val="000000"/>
        </w:rPr>
        <w:t>«</w:t>
      </w:r>
      <w:proofErr w:type="spellStart"/>
      <w:r w:rsidRPr="002E2708">
        <w:rPr>
          <w:color w:val="000000"/>
          <w:szCs w:val="22"/>
        </w:rPr>
        <w:t>ЯГеройПереписи</w:t>
      </w:r>
      <w:proofErr w:type="spellEnd"/>
      <w:r w:rsidRPr="002E2708">
        <w:rPr>
          <w:color w:val="000000"/>
          <w:szCs w:val="22"/>
        </w:rPr>
        <w:t>»</w:t>
      </w:r>
      <w:r w:rsidRPr="002E2708">
        <w:rPr>
          <w:b/>
          <w:color w:val="000000"/>
        </w:rPr>
        <w:t xml:space="preserve"> </w:t>
      </w:r>
      <w:r w:rsidRPr="002E2708">
        <w:rPr>
          <w:color w:val="000000"/>
          <w:szCs w:val="22"/>
        </w:rPr>
        <w:t>проводится в рамках информационно-разъяснительной работы по Всероссийской переписи населения 2020 года.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  <w:rPr>
          <w:color w:val="000000"/>
          <w:szCs w:val="22"/>
        </w:rPr>
      </w:pPr>
      <w:r w:rsidRPr="002E2708">
        <w:rPr>
          <w:color w:val="000000"/>
          <w:szCs w:val="22"/>
        </w:rPr>
        <w:t>Мероприятие направлено на формирование положительного образа переписчика.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  <w:rPr>
          <w:color w:val="000000"/>
          <w:szCs w:val="22"/>
        </w:rPr>
      </w:pPr>
      <w:r w:rsidRPr="002E2708">
        <w:rPr>
          <w:color w:val="000000"/>
          <w:szCs w:val="22"/>
        </w:rPr>
        <w:t xml:space="preserve">Организаторами акции </w:t>
      </w:r>
      <w:r w:rsidRPr="002E2708">
        <w:rPr>
          <w:b/>
          <w:color w:val="000000"/>
        </w:rPr>
        <w:t>«</w:t>
      </w:r>
      <w:proofErr w:type="spellStart"/>
      <w:r w:rsidRPr="002E2708">
        <w:rPr>
          <w:color w:val="000000"/>
          <w:szCs w:val="22"/>
        </w:rPr>
        <w:t>ЯГеройПереписи</w:t>
      </w:r>
      <w:proofErr w:type="spellEnd"/>
      <w:r w:rsidRPr="002E2708">
        <w:rPr>
          <w:color w:val="000000"/>
          <w:szCs w:val="22"/>
        </w:rPr>
        <w:t>»</w:t>
      </w:r>
      <w:r w:rsidRPr="002E2708">
        <w:rPr>
          <w:b/>
          <w:color w:val="000000"/>
        </w:rPr>
        <w:t xml:space="preserve"> </w:t>
      </w:r>
      <w:r w:rsidRPr="002E2708">
        <w:rPr>
          <w:color w:val="000000"/>
          <w:szCs w:val="22"/>
        </w:rPr>
        <w:t xml:space="preserve">являются Федеральная служба государственной </w:t>
      </w:r>
      <w:proofErr w:type="spellStart"/>
      <w:proofErr w:type="gramStart"/>
      <w:r w:rsidRPr="002E2708">
        <w:rPr>
          <w:color w:val="000000"/>
          <w:szCs w:val="22"/>
        </w:rPr>
        <w:t>государственной</w:t>
      </w:r>
      <w:proofErr w:type="spellEnd"/>
      <w:proofErr w:type="gramEnd"/>
      <w:r w:rsidRPr="002E2708">
        <w:rPr>
          <w:color w:val="000000"/>
          <w:szCs w:val="22"/>
        </w:rPr>
        <w:t xml:space="preserve"> статистики (Росстат), Территориальный орган Федеральной службы государственной статистики </w:t>
      </w:r>
      <w:r w:rsidRPr="002E2708">
        <w:rPr>
          <w:color w:val="000000"/>
          <w:szCs w:val="22"/>
        </w:rPr>
        <w:br/>
        <w:t>в своем регионе.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  <w:rPr>
          <w:color w:val="000000"/>
          <w:szCs w:val="22"/>
        </w:rPr>
      </w:pPr>
      <w:r w:rsidRPr="002E2708">
        <w:rPr>
          <w:color w:val="000000"/>
          <w:szCs w:val="22"/>
        </w:rPr>
        <w:t xml:space="preserve">Организатор вправе вносить в Положение пункты о нематериальном поощрении участников благодарственными письмами или другими формами доступными в данном регионе (например, сувенирной продукцией </w:t>
      </w:r>
      <w:r w:rsidR="007E2347">
        <w:rPr>
          <w:color w:val="000000"/>
          <w:szCs w:val="22"/>
        </w:rPr>
        <w:br/>
      </w:r>
      <w:r w:rsidRPr="002E2708">
        <w:rPr>
          <w:color w:val="000000"/>
          <w:szCs w:val="22"/>
        </w:rPr>
        <w:t xml:space="preserve">с символикой ВПН-2020). 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  <w:rPr>
          <w:color w:val="000000"/>
        </w:rPr>
      </w:pPr>
      <w:r w:rsidRPr="002E2708">
        <w:rPr>
          <w:color w:val="000000"/>
        </w:rPr>
        <w:t xml:space="preserve">К </w:t>
      </w:r>
      <w:r w:rsidRPr="002E2708">
        <w:rPr>
          <w:color w:val="000000"/>
          <w:szCs w:val="22"/>
        </w:rPr>
        <w:t xml:space="preserve">участию в мероприятии </w:t>
      </w:r>
      <w:r w:rsidRPr="002E2708">
        <w:rPr>
          <w:b/>
          <w:color w:val="000000"/>
        </w:rPr>
        <w:t>«</w:t>
      </w:r>
      <w:proofErr w:type="spellStart"/>
      <w:r w:rsidRPr="002E2708">
        <w:rPr>
          <w:color w:val="000000"/>
          <w:szCs w:val="22"/>
        </w:rPr>
        <w:t>ЯГеройПереписи</w:t>
      </w:r>
      <w:proofErr w:type="spellEnd"/>
      <w:r w:rsidRPr="002E2708">
        <w:rPr>
          <w:color w:val="000000"/>
          <w:szCs w:val="22"/>
        </w:rPr>
        <w:t>»</w:t>
      </w:r>
      <w:r w:rsidRPr="002E2708">
        <w:rPr>
          <w:b/>
          <w:color w:val="000000"/>
        </w:rPr>
        <w:t xml:space="preserve"> </w:t>
      </w:r>
      <w:r w:rsidRPr="002E2708">
        <w:rPr>
          <w:color w:val="000000"/>
          <w:szCs w:val="22"/>
        </w:rPr>
        <w:t xml:space="preserve">допускаются граждане Российской Федерации, достигшие 18 лет, привлеченные </w:t>
      </w:r>
      <w:r w:rsidRPr="002E2708">
        <w:rPr>
          <w:color w:val="000000"/>
          <w:szCs w:val="22"/>
        </w:rPr>
        <w:br/>
        <w:t>для выполнения работ, связанных со сбором сведений о населении в качестве переписчика.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  <w:rPr>
          <w:color w:val="000000"/>
        </w:rPr>
      </w:pPr>
      <w:r w:rsidRPr="002E2708">
        <w:rPr>
          <w:color w:val="000000"/>
          <w:szCs w:val="22"/>
        </w:rPr>
        <w:t>Участие в мероприятии «</w:t>
      </w:r>
      <w:proofErr w:type="spellStart"/>
      <w:r w:rsidRPr="002E2708">
        <w:rPr>
          <w:color w:val="000000"/>
          <w:szCs w:val="22"/>
        </w:rPr>
        <w:t>ЯГеройПереписи</w:t>
      </w:r>
      <w:proofErr w:type="spellEnd"/>
      <w:r w:rsidRPr="002E2708">
        <w:rPr>
          <w:color w:val="000000"/>
          <w:szCs w:val="22"/>
        </w:rPr>
        <w:t>» является добровольной активностью переписчика.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  <w:rPr>
          <w:color w:val="000000"/>
        </w:rPr>
      </w:pPr>
      <w:r w:rsidRPr="002E2708">
        <w:rPr>
          <w:color w:val="000000"/>
        </w:rPr>
        <w:t xml:space="preserve">Для участия в </w:t>
      </w:r>
      <w:r w:rsidRPr="002E2708">
        <w:rPr>
          <w:color w:val="000000"/>
          <w:szCs w:val="22"/>
        </w:rPr>
        <w:t xml:space="preserve">мероприятии </w:t>
      </w:r>
      <w:r w:rsidRPr="002E2708">
        <w:rPr>
          <w:b/>
          <w:color w:val="000000"/>
        </w:rPr>
        <w:t>«</w:t>
      </w:r>
      <w:proofErr w:type="spellStart"/>
      <w:r w:rsidRPr="002E2708">
        <w:rPr>
          <w:color w:val="000000"/>
          <w:szCs w:val="22"/>
        </w:rPr>
        <w:t>ЯГеройПереписи</w:t>
      </w:r>
      <w:proofErr w:type="spellEnd"/>
      <w:r w:rsidRPr="002E2708">
        <w:rPr>
          <w:color w:val="000000"/>
          <w:szCs w:val="22"/>
        </w:rPr>
        <w:t>»</w:t>
      </w:r>
      <w:r w:rsidRPr="002E2708">
        <w:rPr>
          <w:b/>
          <w:color w:val="000000"/>
        </w:rPr>
        <w:t xml:space="preserve"> </w:t>
      </w:r>
      <w:r w:rsidRPr="002E2708">
        <w:rPr>
          <w:color w:val="000000"/>
        </w:rPr>
        <w:t xml:space="preserve">участник публикует свое фото на личной странице в социальной сети </w:t>
      </w:r>
      <w:proofErr w:type="spellStart"/>
      <w:r w:rsidRPr="002E2708">
        <w:rPr>
          <w:color w:val="000000"/>
        </w:rPr>
        <w:t>Инстаграм</w:t>
      </w:r>
      <w:proofErr w:type="spellEnd"/>
      <w:r w:rsidRPr="002E2708">
        <w:rPr>
          <w:color w:val="000000"/>
        </w:rPr>
        <w:t xml:space="preserve"> или </w:t>
      </w:r>
      <w:proofErr w:type="spellStart"/>
      <w:r w:rsidRPr="002E2708">
        <w:rPr>
          <w:color w:val="000000"/>
        </w:rPr>
        <w:t>ВКонтакте</w:t>
      </w:r>
      <w:proofErr w:type="spellEnd"/>
      <w:r w:rsidRPr="002E2708">
        <w:rPr>
          <w:color w:val="000000"/>
        </w:rPr>
        <w:t xml:space="preserve"> </w:t>
      </w:r>
      <w:r w:rsidR="007E2347">
        <w:rPr>
          <w:color w:val="000000"/>
        </w:rPr>
        <w:br/>
      </w:r>
      <w:r w:rsidRPr="002E2708">
        <w:rPr>
          <w:color w:val="000000"/>
        </w:rPr>
        <w:t xml:space="preserve">с обязательным соблюдением следующих отличительных признаков: </w:t>
      </w:r>
    </w:p>
    <w:p w:rsidR="007D2A5B" w:rsidRPr="002E2708" w:rsidRDefault="002E2708">
      <w:pPr>
        <w:numPr>
          <w:ilvl w:val="0"/>
          <w:numId w:val="2"/>
        </w:numPr>
        <w:tabs>
          <w:tab w:val="left" w:pos="426"/>
        </w:tabs>
        <w:spacing w:after="200" w:line="360" w:lineRule="auto"/>
        <w:ind w:left="0" w:right="-41" w:firstLine="0"/>
        <w:contextualSpacing/>
      </w:pPr>
      <w:r w:rsidRPr="002E2708">
        <w:rPr>
          <w:color w:val="000000"/>
          <w:szCs w:val="22"/>
        </w:rPr>
        <w:lastRenderedPageBreak/>
        <w:t>на фото переписчик в экипировке с эмблемой Всероссийской переписи населения 2020 года или надписью «Росстат» (удостоверение, шарф, жилетка, портфель);</w:t>
      </w:r>
    </w:p>
    <w:p w:rsidR="007D2A5B" w:rsidRPr="002E2708" w:rsidRDefault="002E2708">
      <w:pPr>
        <w:numPr>
          <w:ilvl w:val="0"/>
          <w:numId w:val="2"/>
        </w:numPr>
        <w:tabs>
          <w:tab w:val="left" w:pos="426"/>
        </w:tabs>
        <w:spacing w:after="200" w:line="360" w:lineRule="auto"/>
        <w:ind w:left="0" w:right="-41" w:firstLine="0"/>
        <w:contextualSpacing/>
        <w:rPr>
          <w:color w:val="000000"/>
          <w:szCs w:val="22"/>
        </w:rPr>
      </w:pPr>
      <w:r w:rsidRPr="002E2708">
        <w:rPr>
          <w:color w:val="000000"/>
          <w:szCs w:val="22"/>
        </w:rPr>
        <w:t xml:space="preserve">фото сопровождается </w:t>
      </w:r>
      <w:proofErr w:type="spellStart"/>
      <w:r w:rsidRPr="002E2708">
        <w:rPr>
          <w:color w:val="000000"/>
          <w:szCs w:val="22"/>
        </w:rPr>
        <w:t>хэштэгом</w:t>
      </w:r>
      <w:proofErr w:type="spellEnd"/>
      <w:r w:rsidRPr="002E2708">
        <w:rPr>
          <w:color w:val="000000"/>
          <w:szCs w:val="22"/>
        </w:rPr>
        <w:t xml:space="preserve"> «#</w:t>
      </w:r>
      <w:proofErr w:type="spellStart"/>
      <w:r w:rsidRPr="002E2708">
        <w:rPr>
          <w:color w:val="000000"/>
          <w:szCs w:val="22"/>
        </w:rPr>
        <w:t>ЯГеройПереписи</w:t>
      </w:r>
      <w:proofErr w:type="spellEnd"/>
      <w:r w:rsidRPr="002E2708">
        <w:rPr>
          <w:color w:val="000000"/>
          <w:szCs w:val="22"/>
        </w:rPr>
        <w:t xml:space="preserve">»; </w:t>
      </w:r>
    </w:p>
    <w:p w:rsidR="007D2A5B" w:rsidRPr="002E2708" w:rsidRDefault="002E2708">
      <w:pPr>
        <w:numPr>
          <w:ilvl w:val="0"/>
          <w:numId w:val="2"/>
        </w:numPr>
        <w:tabs>
          <w:tab w:val="left" w:pos="426"/>
        </w:tabs>
        <w:spacing w:after="200" w:line="360" w:lineRule="auto"/>
        <w:ind w:left="0" w:right="-41" w:firstLine="0"/>
        <w:contextualSpacing/>
        <w:rPr>
          <w:color w:val="000000"/>
          <w:szCs w:val="22"/>
        </w:rPr>
      </w:pPr>
      <w:r w:rsidRPr="002E2708">
        <w:rPr>
          <w:color w:val="000000"/>
          <w:szCs w:val="22"/>
        </w:rPr>
        <w:t>отметить место, где была сделана фотография (регион, район, город, село);</w:t>
      </w:r>
    </w:p>
    <w:p w:rsidR="007D2A5B" w:rsidRPr="002E2708" w:rsidRDefault="002E2708">
      <w:pPr>
        <w:numPr>
          <w:ilvl w:val="0"/>
          <w:numId w:val="2"/>
        </w:numPr>
        <w:tabs>
          <w:tab w:val="left" w:pos="426"/>
        </w:tabs>
        <w:spacing w:after="200" w:line="360" w:lineRule="auto"/>
        <w:ind w:left="0" w:right="-41" w:firstLine="0"/>
        <w:contextualSpacing/>
        <w:rPr>
          <w:color w:val="000000"/>
          <w:szCs w:val="22"/>
        </w:rPr>
      </w:pPr>
      <w:r w:rsidRPr="002E2708">
        <w:rPr>
          <w:color w:val="000000"/>
          <w:szCs w:val="22"/>
        </w:rPr>
        <w:t xml:space="preserve">аккаунт в сети </w:t>
      </w:r>
      <w:proofErr w:type="spellStart"/>
      <w:r w:rsidRPr="002E2708">
        <w:rPr>
          <w:color w:val="000000"/>
          <w:szCs w:val="22"/>
        </w:rPr>
        <w:t>Инстаграм</w:t>
      </w:r>
      <w:proofErr w:type="spellEnd"/>
      <w:r w:rsidRPr="002E2708">
        <w:rPr>
          <w:color w:val="000000"/>
          <w:szCs w:val="22"/>
        </w:rPr>
        <w:t xml:space="preserve"> должен быть открытым для всех пользователей. </w:t>
      </w:r>
    </w:p>
    <w:p w:rsidR="007D2A5B" w:rsidRPr="002E2708" w:rsidRDefault="002E2708">
      <w:pPr>
        <w:tabs>
          <w:tab w:val="left" w:pos="1418"/>
        </w:tabs>
        <w:spacing w:after="200" w:line="360" w:lineRule="auto"/>
        <w:ind w:right="-41" w:firstLine="0"/>
        <w:contextualSpacing/>
        <w:rPr>
          <w:color w:val="000000"/>
          <w:szCs w:val="22"/>
        </w:rPr>
      </w:pPr>
      <w:r w:rsidRPr="002E2708">
        <w:rPr>
          <w:color w:val="000000"/>
          <w:szCs w:val="22"/>
        </w:rPr>
        <w:tab/>
        <w:t xml:space="preserve">Фотографии, размещенные в </w:t>
      </w:r>
      <w:proofErr w:type="gramStart"/>
      <w:r w:rsidRPr="002E2708">
        <w:rPr>
          <w:color w:val="000000"/>
          <w:szCs w:val="22"/>
        </w:rPr>
        <w:t>закрытых</w:t>
      </w:r>
      <w:proofErr w:type="gramEnd"/>
      <w:r w:rsidRPr="002E2708">
        <w:rPr>
          <w:color w:val="000000"/>
          <w:szCs w:val="22"/>
        </w:rPr>
        <w:t xml:space="preserve"> аккаунтах, </w:t>
      </w:r>
      <w:r w:rsidRPr="002E2708">
        <w:rPr>
          <w:color w:val="000000"/>
          <w:szCs w:val="22"/>
        </w:rPr>
        <w:br/>
        <w:t>не принимаются к участию.</w:t>
      </w:r>
      <w:r w:rsidRPr="002E2708">
        <w:rPr>
          <w:rFonts w:eastAsiaTheme="minorHAnsi"/>
          <w:lang w:eastAsia="en-US"/>
        </w:rPr>
        <w:t xml:space="preserve"> 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</w:pPr>
      <w:r w:rsidRPr="002E2708">
        <w:rPr>
          <w:color w:val="000000"/>
        </w:rPr>
        <w:t xml:space="preserve">Публикация должна содержать информацию о работе переписчика (например, почему я стал переписчиком, что я узнал, чем мне нравится, с кем познакомился, может мои родители участвовали, или может, участвовал </w:t>
      </w:r>
      <w:r w:rsidR="007E2347">
        <w:rPr>
          <w:color w:val="000000"/>
        </w:rPr>
        <w:br/>
      </w:r>
      <w:r w:rsidRPr="002E2708">
        <w:rPr>
          <w:color w:val="000000"/>
        </w:rPr>
        <w:t xml:space="preserve">в предыдущих переписях, или я журналист который хочет увидеть изнутри работу переписи, а может я студент и набираюсь опыта). Не рекомендуется фотографировать жилье, персональные вещи и документы граждан, детей </w:t>
      </w:r>
      <w:r w:rsidR="007E2347">
        <w:rPr>
          <w:color w:val="000000"/>
        </w:rPr>
        <w:br/>
      </w:r>
      <w:r w:rsidRPr="002E2708">
        <w:rPr>
          <w:color w:val="000000"/>
        </w:rPr>
        <w:t>и любые другие объекты, появление которых в публичном поле может быть негативно восприняты третьими лицами.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  <w:rPr>
          <w:color w:val="000000"/>
        </w:rPr>
      </w:pPr>
      <w:proofErr w:type="gramStart"/>
      <w:r w:rsidRPr="002E2708">
        <w:rPr>
          <w:color w:val="000000"/>
        </w:rPr>
        <w:t xml:space="preserve">Основное содержание фотографий должно способствовать позитивному восприятию Всероссийской переписи населения 2020 года </w:t>
      </w:r>
      <w:r w:rsidRPr="002E2708">
        <w:rPr>
          <w:color w:val="000000"/>
        </w:rPr>
        <w:br/>
        <w:t>у переписываемых и отображать новые способы проведения переписи.</w:t>
      </w:r>
      <w:proofErr w:type="gramEnd"/>
      <w:r w:rsidRPr="002E2708">
        <w:rPr>
          <w:color w:val="000000"/>
        </w:rPr>
        <w:t xml:space="preserve"> Темой для фотографий могут быть изображения рабочих моментов переписчиков (перепись выдающихся личностей, многодетных семей и т.п.), особенности проведения Всероссийской переписи населения 2020 года на определенной территории.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  <w:rPr>
          <w:color w:val="000000"/>
        </w:rPr>
      </w:pPr>
      <w:r w:rsidRPr="002E2708">
        <w:rPr>
          <w:color w:val="000000"/>
        </w:rPr>
        <w:t xml:space="preserve">Участник </w:t>
      </w:r>
      <w:r w:rsidRPr="002E2708">
        <w:rPr>
          <w:color w:val="000000"/>
          <w:szCs w:val="22"/>
        </w:rPr>
        <w:t xml:space="preserve">мероприятия </w:t>
      </w:r>
      <w:r w:rsidRPr="002E2708">
        <w:rPr>
          <w:b/>
          <w:color w:val="000000"/>
        </w:rPr>
        <w:t>«</w:t>
      </w:r>
      <w:proofErr w:type="spellStart"/>
      <w:r w:rsidRPr="002E2708">
        <w:rPr>
          <w:color w:val="000000"/>
          <w:szCs w:val="22"/>
        </w:rPr>
        <w:t>ЯГеройПереписи</w:t>
      </w:r>
      <w:proofErr w:type="spellEnd"/>
      <w:r w:rsidRPr="002E2708">
        <w:rPr>
          <w:color w:val="000000"/>
          <w:szCs w:val="22"/>
        </w:rPr>
        <w:t>»</w:t>
      </w:r>
      <w:r w:rsidRPr="002E2708">
        <w:rPr>
          <w:b/>
          <w:color w:val="000000"/>
        </w:rPr>
        <w:t xml:space="preserve"> </w:t>
      </w:r>
      <w:r w:rsidRPr="002E2708">
        <w:rPr>
          <w:color w:val="000000"/>
        </w:rPr>
        <w:t xml:space="preserve">дает свое согласие </w:t>
      </w:r>
      <w:r w:rsidRPr="002E2708">
        <w:rPr>
          <w:color w:val="000000"/>
        </w:rPr>
        <w:br/>
        <w:t>на размещение его фотографии в сети Интернет (на информационном сайте Сах</w:t>
      </w:r>
      <w:proofErr w:type="gramStart"/>
      <w:r w:rsidRPr="002E2708">
        <w:rPr>
          <w:color w:val="000000"/>
        </w:rPr>
        <w:t>а(</w:t>
      </w:r>
      <w:proofErr w:type="gramEnd"/>
      <w:r w:rsidRPr="002E2708">
        <w:rPr>
          <w:color w:val="000000"/>
        </w:rPr>
        <w:t>Якутия)</w:t>
      </w:r>
      <w:proofErr w:type="spellStart"/>
      <w:r w:rsidRPr="002E2708">
        <w:rPr>
          <w:color w:val="000000"/>
        </w:rPr>
        <w:t>стата</w:t>
      </w:r>
      <w:proofErr w:type="spellEnd"/>
      <w:r w:rsidRPr="002E2708">
        <w:rPr>
          <w:color w:val="000000"/>
        </w:rPr>
        <w:t xml:space="preserve">, Росстата, </w:t>
      </w:r>
      <w:proofErr w:type="spellStart"/>
      <w:r w:rsidRPr="002E2708">
        <w:rPr>
          <w:color w:val="000000"/>
          <w:lang w:val="en-US"/>
        </w:rPr>
        <w:t>strana</w:t>
      </w:r>
      <w:proofErr w:type="spellEnd"/>
      <w:r w:rsidRPr="002E2708">
        <w:rPr>
          <w:color w:val="000000"/>
        </w:rPr>
        <w:t>2020.</w:t>
      </w:r>
      <w:proofErr w:type="spellStart"/>
      <w:r w:rsidRPr="002E2708">
        <w:rPr>
          <w:color w:val="000000"/>
          <w:lang w:val="en-US"/>
        </w:rPr>
        <w:t>ru</w:t>
      </w:r>
      <w:proofErr w:type="spellEnd"/>
      <w:r w:rsidRPr="002E2708">
        <w:rPr>
          <w:color w:val="000000"/>
        </w:rPr>
        <w:t xml:space="preserve"> в социальных сетях) от имени Росстата при освещении вопросов, связанных с Всероссийской переписи населения 2020 года.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  <w:rPr>
          <w:color w:val="000000"/>
        </w:rPr>
      </w:pPr>
      <w:r w:rsidRPr="002E2708">
        <w:rPr>
          <w:color w:val="000000"/>
        </w:rPr>
        <w:t xml:space="preserve">Участник несет ответственность в соответствии </w:t>
      </w:r>
      <w:r w:rsidRPr="002E2708">
        <w:rPr>
          <w:color w:val="000000"/>
        </w:rPr>
        <w:br/>
        <w:t xml:space="preserve">с законодательством Российской Федерации за нарушение авторских прав </w:t>
      </w:r>
      <w:r w:rsidRPr="002E2708">
        <w:rPr>
          <w:color w:val="000000"/>
        </w:rPr>
        <w:lastRenderedPageBreak/>
        <w:t>третьих лиц, допущенных при создании Работы, а также за присвоение авторства (плагиат) на работу.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  <w:rPr>
          <w:color w:val="000000"/>
        </w:rPr>
      </w:pPr>
      <w:r w:rsidRPr="002E2708">
        <w:rPr>
          <w:color w:val="000000"/>
        </w:rPr>
        <w:t>Фотографии публикуются в период проведения Всероссийской переписи населения 2020 года, в том числе в отдаленных и труднодоступных территориях, срок проведения переписи в которых отличен от основного.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</w:pPr>
      <w:r w:rsidRPr="002E2708">
        <w:rPr>
          <w:color w:val="000000"/>
        </w:rPr>
        <w:t xml:space="preserve">Лучшие фотографии будут включены в специальный раздел сайта Всероссийской переписи населения </w:t>
      </w:r>
      <w:hyperlink r:id="rId6">
        <w:r w:rsidRPr="007E2347">
          <w:rPr>
            <w:color w:val="000000"/>
          </w:rPr>
          <w:t>www.</w:t>
        </w:r>
        <w:proofErr w:type="spellStart"/>
        <w:r w:rsidRPr="007E2347">
          <w:rPr>
            <w:color w:val="000000"/>
          </w:rPr>
          <w:t>strana</w:t>
        </w:r>
        <w:proofErr w:type="spellEnd"/>
        <w:r w:rsidRPr="007E2347">
          <w:rPr>
            <w:color w:val="000000"/>
          </w:rPr>
          <w:t>2020.</w:t>
        </w:r>
        <w:proofErr w:type="spellStart"/>
        <w:r w:rsidRPr="007E2347">
          <w:rPr>
            <w:color w:val="000000"/>
          </w:rPr>
          <w:t>ru</w:t>
        </w:r>
        <w:proofErr w:type="spellEnd"/>
      </w:hyperlink>
      <w:r w:rsidRPr="002E2708">
        <w:rPr>
          <w:color w:val="000000"/>
        </w:rPr>
        <w:t xml:space="preserve"> , который будет создан по окончанию переписи, а их авторы получат благодарственное письмо </w:t>
      </w:r>
      <w:r w:rsidR="007E2347">
        <w:rPr>
          <w:color w:val="000000"/>
        </w:rPr>
        <w:br/>
      </w:r>
      <w:r w:rsidRPr="002E2708">
        <w:rPr>
          <w:color w:val="000000"/>
        </w:rPr>
        <w:t xml:space="preserve">от главы Федеральной службы государственной статистики Павла Малкова. 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  <w:rPr>
          <w:color w:val="000000"/>
        </w:rPr>
      </w:pPr>
      <w:r w:rsidRPr="002E2708">
        <w:rPr>
          <w:color w:val="000000"/>
        </w:rPr>
        <w:t xml:space="preserve">Энциклопедия переписчиков </w:t>
      </w:r>
      <w:r w:rsidRPr="002E2708">
        <w:rPr>
          <w:b/>
          <w:color w:val="000000"/>
        </w:rPr>
        <w:t>«</w:t>
      </w:r>
      <w:proofErr w:type="spellStart"/>
      <w:r w:rsidRPr="002E2708">
        <w:rPr>
          <w:color w:val="000000"/>
          <w:szCs w:val="22"/>
        </w:rPr>
        <w:t>ЯГеройПереписи</w:t>
      </w:r>
      <w:proofErr w:type="spellEnd"/>
      <w:r w:rsidRPr="002E2708">
        <w:rPr>
          <w:color w:val="000000"/>
          <w:szCs w:val="22"/>
        </w:rPr>
        <w:t>»</w:t>
      </w:r>
      <w:r w:rsidRPr="002E2708">
        <w:rPr>
          <w:b/>
          <w:color w:val="000000"/>
        </w:rPr>
        <w:t xml:space="preserve"> </w:t>
      </w:r>
      <w:r w:rsidRPr="002E2708">
        <w:rPr>
          <w:color w:val="000000"/>
        </w:rPr>
        <w:t xml:space="preserve">формируется Территориальным органом Федеральной службы государственной статистики по Республике Саха (Якутия) (Далее – Саха(Якутия)стат) совместно с пресс-службой Росстата и </w:t>
      </w:r>
      <w:proofErr w:type="spellStart"/>
      <w:r w:rsidRPr="002E2708">
        <w:rPr>
          <w:color w:val="000000"/>
        </w:rPr>
        <w:t>медиаофисом</w:t>
      </w:r>
      <w:proofErr w:type="spellEnd"/>
      <w:r w:rsidRPr="002E2708">
        <w:rPr>
          <w:color w:val="000000"/>
        </w:rPr>
        <w:t xml:space="preserve"> переписи посредством программного обеспечения для создания </w:t>
      </w:r>
      <w:proofErr w:type="spellStart"/>
      <w:r w:rsidRPr="002E2708">
        <w:rPr>
          <w:color w:val="000000"/>
        </w:rPr>
        <w:t>вэб</w:t>
      </w:r>
      <w:proofErr w:type="spellEnd"/>
      <w:r w:rsidRPr="002E2708">
        <w:rPr>
          <w:color w:val="000000"/>
        </w:rPr>
        <w:t xml:space="preserve">-архивов, с последующей публикацией </w:t>
      </w:r>
      <w:r w:rsidR="007E2347">
        <w:rPr>
          <w:color w:val="000000"/>
        </w:rPr>
        <w:br/>
      </w:r>
      <w:bookmarkStart w:id="0" w:name="_GoBack"/>
      <w:bookmarkEnd w:id="0"/>
      <w:r w:rsidRPr="002E2708">
        <w:rPr>
          <w:color w:val="000000"/>
        </w:rPr>
        <w:t xml:space="preserve">на официальной странице организатора </w:t>
      </w:r>
      <w:r w:rsidRPr="002E2708">
        <w:rPr>
          <w:color w:val="000000"/>
          <w:szCs w:val="22"/>
        </w:rPr>
        <w:t xml:space="preserve">мероприятия </w:t>
      </w:r>
      <w:r w:rsidRPr="002E2708">
        <w:rPr>
          <w:b/>
          <w:color w:val="000000"/>
        </w:rPr>
        <w:t>«</w:t>
      </w:r>
      <w:proofErr w:type="spellStart"/>
      <w:r w:rsidRPr="002E2708">
        <w:rPr>
          <w:color w:val="000000"/>
          <w:szCs w:val="22"/>
        </w:rPr>
        <w:t>ЯГеройПереписи</w:t>
      </w:r>
      <w:proofErr w:type="spellEnd"/>
      <w:r w:rsidRPr="002E2708">
        <w:rPr>
          <w:color w:val="000000"/>
          <w:szCs w:val="22"/>
        </w:rPr>
        <w:t>»</w:t>
      </w:r>
      <w:r w:rsidRPr="002E2708">
        <w:rPr>
          <w:b/>
          <w:color w:val="000000"/>
        </w:rPr>
        <w:t xml:space="preserve"> </w:t>
      </w:r>
      <w:r w:rsidRPr="002E2708">
        <w:rPr>
          <w:color w:val="000000"/>
        </w:rPr>
        <w:t xml:space="preserve">в сети Интернет. 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  <w:rPr>
          <w:color w:val="000000"/>
        </w:rPr>
      </w:pPr>
      <w:r w:rsidRPr="002E2708">
        <w:rPr>
          <w:rFonts w:eastAsiaTheme="minorHAnsi"/>
          <w:bCs/>
          <w:color w:val="000000"/>
          <w:lang w:eastAsia="en-US"/>
        </w:rPr>
        <w:t>Отбор фотографий участников осуществляется оргкомитетом акции, в который входят представители Росстата, Сах</w:t>
      </w:r>
      <w:proofErr w:type="gramStart"/>
      <w:r w:rsidRPr="002E2708">
        <w:rPr>
          <w:rFonts w:eastAsiaTheme="minorHAnsi"/>
          <w:bCs/>
          <w:color w:val="000000"/>
          <w:lang w:eastAsia="en-US"/>
        </w:rPr>
        <w:t>а(</w:t>
      </w:r>
      <w:proofErr w:type="gramEnd"/>
      <w:r w:rsidRPr="002E2708">
        <w:rPr>
          <w:rFonts w:eastAsiaTheme="minorHAnsi"/>
          <w:bCs/>
          <w:color w:val="000000"/>
          <w:lang w:eastAsia="en-US"/>
        </w:rPr>
        <w:t>Якутия)</w:t>
      </w:r>
      <w:proofErr w:type="spellStart"/>
      <w:r w:rsidRPr="002E2708">
        <w:rPr>
          <w:rFonts w:eastAsiaTheme="minorHAnsi"/>
          <w:bCs/>
          <w:color w:val="000000"/>
          <w:lang w:eastAsia="en-US"/>
        </w:rPr>
        <w:t>стата</w:t>
      </w:r>
      <w:proofErr w:type="spellEnd"/>
      <w:r w:rsidRPr="002E2708">
        <w:rPr>
          <w:color w:val="000000"/>
          <w:szCs w:val="22"/>
        </w:rPr>
        <w:t xml:space="preserve"> и </w:t>
      </w:r>
      <w:proofErr w:type="spellStart"/>
      <w:r w:rsidRPr="002E2708">
        <w:rPr>
          <w:color w:val="000000"/>
          <w:szCs w:val="22"/>
        </w:rPr>
        <w:t>медиаофиса</w:t>
      </w:r>
      <w:proofErr w:type="spellEnd"/>
      <w:r w:rsidRPr="002E2708">
        <w:rPr>
          <w:rFonts w:eastAsiaTheme="minorHAnsi"/>
          <w:bCs/>
          <w:color w:val="000000"/>
          <w:lang w:eastAsia="en-US"/>
        </w:rPr>
        <w:t>.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  <w:rPr>
          <w:color w:val="000000"/>
        </w:rPr>
      </w:pPr>
      <w:r w:rsidRPr="002E2708">
        <w:rPr>
          <w:color w:val="000000"/>
        </w:rPr>
        <w:t xml:space="preserve">Фотографии, не отвечающие требованиям пункта 8 настоящего Положения или содержащие их не в полном объеме, не подлежат включению </w:t>
      </w:r>
      <w:r w:rsidRPr="002E2708">
        <w:rPr>
          <w:color w:val="000000"/>
        </w:rPr>
        <w:br/>
        <w:t>в архив.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  <w:rPr>
          <w:rFonts w:eastAsiaTheme="minorHAnsi"/>
          <w:bCs/>
          <w:color w:val="000000"/>
          <w:lang w:eastAsia="en-US"/>
        </w:rPr>
      </w:pPr>
      <w:r w:rsidRPr="002E2708">
        <w:rPr>
          <w:rFonts w:eastAsiaTheme="minorHAnsi"/>
          <w:bCs/>
          <w:color w:val="000000"/>
          <w:lang w:eastAsia="en-US"/>
        </w:rPr>
        <w:t>Структура архива формируется по регионам. Кроме регионального распределения,  архив предполагает следующие статусы: самый активный регион, самый популярный переписчик, самый популярный регион. Первый статус определятся по количеству участников, второй и третий по количеству отметки понравившейся фотографии (</w:t>
      </w:r>
      <w:proofErr w:type="spellStart"/>
      <w:r w:rsidRPr="002E2708">
        <w:rPr>
          <w:rFonts w:eastAsiaTheme="minorHAnsi"/>
          <w:bCs/>
          <w:color w:val="000000"/>
          <w:lang w:eastAsia="en-US"/>
        </w:rPr>
        <w:t>лайков</w:t>
      </w:r>
      <w:proofErr w:type="spellEnd"/>
      <w:r w:rsidRPr="002E2708">
        <w:rPr>
          <w:rFonts w:eastAsiaTheme="minorHAnsi"/>
          <w:bCs/>
          <w:color w:val="000000"/>
          <w:lang w:eastAsia="en-US"/>
        </w:rPr>
        <w:t>).</w:t>
      </w:r>
    </w:p>
    <w:p w:rsidR="007D2A5B" w:rsidRPr="002E2708" w:rsidRDefault="002E2708">
      <w:pPr>
        <w:numPr>
          <w:ilvl w:val="0"/>
          <w:numId w:val="1"/>
        </w:numPr>
        <w:spacing w:after="200" w:line="360" w:lineRule="auto"/>
        <w:ind w:left="0" w:right="-41" w:firstLine="709"/>
        <w:contextualSpacing/>
        <w:rPr>
          <w:rFonts w:eastAsiaTheme="minorHAnsi"/>
          <w:bCs/>
          <w:color w:val="000000"/>
          <w:lang w:eastAsia="en-US"/>
        </w:rPr>
      </w:pPr>
      <w:r w:rsidRPr="002E2708">
        <w:rPr>
          <w:rFonts w:eastAsiaTheme="minorHAnsi"/>
          <w:bCs/>
          <w:color w:val="000000"/>
          <w:lang w:eastAsia="en-US"/>
        </w:rPr>
        <w:t>Ссылка на архив будет опубликована на официальном сайте Сах</w:t>
      </w:r>
      <w:proofErr w:type="gramStart"/>
      <w:r w:rsidRPr="002E2708">
        <w:rPr>
          <w:rFonts w:eastAsiaTheme="minorHAnsi"/>
          <w:bCs/>
          <w:color w:val="000000"/>
          <w:lang w:eastAsia="en-US"/>
        </w:rPr>
        <w:t>а(</w:t>
      </w:r>
      <w:proofErr w:type="gramEnd"/>
      <w:r w:rsidRPr="002E2708">
        <w:rPr>
          <w:rFonts w:eastAsiaTheme="minorHAnsi"/>
          <w:bCs/>
          <w:color w:val="000000"/>
          <w:lang w:eastAsia="en-US"/>
        </w:rPr>
        <w:t>Якутия)</w:t>
      </w:r>
      <w:proofErr w:type="spellStart"/>
      <w:r w:rsidRPr="002E2708">
        <w:rPr>
          <w:rFonts w:eastAsiaTheme="minorHAnsi"/>
          <w:bCs/>
          <w:color w:val="000000"/>
          <w:lang w:eastAsia="en-US"/>
        </w:rPr>
        <w:t>стата</w:t>
      </w:r>
      <w:proofErr w:type="spellEnd"/>
      <w:r w:rsidRPr="002E2708">
        <w:rPr>
          <w:rFonts w:eastAsiaTheme="minorHAnsi"/>
          <w:bCs/>
          <w:color w:val="000000"/>
          <w:lang w:eastAsia="en-US"/>
        </w:rPr>
        <w:t>.</w:t>
      </w:r>
    </w:p>
    <w:p w:rsidR="007D2A5B" w:rsidRDefault="002E2708">
      <w:pPr>
        <w:spacing w:line="276" w:lineRule="auto"/>
        <w:ind w:firstLine="0"/>
      </w:pPr>
      <w:r w:rsidRPr="002E2708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B8F511F" wp14:editId="7427F8B0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1080770" cy="635"/>
                <wp:effectExtent l="0" t="0" r="25400" b="19050"/>
                <wp:wrapNone/>
                <wp:docPr id="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8.4pt,29.25pt" to="283.4pt,29.25pt" ID="Прямая соединительная линия 2" stroked="t" style="position:absolute;mso-position-horizontal:center;mso-position-horizontal-relative:margin" wp14:anchorId="54AF041C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sectPr w:rsidR="007D2A5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3675F"/>
    <w:multiLevelType w:val="multilevel"/>
    <w:tmpl w:val="F5DCA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05" w:hanging="360"/>
      </w:pPr>
    </w:lvl>
    <w:lvl w:ilvl="2">
      <w:start w:val="1"/>
      <w:numFmt w:val="lowerRoman"/>
      <w:lvlText w:val="%3."/>
      <w:lvlJc w:val="right"/>
      <w:pPr>
        <w:ind w:left="1025" w:hanging="180"/>
      </w:pPr>
    </w:lvl>
    <w:lvl w:ilvl="3">
      <w:start w:val="1"/>
      <w:numFmt w:val="decimal"/>
      <w:lvlText w:val="%4."/>
      <w:lvlJc w:val="left"/>
      <w:pPr>
        <w:ind w:left="1745" w:hanging="360"/>
      </w:pPr>
    </w:lvl>
    <w:lvl w:ilvl="4">
      <w:start w:val="1"/>
      <w:numFmt w:val="lowerLetter"/>
      <w:lvlText w:val="%5."/>
      <w:lvlJc w:val="left"/>
      <w:pPr>
        <w:ind w:left="2465" w:hanging="360"/>
      </w:pPr>
    </w:lvl>
    <w:lvl w:ilvl="5">
      <w:start w:val="1"/>
      <w:numFmt w:val="lowerRoman"/>
      <w:lvlText w:val="%6."/>
      <w:lvlJc w:val="right"/>
      <w:pPr>
        <w:ind w:left="3185" w:hanging="180"/>
      </w:pPr>
    </w:lvl>
    <w:lvl w:ilvl="6">
      <w:start w:val="1"/>
      <w:numFmt w:val="decimal"/>
      <w:lvlText w:val="%7."/>
      <w:lvlJc w:val="left"/>
      <w:pPr>
        <w:ind w:left="3905" w:hanging="360"/>
      </w:pPr>
    </w:lvl>
    <w:lvl w:ilvl="7">
      <w:start w:val="1"/>
      <w:numFmt w:val="lowerLetter"/>
      <w:lvlText w:val="%8."/>
      <w:lvlJc w:val="left"/>
      <w:pPr>
        <w:ind w:left="4625" w:hanging="360"/>
      </w:pPr>
    </w:lvl>
    <w:lvl w:ilvl="8">
      <w:start w:val="1"/>
      <w:numFmt w:val="lowerRoman"/>
      <w:lvlText w:val="%9."/>
      <w:lvlJc w:val="right"/>
      <w:pPr>
        <w:ind w:left="5345" w:hanging="180"/>
      </w:pPr>
    </w:lvl>
  </w:abstractNum>
  <w:abstractNum w:abstractNumId="1">
    <w:nsid w:val="45DE1BF8"/>
    <w:multiLevelType w:val="multilevel"/>
    <w:tmpl w:val="4926C5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E934CB5"/>
    <w:multiLevelType w:val="multilevel"/>
    <w:tmpl w:val="DE5AA5B4"/>
    <w:lvl w:ilvl="0">
      <w:start w:val="1"/>
      <w:numFmt w:val="decimal"/>
      <w:lvlText w:val="%1)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5B"/>
    <w:rsid w:val="002E2708"/>
    <w:rsid w:val="006C385D"/>
    <w:rsid w:val="007D2A5B"/>
    <w:rsid w:val="007E2347"/>
    <w:rsid w:val="00E15F54"/>
    <w:rsid w:val="00F9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65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05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D15824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105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65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05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D15824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105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na2020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Беляшова Мария Анатольевна</dc:creator>
  <cp:lastModifiedBy>Огнев Сергей Николаевич</cp:lastModifiedBy>
  <cp:revision>3</cp:revision>
  <cp:lastPrinted>2021-09-21T06:54:00Z</cp:lastPrinted>
  <dcterms:created xsi:type="dcterms:W3CDTF">2021-09-21T06:58:00Z</dcterms:created>
  <dcterms:modified xsi:type="dcterms:W3CDTF">2021-09-21T07:31:00Z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Rosstat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