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2" w:type="dxa"/>
        <w:tblInd w:w="-34" w:type="dxa"/>
        <w:tblLayout w:type="fixed"/>
        <w:tblLook w:val="0000" w:firstRow="0" w:lastRow="0" w:firstColumn="0" w:lastColumn="0" w:noHBand="0" w:noVBand="0"/>
      </w:tblPr>
      <w:tblGrid>
        <w:gridCol w:w="4072"/>
        <w:gridCol w:w="611"/>
        <w:gridCol w:w="1413"/>
        <w:gridCol w:w="3436"/>
      </w:tblGrid>
      <w:tr w:rsidR="0074733E" w:rsidRPr="0074733E" w:rsidTr="00580516">
        <w:trPr>
          <w:cantSplit/>
          <w:trHeight w:val="2102"/>
        </w:trPr>
        <w:tc>
          <w:tcPr>
            <w:tcW w:w="4072" w:type="dxa"/>
          </w:tcPr>
          <w:p w:rsidR="0074733E" w:rsidRPr="0074733E" w:rsidRDefault="0074733E" w:rsidP="0074733E">
            <w:pPr>
              <w:spacing w:line="240" w:lineRule="auto"/>
              <w:contextualSpacing/>
              <w:jc w:val="center"/>
              <w:rPr>
                <w:rFonts w:ascii="Times New Roman" w:hAnsi="Times New Roman" w:cs="Times New Roman"/>
                <w:b/>
                <w:bCs/>
                <w:snapToGrid w:val="0"/>
                <w:color w:val="000000"/>
                <w:sz w:val="32"/>
                <w:szCs w:val="32"/>
              </w:rPr>
            </w:pPr>
            <w:r w:rsidRPr="0074733E">
              <w:rPr>
                <w:rFonts w:ascii="Times New Roman" w:hAnsi="Times New Roman" w:cs="Times New Roman"/>
                <w:b/>
                <w:bCs/>
                <w:snapToGrid w:val="0"/>
                <w:color w:val="000000"/>
                <w:sz w:val="32"/>
                <w:szCs w:val="32"/>
              </w:rPr>
              <w:t>Муниципальный район</w:t>
            </w:r>
          </w:p>
          <w:p w:rsidR="0074733E" w:rsidRPr="0074733E" w:rsidRDefault="0074733E" w:rsidP="0074733E">
            <w:pPr>
              <w:spacing w:line="240" w:lineRule="auto"/>
              <w:contextualSpacing/>
              <w:jc w:val="center"/>
              <w:rPr>
                <w:rFonts w:ascii="Times New Roman" w:hAnsi="Times New Roman" w:cs="Times New Roman"/>
                <w:b/>
                <w:bCs/>
                <w:snapToGrid w:val="0"/>
                <w:color w:val="000000"/>
                <w:sz w:val="32"/>
                <w:szCs w:val="32"/>
              </w:rPr>
            </w:pPr>
            <w:r w:rsidRPr="0074733E">
              <w:rPr>
                <w:rFonts w:ascii="Times New Roman" w:hAnsi="Times New Roman" w:cs="Times New Roman"/>
                <w:b/>
                <w:bCs/>
                <w:snapToGrid w:val="0"/>
                <w:color w:val="000000"/>
                <w:sz w:val="32"/>
                <w:szCs w:val="32"/>
              </w:rPr>
              <w:t>«ЛЕНСКИЙ РАЙОН»</w:t>
            </w:r>
          </w:p>
          <w:p w:rsidR="0074733E" w:rsidRPr="0074733E" w:rsidRDefault="0074733E" w:rsidP="0074733E">
            <w:pPr>
              <w:spacing w:line="240" w:lineRule="auto"/>
              <w:contextualSpacing/>
              <w:jc w:val="center"/>
              <w:rPr>
                <w:rFonts w:ascii="Times New Roman" w:hAnsi="Times New Roman" w:cs="Times New Roman"/>
                <w:b/>
                <w:bCs/>
                <w:sz w:val="32"/>
                <w:szCs w:val="32"/>
              </w:rPr>
            </w:pPr>
            <w:r w:rsidRPr="0074733E">
              <w:rPr>
                <w:rFonts w:ascii="Times New Roman" w:hAnsi="Times New Roman" w:cs="Times New Roman"/>
                <w:b/>
                <w:bCs/>
                <w:sz w:val="32"/>
                <w:szCs w:val="32"/>
              </w:rPr>
              <w:t xml:space="preserve">Республики Саха </w:t>
            </w:r>
          </w:p>
          <w:p w:rsidR="0074733E" w:rsidRPr="0074733E" w:rsidRDefault="0074733E" w:rsidP="0074733E">
            <w:pPr>
              <w:spacing w:line="240" w:lineRule="auto"/>
              <w:contextualSpacing/>
              <w:jc w:val="center"/>
              <w:rPr>
                <w:rFonts w:ascii="Times New Roman" w:hAnsi="Times New Roman" w:cs="Times New Roman"/>
                <w:b/>
                <w:sz w:val="32"/>
                <w:szCs w:val="32"/>
              </w:rPr>
            </w:pPr>
            <w:r w:rsidRPr="0074733E">
              <w:rPr>
                <w:rFonts w:ascii="Times New Roman" w:hAnsi="Times New Roman" w:cs="Times New Roman"/>
                <w:b/>
                <w:bCs/>
                <w:sz w:val="32"/>
                <w:szCs w:val="32"/>
              </w:rPr>
              <w:t>(Якутия)</w:t>
            </w:r>
          </w:p>
        </w:tc>
        <w:tc>
          <w:tcPr>
            <w:tcW w:w="2024" w:type="dxa"/>
            <w:gridSpan w:val="2"/>
          </w:tcPr>
          <w:p w:rsidR="0074733E" w:rsidRPr="0074733E" w:rsidRDefault="0074733E" w:rsidP="0074733E">
            <w:pPr>
              <w:spacing w:line="240" w:lineRule="auto"/>
              <w:contextualSpacing/>
              <w:jc w:val="center"/>
              <w:rPr>
                <w:rFonts w:ascii="Times New Roman" w:hAnsi="Times New Roman" w:cs="Times New Roman"/>
                <w:sz w:val="32"/>
                <w:szCs w:val="32"/>
              </w:rPr>
            </w:pPr>
            <w:r w:rsidRPr="0074733E">
              <w:rPr>
                <w:rFonts w:ascii="Times New Roman" w:hAnsi="Times New Roman" w:cs="Times New Roman"/>
                <w:noProof/>
                <w:sz w:val="32"/>
                <w:szCs w:val="32"/>
              </w:rPr>
              <w:drawing>
                <wp:inline distT="0" distB="0" distL="0" distR="0" wp14:anchorId="1559EADC" wp14:editId="3593C527">
                  <wp:extent cx="1181100" cy="1143000"/>
                  <wp:effectExtent l="0" t="0" r="0" b="0"/>
                  <wp:docPr id="25" name="Рисунок 25"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436" w:type="dxa"/>
          </w:tcPr>
          <w:p w:rsidR="0074733E" w:rsidRPr="0074733E" w:rsidRDefault="0074733E" w:rsidP="0074733E">
            <w:pPr>
              <w:keepNext/>
              <w:spacing w:line="240" w:lineRule="auto"/>
              <w:ind w:left="-60" w:right="-171"/>
              <w:contextualSpacing/>
              <w:jc w:val="center"/>
              <w:outlineLvl w:val="0"/>
              <w:rPr>
                <w:rFonts w:ascii="Times New Roman" w:hAnsi="Times New Roman" w:cs="Times New Roman"/>
                <w:b/>
                <w:snapToGrid w:val="0"/>
                <w:color w:val="000000"/>
                <w:sz w:val="32"/>
                <w:szCs w:val="32"/>
              </w:rPr>
            </w:pPr>
            <w:r w:rsidRPr="0074733E">
              <w:rPr>
                <w:rFonts w:ascii="Times New Roman" w:hAnsi="Times New Roman" w:cs="Times New Roman"/>
                <w:b/>
                <w:snapToGrid w:val="0"/>
                <w:color w:val="000000"/>
                <w:sz w:val="32"/>
                <w:szCs w:val="32"/>
              </w:rPr>
              <w:t xml:space="preserve">Саха </w:t>
            </w:r>
            <w:r w:rsidRPr="0074733E">
              <w:rPr>
                <w:rFonts w:ascii="Times New Roman" w:hAnsi="Times New Roman" w:cs="Times New Roman"/>
                <w:b/>
                <w:snapToGrid w:val="0"/>
                <w:color w:val="000000"/>
                <w:sz w:val="32"/>
                <w:szCs w:val="32"/>
                <w:lang w:val="sah-RU"/>
              </w:rPr>
              <w:t>Өрөспүүбүлүкэтин</w:t>
            </w:r>
          </w:p>
          <w:p w:rsidR="0074733E" w:rsidRPr="0074733E" w:rsidRDefault="0074733E" w:rsidP="0074733E">
            <w:pPr>
              <w:keepNext/>
              <w:spacing w:line="240" w:lineRule="auto"/>
              <w:contextualSpacing/>
              <w:jc w:val="center"/>
              <w:outlineLvl w:val="0"/>
              <w:rPr>
                <w:rFonts w:ascii="Times New Roman" w:hAnsi="Times New Roman" w:cs="Times New Roman"/>
                <w:b/>
                <w:snapToGrid w:val="0"/>
                <w:color w:val="000000"/>
                <w:sz w:val="32"/>
                <w:szCs w:val="32"/>
              </w:rPr>
            </w:pPr>
            <w:r w:rsidRPr="0074733E">
              <w:rPr>
                <w:rFonts w:ascii="Times New Roman" w:hAnsi="Times New Roman" w:cs="Times New Roman"/>
                <w:b/>
                <w:snapToGrid w:val="0"/>
                <w:color w:val="000000"/>
                <w:sz w:val="32"/>
                <w:szCs w:val="32"/>
              </w:rPr>
              <w:t>«ЛЕНСКЭЙ ОРОЙУОН»</w:t>
            </w:r>
          </w:p>
          <w:p w:rsidR="0074733E" w:rsidRPr="0074733E" w:rsidRDefault="0074733E" w:rsidP="0074733E">
            <w:pPr>
              <w:keepNext/>
              <w:spacing w:line="240" w:lineRule="auto"/>
              <w:contextualSpacing/>
              <w:jc w:val="center"/>
              <w:outlineLvl w:val="0"/>
              <w:rPr>
                <w:rFonts w:ascii="Times New Roman" w:hAnsi="Times New Roman" w:cs="Times New Roman"/>
                <w:b/>
                <w:snapToGrid w:val="0"/>
                <w:color w:val="000000"/>
                <w:sz w:val="32"/>
                <w:szCs w:val="32"/>
              </w:rPr>
            </w:pPr>
            <w:r w:rsidRPr="0074733E">
              <w:rPr>
                <w:rFonts w:ascii="Times New Roman" w:hAnsi="Times New Roman" w:cs="Times New Roman"/>
                <w:b/>
                <w:snapToGrid w:val="0"/>
                <w:color w:val="000000"/>
                <w:sz w:val="32"/>
                <w:szCs w:val="32"/>
              </w:rPr>
              <w:t>муниципальнай</w:t>
            </w:r>
          </w:p>
          <w:p w:rsidR="0074733E" w:rsidRPr="0074733E" w:rsidRDefault="0074733E" w:rsidP="0074733E">
            <w:pPr>
              <w:spacing w:line="240" w:lineRule="auto"/>
              <w:contextualSpacing/>
              <w:jc w:val="center"/>
              <w:rPr>
                <w:rFonts w:ascii="Times New Roman" w:hAnsi="Times New Roman" w:cs="Times New Roman"/>
                <w:b/>
                <w:bCs/>
                <w:sz w:val="32"/>
                <w:szCs w:val="32"/>
              </w:rPr>
            </w:pPr>
            <w:r w:rsidRPr="0074733E">
              <w:rPr>
                <w:rFonts w:ascii="Times New Roman" w:hAnsi="Times New Roman" w:cs="Times New Roman"/>
                <w:b/>
                <w:sz w:val="32"/>
                <w:szCs w:val="32"/>
              </w:rPr>
              <w:t>оройуона</w:t>
            </w:r>
          </w:p>
        </w:tc>
      </w:tr>
      <w:tr w:rsidR="0074733E" w:rsidRPr="00122E29" w:rsidTr="00580516">
        <w:tblPrEx>
          <w:tblLook w:val="01E0" w:firstRow="1" w:lastRow="1" w:firstColumn="1" w:lastColumn="1" w:noHBand="0" w:noVBand="0"/>
        </w:tblPrEx>
        <w:trPr>
          <w:trHeight w:val="572"/>
        </w:trPr>
        <w:tc>
          <w:tcPr>
            <w:tcW w:w="4683" w:type="dxa"/>
            <w:gridSpan w:val="2"/>
          </w:tcPr>
          <w:p w:rsidR="0074733E" w:rsidRPr="0074733E" w:rsidRDefault="0074733E" w:rsidP="0074733E">
            <w:pPr>
              <w:spacing w:line="240" w:lineRule="auto"/>
              <w:contextualSpacing/>
              <w:jc w:val="center"/>
              <w:rPr>
                <w:rFonts w:ascii="Times New Roman" w:hAnsi="Times New Roman" w:cs="Times New Roman"/>
                <w:b/>
                <w:sz w:val="32"/>
                <w:szCs w:val="32"/>
              </w:rPr>
            </w:pPr>
            <w:r w:rsidRPr="0074733E">
              <w:rPr>
                <w:rFonts w:ascii="Times New Roman" w:hAnsi="Times New Roman" w:cs="Times New Roman"/>
                <w:b/>
                <w:sz w:val="32"/>
                <w:szCs w:val="32"/>
              </w:rPr>
              <w:t>ПОСТАНОВЛЕНИЕ</w:t>
            </w:r>
          </w:p>
        </w:tc>
        <w:tc>
          <w:tcPr>
            <w:tcW w:w="4849" w:type="dxa"/>
            <w:gridSpan w:val="2"/>
          </w:tcPr>
          <w:p w:rsidR="0074733E" w:rsidRPr="0074733E" w:rsidRDefault="0074733E" w:rsidP="0074733E">
            <w:pPr>
              <w:spacing w:line="240" w:lineRule="auto"/>
              <w:contextualSpacing/>
              <w:jc w:val="center"/>
              <w:rPr>
                <w:rFonts w:ascii="Times New Roman" w:hAnsi="Times New Roman" w:cs="Times New Roman"/>
                <w:b/>
                <w:sz w:val="32"/>
                <w:szCs w:val="32"/>
              </w:rPr>
            </w:pPr>
            <w:r w:rsidRPr="0074733E">
              <w:rPr>
                <w:rFonts w:ascii="Times New Roman" w:hAnsi="Times New Roman" w:cs="Times New Roman"/>
                <w:b/>
                <w:sz w:val="32"/>
                <w:szCs w:val="32"/>
              </w:rPr>
              <w:t xml:space="preserve">                  УУРААХ</w:t>
            </w:r>
          </w:p>
        </w:tc>
      </w:tr>
      <w:tr w:rsidR="0074733E" w:rsidRPr="00122E29" w:rsidTr="00580516">
        <w:tblPrEx>
          <w:tblLook w:val="01E0" w:firstRow="1" w:lastRow="1" w:firstColumn="1" w:lastColumn="1" w:noHBand="0" w:noVBand="0"/>
        </w:tblPrEx>
        <w:trPr>
          <w:trHeight w:val="497"/>
        </w:trPr>
        <w:tc>
          <w:tcPr>
            <w:tcW w:w="4683" w:type="dxa"/>
            <w:gridSpan w:val="2"/>
          </w:tcPr>
          <w:p w:rsidR="0074733E" w:rsidRPr="0074733E" w:rsidRDefault="0074733E" w:rsidP="0074733E">
            <w:pPr>
              <w:spacing w:line="240" w:lineRule="auto"/>
              <w:contextualSpacing/>
              <w:jc w:val="center"/>
              <w:rPr>
                <w:rFonts w:ascii="Times New Roman" w:hAnsi="Times New Roman" w:cs="Times New Roman"/>
                <w:b/>
                <w:sz w:val="32"/>
                <w:szCs w:val="32"/>
              </w:rPr>
            </w:pPr>
            <w:r w:rsidRPr="0074733E">
              <w:rPr>
                <w:rFonts w:ascii="Times New Roman" w:hAnsi="Times New Roman" w:cs="Times New Roman"/>
                <w:b/>
                <w:sz w:val="32"/>
                <w:szCs w:val="32"/>
              </w:rPr>
              <w:t>г. Ленск</w:t>
            </w:r>
          </w:p>
        </w:tc>
        <w:tc>
          <w:tcPr>
            <w:tcW w:w="4849" w:type="dxa"/>
            <w:gridSpan w:val="2"/>
          </w:tcPr>
          <w:p w:rsidR="0074733E" w:rsidRPr="0074733E" w:rsidRDefault="0074733E" w:rsidP="0074733E">
            <w:pPr>
              <w:spacing w:line="240" w:lineRule="auto"/>
              <w:contextualSpacing/>
              <w:jc w:val="center"/>
              <w:rPr>
                <w:rFonts w:ascii="Times New Roman" w:hAnsi="Times New Roman" w:cs="Times New Roman"/>
                <w:b/>
                <w:sz w:val="32"/>
                <w:szCs w:val="32"/>
              </w:rPr>
            </w:pPr>
            <w:r w:rsidRPr="0074733E">
              <w:rPr>
                <w:rFonts w:ascii="Times New Roman" w:hAnsi="Times New Roman" w:cs="Times New Roman"/>
                <w:b/>
                <w:snapToGrid w:val="0"/>
                <w:color w:val="000000"/>
                <w:sz w:val="32"/>
                <w:szCs w:val="32"/>
              </w:rPr>
              <w:t xml:space="preserve">                      Ленскэй к.</w:t>
            </w:r>
          </w:p>
        </w:tc>
      </w:tr>
      <w:tr w:rsidR="0074733E" w:rsidRPr="00122E29" w:rsidTr="00580516">
        <w:tblPrEx>
          <w:tblLook w:val="01E0" w:firstRow="1" w:lastRow="1" w:firstColumn="1" w:lastColumn="1" w:noHBand="0" w:noVBand="0"/>
        </w:tblPrEx>
        <w:trPr>
          <w:trHeight w:val="671"/>
        </w:trPr>
        <w:tc>
          <w:tcPr>
            <w:tcW w:w="9532" w:type="dxa"/>
            <w:gridSpan w:val="4"/>
          </w:tcPr>
          <w:p w:rsidR="0074733E" w:rsidRPr="0074733E" w:rsidRDefault="0074733E" w:rsidP="00325C0F">
            <w:pPr>
              <w:spacing w:line="240" w:lineRule="auto"/>
              <w:contextualSpacing/>
              <w:rPr>
                <w:rFonts w:ascii="Times New Roman" w:hAnsi="Times New Roman" w:cs="Times New Roman"/>
                <w:b/>
                <w:snapToGrid w:val="0"/>
                <w:color w:val="000000"/>
                <w:sz w:val="32"/>
                <w:szCs w:val="32"/>
              </w:rPr>
            </w:pPr>
            <w:r w:rsidRPr="0074733E">
              <w:rPr>
                <w:rFonts w:ascii="Times New Roman" w:hAnsi="Times New Roman" w:cs="Times New Roman"/>
                <w:b/>
                <w:snapToGrid w:val="0"/>
                <w:color w:val="000000"/>
                <w:sz w:val="32"/>
                <w:szCs w:val="32"/>
              </w:rPr>
              <w:t>от «</w:t>
            </w:r>
            <w:bookmarkStart w:id="0" w:name="_GoBack"/>
            <w:r w:rsidR="00325C0F" w:rsidRPr="00325C0F">
              <w:rPr>
                <w:rFonts w:ascii="Times New Roman" w:hAnsi="Times New Roman" w:cs="Times New Roman"/>
                <w:b/>
                <w:snapToGrid w:val="0"/>
                <w:color w:val="000000"/>
                <w:sz w:val="32"/>
                <w:szCs w:val="32"/>
                <w:u w:val="single"/>
              </w:rPr>
              <w:t>06</w:t>
            </w:r>
            <w:r w:rsidRPr="00325C0F">
              <w:rPr>
                <w:rFonts w:ascii="Times New Roman" w:hAnsi="Times New Roman" w:cs="Times New Roman"/>
                <w:b/>
                <w:snapToGrid w:val="0"/>
                <w:color w:val="000000"/>
                <w:sz w:val="32"/>
                <w:szCs w:val="32"/>
                <w:u w:val="single"/>
              </w:rPr>
              <w:t xml:space="preserve">» </w:t>
            </w:r>
            <w:r w:rsidR="00325C0F" w:rsidRPr="00325C0F">
              <w:rPr>
                <w:rFonts w:ascii="Times New Roman" w:hAnsi="Times New Roman" w:cs="Times New Roman"/>
                <w:b/>
                <w:snapToGrid w:val="0"/>
                <w:color w:val="000000"/>
                <w:sz w:val="32"/>
                <w:szCs w:val="32"/>
                <w:u w:val="single"/>
              </w:rPr>
              <w:t>ноября</w:t>
            </w:r>
            <w:r w:rsidR="00325C0F">
              <w:rPr>
                <w:rFonts w:ascii="Times New Roman" w:hAnsi="Times New Roman" w:cs="Times New Roman"/>
                <w:b/>
                <w:snapToGrid w:val="0"/>
                <w:color w:val="000000"/>
                <w:sz w:val="32"/>
                <w:szCs w:val="32"/>
              </w:rPr>
              <w:t xml:space="preserve"> </w:t>
            </w:r>
            <w:bookmarkEnd w:id="0"/>
            <w:r w:rsidRPr="0074733E">
              <w:rPr>
                <w:rFonts w:ascii="Times New Roman" w:hAnsi="Times New Roman" w:cs="Times New Roman"/>
                <w:b/>
                <w:snapToGrid w:val="0"/>
                <w:color w:val="000000"/>
                <w:sz w:val="32"/>
                <w:szCs w:val="32"/>
              </w:rPr>
              <w:t>2024 года</w:t>
            </w:r>
            <w:r>
              <w:rPr>
                <w:rFonts w:ascii="Times New Roman" w:hAnsi="Times New Roman" w:cs="Times New Roman"/>
                <w:b/>
                <w:snapToGrid w:val="0"/>
                <w:color w:val="000000"/>
                <w:sz w:val="32"/>
                <w:szCs w:val="32"/>
              </w:rPr>
              <w:t xml:space="preserve">               </w:t>
            </w:r>
            <w:r w:rsidR="00325C0F">
              <w:rPr>
                <w:rFonts w:ascii="Times New Roman" w:hAnsi="Times New Roman" w:cs="Times New Roman"/>
                <w:b/>
                <w:snapToGrid w:val="0"/>
                <w:color w:val="000000"/>
                <w:sz w:val="32"/>
                <w:szCs w:val="32"/>
              </w:rPr>
              <w:t xml:space="preserve">                     </w:t>
            </w:r>
            <w:r>
              <w:rPr>
                <w:rFonts w:ascii="Times New Roman" w:hAnsi="Times New Roman" w:cs="Times New Roman"/>
                <w:b/>
                <w:snapToGrid w:val="0"/>
                <w:color w:val="000000"/>
                <w:sz w:val="32"/>
                <w:szCs w:val="32"/>
              </w:rPr>
              <w:t xml:space="preserve"> </w:t>
            </w:r>
            <w:r w:rsidRPr="0074733E">
              <w:rPr>
                <w:rFonts w:ascii="Times New Roman" w:hAnsi="Times New Roman" w:cs="Times New Roman"/>
                <w:b/>
                <w:snapToGrid w:val="0"/>
                <w:color w:val="000000"/>
                <w:sz w:val="32"/>
                <w:szCs w:val="32"/>
              </w:rPr>
              <w:t xml:space="preserve"> № </w:t>
            </w:r>
            <w:r w:rsidR="00325C0F" w:rsidRPr="00325C0F">
              <w:rPr>
                <w:rFonts w:ascii="Times New Roman" w:hAnsi="Times New Roman" w:cs="Times New Roman"/>
                <w:b/>
                <w:snapToGrid w:val="0"/>
                <w:color w:val="000000"/>
                <w:sz w:val="32"/>
                <w:szCs w:val="32"/>
                <w:u w:val="single"/>
              </w:rPr>
              <w:t>01-03-799/4</w:t>
            </w:r>
          </w:p>
        </w:tc>
      </w:tr>
    </w:tbl>
    <w:p w:rsidR="005A508A" w:rsidRPr="005A508A" w:rsidRDefault="005A508A" w:rsidP="005A508A">
      <w:pPr>
        <w:autoSpaceDE w:val="0"/>
        <w:autoSpaceDN w:val="0"/>
        <w:adjustRightInd w:val="0"/>
        <w:spacing w:after="0" w:line="360" w:lineRule="auto"/>
        <w:rPr>
          <w:rFonts w:ascii="Times New Roman" w:eastAsia="Times New Roman" w:hAnsi="Times New Roman" w:cs="Times New Roman"/>
          <w:bCs/>
          <w:sz w:val="28"/>
          <w:szCs w:val="28"/>
        </w:rPr>
      </w:pPr>
    </w:p>
    <w:p w:rsidR="005A508A" w:rsidRDefault="005A508A" w:rsidP="000C1A18">
      <w:pPr>
        <w:autoSpaceDE w:val="0"/>
        <w:autoSpaceDN w:val="0"/>
        <w:adjustRightInd w:val="0"/>
        <w:spacing w:after="0" w:line="240" w:lineRule="auto"/>
        <w:jc w:val="center"/>
        <w:rPr>
          <w:rFonts w:ascii="Times New Roman" w:eastAsia="Times New Roman" w:hAnsi="Times New Roman" w:cs="Times New Roman"/>
          <w:b/>
          <w:bCs/>
          <w:sz w:val="28"/>
          <w:szCs w:val="28"/>
        </w:rPr>
      </w:pPr>
      <w:r w:rsidRPr="005A508A">
        <w:rPr>
          <w:rFonts w:ascii="Times New Roman" w:eastAsia="Times New Roman" w:hAnsi="Times New Roman" w:cs="Times New Roman"/>
          <w:b/>
          <w:bCs/>
          <w:sz w:val="28"/>
          <w:szCs w:val="28"/>
        </w:rPr>
        <w:t>Об утверждении административного регламента предоставления</w:t>
      </w:r>
      <w:r>
        <w:rPr>
          <w:rFonts w:ascii="Times New Roman" w:eastAsia="Times New Roman" w:hAnsi="Times New Roman" w:cs="Times New Roman"/>
          <w:b/>
          <w:bCs/>
          <w:sz w:val="28"/>
          <w:szCs w:val="28"/>
        </w:rPr>
        <w:t xml:space="preserve"> муниципальной услуги </w:t>
      </w:r>
      <w:r w:rsidR="000C1A18" w:rsidRPr="000C1A18">
        <w:rPr>
          <w:rFonts w:ascii="Times New Roman" w:eastAsia="Times New Roman" w:hAnsi="Times New Roman" w:cs="Times New Roman"/>
          <w:b/>
          <w:bCs/>
          <w:sz w:val="28"/>
          <w:szCs w:val="28"/>
        </w:rPr>
        <w:t>«Прием заявлений, документов, а также постановка на учет граждан, имеющих право на получение социальных выплат в связи с выездом из районов Крайнего Севера и приравненных к ним местностей»</w:t>
      </w:r>
    </w:p>
    <w:p w:rsidR="000C1A18" w:rsidRPr="000C1A18" w:rsidRDefault="000C1A18" w:rsidP="000C1A18">
      <w:pPr>
        <w:autoSpaceDE w:val="0"/>
        <w:autoSpaceDN w:val="0"/>
        <w:adjustRightInd w:val="0"/>
        <w:spacing w:after="0" w:line="240" w:lineRule="auto"/>
        <w:jc w:val="center"/>
        <w:rPr>
          <w:rFonts w:ascii="Times New Roman" w:eastAsia="Times New Roman" w:hAnsi="Times New Roman" w:cs="Times New Roman"/>
          <w:b/>
          <w:bCs/>
          <w:sz w:val="28"/>
          <w:szCs w:val="28"/>
        </w:rPr>
      </w:pPr>
    </w:p>
    <w:p w:rsidR="005A508A" w:rsidRPr="002C697C" w:rsidRDefault="005A508A" w:rsidP="005A508A">
      <w:pPr>
        <w:autoSpaceDE w:val="0"/>
        <w:autoSpaceDN w:val="0"/>
        <w:adjustRightInd w:val="0"/>
        <w:spacing w:after="0" w:line="360" w:lineRule="auto"/>
        <w:ind w:firstLine="851"/>
        <w:jc w:val="both"/>
        <w:rPr>
          <w:rFonts w:ascii="Times New Roman" w:eastAsia="Calibri" w:hAnsi="Times New Roman" w:cs="Times New Roman"/>
          <w:sz w:val="28"/>
          <w:szCs w:val="28"/>
        </w:rPr>
      </w:pPr>
      <w:r w:rsidRPr="002C697C">
        <w:rPr>
          <w:rFonts w:ascii="Times New Roman" w:eastAsia="Calibri" w:hAnsi="Times New Roman" w:cs="Times New Roman"/>
          <w:sz w:val="28"/>
          <w:szCs w:val="28"/>
        </w:rPr>
        <w:t>Во исполнение требований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000C1A18" w:rsidRPr="002C697C">
        <w:rPr>
          <w:rFonts w:ascii="Times New Roman" w:eastAsia="Calibri" w:hAnsi="Times New Roman" w:cs="Times New Roman"/>
          <w:sz w:val="28"/>
          <w:szCs w:val="28"/>
        </w:rPr>
        <w:t>», Федеральным</w:t>
      </w:r>
      <w:r w:rsidR="004823A5" w:rsidRPr="002C697C">
        <w:rPr>
          <w:rFonts w:ascii="Times New Roman" w:eastAsia="Calibri" w:hAnsi="Times New Roman" w:cs="Times New Roman"/>
          <w:sz w:val="28"/>
          <w:szCs w:val="28"/>
        </w:rPr>
        <w:t xml:space="preserve"> законом Российской Федерации </w:t>
      </w:r>
      <w:r w:rsidR="000C1A18" w:rsidRPr="002C697C">
        <w:rPr>
          <w:rFonts w:ascii="Times New Roman" w:eastAsia="Calibri" w:hAnsi="Times New Roman" w:cs="Times New Roman"/>
          <w:sz w:val="28"/>
          <w:szCs w:val="28"/>
        </w:rPr>
        <w:t>от 25.10.2002 N 125-ФЗ "О жилищных субсидиях гражданам, выезжающим из районов Крайнего Севера и приравненных к ним местностей"</w:t>
      </w:r>
      <w:r w:rsidR="004823A5" w:rsidRPr="002C697C">
        <w:rPr>
          <w:rFonts w:ascii="Times New Roman" w:eastAsia="Calibri" w:hAnsi="Times New Roman" w:cs="Times New Roman"/>
          <w:sz w:val="28"/>
          <w:szCs w:val="28"/>
        </w:rPr>
        <w:t xml:space="preserve">, </w:t>
      </w:r>
      <w:r w:rsidRPr="002C697C">
        <w:rPr>
          <w:rFonts w:ascii="Times New Roman" w:eastAsia="Calibri" w:hAnsi="Times New Roman" w:cs="Times New Roman"/>
          <w:sz w:val="28"/>
          <w:szCs w:val="28"/>
        </w:rPr>
        <w:t>п о с т а н о в л я ю</w:t>
      </w:r>
      <w:r w:rsidR="004E30E2" w:rsidRPr="002C697C">
        <w:rPr>
          <w:rFonts w:ascii="Times New Roman" w:eastAsia="Calibri" w:hAnsi="Times New Roman" w:cs="Times New Roman"/>
          <w:sz w:val="28"/>
          <w:szCs w:val="28"/>
        </w:rPr>
        <w:t>:</w:t>
      </w:r>
    </w:p>
    <w:p w:rsidR="005A508A" w:rsidRPr="002C697C" w:rsidRDefault="00D97818" w:rsidP="005A508A">
      <w:pPr>
        <w:autoSpaceDE w:val="0"/>
        <w:autoSpaceDN w:val="0"/>
        <w:adjustRightInd w:val="0"/>
        <w:spacing w:after="0" w:line="360" w:lineRule="auto"/>
        <w:ind w:firstLine="567"/>
        <w:jc w:val="both"/>
        <w:rPr>
          <w:rFonts w:ascii="Times New Roman" w:eastAsia="Times New Roman" w:hAnsi="Times New Roman" w:cs="Times New Roman"/>
          <w:bCs/>
          <w:sz w:val="28"/>
          <w:szCs w:val="28"/>
        </w:rPr>
      </w:pPr>
      <w:r w:rsidRPr="002C697C">
        <w:rPr>
          <w:rFonts w:ascii="Times New Roman" w:eastAsia="Times New Roman" w:hAnsi="Times New Roman" w:cs="Times New Roman"/>
          <w:bCs/>
          <w:sz w:val="28"/>
          <w:szCs w:val="28"/>
        </w:rPr>
        <w:lastRenderedPageBreak/>
        <w:t>1. Утвердить</w:t>
      </w:r>
      <w:r w:rsidR="005A508A" w:rsidRPr="002C697C">
        <w:rPr>
          <w:rFonts w:ascii="Times New Roman" w:eastAsia="Times New Roman" w:hAnsi="Times New Roman" w:cs="Times New Roman"/>
          <w:bCs/>
          <w:sz w:val="28"/>
          <w:szCs w:val="28"/>
        </w:rPr>
        <w:t xml:space="preserve"> административный регламент предоставления муниципальной услуги </w:t>
      </w:r>
      <w:r w:rsidR="000C1A18" w:rsidRPr="002C697C">
        <w:rPr>
          <w:rFonts w:ascii="Times New Roman" w:eastAsia="Times New Roman" w:hAnsi="Times New Roman" w:cs="Times New Roman"/>
          <w:bCs/>
          <w:sz w:val="28"/>
          <w:szCs w:val="28"/>
        </w:rPr>
        <w:t>«Прием заявлений, документов, а также постановка на учет граждан, имеющих право на получение социальных выплат в связи с выездом из районов Крайнего Севера и приравненных к ним местностей»,</w:t>
      </w:r>
      <w:r w:rsidR="005A508A" w:rsidRPr="002C697C">
        <w:rPr>
          <w:rFonts w:ascii="Times New Roman" w:eastAsia="Times New Roman" w:hAnsi="Times New Roman" w:cs="Times New Roman"/>
          <w:bCs/>
          <w:sz w:val="28"/>
          <w:szCs w:val="28"/>
        </w:rPr>
        <w:t xml:space="preserve"> согласно приложению.</w:t>
      </w:r>
    </w:p>
    <w:p w:rsidR="005A508A" w:rsidRPr="002C697C" w:rsidRDefault="000C1A18" w:rsidP="005A508A">
      <w:pPr>
        <w:autoSpaceDE w:val="0"/>
        <w:autoSpaceDN w:val="0"/>
        <w:adjustRightInd w:val="0"/>
        <w:spacing w:after="0" w:line="360" w:lineRule="auto"/>
        <w:ind w:firstLine="540"/>
        <w:jc w:val="both"/>
        <w:rPr>
          <w:rFonts w:ascii="Times New Roman" w:eastAsia="Calibri" w:hAnsi="Times New Roman" w:cs="Times New Roman"/>
          <w:sz w:val="28"/>
          <w:szCs w:val="28"/>
        </w:rPr>
      </w:pPr>
      <w:r w:rsidRPr="002C697C">
        <w:rPr>
          <w:rFonts w:ascii="Times New Roman" w:eastAsia="Calibri" w:hAnsi="Times New Roman" w:cs="Times New Roman"/>
          <w:sz w:val="28"/>
          <w:szCs w:val="28"/>
        </w:rPr>
        <w:t xml:space="preserve">2. Начальнику Управления социального развития </w:t>
      </w:r>
      <w:r w:rsidR="005A508A" w:rsidRPr="002C697C">
        <w:rPr>
          <w:rFonts w:ascii="Times New Roman" w:eastAsia="Calibri" w:hAnsi="Times New Roman" w:cs="Times New Roman"/>
          <w:sz w:val="28"/>
          <w:szCs w:val="28"/>
        </w:rPr>
        <w:t>(</w:t>
      </w:r>
      <w:r w:rsidRPr="002C697C">
        <w:rPr>
          <w:rFonts w:ascii="Times New Roman" w:eastAsia="Calibri" w:hAnsi="Times New Roman" w:cs="Times New Roman"/>
          <w:sz w:val="28"/>
          <w:szCs w:val="28"/>
        </w:rPr>
        <w:t>Федорова Е.К</w:t>
      </w:r>
      <w:r w:rsidR="005A508A" w:rsidRPr="002C697C">
        <w:rPr>
          <w:rFonts w:ascii="Times New Roman" w:eastAsia="Calibri" w:hAnsi="Times New Roman" w:cs="Times New Roman"/>
          <w:sz w:val="28"/>
          <w:szCs w:val="28"/>
        </w:rPr>
        <w:t>.) обеспечить соблюдение установленных требований административного регламента предоставления муниципальной услуги.</w:t>
      </w:r>
    </w:p>
    <w:p w:rsidR="005A508A" w:rsidRPr="002C697C" w:rsidRDefault="005A508A" w:rsidP="005A508A">
      <w:pPr>
        <w:spacing w:after="0" w:line="360" w:lineRule="auto"/>
        <w:jc w:val="both"/>
        <w:rPr>
          <w:rFonts w:ascii="Times New Roman" w:eastAsia="Calibri" w:hAnsi="Times New Roman" w:cs="Times New Roman"/>
          <w:sz w:val="28"/>
          <w:szCs w:val="28"/>
        </w:rPr>
      </w:pPr>
      <w:r w:rsidRPr="002C697C">
        <w:rPr>
          <w:rFonts w:ascii="Times New Roman" w:eastAsia="Calibri" w:hAnsi="Times New Roman" w:cs="Times New Roman"/>
          <w:sz w:val="28"/>
          <w:szCs w:val="28"/>
        </w:rPr>
        <w:t xml:space="preserve">        3. Настоящее постановление   подлежит   официальному опубликованию   в периодическом печатном издании «Бюллетень органов местного самоуправления в Ленском районе», и размещению на официальном </w:t>
      </w:r>
      <w:r w:rsidR="004F51B2">
        <w:rPr>
          <w:rFonts w:ascii="Times New Roman" w:eastAsia="Calibri" w:hAnsi="Times New Roman" w:cs="Times New Roman"/>
          <w:sz w:val="28"/>
          <w:szCs w:val="28"/>
        </w:rPr>
        <w:t>сайте муниципального района</w:t>
      </w:r>
      <w:r w:rsidRPr="002C697C">
        <w:rPr>
          <w:rFonts w:ascii="Times New Roman" w:eastAsia="Calibri" w:hAnsi="Times New Roman" w:cs="Times New Roman"/>
          <w:sz w:val="28"/>
          <w:szCs w:val="28"/>
        </w:rPr>
        <w:t xml:space="preserve"> «Ленский район».</w:t>
      </w:r>
    </w:p>
    <w:p w:rsidR="005A508A" w:rsidRPr="002C697C" w:rsidRDefault="005A508A" w:rsidP="005A508A">
      <w:pPr>
        <w:autoSpaceDE w:val="0"/>
        <w:autoSpaceDN w:val="0"/>
        <w:adjustRightInd w:val="0"/>
        <w:spacing w:after="0" w:line="360" w:lineRule="auto"/>
        <w:ind w:firstLine="540"/>
        <w:jc w:val="both"/>
        <w:rPr>
          <w:rFonts w:ascii="Times New Roman" w:eastAsia="Calibri" w:hAnsi="Times New Roman" w:cs="Times New Roman"/>
          <w:sz w:val="28"/>
          <w:szCs w:val="28"/>
        </w:rPr>
      </w:pPr>
      <w:r w:rsidRPr="002C697C">
        <w:rPr>
          <w:rFonts w:ascii="Times New Roman" w:eastAsia="Calibri" w:hAnsi="Times New Roman" w:cs="Times New Roman"/>
          <w:sz w:val="28"/>
          <w:szCs w:val="28"/>
        </w:rPr>
        <w:t>4. Настоящее постановление вступает в силу с момента его официального опубликования.</w:t>
      </w:r>
    </w:p>
    <w:p w:rsidR="005A508A" w:rsidRPr="002C697C" w:rsidRDefault="005A508A" w:rsidP="005A508A">
      <w:pPr>
        <w:autoSpaceDE w:val="0"/>
        <w:autoSpaceDN w:val="0"/>
        <w:adjustRightInd w:val="0"/>
        <w:spacing w:after="0" w:line="360" w:lineRule="auto"/>
        <w:ind w:firstLine="540"/>
        <w:jc w:val="both"/>
        <w:rPr>
          <w:rFonts w:ascii="Times New Roman" w:eastAsia="Calibri" w:hAnsi="Times New Roman" w:cs="Times New Roman"/>
          <w:sz w:val="28"/>
          <w:szCs w:val="28"/>
        </w:rPr>
      </w:pPr>
      <w:r w:rsidRPr="002C697C">
        <w:rPr>
          <w:rFonts w:ascii="Times New Roman" w:eastAsia="Calibri" w:hAnsi="Times New Roman" w:cs="Times New Roman"/>
          <w:sz w:val="28"/>
          <w:szCs w:val="28"/>
        </w:rPr>
        <w:t>5. Контроль за исполнением на</w:t>
      </w:r>
      <w:r w:rsidR="00522D2E" w:rsidRPr="002C697C">
        <w:rPr>
          <w:rFonts w:ascii="Times New Roman" w:eastAsia="Calibri" w:hAnsi="Times New Roman" w:cs="Times New Roman"/>
          <w:sz w:val="28"/>
          <w:szCs w:val="28"/>
        </w:rPr>
        <w:t>стоящего постановления возложить на заместителя главы по</w:t>
      </w:r>
      <w:r w:rsidR="00571DF7">
        <w:rPr>
          <w:rFonts w:ascii="Times New Roman" w:eastAsia="Calibri" w:hAnsi="Times New Roman" w:cs="Times New Roman"/>
          <w:sz w:val="28"/>
          <w:szCs w:val="28"/>
        </w:rPr>
        <w:t xml:space="preserve"> социальным вопросам Барбашову А.С.</w:t>
      </w:r>
    </w:p>
    <w:p w:rsidR="005A508A" w:rsidRPr="005A508A" w:rsidRDefault="005A508A" w:rsidP="005A508A">
      <w:pPr>
        <w:autoSpaceDE w:val="0"/>
        <w:autoSpaceDN w:val="0"/>
        <w:adjustRightInd w:val="0"/>
        <w:spacing w:after="0" w:line="360" w:lineRule="auto"/>
        <w:ind w:firstLine="540"/>
        <w:jc w:val="both"/>
        <w:rPr>
          <w:rFonts w:ascii="Times New Roman" w:eastAsia="Calibri" w:hAnsi="Times New Roman" w:cs="Times New Roman"/>
          <w:sz w:val="28"/>
          <w:szCs w:val="28"/>
        </w:rPr>
      </w:pPr>
    </w:p>
    <w:p w:rsidR="005A508A" w:rsidRPr="005A508A" w:rsidRDefault="005A508A" w:rsidP="005A508A">
      <w:pPr>
        <w:autoSpaceDE w:val="0"/>
        <w:autoSpaceDN w:val="0"/>
        <w:adjustRightInd w:val="0"/>
        <w:spacing w:after="0" w:line="360" w:lineRule="auto"/>
        <w:ind w:firstLine="540"/>
        <w:jc w:val="both"/>
        <w:rPr>
          <w:rFonts w:ascii="Times New Roman" w:eastAsia="Calibri" w:hAnsi="Times New Roman" w:cs="Times New Roman"/>
          <w:sz w:val="28"/>
          <w:szCs w:val="28"/>
        </w:rPr>
      </w:pPr>
    </w:p>
    <w:p w:rsidR="005A508A" w:rsidRPr="005A508A" w:rsidRDefault="00522D2E" w:rsidP="005A508A">
      <w:pPr>
        <w:autoSpaceDE w:val="0"/>
        <w:autoSpaceDN w:val="0"/>
        <w:adjustRightInd w:val="0"/>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Глава </w:t>
      </w:r>
      <w:r w:rsidR="005A508A" w:rsidRPr="005A508A">
        <w:rPr>
          <w:rFonts w:ascii="Times New Roman" w:eastAsia="Calibri" w:hAnsi="Times New Roman" w:cs="Times New Roman"/>
          <w:b/>
          <w:sz w:val="28"/>
          <w:szCs w:val="28"/>
        </w:rPr>
        <w:t xml:space="preserve">                                              </w:t>
      </w:r>
      <w:r w:rsidR="005A508A">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580516">
        <w:rPr>
          <w:rFonts w:ascii="Times New Roman" w:eastAsia="Calibri" w:hAnsi="Times New Roman" w:cs="Times New Roman"/>
          <w:b/>
          <w:sz w:val="28"/>
          <w:szCs w:val="28"/>
        </w:rPr>
        <w:t xml:space="preserve">        </w:t>
      </w:r>
      <w:r w:rsidR="00571DF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А.В. Черепанов</w:t>
      </w:r>
    </w:p>
    <w:p w:rsidR="005A508A" w:rsidRPr="005A508A" w:rsidRDefault="005A508A" w:rsidP="005A508A">
      <w:pPr>
        <w:autoSpaceDE w:val="0"/>
        <w:autoSpaceDN w:val="0"/>
        <w:adjustRightInd w:val="0"/>
        <w:spacing w:after="0" w:line="360" w:lineRule="auto"/>
        <w:ind w:firstLine="540"/>
        <w:jc w:val="both"/>
        <w:rPr>
          <w:rFonts w:ascii="Times New Roman" w:eastAsia="Calibri" w:hAnsi="Times New Roman" w:cs="Times New Roman"/>
          <w:b/>
          <w:sz w:val="28"/>
          <w:szCs w:val="28"/>
        </w:rPr>
      </w:pPr>
    </w:p>
    <w:p w:rsidR="005A508A" w:rsidRPr="005A508A" w:rsidRDefault="005A508A" w:rsidP="005A508A">
      <w:pPr>
        <w:spacing w:after="0" w:line="360" w:lineRule="auto"/>
        <w:ind w:firstLine="567"/>
        <w:jc w:val="right"/>
        <w:rPr>
          <w:rFonts w:ascii="Times New Roman" w:eastAsia="Calibri" w:hAnsi="Times New Roman" w:cs="Times New Roman"/>
          <w:sz w:val="28"/>
          <w:szCs w:val="28"/>
        </w:rPr>
      </w:pPr>
    </w:p>
    <w:p w:rsidR="005A508A" w:rsidRPr="005A508A" w:rsidRDefault="005A508A" w:rsidP="005A508A">
      <w:pPr>
        <w:spacing w:after="0" w:line="360" w:lineRule="auto"/>
        <w:ind w:firstLine="567"/>
        <w:jc w:val="right"/>
        <w:rPr>
          <w:rFonts w:ascii="Times New Roman" w:eastAsia="Calibri" w:hAnsi="Times New Roman" w:cs="Times New Roman"/>
          <w:sz w:val="28"/>
          <w:szCs w:val="28"/>
        </w:rPr>
      </w:pPr>
    </w:p>
    <w:p w:rsidR="005A508A" w:rsidRDefault="005A508A" w:rsidP="005A508A">
      <w:pPr>
        <w:spacing w:after="0" w:line="360" w:lineRule="auto"/>
        <w:ind w:firstLine="567"/>
        <w:jc w:val="right"/>
        <w:rPr>
          <w:rFonts w:ascii="Times New Roman" w:eastAsia="Calibri" w:hAnsi="Times New Roman" w:cs="Times New Roman"/>
          <w:sz w:val="28"/>
          <w:szCs w:val="28"/>
        </w:rPr>
      </w:pPr>
    </w:p>
    <w:p w:rsidR="005A508A" w:rsidRDefault="005A508A" w:rsidP="005A508A">
      <w:pPr>
        <w:spacing w:after="0" w:line="360" w:lineRule="auto"/>
        <w:ind w:firstLine="567"/>
        <w:jc w:val="right"/>
        <w:rPr>
          <w:rFonts w:ascii="Times New Roman" w:eastAsia="Calibri" w:hAnsi="Times New Roman" w:cs="Times New Roman"/>
          <w:sz w:val="28"/>
          <w:szCs w:val="28"/>
        </w:rPr>
      </w:pPr>
    </w:p>
    <w:p w:rsidR="005A508A" w:rsidRDefault="005A508A" w:rsidP="005A508A">
      <w:pPr>
        <w:spacing w:after="0" w:line="360" w:lineRule="auto"/>
        <w:ind w:firstLine="567"/>
        <w:jc w:val="right"/>
        <w:rPr>
          <w:rFonts w:ascii="Times New Roman" w:eastAsia="Calibri" w:hAnsi="Times New Roman" w:cs="Times New Roman"/>
          <w:sz w:val="28"/>
          <w:szCs w:val="28"/>
        </w:rPr>
      </w:pPr>
    </w:p>
    <w:p w:rsidR="005A508A" w:rsidRDefault="005A508A" w:rsidP="005A508A">
      <w:pPr>
        <w:spacing w:after="0" w:line="360" w:lineRule="auto"/>
        <w:ind w:firstLine="567"/>
        <w:jc w:val="right"/>
        <w:rPr>
          <w:rFonts w:ascii="Times New Roman" w:eastAsia="Calibri" w:hAnsi="Times New Roman" w:cs="Times New Roman"/>
          <w:sz w:val="28"/>
          <w:szCs w:val="28"/>
        </w:rPr>
      </w:pPr>
    </w:p>
    <w:p w:rsidR="005A508A" w:rsidRDefault="005A508A" w:rsidP="005A508A">
      <w:pPr>
        <w:spacing w:after="0" w:line="360" w:lineRule="auto"/>
        <w:ind w:firstLine="567"/>
        <w:jc w:val="right"/>
        <w:rPr>
          <w:rFonts w:ascii="Times New Roman" w:eastAsia="Calibri" w:hAnsi="Times New Roman" w:cs="Times New Roman"/>
          <w:sz w:val="28"/>
          <w:szCs w:val="28"/>
        </w:rPr>
      </w:pPr>
    </w:p>
    <w:p w:rsidR="005A508A" w:rsidRDefault="005A508A" w:rsidP="005A508A">
      <w:pPr>
        <w:spacing w:after="0" w:line="360" w:lineRule="auto"/>
        <w:ind w:firstLine="567"/>
        <w:jc w:val="right"/>
        <w:rPr>
          <w:rFonts w:ascii="Times New Roman" w:eastAsia="Calibri" w:hAnsi="Times New Roman" w:cs="Times New Roman"/>
          <w:sz w:val="28"/>
          <w:szCs w:val="28"/>
        </w:rPr>
      </w:pPr>
    </w:p>
    <w:p w:rsidR="005A508A" w:rsidRDefault="005A508A" w:rsidP="005A508A">
      <w:pPr>
        <w:spacing w:after="0" w:line="360" w:lineRule="auto"/>
        <w:ind w:firstLine="567"/>
        <w:jc w:val="right"/>
        <w:rPr>
          <w:rFonts w:ascii="Times New Roman" w:eastAsia="Calibri" w:hAnsi="Times New Roman" w:cs="Times New Roman"/>
          <w:sz w:val="28"/>
          <w:szCs w:val="28"/>
        </w:rPr>
      </w:pPr>
    </w:p>
    <w:p w:rsidR="005A508A" w:rsidRDefault="005A508A" w:rsidP="005A508A">
      <w:pPr>
        <w:spacing w:after="0" w:line="360" w:lineRule="auto"/>
        <w:ind w:firstLine="567"/>
        <w:jc w:val="right"/>
        <w:rPr>
          <w:rFonts w:ascii="Times New Roman" w:eastAsia="Calibri" w:hAnsi="Times New Roman" w:cs="Times New Roman"/>
          <w:sz w:val="28"/>
          <w:szCs w:val="28"/>
        </w:rPr>
      </w:pPr>
    </w:p>
    <w:p w:rsidR="005A508A" w:rsidRDefault="005A508A" w:rsidP="004823A5">
      <w:pPr>
        <w:spacing w:after="0" w:line="360" w:lineRule="auto"/>
        <w:rPr>
          <w:rFonts w:ascii="Times New Roman" w:eastAsia="Calibri" w:hAnsi="Times New Roman" w:cs="Times New Roman"/>
          <w:sz w:val="28"/>
          <w:szCs w:val="28"/>
        </w:rPr>
      </w:pPr>
    </w:p>
    <w:p w:rsidR="00522D2E" w:rsidRDefault="00522D2E" w:rsidP="004823A5">
      <w:pPr>
        <w:spacing w:after="0" w:line="360" w:lineRule="auto"/>
        <w:rPr>
          <w:rFonts w:ascii="Times New Roman" w:eastAsia="Calibri" w:hAnsi="Times New Roman" w:cs="Times New Roman"/>
          <w:sz w:val="28"/>
          <w:szCs w:val="28"/>
        </w:rPr>
      </w:pPr>
    </w:p>
    <w:p w:rsidR="004823A5" w:rsidRPr="005A508A" w:rsidRDefault="004823A5" w:rsidP="004823A5">
      <w:pPr>
        <w:spacing w:after="0" w:line="360" w:lineRule="auto"/>
        <w:rPr>
          <w:rFonts w:ascii="Times New Roman" w:eastAsia="Calibri" w:hAnsi="Times New Roman" w:cs="Times New Roman"/>
          <w:sz w:val="28"/>
          <w:szCs w:val="28"/>
        </w:rPr>
      </w:pPr>
    </w:p>
    <w:p w:rsidR="000C1A18" w:rsidRDefault="000C1A18" w:rsidP="00C211CD">
      <w:pPr>
        <w:spacing w:after="0" w:line="240" w:lineRule="auto"/>
        <w:ind w:right="-142" w:firstLine="6096"/>
        <w:rPr>
          <w:rFonts w:ascii="Times New Roman" w:hAnsi="Times New Roman" w:cs="Times New Roman"/>
          <w:sz w:val="28"/>
          <w:szCs w:val="28"/>
        </w:rPr>
      </w:pPr>
    </w:p>
    <w:p w:rsidR="000C1A18" w:rsidRDefault="000C1A18" w:rsidP="00C211CD">
      <w:pPr>
        <w:spacing w:after="0" w:line="240" w:lineRule="auto"/>
        <w:ind w:right="-142" w:firstLine="6096"/>
        <w:rPr>
          <w:rFonts w:ascii="Times New Roman" w:hAnsi="Times New Roman" w:cs="Times New Roman"/>
          <w:sz w:val="28"/>
          <w:szCs w:val="28"/>
        </w:rPr>
      </w:pPr>
    </w:p>
    <w:p w:rsidR="000C1A18" w:rsidRDefault="000C1A18" w:rsidP="00C211CD">
      <w:pPr>
        <w:spacing w:after="0" w:line="240" w:lineRule="auto"/>
        <w:ind w:right="-142" w:firstLine="6096"/>
        <w:rPr>
          <w:rFonts w:ascii="Times New Roman" w:hAnsi="Times New Roman" w:cs="Times New Roman"/>
          <w:sz w:val="28"/>
          <w:szCs w:val="28"/>
        </w:rPr>
      </w:pPr>
    </w:p>
    <w:p w:rsidR="000C1A18" w:rsidRDefault="000C1A18" w:rsidP="00C211CD">
      <w:pPr>
        <w:spacing w:after="0" w:line="240" w:lineRule="auto"/>
        <w:ind w:right="-142" w:firstLine="6096"/>
        <w:rPr>
          <w:rFonts w:ascii="Times New Roman" w:hAnsi="Times New Roman" w:cs="Times New Roman"/>
          <w:sz w:val="28"/>
          <w:szCs w:val="28"/>
        </w:rPr>
      </w:pPr>
    </w:p>
    <w:p w:rsidR="000C1A18" w:rsidRDefault="000C1A18" w:rsidP="00C211CD">
      <w:pPr>
        <w:spacing w:after="0" w:line="240" w:lineRule="auto"/>
        <w:ind w:right="-142" w:firstLine="6096"/>
        <w:rPr>
          <w:rFonts w:ascii="Times New Roman" w:hAnsi="Times New Roman" w:cs="Times New Roman"/>
          <w:sz w:val="28"/>
          <w:szCs w:val="28"/>
        </w:rPr>
      </w:pPr>
    </w:p>
    <w:p w:rsidR="000C1A18" w:rsidRDefault="000C1A18" w:rsidP="00C211CD">
      <w:pPr>
        <w:spacing w:after="0" w:line="240" w:lineRule="auto"/>
        <w:ind w:right="-142" w:firstLine="6096"/>
        <w:rPr>
          <w:rFonts w:ascii="Times New Roman" w:hAnsi="Times New Roman" w:cs="Times New Roman"/>
          <w:sz w:val="28"/>
          <w:szCs w:val="28"/>
        </w:rPr>
      </w:pPr>
    </w:p>
    <w:p w:rsidR="000C1A18" w:rsidRDefault="000C1A18" w:rsidP="00C211CD">
      <w:pPr>
        <w:spacing w:after="0" w:line="240" w:lineRule="auto"/>
        <w:ind w:right="-142" w:firstLine="6096"/>
        <w:rPr>
          <w:rFonts w:ascii="Times New Roman" w:hAnsi="Times New Roman" w:cs="Times New Roman"/>
          <w:sz w:val="28"/>
          <w:szCs w:val="28"/>
        </w:rPr>
      </w:pPr>
    </w:p>
    <w:p w:rsidR="000C1A18" w:rsidRDefault="000C1A18" w:rsidP="00C211CD">
      <w:pPr>
        <w:spacing w:after="0" w:line="240" w:lineRule="auto"/>
        <w:ind w:right="-142" w:firstLine="6096"/>
        <w:rPr>
          <w:rFonts w:ascii="Times New Roman" w:hAnsi="Times New Roman" w:cs="Times New Roman"/>
          <w:sz w:val="28"/>
          <w:szCs w:val="28"/>
        </w:rPr>
      </w:pPr>
    </w:p>
    <w:p w:rsidR="000C1A18" w:rsidRDefault="000C1A18" w:rsidP="00C211CD">
      <w:pPr>
        <w:spacing w:after="0" w:line="240" w:lineRule="auto"/>
        <w:ind w:right="-142" w:firstLine="6096"/>
        <w:rPr>
          <w:rFonts w:ascii="Times New Roman" w:hAnsi="Times New Roman" w:cs="Times New Roman"/>
          <w:sz w:val="28"/>
          <w:szCs w:val="28"/>
        </w:rPr>
      </w:pPr>
    </w:p>
    <w:p w:rsidR="000C1A18" w:rsidRDefault="000C1A18" w:rsidP="00C211CD">
      <w:pPr>
        <w:spacing w:after="0" w:line="240" w:lineRule="auto"/>
        <w:ind w:right="-142" w:firstLine="6096"/>
        <w:rPr>
          <w:rFonts w:ascii="Times New Roman" w:hAnsi="Times New Roman" w:cs="Times New Roman"/>
          <w:sz w:val="28"/>
          <w:szCs w:val="28"/>
        </w:rPr>
      </w:pPr>
    </w:p>
    <w:p w:rsidR="000C1A18" w:rsidRDefault="000C1A18" w:rsidP="00C211CD">
      <w:pPr>
        <w:spacing w:after="0" w:line="240" w:lineRule="auto"/>
        <w:ind w:right="-142" w:firstLine="6096"/>
        <w:rPr>
          <w:rFonts w:ascii="Times New Roman" w:hAnsi="Times New Roman" w:cs="Times New Roman"/>
          <w:sz w:val="28"/>
          <w:szCs w:val="28"/>
        </w:rPr>
      </w:pPr>
    </w:p>
    <w:p w:rsidR="000C1A18" w:rsidRDefault="000C1A18" w:rsidP="00C211CD">
      <w:pPr>
        <w:spacing w:after="0" w:line="240" w:lineRule="auto"/>
        <w:ind w:right="-142" w:firstLine="6096"/>
        <w:rPr>
          <w:rFonts w:ascii="Times New Roman" w:hAnsi="Times New Roman" w:cs="Times New Roman"/>
          <w:sz w:val="28"/>
          <w:szCs w:val="28"/>
        </w:rPr>
      </w:pPr>
    </w:p>
    <w:p w:rsidR="00F51F1F" w:rsidRDefault="00F51F1F" w:rsidP="00F51F1F">
      <w:pPr>
        <w:spacing w:after="0" w:line="240" w:lineRule="auto"/>
        <w:jc w:val="center"/>
        <w:rPr>
          <w:rFonts w:ascii="Times New Roman" w:eastAsia="Calibri" w:hAnsi="Times New Roman" w:cs="Times New Roman"/>
          <w:sz w:val="28"/>
          <w:szCs w:val="28"/>
          <w:lang w:eastAsia="en-US"/>
        </w:rPr>
      </w:pPr>
      <w:r w:rsidRPr="00F51F1F">
        <w:rPr>
          <w:rFonts w:ascii="Times New Roman" w:eastAsia="Calibri" w:hAnsi="Times New Roman" w:cs="Times New Roman"/>
          <w:sz w:val="28"/>
          <w:szCs w:val="28"/>
          <w:lang w:eastAsia="en-US"/>
        </w:rPr>
        <w:t xml:space="preserve">                                                </w:t>
      </w:r>
    </w:p>
    <w:p w:rsidR="00F51F1F" w:rsidRDefault="00F51F1F" w:rsidP="00F51F1F">
      <w:pPr>
        <w:spacing w:after="0" w:line="240" w:lineRule="auto"/>
        <w:jc w:val="center"/>
        <w:rPr>
          <w:rFonts w:ascii="Times New Roman" w:eastAsia="Calibri" w:hAnsi="Times New Roman" w:cs="Times New Roman"/>
          <w:sz w:val="28"/>
          <w:szCs w:val="28"/>
          <w:lang w:eastAsia="en-US"/>
        </w:rPr>
      </w:pPr>
    </w:p>
    <w:p w:rsidR="00F51F1F" w:rsidRPr="008301ED" w:rsidRDefault="00F51F1F" w:rsidP="007B6FA3">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t xml:space="preserve">                                                </w:t>
      </w:r>
      <w:r w:rsidRPr="00F51F1F">
        <w:rPr>
          <w:rFonts w:ascii="Times New Roman" w:eastAsia="Calibri" w:hAnsi="Times New Roman" w:cs="Times New Roman"/>
          <w:sz w:val="28"/>
          <w:szCs w:val="28"/>
          <w:lang w:eastAsia="en-US"/>
        </w:rPr>
        <w:t xml:space="preserve"> </w:t>
      </w:r>
      <w:r w:rsidR="008301ED">
        <w:rPr>
          <w:rFonts w:ascii="Times New Roman" w:eastAsia="Calibri" w:hAnsi="Times New Roman" w:cs="Times New Roman"/>
          <w:sz w:val="28"/>
          <w:szCs w:val="28"/>
          <w:lang w:eastAsia="en-US"/>
        </w:rPr>
        <w:t xml:space="preserve">   </w:t>
      </w:r>
      <w:r w:rsidRPr="00F51F1F">
        <w:rPr>
          <w:rFonts w:ascii="Times New Roman" w:eastAsia="Calibri" w:hAnsi="Times New Roman" w:cs="Times New Roman"/>
          <w:sz w:val="28"/>
          <w:szCs w:val="28"/>
          <w:lang w:eastAsia="en-US"/>
        </w:rPr>
        <w:t xml:space="preserve"> </w:t>
      </w:r>
      <w:r w:rsidRPr="008301ED">
        <w:rPr>
          <w:rFonts w:ascii="Times New Roman" w:eastAsia="Calibri" w:hAnsi="Times New Roman" w:cs="Times New Roman"/>
          <w:b/>
          <w:sz w:val="28"/>
          <w:szCs w:val="28"/>
          <w:lang w:eastAsia="en-US"/>
        </w:rPr>
        <w:t>Приложение</w:t>
      </w:r>
    </w:p>
    <w:p w:rsidR="00F51F1F" w:rsidRPr="008301ED" w:rsidRDefault="00F51F1F" w:rsidP="007B6FA3">
      <w:pPr>
        <w:tabs>
          <w:tab w:val="center" w:pos="5174"/>
          <w:tab w:val="right" w:pos="10348"/>
        </w:tabs>
        <w:spacing w:after="0" w:line="240" w:lineRule="auto"/>
        <w:rPr>
          <w:rFonts w:ascii="Times New Roman" w:eastAsia="Calibri" w:hAnsi="Times New Roman" w:cs="Times New Roman"/>
          <w:b/>
          <w:sz w:val="28"/>
          <w:szCs w:val="28"/>
          <w:lang w:eastAsia="en-US"/>
        </w:rPr>
      </w:pPr>
      <w:r w:rsidRPr="008301ED">
        <w:rPr>
          <w:rFonts w:ascii="Times New Roman" w:eastAsia="Calibri" w:hAnsi="Times New Roman" w:cs="Times New Roman"/>
          <w:b/>
          <w:sz w:val="28"/>
          <w:szCs w:val="28"/>
          <w:lang w:eastAsia="en-US"/>
        </w:rPr>
        <w:tab/>
        <w:t xml:space="preserve">                                                                         к постановлению главы                  </w:t>
      </w:r>
      <w:r w:rsidRPr="008301ED">
        <w:rPr>
          <w:rFonts w:ascii="Times New Roman" w:eastAsia="Calibri" w:hAnsi="Times New Roman" w:cs="Times New Roman"/>
          <w:b/>
          <w:sz w:val="28"/>
          <w:szCs w:val="28"/>
          <w:lang w:eastAsia="en-US"/>
        </w:rPr>
        <w:tab/>
        <w:t xml:space="preserve">                                                                                </w:t>
      </w:r>
      <w:r w:rsidR="008301ED" w:rsidRPr="008301ED">
        <w:rPr>
          <w:rFonts w:ascii="Times New Roman" w:eastAsia="Calibri" w:hAnsi="Times New Roman" w:cs="Times New Roman"/>
          <w:b/>
          <w:sz w:val="28"/>
          <w:szCs w:val="28"/>
          <w:lang w:eastAsia="en-US"/>
        </w:rPr>
        <w:t xml:space="preserve"> № ______________________</w:t>
      </w:r>
    </w:p>
    <w:p w:rsidR="00F51F1F" w:rsidRPr="008301ED" w:rsidRDefault="00F51F1F" w:rsidP="007B6FA3">
      <w:pPr>
        <w:spacing w:after="0" w:line="240" w:lineRule="auto"/>
        <w:jc w:val="center"/>
        <w:rPr>
          <w:rFonts w:ascii="Times New Roman" w:eastAsia="Calibri" w:hAnsi="Times New Roman" w:cs="Times New Roman"/>
          <w:b/>
          <w:sz w:val="28"/>
          <w:szCs w:val="28"/>
          <w:lang w:eastAsia="en-US"/>
        </w:rPr>
      </w:pPr>
      <w:r w:rsidRPr="008301ED">
        <w:rPr>
          <w:rFonts w:ascii="Times New Roman" w:eastAsia="Calibri" w:hAnsi="Times New Roman" w:cs="Times New Roman"/>
          <w:b/>
          <w:sz w:val="28"/>
          <w:szCs w:val="28"/>
          <w:lang w:eastAsia="en-US"/>
        </w:rPr>
        <w:t xml:space="preserve">                                                                                 </w:t>
      </w:r>
      <w:r w:rsidR="008301ED" w:rsidRPr="008301ED">
        <w:rPr>
          <w:rFonts w:ascii="Times New Roman" w:eastAsia="Calibri" w:hAnsi="Times New Roman" w:cs="Times New Roman"/>
          <w:b/>
          <w:sz w:val="28"/>
          <w:szCs w:val="28"/>
          <w:lang w:eastAsia="en-US"/>
        </w:rPr>
        <w:t xml:space="preserve"> </w:t>
      </w:r>
      <w:r w:rsidRPr="008301ED">
        <w:rPr>
          <w:rFonts w:ascii="Times New Roman" w:eastAsia="Calibri" w:hAnsi="Times New Roman" w:cs="Times New Roman"/>
          <w:b/>
          <w:sz w:val="28"/>
          <w:szCs w:val="28"/>
          <w:lang w:eastAsia="en-US"/>
        </w:rPr>
        <w:t xml:space="preserve"> от «____»___________ 2024 г.</w:t>
      </w:r>
    </w:p>
    <w:p w:rsidR="00F51F1F" w:rsidRPr="008301ED" w:rsidRDefault="00F51F1F" w:rsidP="0019073B">
      <w:pPr>
        <w:widowControl w:val="0"/>
        <w:spacing w:after="0" w:line="360" w:lineRule="auto"/>
        <w:rPr>
          <w:rFonts w:ascii="Times New Roman" w:eastAsia="Times New Roman" w:hAnsi="Times New Roman" w:cs="Times New Roman"/>
          <w:b/>
          <w:color w:val="000000"/>
          <w:sz w:val="28"/>
          <w:szCs w:val="28"/>
        </w:rPr>
      </w:pPr>
    </w:p>
    <w:p w:rsidR="00F51F1F" w:rsidRPr="00F51F1F" w:rsidRDefault="00F51F1F" w:rsidP="0019073B">
      <w:pPr>
        <w:widowControl w:val="0"/>
        <w:spacing w:after="0" w:line="360" w:lineRule="auto"/>
        <w:rPr>
          <w:rFonts w:ascii="Times New Roman" w:eastAsia="Times New Roman" w:hAnsi="Times New Roman" w:cs="Times New Roman"/>
          <w:color w:val="000000"/>
          <w:sz w:val="28"/>
          <w:szCs w:val="28"/>
        </w:rPr>
      </w:pPr>
    </w:p>
    <w:p w:rsidR="00F51F1F" w:rsidRPr="00F51F1F" w:rsidRDefault="00F51F1F" w:rsidP="008301ED">
      <w:pPr>
        <w:widowControl w:val="0"/>
        <w:spacing w:after="0" w:line="240" w:lineRule="auto"/>
        <w:ind w:right="215"/>
        <w:contextualSpacing/>
        <w:jc w:val="center"/>
        <w:outlineLvl w:val="0"/>
        <w:rPr>
          <w:rFonts w:ascii="Times New Roman" w:eastAsia="Times New Roman" w:hAnsi="Times New Roman" w:cs="Times New Roman"/>
          <w:b/>
          <w:color w:val="000000"/>
          <w:sz w:val="28"/>
          <w:szCs w:val="28"/>
        </w:rPr>
      </w:pPr>
      <w:r w:rsidRPr="00F51F1F">
        <w:rPr>
          <w:rFonts w:ascii="Times New Roman" w:eastAsia="Times New Roman" w:hAnsi="Times New Roman" w:cs="Times New Roman"/>
          <w:b/>
          <w:color w:val="000000"/>
          <w:sz w:val="28"/>
          <w:szCs w:val="28"/>
        </w:rPr>
        <w:t xml:space="preserve">Административный регламент предоставления муниципальной услуги </w:t>
      </w:r>
    </w:p>
    <w:p w:rsidR="00F51F1F" w:rsidRPr="00F51F1F" w:rsidRDefault="00F51F1F" w:rsidP="008301ED">
      <w:pPr>
        <w:widowControl w:val="0"/>
        <w:spacing w:after="0" w:line="240" w:lineRule="auto"/>
        <w:ind w:right="215"/>
        <w:contextualSpacing/>
        <w:jc w:val="center"/>
        <w:outlineLvl w:val="0"/>
        <w:rPr>
          <w:rFonts w:ascii="Times New Roman" w:eastAsia="Times New Roman" w:hAnsi="Times New Roman" w:cs="Times New Roman"/>
          <w:b/>
          <w:color w:val="000000"/>
          <w:sz w:val="28"/>
          <w:szCs w:val="28"/>
        </w:rPr>
      </w:pPr>
      <w:r w:rsidRPr="00F51F1F">
        <w:rPr>
          <w:rFonts w:ascii="Times New Roman" w:eastAsia="Times New Roman" w:hAnsi="Times New Roman" w:cs="Times New Roman"/>
          <w:b/>
          <w:color w:val="000000"/>
          <w:sz w:val="28"/>
          <w:szCs w:val="28"/>
        </w:rPr>
        <w:t>«Прием заявлений, документов, а также постановка на учет граждан, имеющих право на получение социальных выплат в связи с выездом из районов Крайнего Севера и приравненных к ним местностей»</w:t>
      </w:r>
    </w:p>
    <w:p w:rsidR="00F51F1F" w:rsidRPr="00F51F1F" w:rsidRDefault="00F51F1F" w:rsidP="0019073B">
      <w:pPr>
        <w:widowControl w:val="0"/>
        <w:spacing w:after="0" w:line="360" w:lineRule="auto"/>
        <w:rPr>
          <w:rFonts w:ascii="Times New Roman" w:eastAsia="Times New Roman" w:hAnsi="Times New Roman" w:cs="Times New Roman"/>
          <w:b/>
          <w:color w:val="000000"/>
          <w:sz w:val="28"/>
          <w:szCs w:val="28"/>
        </w:rPr>
      </w:pPr>
    </w:p>
    <w:p w:rsidR="00F51F1F" w:rsidRPr="007B6FA3" w:rsidRDefault="00F51F1F" w:rsidP="007A0ACD">
      <w:pPr>
        <w:pStyle w:val="a5"/>
        <w:widowControl w:val="0"/>
        <w:numPr>
          <w:ilvl w:val="0"/>
          <w:numId w:val="29"/>
        </w:numPr>
        <w:tabs>
          <w:tab w:val="left" w:pos="4666"/>
        </w:tabs>
        <w:spacing w:after="0" w:line="360" w:lineRule="auto"/>
        <w:jc w:val="center"/>
        <w:rPr>
          <w:rFonts w:ascii="Times New Roman" w:eastAsia="Times New Roman" w:hAnsi="Times New Roman" w:cs="Times New Roman"/>
          <w:b/>
          <w:color w:val="000000"/>
          <w:sz w:val="28"/>
          <w:szCs w:val="28"/>
        </w:rPr>
      </w:pPr>
      <w:r w:rsidRPr="0019073B">
        <w:rPr>
          <w:rFonts w:ascii="Times New Roman" w:eastAsia="Times New Roman" w:hAnsi="Times New Roman" w:cs="Times New Roman"/>
          <w:b/>
          <w:color w:val="000000"/>
          <w:sz w:val="28"/>
          <w:szCs w:val="28"/>
        </w:rPr>
        <w:t>ОБЩИЕ ПОЛОЖЕНИЯ</w:t>
      </w:r>
    </w:p>
    <w:p w:rsidR="00F51F1F" w:rsidRPr="008301ED" w:rsidRDefault="00F51F1F" w:rsidP="007A0ACD">
      <w:pPr>
        <w:pStyle w:val="a5"/>
        <w:widowControl w:val="0"/>
        <w:numPr>
          <w:ilvl w:val="1"/>
          <w:numId w:val="30"/>
        </w:numPr>
        <w:tabs>
          <w:tab w:val="left" w:pos="4795"/>
        </w:tabs>
        <w:spacing w:after="0" w:line="360" w:lineRule="auto"/>
        <w:outlineLvl w:val="0"/>
        <w:rPr>
          <w:rFonts w:ascii="Times New Roman" w:eastAsia="Times New Roman" w:hAnsi="Times New Roman" w:cs="Times New Roman"/>
          <w:b/>
          <w:color w:val="000000"/>
          <w:sz w:val="28"/>
          <w:szCs w:val="28"/>
        </w:rPr>
      </w:pPr>
      <w:r w:rsidRPr="008301ED">
        <w:rPr>
          <w:rFonts w:ascii="Times New Roman" w:eastAsia="Times New Roman" w:hAnsi="Times New Roman" w:cs="Times New Roman"/>
          <w:b/>
          <w:color w:val="000000"/>
          <w:sz w:val="28"/>
          <w:szCs w:val="28"/>
        </w:rPr>
        <w:t>Предмет регулирования</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1.1.1 Административный регламент предоставления муниципальной услуги «Прием заявлений, документов, а также постановка на учет граждан, имеющих право на получение социальных </w:t>
      </w:r>
      <w:r w:rsidRPr="00F51F1F">
        <w:rPr>
          <w:rFonts w:ascii="Times New Roman" w:eastAsia="Times New Roman" w:hAnsi="Times New Roman" w:cs="Times New Roman"/>
          <w:color w:val="000000"/>
          <w:sz w:val="28"/>
          <w:szCs w:val="28"/>
        </w:rPr>
        <w:lastRenderedPageBreak/>
        <w:t xml:space="preserve">выплат в связи с выездом из районов Крайнего Севера и приравненных к ним местностей» (далее по тексту - Регламент) разработан в соответствии с </w:t>
      </w:r>
      <w:hyperlink r:id="rId8" w:history="1">
        <w:r w:rsidRPr="00F51F1F">
          <w:rPr>
            <w:rFonts w:ascii="Times New Roman" w:eastAsia="Times New Roman" w:hAnsi="Times New Roman" w:cs="Times New Roman"/>
            <w:color w:val="000000"/>
            <w:sz w:val="28"/>
            <w:szCs w:val="28"/>
          </w:rPr>
          <w:t>Федеральным законом от 27.07.2010 года № 210-ФЗ «Об</w:t>
        </w:r>
      </w:hyperlink>
      <w:r w:rsidRPr="00F51F1F">
        <w:rPr>
          <w:rFonts w:ascii="Times New Roman" w:eastAsia="Times New Roman" w:hAnsi="Times New Roman" w:cs="Times New Roman"/>
          <w:color w:val="000000"/>
          <w:sz w:val="28"/>
          <w:szCs w:val="28"/>
        </w:rPr>
        <w:t xml:space="preserve"> «Об организации предоставления государственных и муниципальных услуг», Федеральным законом от 25.10.2002 года № 125-ФЗ «О жилищных субсидиях гражданам, выезжающим из районов Крайнего Севера и приравненных к ним местностей», постановлением Правительства РФ от 10.12.2002 года №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Законом Республики Саха (Якутия) от 22.03.2006 года 321-З № 655-III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реализации федеральных законов «О жилищных субсидиях гражданам, выезжающим из районов Крайнего Севера и приравненных к ним местностей» и «О жилищных субсидиях гражданам, выезжающим из закрывающихся населенных пунктов в районах Крайнего Севера и приравненных к ним местностей».</w:t>
      </w:r>
    </w:p>
    <w:p w:rsidR="00F51F1F" w:rsidRPr="007B6FA3" w:rsidRDefault="00A2727B" w:rsidP="000F7560">
      <w:pPr>
        <w:widowControl w:val="0"/>
        <w:tabs>
          <w:tab w:val="left" w:pos="9475"/>
        </w:tabs>
        <w:spacing w:after="0" w:line="360" w:lineRule="auto"/>
        <w:ind w:left="851" w:right="167"/>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1.2.</w:t>
      </w:r>
      <w:r w:rsidR="00F51F1F" w:rsidRPr="00F51F1F">
        <w:rPr>
          <w:rFonts w:ascii="Times New Roman" w:eastAsia="Times New Roman" w:hAnsi="Times New Roman" w:cs="Times New Roman"/>
          <w:b/>
          <w:color w:val="000000"/>
          <w:sz w:val="28"/>
          <w:szCs w:val="28"/>
        </w:rPr>
        <w:t>Круг заявителей</w:t>
      </w:r>
    </w:p>
    <w:p w:rsidR="00F51F1F" w:rsidRPr="00F51F1F" w:rsidRDefault="00C70FC3" w:rsidP="000F7560">
      <w:pPr>
        <w:widowControl w:val="0"/>
        <w:spacing w:after="0"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A2727B">
        <w:rPr>
          <w:rFonts w:ascii="Times New Roman" w:eastAsia="Times New Roman" w:hAnsi="Times New Roman" w:cs="Times New Roman"/>
          <w:color w:val="000000"/>
          <w:sz w:val="28"/>
          <w:szCs w:val="28"/>
        </w:rPr>
        <w:t xml:space="preserve">1.2.1. </w:t>
      </w:r>
      <w:r w:rsidR="00F51F1F" w:rsidRPr="00F51F1F">
        <w:rPr>
          <w:rFonts w:ascii="Times New Roman" w:eastAsia="Times New Roman" w:hAnsi="Times New Roman" w:cs="Times New Roman"/>
          <w:color w:val="000000"/>
          <w:sz w:val="28"/>
          <w:szCs w:val="28"/>
        </w:rPr>
        <w:t xml:space="preserve">Муниципальная услуга предоставляется физическим лицам, имеющим право на получение социальной выплаты для приобретения жилья в соответствии с Федеральным законом «О жилищных субсидиях гражданам, выезжающим из районов Крайнего Севера и приравненных к ним местностей», а именно: </w:t>
      </w:r>
    </w:p>
    <w:p w:rsidR="00F51F1F" w:rsidRPr="00F51F1F" w:rsidRDefault="00F51F1F" w:rsidP="000F7560">
      <w:pPr>
        <w:widowControl w:val="0"/>
        <w:tabs>
          <w:tab w:val="left" w:pos="2237"/>
        </w:tabs>
        <w:spacing w:after="0" w:line="360" w:lineRule="auto"/>
        <w:ind w:right="3"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1) граждане, прибывшие в районы Крайнего Севера и приравненные к ним местности не позднее 01.01.1992 года, имеющие общую продолжительность стажа работы в районах Крайнего Севера и приравненных к ним местностях не менее пятнадцати календарных лет, не имеющие других жилых помещений на территории Российской Федерации за пределами районов Крайнего Севера и приравненных к ним местностей или нуждающиеся в улучшении жилищных условий и не получавшие субсидий на эти цели. Такое право сохраняется за гражданами, которые в соответствии с ранее действовавшим законодательством приобрели его при наличии стажа работы в указанных районах и местностях не менее десяти календарных лет и состояли по месту жительства на учете в качестве нуждающихся в улучшении жилищных условий. При этом право на получение жилищных субсидий имеют:</w:t>
      </w:r>
    </w:p>
    <w:p w:rsidR="00F51F1F" w:rsidRPr="00F51F1F" w:rsidRDefault="00F51F1F" w:rsidP="000F7560">
      <w:pPr>
        <w:widowControl w:val="0"/>
        <w:tabs>
          <w:tab w:val="left" w:pos="2237"/>
        </w:tabs>
        <w:spacing w:after="0" w:line="360" w:lineRule="auto"/>
        <w:ind w:right="3"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2) инвалиды I и II групп, инвалидность которых наступила вследствие трудового увечья и стаж работы которых составляет менее </w:t>
      </w:r>
      <w:r w:rsidRPr="00F51F1F">
        <w:rPr>
          <w:rFonts w:ascii="Times New Roman" w:eastAsia="Times New Roman" w:hAnsi="Times New Roman" w:cs="Times New Roman"/>
          <w:color w:val="000000"/>
          <w:sz w:val="28"/>
          <w:szCs w:val="28"/>
        </w:rPr>
        <w:lastRenderedPageBreak/>
        <w:t>пятнадцати календарных лет;</w:t>
      </w:r>
    </w:p>
    <w:p w:rsidR="00F51F1F" w:rsidRPr="00F51F1F" w:rsidRDefault="00F51F1F" w:rsidP="000F7560">
      <w:pPr>
        <w:widowControl w:val="0"/>
        <w:tabs>
          <w:tab w:val="left" w:pos="2237"/>
        </w:tabs>
        <w:spacing w:after="0" w:line="360" w:lineRule="auto"/>
        <w:ind w:right="3"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3) 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и прожившие в районах Крайнего Севера и приравненных к ним местностях не менее пятнадцати календарных лет.</w:t>
      </w:r>
    </w:p>
    <w:p w:rsidR="00F51F1F" w:rsidRPr="00F51F1F" w:rsidRDefault="00F51F1F" w:rsidP="000F7560">
      <w:pPr>
        <w:widowControl w:val="0"/>
        <w:tabs>
          <w:tab w:val="left" w:pos="2237"/>
        </w:tabs>
        <w:spacing w:after="0" w:line="360" w:lineRule="auto"/>
        <w:ind w:right="3"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 случае смерти гражданина, состоявшего на учете в качестве имеющего право на получение жилищной субсидии, право на ее получение (с учетом даты постановки на учет такого гражданина и очередности предоставления жилищной субсидии) сохраняется за членами его семьи. В этом случае получателем жилищной субсидии является один из членов семьи такого гражданина, действующий на основании нотариально заверенной доверенности, выданной ему другими совершеннолетними членами семьи.</w:t>
      </w:r>
    </w:p>
    <w:p w:rsidR="00F51F1F" w:rsidRPr="00F51F1F" w:rsidRDefault="003B3413" w:rsidP="000F7560">
      <w:pPr>
        <w:widowControl w:val="0"/>
        <w:tabs>
          <w:tab w:val="left" w:pos="0"/>
        </w:tabs>
        <w:spacing w:after="0"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w:t>
      </w:r>
      <w:r w:rsidR="00F51F1F" w:rsidRPr="00F51F1F">
        <w:rPr>
          <w:rFonts w:ascii="Times New Roman" w:eastAsia="Times New Roman" w:hAnsi="Times New Roman" w:cs="Times New Roman"/>
          <w:color w:val="000000"/>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F51F1F" w:rsidRPr="00F51F1F" w:rsidRDefault="00F51F1F" w:rsidP="000F7560">
      <w:pPr>
        <w:widowControl w:val="0"/>
        <w:spacing w:after="0" w:line="240" w:lineRule="auto"/>
        <w:ind w:right="3" w:firstLine="851"/>
        <w:rPr>
          <w:rFonts w:ascii="Times New Roman" w:eastAsia="Times New Roman" w:hAnsi="Times New Roman" w:cs="Times New Roman"/>
          <w:color w:val="000000"/>
          <w:sz w:val="28"/>
          <w:szCs w:val="28"/>
        </w:rPr>
      </w:pPr>
    </w:p>
    <w:p w:rsidR="00F51F1F" w:rsidRDefault="00F74290" w:rsidP="000F7560">
      <w:pPr>
        <w:widowControl w:val="0"/>
        <w:tabs>
          <w:tab w:val="left" w:pos="0"/>
        </w:tabs>
        <w:spacing w:after="0" w:line="240" w:lineRule="auto"/>
        <w:ind w:left="851" w:right="3"/>
        <w:jc w:val="center"/>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1.3. </w:t>
      </w:r>
      <w:r w:rsidR="00F51F1F" w:rsidRPr="00F51F1F">
        <w:rPr>
          <w:rFonts w:ascii="Times New Roman" w:eastAsia="Times New Roman" w:hAnsi="Times New Roman" w:cs="Times New Roman"/>
          <w:b/>
          <w:color w:val="000000"/>
          <w:sz w:val="28"/>
          <w:szCs w:val="28"/>
        </w:rPr>
        <w:t>Требования к порядку информирования о предоставлении муниципальной</w:t>
      </w:r>
      <w:r w:rsidR="007B6FA3">
        <w:rPr>
          <w:rFonts w:ascii="Times New Roman" w:eastAsia="Times New Roman" w:hAnsi="Times New Roman" w:cs="Times New Roman"/>
          <w:b/>
          <w:color w:val="000000"/>
          <w:sz w:val="28"/>
          <w:szCs w:val="28"/>
        </w:rPr>
        <w:t xml:space="preserve"> </w:t>
      </w:r>
      <w:r w:rsidR="00F51F1F" w:rsidRPr="007B6FA3">
        <w:rPr>
          <w:rFonts w:ascii="Times New Roman" w:eastAsia="Times New Roman" w:hAnsi="Times New Roman" w:cs="Times New Roman"/>
          <w:b/>
          <w:color w:val="000000"/>
          <w:sz w:val="28"/>
          <w:szCs w:val="28"/>
        </w:rPr>
        <w:t>услуги</w:t>
      </w:r>
    </w:p>
    <w:p w:rsidR="007B6FA3" w:rsidRPr="007B6FA3" w:rsidRDefault="007B6FA3" w:rsidP="000F7560">
      <w:pPr>
        <w:widowControl w:val="0"/>
        <w:tabs>
          <w:tab w:val="left" w:pos="0"/>
        </w:tabs>
        <w:spacing w:after="0" w:line="240" w:lineRule="auto"/>
        <w:ind w:left="851" w:right="3"/>
        <w:outlineLvl w:val="0"/>
        <w:rPr>
          <w:rFonts w:ascii="Times New Roman" w:eastAsia="Times New Roman" w:hAnsi="Times New Roman" w:cs="Times New Roman"/>
          <w:b/>
          <w:color w:val="000000"/>
          <w:sz w:val="28"/>
          <w:szCs w:val="28"/>
        </w:rPr>
      </w:pPr>
    </w:p>
    <w:p w:rsidR="00F51F1F" w:rsidRPr="00F51F1F" w:rsidRDefault="00AB7FFE" w:rsidP="000F7560">
      <w:pPr>
        <w:widowControl w:val="0"/>
        <w:tabs>
          <w:tab w:val="left" w:pos="0"/>
        </w:tabs>
        <w:spacing w:after="0" w:line="360" w:lineRule="auto"/>
        <w:ind w:right="3" w:firstLine="851"/>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1.3.1. </w:t>
      </w:r>
      <w:r w:rsidR="00F51F1F" w:rsidRPr="00F51F1F">
        <w:rPr>
          <w:rFonts w:ascii="Times New Roman" w:eastAsia="Times New Roman" w:hAnsi="Times New Roman" w:cs="Times New Roman"/>
          <w:color w:val="000000"/>
          <w:sz w:val="28"/>
          <w:szCs w:val="28"/>
        </w:rPr>
        <w:t xml:space="preserve">Местонахождение Администрации </w:t>
      </w:r>
      <w:r w:rsidR="00F51F1F" w:rsidRPr="00F51F1F">
        <w:rPr>
          <w:rFonts w:ascii="Times New Roman" w:eastAsia="Times New Roman" w:hAnsi="Times New Roman" w:cs="Times New Roman"/>
          <w:sz w:val="28"/>
          <w:szCs w:val="28"/>
        </w:rPr>
        <w:t>МО «Ленский район»</w:t>
      </w:r>
      <w:r w:rsidR="00F51F1F" w:rsidRPr="00F51F1F">
        <w:rPr>
          <w:rFonts w:ascii="Times New Roman" w:eastAsia="Times New Roman" w:hAnsi="Times New Roman" w:cs="Times New Roman"/>
          <w:i/>
          <w:sz w:val="28"/>
          <w:szCs w:val="28"/>
        </w:rPr>
        <w:t xml:space="preserve"> </w:t>
      </w:r>
      <w:r w:rsidR="00F51F1F" w:rsidRPr="00F51F1F">
        <w:rPr>
          <w:rFonts w:ascii="Times New Roman" w:eastAsia="Times New Roman" w:hAnsi="Times New Roman" w:cs="Times New Roman"/>
          <w:color w:val="000000"/>
          <w:sz w:val="28"/>
          <w:szCs w:val="28"/>
        </w:rPr>
        <w:t xml:space="preserve">(далее - Администрация): </w:t>
      </w:r>
      <w:r w:rsidR="00F51F1F" w:rsidRPr="00F51F1F">
        <w:rPr>
          <w:rFonts w:ascii="Times New Roman" w:eastAsia="Times New Roman" w:hAnsi="Times New Roman" w:cs="Times New Roman"/>
          <w:sz w:val="28"/>
          <w:szCs w:val="28"/>
        </w:rPr>
        <w:t>Республика Саха (Якутия), 678144, Ленский район, г. Ленск, ул. Ленина д.65</w:t>
      </w:r>
    </w:p>
    <w:p w:rsidR="00F51F1F" w:rsidRPr="00F51F1F" w:rsidRDefault="00F51F1F" w:rsidP="000F7560">
      <w:pPr>
        <w:widowControl w:val="0"/>
        <w:tabs>
          <w:tab w:val="left" w:pos="0"/>
        </w:tabs>
        <w:spacing w:after="0" w:line="360" w:lineRule="auto"/>
        <w:ind w:right="3"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График (режим) работы Администрации: </w:t>
      </w:r>
    </w:p>
    <w:p w:rsidR="00F51F1F" w:rsidRPr="00F51F1F" w:rsidRDefault="00F51F1F" w:rsidP="000F7560">
      <w:pPr>
        <w:widowControl w:val="0"/>
        <w:tabs>
          <w:tab w:val="left" w:pos="0"/>
        </w:tabs>
        <w:spacing w:after="0" w:line="360" w:lineRule="auto"/>
        <w:ind w:right="3" w:firstLine="851"/>
        <w:jc w:val="both"/>
        <w:rPr>
          <w:rFonts w:ascii="Times New Roman" w:eastAsia="Times New Roman" w:hAnsi="Times New Roman" w:cs="Times New Roman"/>
          <w:sz w:val="28"/>
          <w:szCs w:val="28"/>
        </w:rPr>
      </w:pPr>
      <w:r w:rsidRPr="00F51F1F">
        <w:rPr>
          <w:rFonts w:ascii="Times New Roman" w:eastAsia="Times New Roman" w:hAnsi="Times New Roman" w:cs="Times New Roman"/>
          <w:sz w:val="28"/>
          <w:szCs w:val="28"/>
        </w:rPr>
        <w:t>понедельник: 8:45 - 18:15;</w:t>
      </w:r>
    </w:p>
    <w:p w:rsidR="00F51F1F" w:rsidRPr="00F51F1F" w:rsidRDefault="00F51F1F" w:rsidP="000F7560">
      <w:pPr>
        <w:widowControl w:val="0"/>
        <w:tabs>
          <w:tab w:val="left" w:pos="0"/>
        </w:tabs>
        <w:spacing w:after="0" w:line="360" w:lineRule="auto"/>
        <w:ind w:right="3" w:firstLine="851"/>
        <w:jc w:val="both"/>
        <w:rPr>
          <w:rFonts w:ascii="Times New Roman" w:eastAsia="Times New Roman" w:hAnsi="Times New Roman" w:cs="Times New Roman"/>
          <w:sz w:val="28"/>
          <w:szCs w:val="28"/>
        </w:rPr>
      </w:pPr>
      <w:r w:rsidRPr="00F51F1F">
        <w:rPr>
          <w:rFonts w:ascii="Times New Roman" w:eastAsia="Times New Roman" w:hAnsi="Times New Roman" w:cs="Times New Roman"/>
          <w:sz w:val="28"/>
          <w:szCs w:val="28"/>
        </w:rPr>
        <w:t>вторник – пятница: 8:45 – 17:15;</w:t>
      </w:r>
    </w:p>
    <w:p w:rsidR="00F51F1F" w:rsidRPr="00F51F1F" w:rsidRDefault="00F51F1F" w:rsidP="000F7560">
      <w:pPr>
        <w:widowControl w:val="0"/>
        <w:tabs>
          <w:tab w:val="left" w:pos="0"/>
        </w:tabs>
        <w:spacing w:after="0" w:line="360" w:lineRule="auto"/>
        <w:ind w:right="3" w:firstLine="851"/>
        <w:jc w:val="both"/>
        <w:rPr>
          <w:rFonts w:ascii="Times New Roman" w:eastAsia="Times New Roman" w:hAnsi="Times New Roman" w:cs="Times New Roman"/>
          <w:sz w:val="28"/>
          <w:szCs w:val="28"/>
        </w:rPr>
      </w:pPr>
      <w:r w:rsidRPr="00F51F1F">
        <w:rPr>
          <w:rFonts w:ascii="Times New Roman" w:eastAsia="Times New Roman" w:hAnsi="Times New Roman" w:cs="Times New Roman"/>
          <w:sz w:val="28"/>
          <w:szCs w:val="28"/>
        </w:rPr>
        <w:t>обед: 12:30 – 14:00</w:t>
      </w:r>
    </w:p>
    <w:p w:rsidR="00F51F1F" w:rsidRPr="00F51F1F" w:rsidRDefault="00F51F1F" w:rsidP="000F7560">
      <w:pPr>
        <w:widowControl w:val="0"/>
        <w:tabs>
          <w:tab w:val="left" w:pos="0"/>
        </w:tabs>
        <w:spacing w:after="0" w:line="360" w:lineRule="auto"/>
        <w:ind w:right="3" w:firstLine="851"/>
        <w:jc w:val="both"/>
        <w:rPr>
          <w:rFonts w:ascii="Times New Roman" w:eastAsia="Times New Roman" w:hAnsi="Times New Roman" w:cs="Times New Roman"/>
          <w:sz w:val="28"/>
          <w:szCs w:val="28"/>
        </w:rPr>
      </w:pPr>
      <w:r w:rsidRPr="00F51F1F">
        <w:rPr>
          <w:rFonts w:ascii="Times New Roman" w:eastAsia="Times New Roman" w:hAnsi="Times New Roman" w:cs="Times New Roman"/>
          <w:sz w:val="28"/>
          <w:szCs w:val="28"/>
        </w:rPr>
        <w:t>суббота, воскресенье - выходные.</w:t>
      </w:r>
    </w:p>
    <w:p w:rsidR="00F51F1F" w:rsidRPr="00F51F1F" w:rsidRDefault="00F51F1F" w:rsidP="000F7560">
      <w:pPr>
        <w:widowControl w:val="0"/>
        <w:tabs>
          <w:tab w:val="left" w:pos="0"/>
        </w:tabs>
        <w:spacing w:after="0" w:line="360" w:lineRule="auto"/>
        <w:ind w:right="3" w:firstLine="851"/>
        <w:jc w:val="both"/>
        <w:rPr>
          <w:rFonts w:ascii="Times New Roman" w:eastAsia="Times New Roman" w:hAnsi="Times New Roman" w:cs="Times New Roman"/>
          <w:sz w:val="28"/>
          <w:szCs w:val="28"/>
        </w:rPr>
      </w:pPr>
      <w:r w:rsidRPr="00F51F1F">
        <w:rPr>
          <w:rFonts w:ascii="Times New Roman" w:eastAsia="Times New Roman" w:hAnsi="Times New Roman" w:cs="Times New Roman"/>
          <w:color w:val="000000"/>
          <w:sz w:val="28"/>
          <w:szCs w:val="28"/>
        </w:rPr>
        <w:t xml:space="preserve">Структурное подразделение (отдел) Администрации, ответственное за предоставление муниципальной услуги, - </w:t>
      </w:r>
      <w:r w:rsidRPr="00F51F1F">
        <w:rPr>
          <w:rFonts w:ascii="Times New Roman" w:eastAsia="Times New Roman" w:hAnsi="Times New Roman" w:cs="Times New Roman"/>
          <w:sz w:val="28"/>
          <w:szCs w:val="28"/>
        </w:rPr>
        <w:t>Управление социального развития МО «Ленский район» (далее – Управление)</w:t>
      </w:r>
    </w:p>
    <w:p w:rsidR="00F51F1F" w:rsidRPr="00F51F1F" w:rsidRDefault="00F51F1F" w:rsidP="000F7560">
      <w:pPr>
        <w:widowControl w:val="0"/>
        <w:tabs>
          <w:tab w:val="left" w:pos="0"/>
        </w:tabs>
        <w:spacing w:after="0" w:line="360" w:lineRule="auto"/>
        <w:ind w:right="3" w:firstLine="851"/>
        <w:rPr>
          <w:rFonts w:ascii="Times New Roman" w:eastAsia="Times New Roman" w:hAnsi="Times New Roman" w:cs="Times New Roman"/>
          <w:i/>
          <w:color w:val="000000"/>
          <w:sz w:val="28"/>
          <w:szCs w:val="28"/>
        </w:rPr>
      </w:pPr>
      <w:r w:rsidRPr="00F51F1F">
        <w:rPr>
          <w:rFonts w:ascii="Times New Roman" w:eastAsia="Times New Roman" w:hAnsi="Times New Roman" w:cs="Times New Roman"/>
          <w:color w:val="000000"/>
          <w:sz w:val="28"/>
          <w:szCs w:val="28"/>
        </w:rPr>
        <w:t>Местонахождение Отдела: Республика Саха (Якутия), 678144, Ленский район г. Ленск, ул. Ленина д.65, каб.104</w:t>
      </w:r>
    </w:p>
    <w:p w:rsidR="00F51F1F" w:rsidRPr="00F51F1F" w:rsidRDefault="00F51F1F" w:rsidP="000F7560">
      <w:pPr>
        <w:widowControl w:val="0"/>
        <w:tabs>
          <w:tab w:val="left" w:pos="0"/>
        </w:tabs>
        <w:spacing w:after="0" w:line="360" w:lineRule="auto"/>
        <w:ind w:right="3" w:firstLine="851"/>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График (режим) работы Отдела с заявителями:</w:t>
      </w:r>
    </w:p>
    <w:p w:rsidR="00F51F1F" w:rsidRPr="00F51F1F" w:rsidRDefault="00F51F1F" w:rsidP="000F7560">
      <w:pPr>
        <w:widowControl w:val="0"/>
        <w:tabs>
          <w:tab w:val="left" w:pos="0"/>
        </w:tabs>
        <w:spacing w:after="0" w:line="360" w:lineRule="auto"/>
        <w:ind w:right="3" w:firstLine="851"/>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понедельник: 8:45 - 18:15;</w:t>
      </w:r>
    </w:p>
    <w:p w:rsidR="00F51F1F" w:rsidRPr="00F51F1F" w:rsidRDefault="00F51F1F" w:rsidP="000F7560">
      <w:pPr>
        <w:widowControl w:val="0"/>
        <w:tabs>
          <w:tab w:val="left" w:pos="0"/>
        </w:tabs>
        <w:spacing w:after="0" w:line="360" w:lineRule="auto"/>
        <w:ind w:right="3"/>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              вторник – пятница: 8:45 – 17:15;</w:t>
      </w:r>
    </w:p>
    <w:p w:rsidR="00F51F1F" w:rsidRPr="00F51F1F" w:rsidRDefault="00F51F1F" w:rsidP="000F7560">
      <w:pPr>
        <w:widowControl w:val="0"/>
        <w:tabs>
          <w:tab w:val="left" w:pos="0"/>
        </w:tabs>
        <w:spacing w:after="0" w:line="360" w:lineRule="auto"/>
        <w:ind w:right="3"/>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              обед: 12:30 – 14:00</w:t>
      </w:r>
    </w:p>
    <w:p w:rsidR="00F51F1F" w:rsidRPr="00F51F1F" w:rsidRDefault="00F51F1F" w:rsidP="000F7560">
      <w:pPr>
        <w:widowControl w:val="0"/>
        <w:tabs>
          <w:tab w:val="left" w:pos="0"/>
        </w:tabs>
        <w:spacing w:after="0" w:line="360" w:lineRule="auto"/>
        <w:ind w:right="3" w:firstLine="851"/>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суббота, воскресенье - выходные.</w:t>
      </w:r>
    </w:p>
    <w:p w:rsidR="00F51F1F" w:rsidRPr="00F51F1F" w:rsidRDefault="009141D1" w:rsidP="000F7560">
      <w:pPr>
        <w:widowControl w:val="0"/>
        <w:tabs>
          <w:tab w:val="left" w:pos="0"/>
        </w:tabs>
        <w:spacing w:after="0"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765071">
        <w:rPr>
          <w:rFonts w:ascii="Times New Roman" w:eastAsia="Times New Roman" w:hAnsi="Times New Roman" w:cs="Times New Roman"/>
          <w:color w:val="000000"/>
          <w:sz w:val="28"/>
          <w:szCs w:val="28"/>
        </w:rPr>
        <w:t xml:space="preserve">1.3.2. </w:t>
      </w:r>
      <w:r w:rsidR="00F51F1F" w:rsidRPr="00F51F1F">
        <w:rPr>
          <w:rFonts w:ascii="Times New Roman" w:eastAsia="Times New Roman" w:hAnsi="Times New Roman" w:cs="Times New Roman"/>
          <w:color w:val="000000"/>
          <w:sz w:val="28"/>
          <w:szCs w:val="28"/>
        </w:rPr>
        <w:t xml:space="preserve">Прием документов и выдача результатов предоставления муниципальной услуги в рамках данного Административного регламента также может осуществляться в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r w:rsidR="00F51F1F" w:rsidRPr="00F51F1F">
        <w:rPr>
          <w:rFonts w:ascii="Times New Roman" w:eastAsia="Times New Roman" w:hAnsi="Times New Roman" w:cs="Times New Roman"/>
          <w:sz w:val="28"/>
          <w:szCs w:val="28"/>
        </w:rPr>
        <w:t>по Ленскому району</w:t>
      </w:r>
      <w:r w:rsidR="00F51F1F" w:rsidRPr="00F51F1F">
        <w:rPr>
          <w:rFonts w:ascii="Times New Roman" w:eastAsia="Times New Roman" w:hAnsi="Times New Roman" w:cs="Times New Roman"/>
          <w:i/>
          <w:sz w:val="28"/>
          <w:szCs w:val="28"/>
        </w:rPr>
        <w:t xml:space="preserve"> </w:t>
      </w:r>
      <w:r w:rsidR="00F51F1F" w:rsidRPr="00F51F1F">
        <w:rPr>
          <w:rFonts w:ascii="Times New Roman" w:eastAsia="Times New Roman" w:hAnsi="Times New Roman" w:cs="Times New Roman"/>
          <w:color w:val="000000"/>
          <w:sz w:val="28"/>
          <w:szCs w:val="28"/>
        </w:rPr>
        <w:t>(далее по тексту - ГАУ «МФЦ РС(Я)») в случае наличия заключенного соглашения о взаимодействии между ГАУ «МФЦ РС(Я)» и Администрацией.</w:t>
      </w:r>
    </w:p>
    <w:p w:rsidR="00F51F1F" w:rsidRPr="00F51F1F" w:rsidRDefault="009141D1" w:rsidP="000F7560">
      <w:pPr>
        <w:widowControl w:val="0"/>
        <w:tabs>
          <w:tab w:val="left" w:pos="0"/>
        </w:tabs>
        <w:spacing w:after="0"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1.3.3. </w:t>
      </w:r>
      <w:r w:rsidR="00F51F1F" w:rsidRPr="00F51F1F">
        <w:rPr>
          <w:rFonts w:ascii="Times New Roman" w:eastAsia="Times New Roman" w:hAnsi="Times New Roman" w:cs="Times New Roman"/>
          <w:color w:val="000000"/>
          <w:sz w:val="28"/>
          <w:szCs w:val="28"/>
        </w:rPr>
        <w:t>Местонахождение органов государственной и муниципальной власти и иных организаций, участвующих в предоставлении муниципальной услуги:</w:t>
      </w:r>
    </w:p>
    <w:p w:rsidR="00F51F1F" w:rsidRPr="00F51F1F" w:rsidRDefault="00F51F1F" w:rsidP="000F7560">
      <w:pPr>
        <w:widowControl w:val="0"/>
        <w:spacing w:after="0" w:line="360" w:lineRule="auto"/>
        <w:ind w:right="3"/>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 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–Ленский межмуниципальный отдел, 678144, Ленский район, г. Ленск, ул. Пролетарская, д. 28, </w:t>
      </w:r>
    </w:p>
    <w:p w:rsidR="00F51F1F" w:rsidRPr="00F51F1F" w:rsidRDefault="00F51F1F" w:rsidP="000F7560">
      <w:pPr>
        <w:widowControl w:val="0"/>
        <w:spacing w:after="0" w:line="360" w:lineRule="auto"/>
        <w:ind w:right="3" w:firstLine="709"/>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понедельник: 8:45 - 18:15;</w:t>
      </w:r>
    </w:p>
    <w:p w:rsidR="00F51F1F" w:rsidRPr="00F51F1F" w:rsidRDefault="00F51F1F" w:rsidP="000F7560">
      <w:pPr>
        <w:widowControl w:val="0"/>
        <w:spacing w:after="0" w:line="360" w:lineRule="auto"/>
        <w:ind w:right="3" w:firstLine="709"/>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вторник – пятница: 8:45 – 17:15;</w:t>
      </w:r>
    </w:p>
    <w:p w:rsidR="00F51F1F" w:rsidRPr="00F51F1F" w:rsidRDefault="00F51F1F" w:rsidP="000F7560">
      <w:pPr>
        <w:widowControl w:val="0"/>
        <w:spacing w:after="0" w:line="360" w:lineRule="auto"/>
        <w:ind w:right="3" w:firstLine="709"/>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обед: 12:30 – 14:00</w:t>
      </w:r>
    </w:p>
    <w:p w:rsidR="00F51F1F" w:rsidRPr="00F51F1F" w:rsidRDefault="00F51F1F" w:rsidP="000F7560">
      <w:pPr>
        <w:widowControl w:val="0"/>
        <w:spacing w:after="0" w:line="360" w:lineRule="auto"/>
        <w:ind w:right="3" w:firstLine="709"/>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суббота, воскресенье – выходные;</w:t>
      </w:r>
    </w:p>
    <w:p w:rsidR="00F51F1F" w:rsidRPr="00F51F1F" w:rsidRDefault="00F51F1F" w:rsidP="000F7560">
      <w:pPr>
        <w:widowControl w:val="0"/>
        <w:tabs>
          <w:tab w:val="left" w:pos="0"/>
          <w:tab w:val="left" w:pos="1529"/>
        </w:tabs>
        <w:spacing w:after="0" w:line="360" w:lineRule="auto"/>
        <w:ind w:right="3"/>
        <w:rPr>
          <w:rFonts w:ascii="Times New Roman" w:eastAsia="Times New Roman" w:hAnsi="Times New Roman" w:cs="Times New Roman"/>
          <w:color w:val="212121"/>
          <w:sz w:val="28"/>
          <w:szCs w:val="28"/>
          <w:shd w:val="clear" w:color="auto" w:fill="FFFFFF"/>
        </w:rPr>
      </w:pPr>
      <w:r w:rsidRPr="00F51F1F">
        <w:rPr>
          <w:rFonts w:ascii="Times New Roman" w:eastAsia="Times New Roman" w:hAnsi="Times New Roman" w:cs="Times New Roman"/>
          <w:color w:val="000000"/>
          <w:sz w:val="28"/>
          <w:szCs w:val="28"/>
        </w:rPr>
        <w:t xml:space="preserve">- Управление Фонда пенсионного и социального страхования РФ по РС </w:t>
      </w:r>
      <w:r w:rsidRPr="00F51F1F">
        <w:rPr>
          <w:rFonts w:ascii="Times New Roman" w:eastAsia="Times New Roman" w:hAnsi="Times New Roman" w:cs="Times New Roman"/>
          <w:color w:val="000000"/>
          <w:sz w:val="28"/>
          <w:szCs w:val="28"/>
        </w:rPr>
        <w:lastRenderedPageBreak/>
        <w:t xml:space="preserve">(Я): Республика Саха (Якутия) Ленский район, </w:t>
      </w:r>
      <w:r w:rsidRPr="00F51F1F">
        <w:rPr>
          <w:rFonts w:ascii="Times New Roman" w:eastAsia="Times New Roman" w:hAnsi="Times New Roman" w:cs="Times New Roman"/>
          <w:color w:val="212121"/>
          <w:sz w:val="28"/>
          <w:szCs w:val="28"/>
          <w:shd w:val="clear" w:color="auto" w:fill="FFFFFF"/>
        </w:rPr>
        <w:t>г. Ленск, ул. Ленина д.72, 678144</w:t>
      </w:r>
      <w:r w:rsidRPr="00F51F1F">
        <w:rPr>
          <w:rFonts w:ascii="Times New Roman" w:eastAsia="Times New Roman" w:hAnsi="Times New Roman" w:cs="Times New Roman"/>
          <w:color w:val="212121"/>
          <w:sz w:val="28"/>
          <w:szCs w:val="28"/>
        </w:rPr>
        <w:br/>
      </w:r>
      <w:r w:rsidR="009141D1">
        <w:rPr>
          <w:rFonts w:ascii="Times New Roman" w:eastAsia="Times New Roman" w:hAnsi="Times New Roman" w:cs="Times New Roman"/>
          <w:color w:val="212121"/>
          <w:sz w:val="28"/>
          <w:szCs w:val="28"/>
          <w:shd w:val="clear" w:color="auto" w:fill="FFFFFF"/>
        </w:rPr>
        <w:t xml:space="preserve">            </w:t>
      </w:r>
      <w:r w:rsidRPr="00F51F1F">
        <w:rPr>
          <w:rFonts w:ascii="Times New Roman" w:eastAsia="Times New Roman" w:hAnsi="Times New Roman" w:cs="Times New Roman"/>
          <w:color w:val="212121"/>
          <w:sz w:val="28"/>
          <w:szCs w:val="28"/>
          <w:shd w:val="clear" w:color="auto" w:fill="FFFFFF"/>
        </w:rPr>
        <w:t>понедельник</w:t>
      </w:r>
      <w:r w:rsidRPr="00F51F1F">
        <w:rPr>
          <w:rFonts w:ascii="Times New Roman" w:eastAsia="Times New Roman" w:hAnsi="Times New Roman" w:cs="Times New Roman"/>
          <w:color w:val="000000"/>
          <w:sz w:val="28"/>
          <w:szCs w:val="28"/>
        </w:rPr>
        <w:t xml:space="preserve">– пятница </w:t>
      </w:r>
      <w:r w:rsidRPr="00F51F1F">
        <w:rPr>
          <w:rFonts w:ascii="Times New Roman" w:eastAsia="Times New Roman" w:hAnsi="Times New Roman" w:cs="Times New Roman"/>
          <w:color w:val="212121"/>
          <w:sz w:val="28"/>
          <w:szCs w:val="28"/>
          <w:shd w:val="clear" w:color="auto" w:fill="FFFFFF"/>
        </w:rPr>
        <w:t>с 9:00 до 18:00 без перерыва</w:t>
      </w:r>
    </w:p>
    <w:p w:rsidR="00F51F1F" w:rsidRPr="00F51F1F" w:rsidRDefault="00F51F1F" w:rsidP="000F7560">
      <w:pPr>
        <w:widowControl w:val="0"/>
        <w:tabs>
          <w:tab w:val="left" w:pos="0"/>
          <w:tab w:val="left" w:pos="1529"/>
        </w:tabs>
        <w:spacing w:after="0" w:line="360" w:lineRule="auto"/>
        <w:ind w:left="851" w:right="3"/>
        <w:jc w:val="both"/>
        <w:rPr>
          <w:rFonts w:ascii="Times New Roman" w:eastAsia="Times New Roman" w:hAnsi="Times New Roman" w:cs="Times New Roman"/>
          <w:i/>
          <w:color w:val="000000"/>
          <w:sz w:val="28"/>
          <w:szCs w:val="28"/>
        </w:rPr>
      </w:pPr>
      <w:r w:rsidRPr="00F51F1F">
        <w:rPr>
          <w:rFonts w:ascii="Times New Roman" w:eastAsia="Times New Roman" w:hAnsi="Times New Roman" w:cs="Times New Roman"/>
          <w:color w:val="212121"/>
          <w:sz w:val="28"/>
          <w:szCs w:val="28"/>
          <w:shd w:val="clear" w:color="auto" w:fill="FFFFFF"/>
        </w:rPr>
        <w:t>последняя суббота месяца с 09.00 до 15.00</w:t>
      </w:r>
    </w:p>
    <w:p w:rsidR="00F51F1F" w:rsidRPr="00F51F1F" w:rsidRDefault="00D72E6F" w:rsidP="000F7560">
      <w:pPr>
        <w:widowControl w:val="0"/>
        <w:tabs>
          <w:tab w:val="left" w:pos="0"/>
          <w:tab w:val="left" w:pos="1529"/>
        </w:tabs>
        <w:spacing w:after="0" w:line="360" w:lineRule="auto"/>
        <w:ind w:right="3"/>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 xml:space="preserve">Государственный комитет РС (Я) по занятости населения: Республика Саха (Якутия), 678144, Ленский район, г. Ленск, ул. Ленина д.71, </w:t>
      </w:r>
    </w:p>
    <w:p w:rsidR="00F51F1F" w:rsidRPr="00F51F1F" w:rsidRDefault="00F51F1F" w:rsidP="000F7560">
      <w:pPr>
        <w:widowControl w:val="0"/>
        <w:tabs>
          <w:tab w:val="left" w:pos="0"/>
          <w:tab w:val="left" w:pos="1529"/>
        </w:tabs>
        <w:spacing w:after="0" w:line="360" w:lineRule="auto"/>
        <w:ind w:left="851" w:right="3"/>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понедельник: 09:00 - 18:15;</w:t>
      </w:r>
    </w:p>
    <w:p w:rsidR="00F51F1F" w:rsidRPr="00F51F1F" w:rsidRDefault="00F51F1F" w:rsidP="000F7560">
      <w:pPr>
        <w:widowControl w:val="0"/>
        <w:tabs>
          <w:tab w:val="left" w:pos="0"/>
          <w:tab w:val="left" w:pos="1529"/>
        </w:tabs>
        <w:spacing w:after="0" w:line="360" w:lineRule="auto"/>
        <w:ind w:left="851" w:right="3"/>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вторник – пятница: 09:00 – 17:15;</w:t>
      </w:r>
    </w:p>
    <w:p w:rsidR="00F51F1F" w:rsidRPr="00F51F1F" w:rsidRDefault="00F51F1F" w:rsidP="000F7560">
      <w:pPr>
        <w:widowControl w:val="0"/>
        <w:tabs>
          <w:tab w:val="left" w:pos="0"/>
          <w:tab w:val="left" w:pos="1529"/>
        </w:tabs>
        <w:spacing w:after="0" w:line="360" w:lineRule="auto"/>
        <w:ind w:left="851" w:right="3"/>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обед: 12:30 – 14:00</w:t>
      </w:r>
    </w:p>
    <w:p w:rsidR="00F51F1F" w:rsidRPr="00F51F1F" w:rsidRDefault="00F51F1F" w:rsidP="000F7560">
      <w:pPr>
        <w:widowControl w:val="0"/>
        <w:tabs>
          <w:tab w:val="left" w:pos="0"/>
          <w:tab w:val="left" w:pos="1529"/>
        </w:tabs>
        <w:spacing w:after="0" w:line="360" w:lineRule="auto"/>
        <w:ind w:left="851" w:right="3"/>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суббота, воскресенье – выходные;</w:t>
      </w:r>
    </w:p>
    <w:p w:rsidR="00F51F1F" w:rsidRPr="00F51F1F" w:rsidRDefault="00D72E6F" w:rsidP="000F7560">
      <w:pPr>
        <w:widowControl w:val="0"/>
        <w:tabs>
          <w:tab w:val="left" w:pos="0"/>
          <w:tab w:val="left" w:pos="1529"/>
        </w:tabs>
        <w:spacing w:after="0" w:line="360" w:lineRule="auto"/>
        <w:ind w:right="3"/>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 xml:space="preserve">Отделение по вопросам миграции ОМВД России: Республика Саха (Якутия) 678144, Ленский район, г. Ленск, ул. Пролетарская д.28, </w:t>
      </w:r>
    </w:p>
    <w:p w:rsidR="00F51F1F" w:rsidRPr="00F51F1F" w:rsidRDefault="00F51F1F" w:rsidP="000F7560">
      <w:pPr>
        <w:widowControl w:val="0"/>
        <w:tabs>
          <w:tab w:val="left" w:pos="0"/>
          <w:tab w:val="left" w:pos="1529"/>
        </w:tabs>
        <w:spacing w:after="0" w:line="360" w:lineRule="auto"/>
        <w:ind w:left="851" w:right="3"/>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понедельник– пятница: 09:00 - 18:00;</w:t>
      </w:r>
    </w:p>
    <w:p w:rsidR="00F51F1F" w:rsidRPr="00F51F1F" w:rsidRDefault="00F51F1F" w:rsidP="000F7560">
      <w:pPr>
        <w:widowControl w:val="0"/>
        <w:tabs>
          <w:tab w:val="left" w:pos="0"/>
          <w:tab w:val="left" w:pos="1529"/>
        </w:tabs>
        <w:spacing w:after="0" w:line="360" w:lineRule="auto"/>
        <w:ind w:left="851" w:right="3"/>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обед: 12:30 – 14:00</w:t>
      </w:r>
    </w:p>
    <w:p w:rsidR="00F51F1F" w:rsidRPr="00F51F1F" w:rsidRDefault="00F51F1F" w:rsidP="000F7560">
      <w:pPr>
        <w:widowControl w:val="0"/>
        <w:tabs>
          <w:tab w:val="left" w:pos="0"/>
          <w:tab w:val="left" w:pos="1529"/>
        </w:tabs>
        <w:spacing w:after="0" w:line="360" w:lineRule="auto"/>
        <w:ind w:left="851" w:right="3"/>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суббота, воскресенье – выходные;</w:t>
      </w:r>
    </w:p>
    <w:p w:rsidR="00F51F1F" w:rsidRPr="00F51F1F" w:rsidRDefault="00C031AD" w:rsidP="000F7560">
      <w:pPr>
        <w:widowControl w:val="0"/>
        <w:tabs>
          <w:tab w:val="left" w:pos="0"/>
        </w:tabs>
        <w:spacing w:after="0"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1.3.4.</w:t>
      </w:r>
      <w:r w:rsidR="00F51F1F" w:rsidRPr="00F51F1F">
        <w:rPr>
          <w:rFonts w:ascii="Times New Roman" w:eastAsia="Times New Roman" w:hAnsi="Times New Roman" w:cs="Times New Roman"/>
          <w:color w:val="000000"/>
          <w:sz w:val="28"/>
          <w:szCs w:val="28"/>
        </w:rPr>
        <w:t>Способы получения информации о месте нахождения и графике работы Администрации, Отдела, предоставляющих муниципальную услугу, ГАУ «МФЦ РС(Я)»:</w:t>
      </w:r>
    </w:p>
    <w:p w:rsidR="00F51F1F" w:rsidRPr="00F51F1F" w:rsidRDefault="00F51F1F" w:rsidP="000F7560">
      <w:pPr>
        <w:widowControl w:val="0"/>
        <w:tabs>
          <w:tab w:val="left" w:pos="0"/>
        </w:tabs>
        <w:spacing w:after="0" w:line="360" w:lineRule="auto"/>
        <w:ind w:right="3"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Через официальные сайты ведомств:</w:t>
      </w:r>
    </w:p>
    <w:p w:rsidR="00F51F1F" w:rsidRPr="00F51F1F" w:rsidRDefault="00F51F1F" w:rsidP="000F7560">
      <w:pPr>
        <w:widowControl w:val="0"/>
        <w:numPr>
          <w:ilvl w:val="0"/>
          <w:numId w:val="2"/>
        </w:numPr>
        <w:tabs>
          <w:tab w:val="left" w:pos="0"/>
          <w:tab w:val="left" w:pos="1589"/>
        </w:tabs>
        <w:spacing w:after="0" w:line="360" w:lineRule="auto"/>
        <w:ind w:left="0" w:right="3" w:firstLine="851"/>
        <w:jc w:val="both"/>
        <w:rPr>
          <w:rFonts w:ascii="Times New Roman" w:eastAsia="Times New Roman" w:hAnsi="Times New Roman" w:cs="Times New Roman"/>
          <w:i/>
          <w:color w:val="000000"/>
          <w:sz w:val="28"/>
          <w:szCs w:val="28"/>
        </w:rPr>
      </w:pPr>
      <w:r w:rsidRPr="00F51F1F">
        <w:rPr>
          <w:rFonts w:ascii="Times New Roman" w:eastAsia="Times New Roman" w:hAnsi="Times New Roman" w:cs="Times New Roman"/>
          <w:color w:val="000000"/>
          <w:sz w:val="28"/>
          <w:szCs w:val="28"/>
        </w:rPr>
        <w:t xml:space="preserve">Администрация – https://mr-lenskij.sakha.gov.ru; </w:t>
      </w:r>
      <w:r w:rsidRPr="00F51F1F">
        <w:rPr>
          <w:rFonts w:ascii="Times New Roman" w:eastAsia="Times New Roman" w:hAnsi="Times New Roman" w:cs="Times New Roman"/>
          <w:color w:val="000000"/>
          <w:sz w:val="28"/>
          <w:szCs w:val="28"/>
        </w:rPr>
        <w:lastRenderedPageBreak/>
        <w:t>http://lenskrayon.ru.</w:t>
      </w:r>
    </w:p>
    <w:p w:rsidR="00F51F1F" w:rsidRPr="00F51F1F" w:rsidRDefault="00F51F1F" w:rsidP="000F7560">
      <w:pPr>
        <w:widowControl w:val="0"/>
        <w:numPr>
          <w:ilvl w:val="0"/>
          <w:numId w:val="2"/>
        </w:numPr>
        <w:tabs>
          <w:tab w:val="left" w:pos="0"/>
          <w:tab w:val="left" w:pos="1529"/>
        </w:tabs>
        <w:spacing w:after="0" w:line="360" w:lineRule="auto"/>
        <w:ind w:left="0" w:right="3"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ГАУ «МФЦ РС(Я)»: </w:t>
      </w:r>
      <w:hyperlink r:id="rId9" w:history="1">
        <w:r w:rsidRPr="00F51F1F">
          <w:rPr>
            <w:rFonts w:ascii="Times New Roman" w:eastAsia="Times New Roman" w:hAnsi="Times New Roman" w:cs="Times New Roman"/>
            <w:color w:val="000000"/>
            <w:sz w:val="28"/>
            <w:szCs w:val="28"/>
          </w:rPr>
          <w:t>www.mfcsakha.ru.</w:t>
        </w:r>
      </w:hyperlink>
    </w:p>
    <w:p w:rsidR="00F51F1F" w:rsidRPr="00F51F1F" w:rsidRDefault="00F51F1F" w:rsidP="000F7560">
      <w:pPr>
        <w:widowControl w:val="0"/>
        <w:numPr>
          <w:ilvl w:val="0"/>
          <w:numId w:val="2"/>
        </w:numPr>
        <w:tabs>
          <w:tab w:val="left" w:pos="0"/>
          <w:tab w:val="left" w:pos="1529"/>
        </w:tabs>
        <w:spacing w:after="0" w:line="360" w:lineRule="auto"/>
        <w:ind w:left="0" w:right="3"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rsidR="00F51F1F" w:rsidRPr="00F51F1F" w:rsidRDefault="00F51F1F" w:rsidP="000F7560">
      <w:pPr>
        <w:widowControl w:val="0"/>
        <w:tabs>
          <w:tab w:val="left" w:pos="0"/>
        </w:tabs>
        <w:spacing w:after="0" w:line="360" w:lineRule="auto"/>
        <w:ind w:right="3"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На информационных стендах Администрации, Отдела.</w:t>
      </w:r>
    </w:p>
    <w:p w:rsidR="00F51F1F" w:rsidRPr="00F51F1F" w:rsidRDefault="00C031AD" w:rsidP="000F7560">
      <w:pPr>
        <w:widowControl w:val="0"/>
        <w:tabs>
          <w:tab w:val="left" w:pos="0"/>
        </w:tabs>
        <w:spacing w:after="0"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1.3.5. </w:t>
      </w:r>
      <w:r w:rsidR="00F51F1F" w:rsidRPr="00F51F1F">
        <w:rPr>
          <w:rFonts w:ascii="Times New Roman" w:eastAsia="Times New Roman" w:hAnsi="Times New Roman" w:cs="Times New Roman"/>
          <w:color w:val="000000"/>
          <w:sz w:val="28"/>
          <w:szCs w:val="28"/>
        </w:rPr>
        <w:t>Информацию по процедуре пред</w:t>
      </w:r>
      <w:r>
        <w:rPr>
          <w:rFonts w:ascii="Times New Roman" w:eastAsia="Times New Roman" w:hAnsi="Times New Roman" w:cs="Times New Roman"/>
          <w:color w:val="000000"/>
          <w:sz w:val="28"/>
          <w:szCs w:val="28"/>
        </w:rPr>
        <w:t xml:space="preserve">оставления муниципальной услуги </w:t>
      </w:r>
      <w:r w:rsidR="00F51F1F" w:rsidRPr="00F51F1F">
        <w:rPr>
          <w:rFonts w:ascii="Times New Roman" w:eastAsia="Times New Roman" w:hAnsi="Times New Roman" w:cs="Times New Roman"/>
          <w:color w:val="000000"/>
          <w:sz w:val="28"/>
          <w:szCs w:val="28"/>
        </w:rPr>
        <w:t>заинтересованные лица могут получить:</w:t>
      </w:r>
    </w:p>
    <w:p w:rsidR="00F51F1F" w:rsidRPr="00F51F1F" w:rsidRDefault="009E2EEB" w:rsidP="000F7560">
      <w:pPr>
        <w:widowControl w:val="0"/>
        <w:tabs>
          <w:tab w:val="left" w:pos="0"/>
          <w:tab w:val="left" w:pos="1507"/>
        </w:tabs>
        <w:spacing w:after="0" w:line="360" w:lineRule="auto"/>
        <w:ind w:left="851"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F51F1F" w:rsidRPr="00F51F1F">
        <w:rPr>
          <w:rFonts w:ascii="Times New Roman" w:eastAsia="Times New Roman" w:hAnsi="Times New Roman" w:cs="Times New Roman"/>
          <w:color w:val="000000"/>
          <w:sz w:val="28"/>
          <w:szCs w:val="28"/>
        </w:rPr>
        <w:t>При личном обращении посредством получения консультации:</w:t>
      </w:r>
    </w:p>
    <w:p w:rsidR="00F51F1F" w:rsidRPr="00F51F1F" w:rsidRDefault="00F51F1F" w:rsidP="000F7560">
      <w:pPr>
        <w:widowControl w:val="0"/>
        <w:numPr>
          <w:ilvl w:val="0"/>
          <w:numId w:val="3"/>
        </w:numPr>
        <w:tabs>
          <w:tab w:val="left" w:pos="0"/>
          <w:tab w:val="left" w:pos="1679"/>
        </w:tabs>
        <w:spacing w:after="0" w:line="360" w:lineRule="auto"/>
        <w:ind w:left="0" w:right="3"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у специалиста Администрации для физических лиц, индивидуальных предпринимателей, юридических лиц при личном обращении в Администрацию;</w:t>
      </w:r>
    </w:p>
    <w:p w:rsidR="00F51F1F" w:rsidRPr="00F51F1F" w:rsidRDefault="00F51F1F" w:rsidP="000F7560">
      <w:pPr>
        <w:widowControl w:val="0"/>
        <w:numPr>
          <w:ilvl w:val="0"/>
          <w:numId w:val="3"/>
        </w:numPr>
        <w:tabs>
          <w:tab w:val="left" w:pos="0"/>
          <w:tab w:val="left" w:pos="1584"/>
        </w:tabs>
        <w:spacing w:after="0" w:line="360" w:lineRule="auto"/>
        <w:ind w:left="0" w:right="3"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у сотрудника ГАУ «МФЦ РС(Я)» для физических лиц, индивидуальных предпринимателей, юридических лиц при личном обращении в ГАУ «МФЦ РС(Я)» и по телефону 8-800-100-22-16 (звонок бесплатный), в случае наличия заключенного соглашения о взаимодействии между ГАУ «МФЦ РС(Я)» и Администрацией;</w:t>
      </w:r>
    </w:p>
    <w:p w:rsidR="00F51F1F" w:rsidRPr="00F51F1F" w:rsidRDefault="009E2EEB" w:rsidP="000F7560">
      <w:pPr>
        <w:widowControl w:val="0"/>
        <w:tabs>
          <w:tab w:val="left" w:pos="0"/>
          <w:tab w:val="left" w:pos="1526"/>
        </w:tabs>
        <w:spacing w:after="0"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2) </w:t>
      </w:r>
      <w:r w:rsidR="00F51F1F" w:rsidRPr="00F51F1F">
        <w:rPr>
          <w:rFonts w:ascii="Times New Roman" w:eastAsia="Times New Roman" w:hAnsi="Times New Roman" w:cs="Times New Roman"/>
          <w:color w:val="000000"/>
          <w:sz w:val="28"/>
          <w:szCs w:val="28"/>
        </w:rPr>
        <w:t>Посредством получения письменной консультации через почтовое отправление (в том числе электронное (указывается адрес электронной почты). Осуществляется Отделом для физических лиц, индивидуальных предпринимателей, юридических лиц;</w:t>
      </w:r>
    </w:p>
    <w:p w:rsidR="00F51F1F" w:rsidRPr="00F51F1F" w:rsidRDefault="000E1297" w:rsidP="000F7560">
      <w:pPr>
        <w:widowControl w:val="0"/>
        <w:tabs>
          <w:tab w:val="left" w:pos="0"/>
          <w:tab w:val="left" w:pos="1652"/>
        </w:tabs>
        <w:spacing w:after="0"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 </w:t>
      </w:r>
      <w:r w:rsidR="00F51F1F" w:rsidRPr="00F51F1F">
        <w:rPr>
          <w:rFonts w:ascii="Times New Roman" w:eastAsia="Times New Roman" w:hAnsi="Times New Roman" w:cs="Times New Roman"/>
          <w:color w:val="000000"/>
          <w:sz w:val="28"/>
          <w:szCs w:val="28"/>
        </w:rPr>
        <w:t>Посредством получения консультации по телефону. Осуществляется Управлением тел.: 8(41137) 30 115, 30 116;</w:t>
      </w:r>
    </w:p>
    <w:p w:rsidR="00F51F1F" w:rsidRPr="00FB013A" w:rsidRDefault="00FB013A" w:rsidP="000F7560">
      <w:pPr>
        <w:widowControl w:val="0"/>
        <w:tabs>
          <w:tab w:val="left" w:pos="0"/>
          <w:tab w:val="left" w:pos="1561"/>
        </w:tabs>
        <w:spacing w:after="0"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013A">
        <w:rPr>
          <w:rFonts w:ascii="Times New Roman" w:eastAsia="Times New Roman" w:hAnsi="Times New Roman" w:cs="Times New Roman"/>
          <w:color w:val="000000"/>
          <w:sz w:val="28"/>
          <w:szCs w:val="28"/>
        </w:rPr>
        <w:t xml:space="preserve">       4) </w:t>
      </w:r>
      <w:r w:rsidR="00F51F1F" w:rsidRPr="00FB013A">
        <w:rPr>
          <w:rFonts w:ascii="Times New Roman" w:eastAsia="Times New Roman" w:hAnsi="Times New Roman" w:cs="Times New Roman"/>
          <w:color w:val="000000"/>
          <w:sz w:val="28"/>
          <w:szCs w:val="28"/>
        </w:rPr>
        <w:t>Самостоятельно посредством ознакомления с информацией, размещенной на ЕПГУ и/или РПГУ.</w:t>
      </w:r>
    </w:p>
    <w:p w:rsidR="00F51F1F" w:rsidRPr="00F51F1F" w:rsidRDefault="00E62235" w:rsidP="000F7560">
      <w:pPr>
        <w:widowControl w:val="0"/>
        <w:tabs>
          <w:tab w:val="left" w:pos="0"/>
        </w:tabs>
        <w:spacing w:after="0" w:line="360" w:lineRule="auto"/>
        <w:ind w:left="142"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1.3.6.</w:t>
      </w:r>
      <w:r w:rsidR="00F51F1F" w:rsidRPr="00F51F1F">
        <w:rPr>
          <w:rFonts w:ascii="Times New Roman" w:eastAsia="Times New Roman" w:hAnsi="Times New Roman" w:cs="Times New Roman"/>
          <w:color w:val="000000"/>
          <w:sz w:val="28"/>
          <w:szCs w:val="28"/>
        </w:rPr>
        <w:t>При консультировании при личном обращении в Управление</w:t>
      </w:r>
      <w:r w:rsidR="00F51F1F" w:rsidRPr="00F51F1F">
        <w:rPr>
          <w:rFonts w:ascii="Times New Roman" w:eastAsia="Times New Roman" w:hAnsi="Times New Roman" w:cs="Times New Roman"/>
          <w:i/>
          <w:color w:val="000000"/>
          <w:sz w:val="28"/>
          <w:szCs w:val="28"/>
        </w:rPr>
        <w:t xml:space="preserve"> </w:t>
      </w:r>
      <w:r w:rsidR="00F51F1F" w:rsidRPr="00F51F1F">
        <w:rPr>
          <w:rFonts w:ascii="Times New Roman" w:eastAsia="Times New Roman" w:hAnsi="Times New Roman" w:cs="Times New Roman"/>
          <w:color w:val="000000"/>
          <w:sz w:val="28"/>
          <w:szCs w:val="28"/>
        </w:rPr>
        <w:t xml:space="preserve">либо ГАУ </w:t>
      </w: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«МФЦ РС(Я)» соблюдаются следующие требования:</w:t>
      </w:r>
    </w:p>
    <w:p w:rsidR="00F51F1F" w:rsidRPr="00F51F1F" w:rsidRDefault="00F51F1F" w:rsidP="000F7560">
      <w:pPr>
        <w:widowControl w:val="0"/>
        <w:tabs>
          <w:tab w:val="left" w:pos="0"/>
          <w:tab w:val="left" w:pos="2357"/>
          <w:tab w:val="left" w:pos="3749"/>
          <w:tab w:val="left" w:pos="6068"/>
          <w:tab w:val="left" w:pos="6933"/>
          <w:tab w:val="left" w:pos="7691"/>
          <w:tab w:val="left" w:pos="9800"/>
        </w:tabs>
        <w:spacing w:after="0" w:line="360" w:lineRule="auto"/>
        <w:ind w:right="3" w:firstLine="851"/>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Время</w:t>
      </w:r>
      <w:r w:rsidRPr="00F51F1F">
        <w:rPr>
          <w:rFonts w:ascii="Times New Roman" w:eastAsia="Times New Roman" w:hAnsi="Times New Roman" w:cs="Times New Roman"/>
          <w:color w:val="000000"/>
          <w:sz w:val="28"/>
          <w:szCs w:val="28"/>
        </w:rPr>
        <w:tab/>
        <w:t>ожидания</w:t>
      </w:r>
      <w:r w:rsidRPr="00F51F1F">
        <w:rPr>
          <w:rFonts w:ascii="Times New Roman" w:eastAsia="Times New Roman" w:hAnsi="Times New Roman" w:cs="Times New Roman"/>
          <w:color w:val="000000"/>
          <w:sz w:val="28"/>
          <w:szCs w:val="28"/>
        </w:rPr>
        <w:tab/>
        <w:t>заинтересованного</w:t>
      </w:r>
      <w:r w:rsidRPr="00F51F1F">
        <w:rPr>
          <w:rFonts w:ascii="Times New Roman" w:eastAsia="Times New Roman" w:hAnsi="Times New Roman" w:cs="Times New Roman"/>
          <w:color w:val="000000"/>
          <w:sz w:val="28"/>
          <w:szCs w:val="28"/>
        </w:rPr>
        <w:tab/>
        <w:t>лица</w:t>
      </w:r>
      <w:r w:rsidRPr="00F51F1F">
        <w:rPr>
          <w:rFonts w:ascii="Times New Roman" w:eastAsia="Times New Roman" w:hAnsi="Times New Roman" w:cs="Times New Roman"/>
          <w:color w:val="000000"/>
          <w:sz w:val="28"/>
          <w:szCs w:val="28"/>
        </w:rPr>
        <w:tab/>
        <w:t>при</w:t>
      </w:r>
      <w:r w:rsidRPr="00F51F1F">
        <w:rPr>
          <w:rFonts w:ascii="Times New Roman" w:eastAsia="Times New Roman" w:hAnsi="Times New Roman" w:cs="Times New Roman"/>
          <w:color w:val="000000"/>
          <w:sz w:val="28"/>
          <w:szCs w:val="28"/>
        </w:rPr>
        <w:tab/>
        <w:t>индивидуальном личном консультировании не может превышать 15 минут.</w:t>
      </w:r>
    </w:p>
    <w:p w:rsidR="00F51F1F" w:rsidRPr="00F51F1F" w:rsidRDefault="00E53544" w:rsidP="000F7560">
      <w:pPr>
        <w:widowControl w:val="0"/>
        <w:tabs>
          <w:tab w:val="left" w:pos="0"/>
        </w:tabs>
        <w:spacing w:after="0"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1.3.7</w:t>
      </w:r>
      <w:r w:rsidR="00E62235">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При консультировании посредств</w:t>
      </w:r>
      <w:r>
        <w:rPr>
          <w:rFonts w:ascii="Times New Roman" w:eastAsia="Times New Roman" w:hAnsi="Times New Roman" w:cs="Times New Roman"/>
          <w:color w:val="000000"/>
          <w:sz w:val="28"/>
          <w:szCs w:val="28"/>
        </w:rPr>
        <w:t xml:space="preserve">ом почтового отправления (в том </w:t>
      </w:r>
      <w:r w:rsidR="00F51F1F" w:rsidRPr="00F51F1F">
        <w:rPr>
          <w:rFonts w:ascii="Times New Roman" w:eastAsia="Times New Roman" w:hAnsi="Times New Roman" w:cs="Times New Roman"/>
          <w:color w:val="000000"/>
          <w:sz w:val="28"/>
          <w:szCs w:val="28"/>
        </w:rPr>
        <w:t>числе электронного) соблюдаются следующие требования:</w:t>
      </w:r>
    </w:p>
    <w:p w:rsidR="00F51F1F" w:rsidRPr="00F51F1F" w:rsidRDefault="00F51F1F" w:rsidP="000F7560">
      <w:pPr>
        <w:widowControl w:val="0"/>
        <w:tabs>
          <w:tab w:val="left" w:pos="0"/>
        </w:tabs>
        <w:spacing w:after="0" w:line="360" w:lineRule="auto"/>
        <w:ind w:right="3"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Консультирование по почте осуществляется специалистом Управления;</w:t>
      </w:r>
    </w:p>
    <w:p w:rsidR="00F51F1F" w:rsidRPr="00F51F1F" w:rsidRDefault="00F51F1F" w:rsidP="000F7560">
      <w:pPr>
        <w:widowControl w:val="0"/>
        <w:tabs>
          <w:tab w:val="left" w:pos="0"/>
        </w:tabs>
        <w:spacing w:after="0" w:line="360" w:lineRule="auto"/>
        <w:ind w:right="3"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При консультировании по почте ответ на обращение заинтересованного лица направляется Управлением</w:t>
      </w:r>
      <w:r w:rsidRPr="00F51F1F">
        <w:rPr>
          <w:rFonts w:ascii="Times New Roman" w:eastAsia="Times New Roman" w:hAnsi="Times New Roman" w:cs="Times New Roman"/>
          <w:i/>
          <w:color w:val="000000"/>
          <w:sz w:val="28"/>
          <w:szCs w:val="28"/>
        </w:rPr>
        <w:t xml:space="preserve"> </w:t>
      </w:r>
      <w:r w:rsidRPr="00F51F1F">
        <w:rPr>
          <w:rFonts w:ascii="Times New Roman" w:eastAsia="Times New Roman" w:hAnsi="Times New Roman" w:cs="Times New Roman"/>
          <w:color w:val="000000"/>
          <w:sz w:val="28"/>
          <w:szCs w:val="28"/>
        </w:rPr>
        <w:t xml:space="preserve">в письменной форме в адрес (в том числе на электронный адрес) заинтересованного лица в </w:t>
      </w:r>
      <w:r w:rsidRPr="00F51F1F">
        <w:rPr>
          <w:rFonts w:ascii="Times New Roman" w:eastAsia="Times New Roman" w:hAnsi="Times New Roman" w:cs="Times New Roman"/>
          <w:color w:val="000000"/>
          <w:sz w:val="28"/>
          <w:szCs w:val="28"/>
        </w:rPr>
        <w:lastRenderedPageBreak/>
        <w:t>месячный срок.</w:t>
      </w:r>
    </w:p>
    <w:p w:rsidR="00F51F1F" w:rsidRPr="00F51F1F" w:rsidRDefault="00682CBD" w:rsidP="000F7560">
      <w:pPr>
        <w:widowControl w:val="0"/>
        <w:tabs>
          <w:tab w:val="left" w:pos="0"/>
        </w:tabs>
        <w:spacing w:after="0"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50AE6">
        <w:rPr>
          <w:rFonts w:ascii="Times New Roman" w:eastAsia="Times New Roman" w:hAnsi="Times New Roman" w:cs="Times New Roman"/>
          <w:color w:val="000000"/>
          <w:sz w:val="28"/>
          <w:szCs w:val="28"/>
        </w:rPr>
        <w:t>1.3.8.</w:t>
      </w:r>
      <w:r w:rsidR="00F51F1F" w:rsidRPr="00F51F1F">
        <w:rPr>
          <w:rFonts w:ascii="Times New Roman" w:eastAsia="Times New Roman" w:hAnsi="Times New Roman" w:cs="Times New Roman"/>
          <w:color w:val="000000"/>
          <w:sz w:val="28"/>
          <w:szCs w:val="28"/>
        </w:rPr>
        <w:t>При консультировании по</w:t>
      </w:r>
      <w:r w:rsidR="00D50AE6">
        <w:rPr>
          <w:rFonts w:ascii="Times New Roman" w:eastAsia="Times New Roman" w:hAnsi="Times New Roman" w:cs="Times New Roman"/>
          <w:color w:val="000000"/>
          <w:sz w:val="28"/>
          <w:szCs w:val="28"/>
        </w:rPr>
        <w:t xml:space="preserve"> телефону соблюдаются следующие </w:t>
      </w:r>
      <w:r w:rsidR="00F51F1F" w:rsidRPr="00F51F1F">
        <w:rPr>
          <w:rFonts w:ascii="Times New Roman" w:eastAsia="Times New Roman" w:hAnsi="Times New Roman" w:cs="Times New Roman"/>
          <w:color w:val="000000"/>
          <w:sz w:val="28"/>
          <w:szCs w:val="28"/>
        </w:rPr>
        <w:t>требования:</w:t>
      </w:r>
    </w:p>
    <w:p w:rsidR="00F51F1F" w:rsidRPr="00F51F1F" w:rsidRDefault="00F51F1F" w:rsidP="000F7560">
      <w:pPr>
        <w:widowControl w:val="0"/>
        <w:tabs>
          <w:tab w:val="left" w:pos="0"/>
        </w:tabs>
        <w:spacing w:after="0" w:line="360" w:lineRule="auto"/>
        <w:ind w:right="3"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Ответ на телефонный звонок должен начинаться с информации о наименовании Управления, в который позвонил гражданин, фамилии, имени, отчестве и должности специалиста Управления, осуществляющего индивидуальное консультирование по телефону.</w:t>
      </w:r>
    </w:p>
    <w:p w:rsidR="00F51F1F" w:rsidRPr="00F51F1F" w:rsidRDefault="00F51F1F" w:rsidP="000F7560">
      <w:pPr>
        <w:widowControl w:val="0"/>
        <w:tabs>
          <w:tab w:val="left" w:pos="0"/>
        </w:tabs>
        <w:spacing w:after="0" w:line="360" w:lineRule="auto"/>
        <w:ind w:right="3"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Время разговора не должно превышать 10 минут.</w:t>
      </w:r>
    </w:p>
    <w:p w:rsidR="00F51F1F" w:rsidRPr="00F51F1F" w:rsidRDefault="00682CBD" w:rsidP="000F7560">
      <w:pPr>
        <w:widowControl w:val="0"/>
        <w:tabs>
          <w:tab w:val="left" w:pos="0"/>
          <w:tab w:val="left" w:pos="1787"/>
        </w:tabs>
        <w:spacing w:after="0"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1.3.9. </w:t>
      </w:r>
      <w:r w:rsidR="00F51F1F" w:rsidRPr="00F51F1F">
        <w:rPr>
          <w:rFonts w:ascii="Times New Roman" w:eastAsia="Times New Roman" w:hAnsi="Times New Roman" w:cs="Times New Roman"/>
          <w:color w:val="000000"/>
          <w:sz w:val="28"/>
          <w:szCs w:val="28"/>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F51F1F" w:rsidRPr="00F51F1F" w:rsidRDefault="00682CBD" w:rsidP="000F7560">
      <w:pPr>
        <w:widowControl w:val="0"/>
        <w:tabs>
          <w:tab w:val="left" w:pos="0"/>
          <w:tab w:val="left" w:pos="1907"/>
        </w:tabs>
        <w:spacing w:after="0"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1.3.10. </w:t>
      </w:r>
      <w:r w:rsidR="00F51F1F" w:rsidRPr="00F51F1F">
        <w:rPr>
          <w:rFonts w:ascii="Times New Roman" w:eastAsia="Times New Roman" w:hAnsi="Times New Roman" w:cs="Times New Roman"/>
          <w:color w:val="000000"/>
          <w:sz w:val="28"/>
          <w:szCs w:val="28"/>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подпункта 1.3.5 настоящего Административного регламента.</w:t>
      </w:r>
    </w:p>
    <w:p w:rsidR="00F51F1F" w:rsidRPr="00F51F1F" w:rsidRDefault="00E85580" w:rsidP="000F7560">
      <w:pPr>
        <w:widowControl w:val="0"/>
        <w:tabs>
          <w:tab w:val="left" w:pos="0"/>
          <w:tab w:val="left" w:pos="1907"/>
        </w:tabs>
        <w:spacing w:after="0"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1.3.11. </w:t>
      </w:r>
      <w:r w:rsidR="00F51F1F" w:rsidRPr="00F51F1F">
        <w:rPr>
          <w:rFonts w:ascii="Times New Roman" w:eastAsia="Times New Roman" w:hAnsi="Times New Roman" w:cs="Times New Roman"/>
          <w:color w:val="000000"/>
          <w:sz w:val="28"/>
          <w:szCs w:val="28"/>
        </w:rPr>
        <w:t>Специалисты Управления</w:t>
      </w:r>
      <w:r w:rsidR="00F51F1F" w:rsidRPr="00F51F1F">
        <w:rPr>
          <w:rFonts w:ascii="Times New Roman" w:eastAsia="Times New Roman" w:hAnsi="Times New Roman" w:cs="Times New Roman"/>
          <w:i/>
          <w:color w:val="000000"/>
          <w:sz w:val="28"/>
          <w:szCs w:val="28"/>
        </w:rPr>
        <w:t xml:space="preserve"> </w:t>
      </w:r>
      <w:r w:rsidR="00F51F1F" w:rsidRPr="00F51F1F">
        <w:rPr>
          <w:rFonts w:ascii="Times New Roman" w:eastAsia="Times New Roman" w:hAnsi="Times New Roman" w:cs="Times New Roman"/>
          <w:color w:val="000000"/>
          <w:sz w:val="28"/>
          <w:szCs w:val="28"/>
        </w:rPr>
        <w:t>при ответе на обращения обязаны:</w:t>
      </w:r>
    </w:p>
    <w:p w:rsidR="00F51F1F" w:rsidRPr="00F51F1F" w:rsidRDefault="00F51F1F" w:rsidP="000F7560">
      <w:pPr>
        <w:widowControl w:val="0"/>
        <w:numPr>
          <w:ilvl w:val="0"/>
          <w:numId w:val="3"/>
        </w:numPr>
        <w:tabs>
          <w:tab w:val="left" w:pos="0"/>
          <w:tab w:val="left" w:pos="1418"/>
        </w:tabs>
        <w:spacing w:after="0" w:line="360" w:lineRule="auto"/>
        <w:ind w:left="0" w:right="3"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lastRenderedPageBreak/>
        <w:t>при устном обращении заинтересованного лица (по телефону или лично) давать ответ самостоятельно. Если специалист Управления,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Управления, или сообщить телефонный номер, по которому можно получить необходимую информацию;</w:t>
      </w:r>
    </w:p>
    <w:p w:rsidR="00F51F1F" w:rsidRPr="00F51F1F" w:rsidRDefault="00F51F1F" w:rsidP="000F7560">
      <w:pPr>
        <w:widowControl w:val="0"/>
        <w:numPr>
          <w:ilvl w:val="0"/>
          <w:numId w:val="3"/>
        </w:numPr>
        <w:tabs>
          <w:tab w:val="left" w:pos="0"/>
          <w:tab w:val="left" w:pos="1536"/>
        </w:tabs>
        <w:spacing w:after="0" w:line="360" w:lineRule="auto"/>
        <w:ind w:left="0" w:right="3"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специалисты Управления,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Управления</w:t>
      </w:r>
      <w:r w:rsidRPr="00F51F1F">
        <w:rPr>
          <w:rFonts w:ascii="Times New Roman" w:eastAsia="Times New Roman" w:hAnsi="Times New Roman" w:cs="Times New Roman"/>
          <w:i/>
          <w:color w:val="000000"/>
          <w:sz w:val="28"/>
          <w:szCs w:val="28"/>
        </w:rPr>
        <w:t xml:space="preserve"> </w:t>
      </w:r>
      <w:r w:rsidRPr="00F51F1F">
        <w:rPr>
          <w:rFonts w:ascii="Times New Roman" w:eastAsia="Times New Roman" w:hAnsi="Times New Roman" w:cs="Times New Roman"/>
          <w:color w:val="000000"/>
          <w:sz w:val="28"/>
          <w:szCs w:val="28"/>
        </w:rPr>
        <w:t>должен кратко подвести итоги и перечислить меры, которые надо принять (кто именно, когда и что должен сделать).</w:t>
      </w:r>
    </w:p>
    <w:p w:rsidR="00F51F1F" w:rsidRPr="00F51F1F" w:rsidRDefault="00EF0C52" w:rsidP="000F7560">
      <w:pPr>
        <w:widowControl w:val="0"/>
        <w:tabs>
          <w:tab w:val="left" w:pos="0"/>
          <w:tab w:val="left" w:pos="1907"/>
        </w:tabs>
        <w:spacing w:after="0" w:line="360" w:lineRule="auto"/>
        <w:ind w:left="851"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1.3.12. </w:t>
      </w:r>
      <w:r w:rsidR="00F51F1F" w:rsidRPr="00F51F1F">
        <w:rPr>
          <w:rFonts w:ascii="Times New Roman" w:eastAsia="Times New Roman" w:hAnsi="Times New Roman" w:cs="Times New Roman"/>
          <w:color w:val="000000"/>
          <w:sz w:val="28"/>
          <w:szCs w:val="28"/>
        </w:rPr>
        <w:t>Ответы на письменные обращения даются в письменном виде и должны содержать:</w:t>
      </w:r>
    </w:p>
    <w:p w:rsidR="00F51F1F" w:rsidRPr="00F51F1F" w:rsidRDefault="00F51F1F" w:rsidP="000F7560">
      <w:pPr>
        <w:widowControl w:val="0"/>
        <w:numPr>
          <w:ilvl w:val="0"/>
          <w:numId w:val="3"/>
        </w:numPr>
        <w:tabs>
          <w:tab w:val="left" w:pos="0"/>
          <w:tab w:val="left" w:pos="1387"/>
        </w:tabs>
        <w:spacing w:after="0" w:line="360" w:lineRule="auto"/>
        <w:ind w:left="0" w:right="3" w:firstLine="851"/>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ответы на поставленные вопросы;</w:t>
      </w:r>
    </w:p>
    <w:p w:rsidR="00F51F1F" w:rsidRPr="00F51F1F" w:rsidRDefault="00F51F1F" w:rsidP="000F7560">
      <w:pPr>
        <w:widowControl w:val="0"/>
        <w:numPr>
          <w:ilvl w:val="0"/>
          <w:numId w:val="3"/>
        </w:numPr>
        <w:tabs>
          <w:tab w:val="left" w:pos="0"/>
          <w:tab w:val="left" w:pos="1387"/>
        </w:tabs>
        <w:spacing w:after="0" w:line="360" w:lineRule="auto"/>
        <w:ind w:left="0" w:right="3" w:firstLine="851"/>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должность, фамилию и инициалы лица, подписавшего ответ;</w:t>
      </w:r>
    </w:p>
    <w:p w:rsidR="00F51F1F" w:rsidRPr="00F51F1F" w:rsidRDefault="00F51F1F" w:rsidP="000F7560">
      <w:pPr>
        <w:widowControl w:val="0"/>
        <w:numPr>
          <w:ilvl w:val="0"/>
          <w:numId w:val="3"/>
        </w:numPr>
        <w:tabs>
          <w:tab w:val="left" w:pos="0"/>
          <w:tab w:val="left" w:pos="1387"/>
        </w:tabs>
        <w:spacing w:after="0" w:line="360" w:lineRule="auto"/>
        <w:ind w:left="0" w:right="3"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фамилию и инициалы исполнителя;</w:t>
      </w:r>
    </w:p>
    <w:p w:rsidR="00F51F1F" w:rsidRPr="00F51F1F" w:rsidRDefault="00F51F1F" w:rsidP="000F7560">
      <w:pPr>
        <w:widowControl w:val="0"/>
        <w:numPr>
          <w:ilvl w:val="0"/>
          <w:numId w:val="3"/>
        </w:numPr>
        <w:tabs>
          <w:tab w:val="left" w:pos="0"/>
          <w:tab w:val="left" w:pos="1387"/>
        </w:tabs>
        <w:spacing w:after="0" w:line="360" w:lineRule="auto"/>
        <w:ind w:left="0" w:right="3"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lastRenderedPageBreak/>
        <w:t>наименование структурного подразделения - исполнителя;</w:t>
      </w:r>
    </w:p>
    <w:p w:rsidR="00F51F1F" w:rsidRPr="00F51F1F" w:rsidRDefault="00F51F1F" w:rsidP="000F7560">
      <w:pPr>
        <w:widowControl w:val="0"/>
        <w:numPr>
          <w:ilvl w:val="0"/>
          <w:numId w:val="3"/>
        </w:numPr>
        <w:tabs>
          <w:tab w:val="left" w:pos="0"/>
          <w:tab w:val="left" w:pos="1387"/>
        </w:tabs>
        <w:spacing w:after="0" w:line="360" w:lineRule="auto"/>
        <w:ind w:left="0" w:right="3"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номер телефона исполнителя.</w:t>
      </w:r>
    </w:p>
    <w:p w:rsidR="00F51F1F" w:rsidRPr="00F51F1F" w:rsidRDefault="00EF0C52" w:rsidP="000F7560">
      <w:pPr>
        <w:widowControl w:val="0"/>
        <w:tabs>
          <w:tab w:val="left" w:pos="0"/>
          <w:tab w:val="left" w:pos="1907"/>
        </w:tabs>
        <w:spacing w:after="0" w:line="360" w:lineRule="auto"/>
        <w:ind w:right="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1.3.13. </w:t>
      </w:r>
      <w:r w:rsidR="00F51F1F" w:rsidRPr="00F51F1F">
        <w:rPr>
          <w:rFonts w:ascii="Times New Roman" w:eastAsia="Times New Roman" w:hAnsi="Times New Roman" w:cs="Times New Roman"/>
          <w:color w:val="000000"/>
          <w:sz w:val="28"/>
          <w:szCs w:val="28"/>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rsidR="00F51F1F" w:rsidRPr="00F51F1F" w:rsidRDefault="0096034D" w:rsidP="000F7560">
      <w:pPr>
        <w:widowControl w:val="0"/>
        <w:tabs>
          <w:tab w:val="left" w:pos="0"/>
          <w:tab w:val="left" w:pos="1907"/>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73885">
        <w:rPr>
          <w:rFonts w:ascii="Times New Roman" w:eastAsia="Times New Roman" w:hAnsi="Times New Roman" w:cs="Times New Roman"/>
          <w:color w:val="000000"/>
          <w:sz w:val="28"/>
          <w:szCs w:val="28"/>
        </w:rPr>
        <w:t xml:space="preserve">1.3.14. </w:t>
      </w:r>
      <w:r w:rsidR="00F51F1F" w:rsidRPr="00F51F1F">
        <w:rPr>
          <w:rFonts w:ascii="Times New Roman" w:eastAsia="Times New Roman" w:hAnsi="Times New Roman" w:cs="Times New Roman"/>
          <w:color w:val="000000"/>
          <w:sz w:val="28"/>
          <w:szCs w:val="28"/>
        </w:rPr>
        <w:t>Специалист Управления</w:t>
      </w:r>
      <w:r w:rsidR="00F51F1F" w:rsidRPr="00F51F1F">
        <w:rPr>
          <w:rFonts w:ascii="Times New Roman" w:eastAsia="Times New Roman" w:hAnsi="Times New Roman" w:cs="Times New Roman"/>
          <w:i/>
          <w:color w:val="000000"/>
          <w:sz w:val="28"/>
          <w:szCs w:val="28"/>
        </w:rPr>
        <w:t xml:space="preserve"> </w:t>
      </w:r>
      <w:r w:rsidR="00F51F1F" w:rsidRPr="00F51F1F">
        <w:rPr>
          <w:rFonts w:ascii="Times New Roman" w:eastAsia="Times New Roman" w:hAnsi="Times New Roman" w:cs="Times New Roman"/>
          <w:color w:val="000000"/>
          <w:sz w:val="28"/>
          <w:szCs w:val="28"/>
        </w:rPr>
        <w:t>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F51F1F" w:rsidRPr="00F51F1F" w:rsidRDefault="0096034D" w:rsidP="000F7560">
      <w:pPr>
        <w:widowControl w:val="0"/>
        <w:tabs>
          <w:tab w:val="left" w:pos="0"/>
          <w:tab w:val="left" w:pos="1907"/>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1.3.15. </w:t>
      </w:r>
      <w:r w:rsidR="00F51F1F" w:rsidRPr="00F51F1F">
        <w:rPr>
          <w:rFonts w:ascii="Times New Roman" w:eastAsia="Times New Roman" w:hAnsi="Times New Roman" w:cs="Times New Roman"/>
          <w:color w:val="000000"/>
          <w:sz w:val="28"/>
          <w:szCs w:val="28"/>
        </w:rPr>
        <w:t>Заявители, представившие в Управление</w:t>
      </w:r>
      <w:r w:rsidR="00F51F1F" w:rsidRPr="00F51F1F">
        <w:rPr>
          <w:rFonts w:ascii="Times New Roman" w:eastAsia="Times New Roman" w:hAnsi="Times New Roman" w:cs="Times New Roman"/>
          <w:i/>
          <w:color w:val="000000"/>
          <w:sz w:val="28"/>
          <w:szCs w:val="28"/>
        </w:rPr>
        <w:t xml:space="preserve"> </w:t>
      </w:r>
      <w:r w:rsidR="00F51F1F" w:rsidRPr="00F51F1F">
        <w:rPr>
          <w:rFonts w:ascii="Times New Roman" w:eastAsia="Times New Roman" w:hAnsi="Times New Roman" w:cs="Times New Roman"/>
          <w:color w:val="000000"/>
          <w:sz w:val="28"/>
          <w:szCs w:val="28"/>
        </w:rPr>
        <w:t>документы, в обязательном порядке информируются муниципальными служащими Управления</w:t>
      </w:r>
      <w:r w:rsidR="00F51F1F" w:rsidRPr="00F51F1F">
        <w:rPr>
          <w:rFonts w:ascii="Times New Roman" w:eastAsia="Times New Roman" w:hAnsi="Times New Roman" w:cs="Times New Roman"/>
          <w:i/>
          <w:color w:val="000000"/>
          <w:sz w:val="28"/>
          <w:szCs w:val="28"/>
        </w:rPr>
        <w:t xml:space="preserve"> </w:t>
      </w:r>
      <w:r w:rsidR="00F51F1F" w:rsidRPr="00F51F1F">
        <w:rPr>
          <w:rFonts w:ascii="Times New Roman" w:eastAsia="Times New Roman" w:hAnsi="Times New Roman" w:cs="Times New Roman"/>
          <w:color w:val="000000"/>
          <w:sz w:val="28"/>
          <w:szCs w:val="28"/>
        </w:rPr>
        <w:t>о возможном отказе в предоставлении муниципальной услуги, а также о сроке завершения оформления документов и возможности их получения.</w:t>
      </w:r>
    </w:p>
    <w:p w:rsidR="00F51F1F" w:rsidRDefault="00476A33" w:rsidP="000F7560">
      <w:pPr>
        <w:widowControl w:val="0"/>
        <w:tabs>
          <w:tab w:val="left" w:pos="0"/>
        </w:tabs>
        <w:spacing w:after="0" w:line="240" w:lineRule="auto"/>
        <w:ind w:left="851" w:right="167"/>
        <w:jc w:val="center"/>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1.4. </w:t>
      </w:r>
      <w:r w:rsidR="00F51F1F" w:rsidRPr="00F51F1F">
        <w:rPr>
          <w:rFonts w:ascii="Times New Roman" w:eastAsia="Times New Roman" w:hAnsi="Times New Roman" w:cs="Times New Roman"/>
          <w:b/>
          <w:color w:val="000000"/>
          <w:sz w:val="28"/>
          <w:szCs w:val="28"/>
        </w:rPr>
        <w:t>Форма, место размещения и содержание информации о предоставлении муниципальной услуги</w:t>
      </w:r>
    </w:p>
    <w:p w:rsidR="00D72E6F" w:rsidRPr="00D72E6F" w:rsidRDefault="00D72E6F" w:rsidP="000F7560">
      <w:pPr>
        <w:widowControl w:val="0"/>
        <w:tabs>
          <w:tab w:val="left" w:pos="0"/>
        </w:tabs>
        <w:spacing w:after="0" w:line="240" w:lineRule="auto"/>
        <w:ind w:left="851" w:right="167"/>
        <w:outlineLvl w:val="0"/>
        <w:rPr>
          <w:rFonts w:ascii="Times New Roman" w:eastAsia="Times New Roman" w:hAnsi="Times New Roman" w:cs="Times New Roman"/>
          <w:b/>
          <w:color w:val="000000"/>
          <w:sz w:val="28"/>
          <w:szCs w:val="28"/>
        </w:rPr>
      </w:pPr>
    </w:p>
    <w:p w:rsidR="00F51F1F" w:rsidRPr="00F51F1F" w:rsidRDefault="00015200" w:rsidP="000F7560">
      <w:pPr>
        <w:widowControl w:val="0"/>
        <w:tabs>
          <w:tab w:val="left" w:pos="0"/>
          <w:tab w:val="left" w:pos="1787"/>
        </w:tabs>
        <w:spacing w:after="0" w:line="360" w:lineRule="auto"/>
        <w:ind w:right="167"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1.4.1. </w:t>
      </w:r>
      <w:r w:rsidR="00F51F1F" w:rsidRPr="00F51F1F">
        <w:rPr>
          <w:rFonts w:ascii="Times New Roman" w:eastAsia="Times New Roman" w:hAnsi="Times New Roman" w:cs="Times New Roman"/>
          <w:color w:val="000000"/>
          <w:sz w:val="28"/>
          <w:szCs w:val="28"/>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w:t>
      </w:r>
      <w:r w:rsidR="00F51F1F" w:rsidRPr="00F51F1F">
        <w:rPr>
          <w:rFonts w:ascii="Times New Roman" w:eastAsia="Times New Roman" w:hAnsi="Times New Roman" w:cs="Times New Roman"/>
          <w:color w:val="000000"/>
          <w:sz w:val="28"/>
          <w:szCs w:val="28"/>
        </w:rPr>
        <w:lastRenderedPageBreak/>
        <w:t>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F51F1F" w:rsidRPr="00F51F1F" w:rsidRDefault="00DC2FDE" w:rsidP="000F7560">
      <w:pPr>
        <w:widowControl w:val="0"/>
        <w:tabs>
          <w:tab w:val="left" w:pos="0"/>
          <w:tab w:val="left" w:pos="1787"/>
        </w:tabs>
        <w:spacing w:after="0" w:line="360" w:lineRule="auto"/>
        <w:ind w:left="851"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1.4.2. </w:t>
      </w:r>
      <w:r w:rsidR="00F51F1F" w:rsidRPr="00F51F1F">
        <w:rPr>
          <w:rFonts w:ascii="Times New Roman" w:eastAsia="Times New Roman" w:hAnsi="Times New Roman" w:cs="Times New Roman"/>
          <w:color w:val="000000"/>
          <w:sz w:val="28"/>
          <w:szCs w:val="28"/>
        </w:rPr>
        <w:t>На официальном сайте Администрации в сети «Интернет» размещаются:</w:t>
      </w:r>
    </w:p>
    <w:p w:rsidR="00F51F1F" w:rsidRPr="00F51F1F" w:rsidRDefault="00F51F1F" w:rsidP="000F7560">
      <w:pPr>
        <w:widowControl w:val="0"/>
        <w:numPr>
          <w:ilvl w:val="0"/>
          <w:numId w:val="3"/>
        </w:numPr>
        <w:tabs>
          <w:tab w:val="left" w:pos="0"/>
          <w:tab w:val="left" w:pos="1387"/>
        </w:tabs>
        <w:spacing w:after="0" w:line="360" w:lineRule="auto"/>
        <w:ind w:left="0" w:right="167" w:firstLine="851"/>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график (режим) работы;</w:t>
      </w:r>
    </w:p>
    <w:p w:rsidR="00F51F1F" w:rsidRPr="00F51F1F" w:rsidRDefault="00F51F1F" w:rsidP="000F7560">
      <w:pPr>
        <w:widowControl w:val="0"/>
        <w:numPr>
          <w:ilvl w:val="0"/>
          <w:numId w:val="3"/>
        </w:numPr>
        <w:tabs>
          <w:tab w:val="left" w:pos="0"/>
          <w:tab w:val="left" w:pos="1387"/>
        </w:tabs>
        <w:spacing w:after="0" w:line="360" w:lineRule="auto"/>
        <w:ind w:left="0" w:right="167" w:firstLine="851"/>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почтовый адрес и адрес электронной почты;</w:t>
      </w:r>
    </w:p>
    <w:p w:rsidR="00F51F1F" w:rsidRPr="00F51F1F" w:rsidRDefault="00F51F1F" w:rsidP="000F7560">
      <w:pPr>
        <w:widowControl w:val="0"/>
        <w:numPr>
          <w:ilvl w:val="0"/>
          <w:numId w:val="3"/>
        </w:numPr>
        <w:tabs>
          <w:tab w:val="left" w:pos="0"/>
          <w:tab w:val="left" w:pos="1506"/>
        </w:tabs>
        <w:spacing w:after="0" w:line="360" w:lineRule="auto"/>
        <w:ind w:left="0" w:right="167" w:firstLine="851"/>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сведения о телефонных номерах для получения информации о предоставлении муниципальной услуги;</w:t>
      </w:r>
    </w:p>
    <w:p w:rsidR="00F51F1F" w:rsidRPr="00F51F1F" w:rsidRDefault="00F51F1F" w:rsidP="000F7560">
      <w:pPr>
        <w:widowControl w:val="0"/>
        <w:numPr>
          <w:ilvl w:val="0"/>
          <w:numId w:val="3"/>
        </w:numPr>
        <w:tabs>
          <w:tab w:val="left" w:pos="0"/>
          <w:tab w:val="left" w:pos="1387"/>
        </w:tabs>
        <w:spacing w:after="0" w:line="360" w:lineRule="auto"/>
        <w:ind w:left="0" w:right="167" w:firstLine="851"/>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информационные материалы (брошюры, буклеты и т.д.);</w:t>
      </w:r>
    </w:p>
    <w:p w:rsidR="00F51F1F" w:rsidRPr="00F51F1F" w:rsidRDefault="00F51F1F" w:rsidP="000F7560">
      <w:pPr>
        <w:widowControl w:val="0"/>
        <w:numPr>
          <w:ilvl w:val="0"/>
          <w:numId w:val="3"/>
        </w:numPr>
        <w:tabs>
          <w:tab w:val="left" w:pos="0"/>
          <w:tab w:val="left" w:pos="1387"/>
        </w:tabs>
        <w:spacing w:after="0" w:line="360" w:lineRule="auto"/>
        <w:ind w:left="0" w:right="167" w:firstLine="851"/>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административный регламент с приложениями;</w:t>
      </w:r>
    </w:p>
    <w:p w:rsidR="00F51F1F" w:rsidRPr="00F51F1F" w:rsidRDefault="00F51F1F" w:rsidP="000F7560">
      <w:pPr>
        <w:widowControl w:val="0"/>
        <w:numPr>
          <w:ilvl w:val="0"/>
          <w:numId w:val="3"/>
        </w:numPr>
        <w:tabs>
          <w:tab w:val="left" w:pos="0"/>
          <w:tab w:val="left" w:pos="1387"/>
        </w:tabs>
        <w:spacing w:after="0" w:line="360" w:lineRule="auto"/>
        <w:ind w:left="0" w:right="167" w:firstLine="851"/>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нормативные правовые акты, регулирующие предоставление муниципальной услуги;</w:t>
      </w:r>
    </w:p>
    <w:p w:rsidR="00F51F1F" w:rsidRPr="00F51F1F" w:rsidRDefault="00F51F1F" w:rsidP="000F7560">
      <w:pPr>
        <w:widowControl w:val="0"/>
        <w:numPr>
          <w:ilvl w:val="0"/>
          <w:numId w:val="3"/>
        </w:numPr>
        <w:tabs>
          <w:tab w:val="left" w:pos="0"/>
          <w:tab w:val="left" w:pos="1451"/>
        </w:tabs>
        <w:spacing w:after="0" w:line="360" w:lineRule="auto"/>
        <w:ind w:left="0" w:right="167" w:firstLine="851"/>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адреса и контакты территориальных органов федеральных органов государственной власти и иных организаций, участвующих в </w:t>
      </w:r>
      <w:r w:rsidRPr="00F51F1F">
        <w:rPr>
          <w:rFonts w:ascii="Times New Roman" w:eastAsia="Times New Roman" w:hAnsi="Times New Roman" w:cs="Times New Roman"/>
          <w:color w:val="000000"/>
          <w:sz w:val="28"/>
          <w:szCs w:val="28"/>
        </w:rPr>
        <w:lastRenderedPageBreak/>
        <w:t>предоставлении муниципальной услуги;</w:t>
      </w:r>
    </w:p>
    <w:p w:rsidR="00F51F1F" w:rsidRPr="00F51F1F" w:rsidRDefault="00F51F1F" w:rsidP="000F7560">
      <w:pPr>
        <w:widowControl w:val="0"/>
        <w:numPr>
          <w:ilvl w:val="0"/>
          <w:numId w:val="3"/>
        </w:numPr>
        <w:tabs>
          <w:tab w:val="left" w:pos="0"/>
          <w:tab w:val="left" w:pos="1387"/>
        </w:tabs>
        <w:spacing w:after="0" w:line="360" w:lineRule="auto"/>
        <w:ind w:left="0" w:right="167" w:firstLine="851"/>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адреса и контакты организаций, участвующих в предоставлении муниципальной услуги;</w:t>
      </w:r>
    </w:p>
    <w:p w:rsidR="00F51F1F" w:rsidRPr="00F51F1F" w:rsidRDefault="00D75C77" w:rsidP="000F7560">
      <w:pPr>
        <w:widowControl w:val="0"/>
        <w:tabs>
          <w:tab w:val="left" w:pos="0"/>
          <w:tab w:val="left" w:pos="1787"/>
        </w:tabs>
        <w:spacing w:after="0" w:line="360" w:lineRule="auto"/>
        <w:ind w:left="851"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1.4.3. </w:t>
      </w:r>
      <w:r w:rsidR="00F51F1F" w:rsidRPr="00F51F1F">
        <w:rPr>
          <w:rFonts w:ascii="Times New Roman" w:eastAsia="Times New Roman" w:hAnsi="Times New Roman" w:cs="Times New Roman"/>
          <w:color w:val="000000"/>
          <w:sz w:val="28"/>
          <w:szCs w:val="28"/>
        </w:rPr>
        <w:t>На информационном стенде Администрации, Отдела размещаются:</w:t>
      </w:r>
    </w:p>
    <w:p w:rsidR="00F51F1F" w:rsidRPr="00F51F1F" w:rsidRDefault="00F51F1F" w:rsidP="000F7560">
      <w:pPr>
        <w:widowControl w:val="0"/>
        <w:numPr>
          <w:ilvl w:val="0"/>
          <w:numId w:val="3"/>
        </w:numPr>
        <w:tabs>
          <w:tab w:val="left" w:pos="0"/>
          <w:tab w:val="left" w:pos="1387"/>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режим приема заявителей;</w:t>
      </w:r>
    </w:p>
    <w:p w:rsidR="00F51F1F" w:rsidRPr="00F51F1F" w:rsidRDefault="00F51F1F" w:rsidP="000F7560">
      <w:pPr>
        <w:widowControl w:val="0"/>
        <w:numPr>
          <w:ilvl w:val="0"/>
          <w:numId w:val="3"/>
        </w:numPr>
        <w:tabs>
          <w:tab w:val="left" w:pos="0"/>
          <w:tab w:val="left" w:pos="1457"/>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51F1F" w:rsidRPr="00F51F1F" w:rsidRDefault="00F51F1F" w:rsidP="000F7560">
      <w:pPr>
        <w:widowControl w:val="0"/>
        <w:numPr>
          <w:ilvl w:val="0"/>
          <w:numId w:val="3"/>
        </w:numPr>
        <w:tabs>
          <w:tab w:val="left" w:pos="0"/>
          <w:tab w:val="left" w:pos="1387"/>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извлечения из настоящего Административного регламента с приложениями;</w:t>
      </w:r>
    </w:p>
    <w:p w:rsidR="00F51F1F" w:rsidRPr="00F51F1F" w:rsidRDefault="00F51F1F" w:rsidP="000F7560">
      <w:pPr>
        <w:widowControl w:val="0"/>
        <w:numPr>
          <w:ilvl w:val="0"/>
          <w:numId w:val="3"/>
        </w:numPr>
        <w:tabs>
          <w:tab w:val="left" w:pos="0"/>
          <w:tab w:val="left" w:pos="1485"/>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перечни документов, необходимых для предоставления муниципальной услуги, и требования, предъявляемые к этим документам.</w:t>
      </w:r>
    </w:p>
    <w:p w:rsidR="00F51F1F" w:rsidRPr="00F51F1F" w:rsidRDefault="00AD33D0" w:rsidP="000F7560">
      <w:pPr>
        <w:widowControl w:val="0"/>
        <w:tabs>
          <w:tab w:val="left" w:pos="0"/>
          <w:tab w:val="left" w:pos="1787"/>
        </w:tabs>
        <w:spacing w:after="0" w:line="360" w:lineRule="auto"/>
        <w:ind w:left="851"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1.4.4. </w:t>
      </w:r>
      <w:r w:rsidR="00F51F1F" w:rsidRPr="00F51F1F">
        <w:rPr>
          <w:rFonts w:ascii="Times New Roman" w:eastAsia="Times New Roman" w:hAnsi="Times New Roman" w:cs="Times New Roman"/>
          <w:color w:val="000000"/>
          <w:sz w:val="28"/>
          <w:szCs w:val="28"/>
        </w:rPr>
        <w:t>На ЕПГУ и (или) РПГУ размещается информация:</w:t>
      </w:r>
    </w:p>
    <w:p w:rsidR="00F51F1F" w:rsidRPr="00F51F1F" w:rsidRDefault="00F51F1F" w:rsidP="000F7560">
      <w:pPr>
        <w:widowControl w:val="0"/>
        <w:numPr>
          <w:ilvl w:val="0"/>
          <w:numId w:val="1"/>
        </w:numPr>
        <w:tabs>
          <w:tab w:val="left" w:pos="0"/>
          <w:tab w:val="left" w:pos="1529"/>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полное наименование, полные почтовые адреса и график работы Администрации,</w:t>
      </w:r>
    </w:p>
    <w:p w:rsidR="00F51F1F" w:rsidRPr="00F51F1F" w:rsidRDefault="00F51F1F" w:rsidP="000F7560">
      <w:pPr>
        <w:widowControl w:val="0"/>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Управления, ответственных за предоставление муниципальной услуги;</w:t>
      </w:r>
    </w:p>
    <w:p w:rsidR="00F51F1F" w:rsidRPr="00F51F1F" w:rsidRDefault="00F51F1F" w:rsidP="000F7560">
      <w:pPr>
        <w:widowControl w:val="0"/>
        <w:numPr>
          <w:ilvl w:val="0"/>
          <w:numId w:val="1"/>
        </w:numPr>
        <w:tabs>
          <w:tab w:val="left" w:pos="0"/>
          <w:tab w:val="left" w:pos="1529"/>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справочные телефоны, адреса электронной почты по которым можно получить консультацию о порядке предоставления муниципальной </w:t>
      </w:r>
      <w:r w:rsidRPr="00F51F1F">
        <w:rPr>
          <w:rFonts w:ascii="Times New Roman" w:eastAsia="Times New Roman" w:hAnsi="Times New Roman" w:cs="Times New Roman"/>
          <w:color w:val="000000"/>
          <w:sz w:val="28"/>
          <w:szCs w:val="28"/>
        </w:rPr>
        <w:lastRenderedPageBreak/>
        <w:t>услуги;</w:t>
      </w:r>
    </w:p>
    <w:p w:rsidR="00F51F1F" w:rsidRPr="00F51F1F" w:rsidRDefault="00F51F1F" w:rsidP="000F7560">
      <w:pPr>
        <w:widowControl w:val="0"/>
        <w:numPr>
          <w:ilvl w:val="0"/>
          <w:numId w:val="1"/>
        </w:numPr>
        <w:tabs>
          <w:tab w:val="left" w:pos="0"/>
          <w:tab w:val="left" w:pos="1529"/>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перечень категорий заявителей, имеющих право на получение муниципальной услуги;</w:t>
      </w:r>
    </w:p>
    <w:p w:rsidR="00F51F1F" w:rsidRPr="00F51F1F" w:rsidRDefault="00F51F1F" w:rsidP="000F7560">
      <w:pPr>
        <w:widowControl w:val="0"/>
        <w:numPr>
          <w:ilvl w:val="0"/>
          <w:numId w:val="1"/>
        </w:numPr>
        <w:tabs>
          <w:tab w:val="left" w:pos="0"/>
          <w:tab w:val="left" w:pos="1529"/>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F51F1F" w:rsidRPr="00F51F1F" w:rsidRDefault="00F51F1F" w:rsidP="000F7560">
      <w:pPr>
        <w:widowControl w:val="0"/>
        <w:numPr>
          <w:ilvl w:val="0"/>
          <w:numId w:val="1"/>
        </w:numPr>
        <w:tabs>
          <w:tab w:val="left" w:pos="0"/>
          <w:tab w:val="left" w:pos="1529"/>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формы и образцы заполнения заявлений для получателей муниципальной услуги с возможностями онлайн заполнения, проверки и распечатки;</w:t>
      </w:r>
    </w:p>
    <w:p w:rsidR="00F51F1F" w:rsidRPr="00F51F1F" w:rsidRDefault="00F51F1F" w:rsidP="000F7560">
      <w:pPr>
        <w:widowControl w:val="0"/>
        <w:numPr>
          <w:ilvl w:val="0"/>
          <w:numId w:val="1"/>
        </w:numPr>
        <w:tabs>
          <w:tab w:val="left" w:pos="0"/>
          <w:tab w:val="left" w:pos="1529"/>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рекомендации и требования к заполнению заявлений;</w:t>
      </w:r>
    </w:p>
    <w:p w:rsidR="00F51F1F" w:rsidRPr="00F51F1F" w:rsidRDefault="00F51F1F" w:rsidP="000F7560">
      <w:pPr>
        <w:widowControl w:val="0"/>
        <w:numPr>
          <w:ilvl w:val="0"/>
          <w:numId w:val="1"/>
        </w:numPr>
        <w:tabs>
          <w:tab w:val="left" w:pos="0"/>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основания для отказа в предоставлении муниципальной услуги.</w:t>
      </w:r>
    </w:p>
    <w:p w:rsidR="00F51F1F" w:rsidRPr="00F51F1F" w:rsidRDefault="00F51F1F" w:rsidP="000F7560">
      <w:pPr>
        <w:widowControl w:val="0"/>
        <w:numPr>
          <w:ilvl w:val="0"/>
          <w:numId w:val="1"/>
        </w:numPr>
        <w:tabs>
          <w:tab w:val="left" w:pos="0"/>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F51F1F" w:rsidRPr="00F51F1F" w:rsidRDefault="00F51F1F" w:rsidP="000F7560">
      <w:pPr>
        <w:widowControl w:val="0"/>
        <w:numPr>
          <w:ilvl w:val="0"/>
          <w:numId w:val="1"/>
        </w:numPr>
        <w:tabs>
          <w:tab w:val="left" w:pos="0"/>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административные процедуры предоставления муниципальной услуги (в виде блок-схемы);</w:t>
      </w:r>
    </w:p>
    <w:p w:rsidR="00F51F1F" w:rsidRPr="00F51F1F" w:rsidRDefault="00F51F1F" w:rsidP="000F7560">
      <w:pPr>
        <w:widowControl w:val="0"/>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порядок</w:t>
      </w:r>
      <w:r w:rsidRPr="00F51F1F">
        <w:rPr>
          <w:rFonts w:ascii="Times New Roman" w:eastAsia="Times New Roman" w:hAnsi="Times New Roman" w:cs="Times New Roman"/>
          <w:color w:val="000000"/>
          <w:sz w:val="28"/>
          <w:szCs w:val="28"/>
        </w:rPr>
        <w:tab/>
        <w:t>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F51F1F" w:rsidRPr="00F51F1F" w:rsidRDefault="00F51F1F" w:rsidP="000F7560">
      <w:pPr>
        <w:widowControl w:val="0"/>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 порядок обжалования решений, действий (бездействия), </w:t>
      </w:r>
      <w:r w:rsidRPr="00F51F1F">
        <w:rPr>
          <w:rFonts w:ascii="Times New Roman" w:eastAsia="Times New Roman" w:hAnsi="Times New Roman" w:cs="Times New Roman"/>
          <w:color w:val="000000"/>
          <w:sz w:val="28"/>
          <w:szCs w:val="28"/>
        </w:rPr>
        <w:lastRenderedPageBreak/>
        <w:t xml:space="preserve">Администрации, </w:t>
      </w:r>
      <w:r w:rsidRPr="00F51F1F">
        <w:rPr>
          <w:rFonts w:ascii="Times New Roman" w:eastAsia="Times New Roman" w:hAnsi="Times New Roman" w:cs="Times New Roman"/>
          <w:i/>
          <w:color w:val="000000"/>
          <w:sz w:val="28"/>
          <w:szCs w:val="28"/>
        </w:rPr>
        <w:t>Отдела</w:t>
      </w:r>
      <w:r w:rsidRPr="00F51F1F">
        <w:rPr>
          <w:rFonts w:ascii="Times New Roman" w:eastAsia="Times New Roman" w:hAnsi="Times New Roman" w:cs="Times New Roman"/>
          <w:color w:val="000000"/>
          <w:sz w:val="28"/>
          <w:szCs w:val="28"/>
        </w:rPr>
        <w:t>, ГАУ «МФЦ РС(Я)», их должностных лиц.</w:t>
      </w:r>
    </w:p>
    <w:p w:rsidR="00F51F1F" w:rsidRPr="00F51F1F" w:rsidRDefault="00F51F1F" w:rsidP="000F7560">
      <w:pPr>
        <w:widowControl w:val="0"/>
        <w:tabs>
          <w:tab w:val="left" w:pos="0"/>
        </w:tabs>
        <w:spacing w:after="0" w:line="240" w:lineRule="auto"/>
        <w:ind w:right="167" w:firstLine="851"/>
        <w:jc w:val="center"/>
        <w:rPr>
          <w:rFonts w:ascii="Times New Roman" w:eastAsia="Times New Roman" w:hAnsi="Times New Roman" w:cs="Times New Roman"/>
          <w:color w:val="000000"/>
          <w:sz w:val="28"/>
          <w:szCs w:val="28"/>
        </w:rPr>
      </w:pPr>
    </w:p>
    <w:p w:rsidR="00F51F1F" w:rsidRPr="00F51F1F" w:rsidRDefault="00AD33D0" w:rsidP="000F7560">
      <w:pPr>
        <w:widowControl w:val="0"/>
        <w:tabs>
          <w:tab w:val="left" w:pos="0"/>
        </w:tabs>
        <w:spacing w:after="0" w:line="240" w:lineRule="auto"/>
        <w:ind w:left="851" w:right="167"/>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II</w:t>
      </w:r>
      <w:r w:rsidRPr="00AD33D0">
        <w:rPr>
          <w:rFonts w:ascii="Times New Roman" w:eastAsia="Times New Roman" w:hAnsi="Times New Roman" w:cs="Times New Roman"/>
          <w:b/>
          <w:color w:val="000000"/>
          <w:sz w:val="28"/>
          <w:szCs w:val="28"/>
        </w:rPr>
        <w:t xml:space="preserve">. </w:t>
      </w:r>
      <w:r w:rsidR="00F51F1F" w:rsidRPr="00F51F1F">
        <w:rPr>
          <w:rFonts w:ascii="Times New Roman" w:eastAsia="Times New Roman" w:hAnsi="Times New Roman" w:cs="Times New Roman"/>
          <w:b/>
          <w:color w:val="000000"/>
          <w:sz w:val="28"/>
          <w:szCs w:val="28"/>
        </w:rPr>
        <w:t>СТАНДАРТ ПРЕДОСТАВЛЕНИЯ МУНИЦИПАЛЬНОЙ УСЛУГИ</w:t>
      </w:r>
    </w:p>
    <w:p w:rsidR="00F51F1F" w:rsidRPr="00F51F1F" w:rsidRDefault="00F51F1F" w:rsidP="000F7560">
      <w:pPr>
        <w:widowControl w:val="0"/>
        <w:tabs>
          <w:tab w:val="left" w:pos="0"/>
        </w:tabs>
        <w:spacing w:after="0" w:line="240" w:lineRule="auto"/>
        <w:ind w:right="167" w:firstLine="851"/>
        <w:jc w:val="center"/>
        <w:rPr>
          <w:rFonts w:ascii="Times New Roman" w:eastAsia="Times New Roman" w:hAnsi="Times New Roman" w:cs="Times New Roman"/>
          <w:b/>
          <w:color w:val="000000"/>
          <w:sz w:val="28"/>
          <w:szCs w:val="28"/>
        </w:rPr>
      </w:pPr>
    </w:p>
    <w:p w:rsidR="00F51F1F" w:rsidRDefault="00813A49" w:rsidP="000F7560">
      <w:pPr>
        <w:widowControl w:val="0"/>
        <w:tabs>
          <w:tab w:val="left" w:pos="0"/>
        </w:tabs>
        <w:spacing w:after="0" w:line="240" w:lineRule="auto"/>
        <w:ind w:left="851" w:right="1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2.1.</w:t>
      </w:r>
      <w:r w:rsidR="00F51F1F" w:rsidRPr="00F51F1F">
        <w:rPr>
          <w:rFonts w:ascii="Times New Roman" w:eastAsia="Times New Roman" w:hAnsi="Times New Roman" w:cs="Times New Roman"/>
          <w:b/>
          <w:color w:val="000000"/>
          <w:sz w:val="28"/>
          <w:szCs w:val="28"/>
        </w:rPr>
        <w:t>Наименование муниципальной услуги</w:t>
      </w:r>
    </w:p>
    <w:p w:rsidR="00D72E6F" w:rsidRPr="00D72E6F" w:rsidRDefault="00D72E6F" w:rsidP="000F7560">
      <w:pPr>
        <w:widowControl w:val="0"/>
        <w:tabs>
          <w:tab w:val="left" w:pos="0"/>
        </w:tabs>
        <w:spacing w:after="0" w:line="240" w:lineRule="auto"/>
        <w:ind w:left="851" w:right="167"/>
        <w:rPr>
          <w:rFonts w:ascii="Times New Roman" w:eastAsia="Times New Roman" w:hAnsi="Times New Roman" w:cs="Times New Roman"/>
          <w:b/>
          <w:color w:val="000000"/>
          <w:sz w:val="28"/>
          <w:szCs w:val="28"/>
        </w:rPr>
      </w:pPr>
    </w:p>
    <w:p w:rsidR="00F51F1F" w:rsidRPr="00F51F1F" w:rsidRDefault="00F51F1F" w:rsidP="000F7560">
      <w:pPr>
        <w:widowControl w:val="0"/>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2.1.1 Прием заявлений, документов, а также постановке на учет граждан, имеющих право на получение социальных выплат в связи с выездом из районов Крайнего Севера и приравненных к ним местностей.</w:t>
      </w:r>
    </w:p>
    <w:p w:rsidR="00F51F1F" w:rsidRPr="00F51F1F" w:rsidRDefault="00F51F1F" w:rsidP="000F7560">
      <w:pPr>
        <w:widowControl w:val="0"/>
        <w:tabs>
          <w:tab w:val="left" w:pos="0"/>
        </w:tabs>
        <w:spacing w:after="0" w:line="360" w:lineRule="auto"/>
        <w:ind w:right="167" w:firstLine="851"/>
        <w:rPr>
          <w:rFonts w:ascii="Times New Roman" w:eastAsia="Times New Roman" w:hAnsi="Times New Roman" w:cs="Times New Roman"/>
          <w:color w:val="000000"/>
          <w:sz w:val="28"/>
          <w:szCs w:val="28"/>
        </w:rPr>
      </w:pPr>
    </w:p>
    <w:p w:rsidR="00F51F1F" w:rsidRDefault="00332910" w:rsidP="000F7560">
      <w:pPr>
        <w:widowControl w:val="0"/>
        <w:tabs>
          <w:tab w:val="left" w:pos="0"/>
        </w:tabs>
        <w:spacing w:after="0" w:line="240" w:lineRule="auto"/>
        <w:ind w:right="167" w:firstLine="851"/>
        <w:outlineLvl w:val="0"/>
        <w:rPr>
          <w:rFonts w:ascii="Times New Roman" w:eastAsia="Times New Roman" w:hAnsi="Times New Roman" w:cs="Times New Roman"/>
          <w:b/>
          <w:color w:val="000000"/>
          <w:sz w:val="28"/>
          <w:szCs w:val="28"/>
        </w:rPr>
      </w:pPr>
      <w:r w:rsidRPr="00332910">
        <w:rPr>
          <w:rFonts w:ascii="Times New Roman" w:eastAsia="Times New Roman" w:hAnsi="Times New Roman" w:cs="Times New Roman"/>
          <w:b/>
          <w:color w:val="000000"/>
          <w:sz w:val="28"/>
          <w:szCs w:val="28"/>
        </w:rPr>
        <w:t>2</w:t>
      </w:r>
      <w:r>
        <w:rPr>
          <w:rFonts w:ascii="Times New Roman" w:eastAsia="Times New Roman" w:hAnsi="Times New Roman" w:cs="Times New Roman"/>
          <w:b/>
          <w:color w:val="000000"/>
          <w:sz w:val="28"/>
          <w:szCs w:val="28"/>
        </w:rPr>
        <w:t xml:space="preserve">.2. </w:t>
      </w:r>
      <w:r w:rsidR="00F51F1F" w:rsidRPr="00F51F1F">
        <w:rPr>
          <w:rFonts w:ascii="Times New Roman" w:eastAsia="Times New Roman" w:hAnsi="Times New Roman" w:cs="Times New Roman"/>
          <w:b/>
          <w:color w:val="000000"/>
          <w:sz w:val="28"/>
          <w:szCs w:val="28"/>
        </w:rPr>
        <w:t>Наименование органа, предоставляющего муниципальную услугу, и органов государственной и муниципальной власти, и иных организаций, участвующих в</w:t>
      </w:r>
      <w:r w:rsidR="00D72E6F">
        <w:rPr>
          <w:rFonts w:ascii="Times New Roman" w:eastAsia="Times New Roman" w:hAnsi="Times New Roman" w:cs="Times New Roman"/>
          <w:b/>
          <w:color w:val="000000"/>
          <w:sz w:val="28"/>
          <w:szCs w:val="28"/>
        </w:rPr>
        <w:t xml:space="preserve"> </w:t>
      </w:r>
      <w:r w:rsidR="00F51F1F" w:rsidRPr="00D72E6F">
        <w:rPr>
          <w:rFonts w:ascii="Times New Roman" w:eastAsia="Times New Roman" w:hAnsi="Times New Roman" w:cs="Times New Roman"/>
          <w:b/>
          <w:color w:val="000000"/>
          <w:sz w:val="28"/>
          <w:szCs w:val="28"/>
        </w:rPr>
        <w:t>предоставлении муниципальной услуги</w:t>
      </w:r>
    </w:p>
    <w:p w:rsidR="00D72E6F" w:rsidRPr="00D72E6F" w:rsidRDefault="00D72E6F" w:rsidP="000F7560">
      <w:pPr>
        <w:widowControl w:val="0"/>
        <w:tabs>
          <w:tab w:val="left" w:pos="0"/>
        </w:tabs>
        <w:spacing w:after="0" w:line="240" w:lineRule="auto"/>
        <w:ind w:right="167" w:firstLine="851"/>
        <w:outlineLvl w:val="0"/>
        <w:rPr>
          <w:rFonts w:ascii="Times New Roman" w:eastAsia="Times New Roman" w:hAnsi="Times New Roman" w:cs="Times New Roman"/>
          <w:b/>
          <w:color w:val="000000"/>
          <w:sz w:val="28"/>
          <w:szCs w:val="28"/>
        </w:rPr>
      </w:pPr>
    </w:p>
    <w:p w:rsidR="00F51F1F" w:rsidRPr="00767ED6" w:rsidRDefault="00813A49" w:rsidP="000F7560">
      <w:pPr>
        <w:widowControl w:val="0"/>
        <w:tabs>
          <w:tab w:val="left" w:pos="0"/>
        </w:tabs>
        <w:spacing w:after="0" w:line="360" w:lineRule="auto"/>
        <w:ind w:left="142"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67ED6">
        <w:rPr>
          <w:rFonts w:ascii="Times New Roman" w:eastAsia="Times New Roman" w:hAnsi="Times New Roman" w:cs="Times New Roman"/>
          <w:color w:val="000000"/>
          <w:sz w:val="28"/>
          <w:szCs w:val="28"/>
        </w:rPr>
        <w:t>2.2.1.</w:t>
      </w:r>
      <w:r w:rsidR="00F51F1F" w:rsidRPr="00767ED6">
        <w:rPr>
          <w:rFonts w:ascii="Times New Roman" w:eastAsia="Times New Roman" w:hAnsi="Times New Roman" w:cs="Times New Roman"/>
          <w:color w:val="000000"/>
          <w:sz w:val="28"/>
          <w:szCs w:val="28"/>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 услуги является Управление социального развития МО «Ленский район».</w:t>
      </w:r>
    </w:p>
    <w:p w:rsidR="00F51F1F" w:rsidRPr="00F51F1F" w:rsidRDefault="007274A3" w:rsidP="000F7560">
      <w:pPr>
        <w:widowControl w:val="0"/>
        <w:tabs>
          <w:tab w:val="left" w:pos="0"/>
        </w:tabs>
        <w:spacing w:after="0" w:line="360" w:lineRule="auto"/>
        <w:ind w:left="142"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13A49">
        <w:rPr>
          <w:rFonts w:ascii="Times New Roman" w:eastAsia="Times New Roman" w:hAnsi="Times New Roman" w:cs="Times New Roman"/>
          <w:color w:val="000000"/>
          <w:sz w:val="28"/>
          <w:szCs w:val="28"/>
        </w:rPr>
        <w:t>2.2.2</w:t>
      </w:r>
      <w:r>
        <w:rPr>
          <w:rFonts w:ascii="Times New Roman" w:eastAsia="Times New Roman" w:hAnsi="Times New Roman" w:cs="Times New Roman"/>
          <w:color w:val="000000"/>
          <w:sz w:val="28"/>
          <w:szCs w:val="28"/>
        </w:rPr>
        <w:t>.</w:t>
      </w:r>
      <w:r w:rsidR="00F51F1F" w:rsidRPr="00F51F1F">
        <w:rPr>
          <w:rFonts w:ascii="Times New Roman" w:eastAsia="Times New Roman" w:hAnsi="Times New Roman" w:cs="Times New Roman"/>
          <w:color w:val="000000"/>
          <w:sz w:val="28"/>
          <w:szCs w:val="28"/>
        </w:rPr>
        <w:t>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F51F1F" w:rsidRPr="00F51F1F" w:rsidRDefault="00F51F1F" w:rsidP="000F7560">
      <w:pPr>
        <w:widowControl w:val="0"/>
        <w:tabs>
          <w:tab w:val="left" w:pos="0"/>
          <w:tab w:val="left" w:pos="1529"/>
        </w:tabs>
        <w:spacing w:after="0" w:line="360" w:lineRule="auto"/>
        <w:ind w:left="851" w:right="167"/>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lastRenderedPageBreak/>
        <w:t>- Управление Росреестра по РС(Я);</w:t>
      </w:r>
    </w:p>
    <w:p w:rsidR="00F51F1F" w:rsidRPr="00F51F1F" w:rsidRDefault="00F51F1F" w:rsidP="000F7560">
      <w:pPr>
        <w:widowControl w:val="0"/>
        <w:numPr>
          <w:ilvl w:val="1"/>
          <w:numId w:val="4"/>
        </w:numPr>
        <w:tabs>
          <w:tab w:val="left" w:pos="0"/>
          <w:tab w:val="left" w:pos="993"/>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 Управление Фонда пенсионного и социального страхования РФ по РС (Я;</w:t>
      </w:r>
    </w:p>
    <w:p w:rsidR="00F51F1F" w:rsidRPr="00F51F1F" w:rsidRDefault="00F51F1F" w:rsidP="000F7560">
      <w:pPr>
        <w:widowControl w:val="0"/>
        <w:numPr>
          <w:ilvl w:val="1"/>
          <w:numId w:val="4"/>
        </w:numPr>
        <w:tabs>
          <w:tab w:val="left" w:pos="0"/>
          <w:tab w:val="left" w:pos="993"/>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 Государственный комитет РС (Я) по занятости населения;</w:t>
      </w:r>
    </w:p>
    <w:p w:rsidR="00F51F1F" w:rsidRPr="00F51F1F" w:rsidRDefault="00F51F1F" w:rsidP="000F7560">
      <w:pPr>
        <w:widowControl w:val="0"/>
        <w:numPr>
          <w:ilvl w:val="1"/>
          <w:numId w:val="4"/>
        </w:numPr>
        <w:tabs>
          <w:tab w:val="left" w:pos="0"/>
          <w:tab w:val="left" w:pos="993"/>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Отделение по вопросам миграции ОМВД России по </w:t>
      </w:r>
      <w:r w:rsidRPr="00F51F1F">
        <w:rPr>
          <w:rFonts w:ascii="Times New Roman" w:eastAsia="Times New Roman" w:hAnsi="Times New Roman" w:cs="Times New Roman"/>
          <w:sz w:val="28"/>
          <w:szCs w:val="28"/>
        </w:rPr>
        <w:t xml:space="preserve">Ленскому </w:t>
      </w:r>
      <w:r w:rsidRPr="00F51F1F">
        <w:rPr>
          <w:rFonts w:ascii="Times New Roman" w:eastAsia="Times New Roman" w:hAnsi="Times New Roman" w:cs="Times New Roman"/>
          <w:color w:val="000000"/>
          <w:sz w:val="28"/>
          <w:szCs w:val="28"/>
        </w:rPr>
        <w:t xml:space="preserve">району; </w:t>
      </w:r>
    </w:p>
    <w:p w:rsidR="00F51F1F" w:rsidRPr="00F51F1F" w:rsidRDefault="007274A3" w:rsidP="000F7560">
      <w:pPr>
        <w:widowControl w:val="0"/>
        <w:tabs>
          <w:tab w:val="left" w:pos="0"/>
          <w:tab w:val="left" w:pos="2297"/>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13A49">
        <w:rPr>
          <w:rFonts w:ascii="Times New Roman" w:eastAsia="Times New Roman" w:hAnsi="Times New Roman" w:cs="Times New Roman"/>
          <w:color w:val="000000"/>
          <w:sz w:val="28"/>
          <w:szCs w:val="28"/>
        </w:rPr>
        <w:t>2.2.3</w:t>
      </w: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Специалисты Управления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rsidR="00F51F1F" w:rsidRDefault="00813A49" w:rsidP="000F7560">
      <w:pPr>
        <w:widowControl w:val="0"/>
        <w:tabs>
          <w:tab w:val="left" w:pos="0"/>
        </w:tabs>
        <w:spacing w:after="0" w:line="240" w:lineRule="auto"/>
        <w:ind w:left="851" w:right="167"/>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2.3. </w:t>
      </w:r>
      <w:r w:rsidR="00F51F1F" w:rsidRPr="00F51F1F">
        <w:rPr>
          <w:rFonts w:ascii="Times New Roman" w:eastAsia="Times New Roman" w:hAnsi="Times New Roman" w:cs="Times New Roman"/>
          <w:b/>
          <w:color w:val="000000"/>
          <w:sz w:val="28"/>
          <w:szCs w:val="28"/>
        </w:rPr>
        <w:t>Описание результата предоставления муниципальной услуги</w:t>
      </w:r>
    </w:p>
    <w:p w:rsidR="00D72E6F" w:rsidRPr="00D72E6F" w:rsidRDefault="00D72E6F" w:rsidP="000F7560">
      <w:pPr>
        <w:widowControl w:val="0"/>
        <w:tabs>
          <w:tab w:val="left" w:pos="0"/>
        </w:tabs>
        <w:spacing w:after="0" w:line="240" w:lineRule="auto"/>
        <w:ind w:left="851" w:right="167"/>
        <w:outlineLvl w:val="0"/>
        <w:rPr>
          <w:rFonts w:ascii="Times New Roman" w:eastAsia="Times New Roman" w:hAnsi="Times New Roman" w:cs="Times New Roman"/>
          <w:b/>
          <w:color w:val="000000"/>
          <w:sz w:val="28"/>
          <w:szCs w:val="28"/>
        </w:rPr>
      </w:pPr>
    </w:p>
    <w:p w:rsidR="00F51F1F" w:rsidRPr="00F51F1F" w:rsidRDefault="00813A49" w:rsidP="000F7560">
      <w:pPr>
        <w:widowControl w:val="0"/>
        <w:tabs>
          <w:tab w:val="left" w:pos="0"/>
        </w:tabs>
        <w:spacing w:after="0" w:line="360" w:lineRule="auto"/>
        <w:ind w:right="167" w:hanging="5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2.3.1.</w:t>
      </w:r>
      <w:r w:rsidR="00F51F1F" w:rsidRPr="00F51F1F">
        <w:rPr>
          <w:rFonts w:ascii="Times New Roman" w:eastAsia="Times New Roman" w:hAnsi="Times New Roman" w:cs="Times New Roman"/>
          <w:color w:val="000000"/>
          <w:sz w:val="28"/>
          <w:szCs w:val="28"/>
        </w:rPr>
        <w:t xml:space="preserve">Результатом предоставления муниципальной услуги является вручение </w:t>
      </w: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(выдача) заявителю:</w:t>
      </w:r>
    </w:p>
    <w:p w:rsidR="00F51F1F" w:rsidRPr="00F51F1F" w:rsidRDefault="00F51F1F" w:rsidP="000F7560">
      <w:pPr>
        <w:widowControl w:val="0"/>
        <w:tabs>
          <w:tab w:val="left" w:pos="0"/>
          <w:tab w:val="left" w:pos="2237"/>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1) уведомления о принятии решения о постановке на учет граждан, имеющих право на получение социальных выплат для приобретения жилья;</w:t>
      </w:r>
    </w:p>
    <w:p w:rsidR="00F51F1F" w:rsidRPr="00F51F1F" w:rsidRDefault="00F51F1F" w:rsidP="000F7560">
      <w:pPr>
        <w:widowControl w:val="0"/>
        <w:tabs>
          <w:tab w:val="left" w:pos="0"/>
          <w:tab w:val="left" w:pos="2237"/>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2) уведомления о принятии решения об отказе в постановке на учет </w:t>
      </w:r>
      <w:r w:rsidRPr="00F51F1F">
        <w:rPr>
          <w:rFonts w:ascii="Times New Roman" w:eastAsia="Times New Roman" w:hAnsi="Times New Roman" w:cs="Times New Roman"/>
          <w:color w:val="000000"/>
          <w:sz w:val="28"/>
          <w:szCs w:val="28"/>
        </w:rPr>
        <w:lastRenderedPageBreak/>
        <w:t>граждан, имеющих право на получение социальных выплат для приобретения жилья, с указанием причин отказа.</w:t>
      </w:r>
    </w:p>
    <w:p w:rsidR="00F51F1F" w:rsidRPr="00F51F1F" w:rsidRDefault="00F51F1F" w:rsidP="000F7560">
      <w:pPr>
        <w:widowControl w:val="0"/>
        <w:tabs>
          <w:tab w:val="left" w:pos="0"/>
          <w:tab w:val="left" w:pos="2237"/>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(Форма уведомлений приведена в Приложении № 1 к настоящему Административному регламенту);</w:t>
      </w:r>
    </w:p>
    <w:p w:rsidR="00F51F1F" w:rsidRPr="00F51F1F" w:rsidRDefault="005601AA" w:rsidP="000F7560">
      <w:pPr>
        <w:widowControl w:val="0"/>
        <w:tabs>
          <w:tab w:val="left" w:pos="0"/>
        </w:tabs>
        <w:spacing w:after="0" w:line="360" w:lineRule="auto"/>
        <w:ind w:right="167" w:hanging="5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2.3.2.</w:t>
      </w:r>
      <w:r w:rsidR="00F51F1F" w:rsidRPr="00F51F1F">
        <w:rPr>
          <w:rFonts w:ascii="Times New Roman" w:eastAsia="Times New Roman" w:hAnsi="Times New Roman" w:cs="Times New Roman"/>
          <w:color w:val="000000"/>
          <w:sz w:val="28"/>
          <w:szCs w:val="28"/>
        </w:rPr>
        <w:t xml:space="preserve">Заявителю в качестве результата предоставления услуги обеспечивается </w:t>
      </w: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по его выбору возможность получения:</w:t>
      </w:r>
    </w:p>
    <w:p w:rsidR="00F51F1F" w:rsidRPr="00F51F1F" w:rsidRDefault="00F51F1F" w:rsidP="000F7560">
      <w:pPr>
        <w:widowControl w:val="0"/>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а) документа на бумажном носителе в Администрации;</w:t>
      </w:r>
    </w:p>
    <w:p w:rsidR="00F51F1F" w:rsidRPr="00F51F1F" w:rsidRDefault="00F51F1F" w:rsidP="000F7560">
      <w:pPr>
        <w:widowControl w:val="0"/>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б) электронного документа, подписанного уполномоченным должностным лицом с использованием усиленной квалифицированной электронной подписи;</w:t>
      </w:r>
    </w:p>
    <w:p w:rsidR="00F51F1F" w:rsidRPr="00F51F1F" w:rsidRDefault="00F51F1F" w:rsidP="000F7560">
      <w:pPr>
        <w:widowControl w:val="0"/>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F51F1F" w:rsidRPr="00F51F1F" w:rsidRDefault="00F51F1F" w:rsidP="000F7560">
      <w:pPr>
        <w:widowControl w:val="0"/>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г) информации из государственных информационных систем в случаях, предусмотренных законодательством Российской Федерации.</w:t>
      </w:r>
    </w:p>
    <w:p w:rsidR="00F51F1F" w:rsidRDefault="001258BD" w:rsidP="000F7560">
      <w:pPr>
        <w:widowControl w:val="0"/>
        <w:tabs>
          <w:tab w:val="left" w:pos="0"/>
        </w:tabs>
        <w:spacing w:after="0" w:line="240" w:lineRule="auto"/>
        <w:ind w:left="851" w:right="167"/>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2.4. </w:t>
      </w:r>
      <w:r w:rsidR="00F51F1F" w:rsidRPr="00F51F1F">
        <w:rPr>
          <w:rFonts w:ascii="Times New Roman" w:eastAsia="Times New Roman" w:hAnsi="Times New Roman" w:cs="Times New Roman"/>
          <w:b/>
          <w:color w:val="000000"/>
          <w:sz w:val="28"/>
          <w:szCs w:val="28"/>
        </w:rPr>
        <w:t>Срок предоставления муниципальной услуги</w:t>
      </w:r>
    </w:p>
    <w:p w:rsidR="00D72E6F" w:rsidRPr="00D72E6F" w:rsidRDefault="00D72E6F" w:rsidP="000F7560">
      <w:pPr>
        <w:widowControl w:val="0"/>
        <w:tabs>
          <w:tab w:val="left" w:pos="0"/>
        </w:tabs>
        <w:spacing w:after="0" w:line="240" w:lineRule="auto"/>
        <w:ind w:left="851" w:right="167"/>
        <w:outlineLvl w:val="0"/>
        <w:rPr>
          <w:rFonts w:ascii="Times New Roman" w:eastAsia="Times New Roman" w:hAnsi="Times New Roman" w:cs="Times New Roman"/>
          <w:b/>
          <w:color w:val="000000"/>
          <w:sz w:val="28"/>
          <w:szCs w:val="28"/>
        </w:rPr>
      </w:pPr>
    </w:p>
    <w:p w:rsidR="00F51F1F" w:rsidRPr="00F51F1F" w:rsidRDefault="001258BD" w:rsidP="000F7560">
      <w:pPr>
        <w:widowControl w:val="0"/>
        <w:tabs>
          <w:tab w:val="left" w:pos="0"/>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2.4.1.</w:t>
      </w:r>
      <w:r w:rsidR="00F51F1F" w:rsidRPr="00F51F1F">
        <w:rPr>
          <w:rFonts w:ascii="Times New Roman" w:eastAsia="Times New Roman" w:hAnsi="Times New Roman" w:cs="Times New Roman"/>
          <w:color w:val="000000"/>
          <w:sz w:val="28"/>
          <w:szCs w:val="28"/>
        </w:rPr>
        <w:t>Срок предоставления муниципальной услуги не может превышать 15</w:t>
      </w: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рабочих дней с момента регистрации заявления.</w:t>
      </w:r>
    </w:p>
    <w:p w:rsidR="00F51F1F" w:rsidRDefault="001258BD" w:rsidP="000F7560">
      <w:pPr>
        <w:widowControl w:val="0"/>
        <w:tabs>
          <w:tab w:val="left" w:pos="0"/>
        </w:tabs>
        <w:spacing w:after="0" w:line="240" w:lineRule="auto"/>
        <w:ind w:left="851" w:right="167"/>
        <w:jc w:val="center"/>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2.5. </w:t>
      </w:r>
      <w:r w:rsidR="00F51F1F" w:rsidRPr="00F51F1F">
        <w:rPr>
          <w:rFonts w:ascii="Times New Roman" w:eastAsia="Times New Roman" w:hAnsi="Times New Roman" w:cs="Times New Roman"/>
          <w:b/>
          <w:color w:val="000000"/>
          <w:sz w:val="28"/>
          <w:szCs w:val="28"/>
        </w:rPr>
        <w:t xml:space="preserve">Перечень нормативных правовых актов, регулирующих отношения, возникающие в связи с предоставлением </w:t>
      </w:r>
      <w:r w:rsidR="00F51F1F" w:rsidRPr="00F51F1F">
        <w:rPr>
          <w:rFonts w:ascii="Times New Roman" w:eastAsia="Times New Roman" w:hAnsi="Times New Roman" w:cs="Times New Roman"/>
          <w:b/>
          <w:color w:val="000000"/>
          <w:sz w:val="28"/>
          <w:szCs w:val="28"/>
        </w:rPr>
        <w:lastRenderedPageBreak/>
        <w:t>муниципальной услуги</w:t>
      </w:r>
    </w:p>
    <w:p w:rsidR="00D72E6F" w:rsidRPr="00D72E6F" w:rsidRDefault="00D72E6F" w:rsidP="000F7560">
      <w:pPr>
        <w:widowControl w:val="0"/>
        <w:tabs>
          <w:tab w:val="left" w:pos="0"/>
        </w:tabs>
        <w:spacing w:after="0" w:line="240" w:lineRule="auto"/>
        <w:ind w:right="167"/>
        <w:jc w:val="center"/>
        <w:outlineLvl w:val="0"/>
        <w:rPr>
          <w:rFonts w:ascii="Times New Roman" w:eastAsia="Times New Roman" w:hAnsi="Times New Roman" w:cs="Times New Roman"/>
          <w:b/>
          <w:color w:val="000000"/>
          <w:sz w:val="28"/>
          <w:szCs w:val="28"/>
        </w:rPr>
      </w:pPr>
    </w:p>
    <w:p w:rsidR="00F51F1F" w:rsidRPr="00F51F1F" w:rsidRDefault="001258BD" w:rsidP="000F7560">
      <w:pPr>
        <w:widowControl w:val="0"/>
        <w:tabs>
          <w:tab w:val="left" w:pos="0"/>
        </w:tabs>
        <w:spacing w:after="0" w:line="360" w:lineRule="auto"/>
        <w:ind w:left="142" w:right="167" w:hanging="7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2.5.1.</w:t>
      </w:r>
      <w:r w:rsidR="00F51F1F" w:rsidRPr="00F51F1F">
        <w:rPr>
          <w:rFonts w:ascii="Times New Roman" w:eastAsia="Times New Roman"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rsidR="00F51F1F" w:rsidRPr="00F51F1F" w:rsidRDefault="001258BD" w:rsidP="000F7560">
      <w:pPr>
        <w:widowControl w:val="0"/>
        <w:tabs>
          <w:tab w:val="left" w:pos="0"/>
        </w:tabs>
        <w:spacing w:after="0" w:line="360" w:lineRule="auto"/>
        <w:ind w:right="167" w:hanging="5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2.5.2.</w:t>
      </w:r>
      <w:r w:rsidR="00F51F1F" w:rsidRPr="00F51F1F">
        <w:rPr>
          <w:rFonts w:ascii="Times New Roman" w:eastAsia="Times New Roman" w:hAnsi="Times New Roman" w:cs="Times New Roman"/>
          <w:color w:val="000000"/>
          <w:sz w:val="28"/>
          <w:szCs w:val="28"/>
        </w:rPr>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F51F1F" w:rsidRDefault="009510B8" w:rsidP="000F7560">
      <w:pPr>
        <w:widowControl w:val="0"/>
        <w:tabs>
          <w:tab w:val="left" w:pos="0"/>
        </w:tabs>
        <w:spacing w:after="0" w:line="240" w:lineRule="auto"/>
        <w:ind w:left="851" w:right="167"/>
        <w:jc w:val="center"/>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2.6.</w:t>
      </w:r>
      <w:r w:rsidR="00EF67A8">
        <w:rPr>
          <w:rFonts w:ascii="Times New Roman" w:eastAsia="Times New Roman" w:hAnsi="Times New Roman" w:cs="Times New Roman"/>
          <w:b/>
          <w:color w:val="000000"/>
          <w:sz w:val="28"/>
          <w:szCs w:val="28"/>
        </w:rPr>
        <w:t xml:space="preserve"> </w:t>
      </w:r>
      <w:r w:rsidR="00F51F1F" w:rsidRPr="00F51F1F">
        <w:rPr>
          <w:rFonts w:ascii="Times New Roman" w:eastAsia="Times New Roman" w:hAnsi="Times New Roman" w:cs="Times New Roman"/>
          <w:b/>
          <w:color w:val="000000"/>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D72E6F" w:rsidRPr="00D72E6F" w:rsidRDefault="00D72E6F" w:rsidP="000F7560">
      <w:pPr>
        <w:widowControl w:val="0"/>
        <w:tabs>
          <w:tab w:val="left" w:pos="0"/>
        </w:tabs>
        <w:spacing w:after="0" w:line="240" w:lineRule="auto"/>
        <w:ind w:left="851" w:right="167"/>
        <w:outlineLvl w:val="0"/>
        <w:rPr>
          <w:rFonts w:ascii="Times New Roman" w:eastAsia="Times New Roman" w:hAnsi="Times New Roman" w:cs="Times New Roman"/>
          <w:b/>
          <w:color w:val="000000"/>
          <w:sz w:val="28"/>
          <w:szCs w:val="28"/>
        </w:rPr>
      </w:pPr>
    </w:p>
    <w:p w:rsidR="00F51F1F" w:rsidRPr="00F51F1F" w:rsidRDefault="00EF67A8" w:rsidP="000F7560">
      <w:pPr>
        <w:widowControl w:val="0"/>
        <w:tabs>
          <w:tab w:val="left" w:pos="0"/>
        </w:tabs>
        <w:spacing w:after="0" w:line="360" w:lineRule="auto"/>
        <w:ind w:left="142"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2.6.1.</w:t>
      </w:r>
      <w:r w:rsidR="00F51F1F" w:rsidRPr="00F51F1F">
        <w:rPr>
          <w:rFonts w:ascii="Times New Roman" w:eastAsia="Times New Roman" w:hAnsi="Times New Roman" w:cs="Times New Roman"/>
          <w:color w:val="000000"/>
          <w:sz w:val="28"/>
          <w:szCs w:val="28"/>
        </w:rPr>
        <w:t xml:space="preserve">Муниципальная услуга предоставляется при поступлении заявления о </w:t>
      </w: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предоставлении муниципальной услуги (далее - заявление).</w:t>
      </w:r>
    </w:p>
    <w:p w:rsidR="00F51F1F" w:rsidRPr="00F51F1F" w:rsidRDefault="00F51F1F" w:rsidP="000F7560">
      <w:pPr>
        <w:widowControl w:val="0"/>
        <w:tabs>
          <w:tab w:val="left" w:pos="0"/>
          <w:tab w:val="left" w:pos="2517"/>
          <w:tab w:val="left" w:pos="3984"/>
          <w:tab w:val="left" w:pos="4463"/>
          <w:tab w:val="left" w:pos="5407"/>
          <w:tab w:val="left" w:pos="7169"/>
          <w:tab w:val="left" w:pos="8803"/>
          <w:tab w:val="left" w:pos="9383"/>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Заявление заполняется по форме, установленной приложением № 2 настоящего Административного регламента.</w:t>
      </w:r>
    </w:p>
    <w:p w:rsidR="00F51F1F" w:rsidRPr="00F51F1F" w:rsidRDefault="001D7E3A" w:rsidP="000F7560">
      <w:pPr>
        <w:widowControl w:val="0"/>
        <w:tabs>
          <w:tab w:val="left" w:pos="0"/>
        </w:tabs>
        <w:spacing w:after="0" w:line="360" w:lineRule="auto"/>
        <w:ind w:left="-593"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2.6.2.</w:t>
      </w:r>
      <w:r w:rsidR="006A2C5A">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Заявление подписывается заявителем либо представителем заявителя.</w:t>
      </w:r>
    </w:p>
    <w:p w:rsidR="00F51F1F" w:rsidRPr="00F51F1F" w:rsidRDefault="006A2C5A" w:rsidP="000F7560">
      <w:pPr>
        <w:widowControl w:val="0"/>
        <w:tabs>
          <w:tab w:val="left" w:pos="0"/>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1D7E3A">
        <w:rPr>
          <w:rFonts w:ascii="Times New Roman" w:eastAsia="Times New Roman" w:hAnsi="Times New Roman" w:cs="Times New Roman"/>
          <w:color w:val="000000"/>
          <w:sz w:val="28"/>
          <w:szCs w:val="28"/>
        </w:rPr>
        <w:t>2.6.3.</w:t>
      </w:r>
      <w:r w:rsidR="008E2F2B">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51F1F" w:rsidRPr="00B56B0D" w:rsidRDefault="00B56B0D" w:rsidP="000F7560">
      <w:pPr>
        <w:pStyle w:val="a5"/>
        <w:widowControl w:val="0"/>
        <w:tabs>
          <w:tab w:val="left" w:pos="0"/>
        </w:tabs>
        <w:spacing w:after="0" w:line="360" w:lineRule="auto"/>
        <w:ind w:left="0"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2.6.4.</w:t>
      </w:r>
      <w:r w:rsidR="00F51F1F" w:rsidRPr="00B56B0D">
        <w:rPr>
          <w:rFonts w:ascii="Times New Roman" w:eastAsia="Times New Roman" w:hAnsi="Times New Roman" w:cs="Times New Roman"/>
          <w:color w:val="000000"/>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51F1F" w:rsidRPr="00F51F1F" w:rsidRDefault="008E2F2B" w:rsidP="000F7560">
      <w:pPr>
        <w:widowControl w:val="0"/>
        <w:tabs>
          <w:tab w:val="left" w:pos="0"/>
        </w:tabs>
        <w:spacing w:after="0" w:line="360" w:lineRule="auto"/>
        <w:ind w:left="-593"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2.6.5. </w:t>
      </w:r>
      <w:r w:rsidR="00F51F1F" w:rsidRPr="00F51F1F">
        <w:rPr>
          <w:rFonts w:ascii="Times New Roman" w:eastAsia="Times New Roman" w:hAnsi="Times New Roman" w:cs="Times New Roman"/>
          <w:color w:val="000000"/>
          <w:sz w:val="28"/>
          <w:szCs w:val="28"/>
        </w:rPr>
        <w:t>К заявлению прилагаются следующие документы:</w:t>
      </w:r>
    </w:p>
    <w:p w:rsidR="00F51F1F" w:rsidRPr="00F51F1F" w:rsidRDefault="00F51F1F" w:rsidP="000F7560">
      <w:pPr>
        <w:widowControl w:val="0"/>
        <w:numPr>
          <w:ilvl w:val="0"/>
          <w:numId w:val="5"/>
        </w:numPr>
        <w:tabs>
          <w:tab w:val="left" w:pos="0"/>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копии документов, удостоверяющих личность заявителя и проживающих с ним членов семьи;</w:t>
      </w:r>
    </w:p>
    <w:p w:rsidR="00F51F1F" w:rsidRPr="00F51F1F" w:rsidRDefault="00F51F1F" w:rsidP="000F7560">
      <w:pPr>
        <w:widowControl w:val="0"/>
        <w:numPr>
          <w:ilvl w:val="0"/>
          <w:numId w:val="5"/>
        </w:numPr>
        <w:tabs>
          <w:tab w:val="left" w:pos="0"/>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копии документов, подтверждающих родственные отношения заявителя и членов его семьи (свидетельства о браке (свидетельства о расторжении брака, записи актов гражданского состояния), свидетельства о рождении</w:t>
      </w:r>
      <w:r w:rsidRPr="00F51F1F">
        <w:rPr>
          <w:rFonts w:ascii="Times New Roman" w:eastAsia="Times New Roman" w:hAnsi="Times New Roman" w:cs="Times New Roman"/>
          <w:color w:val="22272F"/>
          <w:sz w:val="28"/>
          <w:szCs w:val="28"/>
          <w:highlight w:val="white"/>
        </w:rPr>
        <w:t xml:space="preserve"> </w:t>
      </w:r>
      <w:r w:rsidRPr="00F51F1F">
        <w:rPr>
          <w:rFonts w:ascii="Times New Roman" w:eastAsia="Times New Roman" w:hAnsi="Times New Roman" w:cs="Times New Roman"/>
          <w:color w:val="000000"/>
          <w:sz w:val="28"/>
          <w:szCs w:val="28"/>
        </w:rPr>
        <w:t>(страницы паспорта гражданина Российской Федерации с внесенными сведениями о детях и семейном положении), свидетельства об усыновлении)) и их нотариально удостоверенный перевод на русский язык в случае регистрации записи соответствующего акта компетентным органом иностранного государства;</w:t>
      </w:r>
    </w:p>
    <w:p w:rsidR="00F51F1F" w:rsidRPr="00F51F1F" w:rsidRDefault="00F51F1F" w:rsidP="000F7560">
      <w:pPr>
        <w:widowControl w:val="0"/>
        <w:numPr>
          <w:ilvl w:val="0"/>
          <w:numId w:val="5"/>
        </w:numPr>
        <w:tabs>
          <w:tab w:val="left" w:pos="0"/>
          <w:tab w:val="left" w:pos="1560"/>
          <w:tab w:val="left" w:pos="1843"/>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свидетельства об усыновлении, выданные органами записи </w:t>
      </w:r>
      <w:r w:rsidRPr="00F51F1F">
        <w:rPr>
          <w:rFonts w:ascii="Times New Roman" w:eastAsia="Times New Roman" w:hAnsi="Times New Roman" w:cs="Times New Roman"/>
          <w:color w:val="000000"/>
          <w:sz w:val="28"/>
          <w:szCs w:val="28"/>
        </w:rPr>
        <w:lastRenderedPageBreak/>
        <w:t>актов гражданского состояния или консульскими учреждениями Российской Федерации;</w:t>
      </w:r>
    </w:p>
    <w:p w:rsidR="00F51F1F" w:rsidRPr="00F51F1F" w:rsidRDefault="00F51F1F" w:rsidP="000F7560">
      <w:pPr>
        <w:widowControl w:val="0"/>
        <w:numPr>
          <w:ilvl w:val="0"/>
          <w:numId w:val="5"/>
        </w:numPr>
        <w:tabs>
          <w:tab w:val="left" w:pos="0"/>
          <w:tab w:val="left" w:pos="1560"/>
          <w:tab w:val="left" w:pos="1592"/>
          <w:tab w:val="left" w:pos="1843"/>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документы о трудовой деятельности, трудовом стаже (за периоды до 1 января 2020 года);</w:t>
      </w:r>
    </w:p>
    <w:p w:rsidR="00F51F1F" w:rsidRPr="00F51F1F" w:rsidRDefault="00F51F1F" w:rsidP="000F7560">
      <w:pPr>
        <w:widowControl w:val="0"/>
        <w:numPr>
          <w:ilvl w:val="0"/>
          <w:numId w:val="5"/>
        </w:numPr>
        <w:tabs>
          <w:tab w:val="left" w:pos="0"/>
          <w:tab w:val="left" w:pos="1560"/>
          <w:tab w:val="left" w:pos="1592"/>
          <w:tab w:val="left" w:pos="1843"/>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справка об инвалидности - для инвалидов I и II групп, а также для инвалидов с детства - в случае отсутствия соответствующих сведений в федеральном реестре инвалидов;</w:t>
      </w:r>
    </w:p>
    <w:p w:rsidR="00F51F1F" w:rsidRPr="00F51F1F" w:rsidRDefault="00F51F1F" w:rsidP="000F7560">
      <w:pPr>
        <w:widowControl w:val="0"/>
        <w:numPr>
          <w:ilvl w:val="0"/>
          <w:numId w:val="5"/>
        </w:numPr>
        <w:tabs>
          <w:tab w:val="left" w:pos="0"/>
          <w:tab w:val="left" w:pos="1560"/>
          <w:tab w:val="left" w:pos="1592"/>
          <w:tab w:val="left" w:pos="1843"/>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копии правоустанавливающих документов на жилые помещения, принадлежащие на праве собственности заявителю и (или) членам его семьи, права на которые не зарегистрированы в Едином государственном реестре недвижимости.</w:t>
      </w:r>
    </w:p>
    <w:p w:rsidR="00F51F1F" w:rsidRPr="00F51F1F" w:rsidRDefault="008E2F2B" w:rsidP="000F7560">
      <w:pPr>
        <w:widowControl w:val="0"/>
        <w:tabs>
          <w:tab w:val="left" w:pos="0"/>
          <w:tab w:val="left" w:pos="1592"/>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2.6.6. </w:t>
      </w:r>
      <w:r w:rsidR="00F51F1F" w:rsidRPr="00F51F1F">
        <w:rPr>
          <w:rFonts w:ascii="Times New Roman" w:eastAsia="Times New Roman" w:hAnsi="Times New Roman" w:cs="Times New Roman"/>
          <w:color w:val="000000"/>
          <w:sz w:val="28"/>
          <w:szCs w:val="28"/>
        </w:rPr>
        <w:t>Заявление, указанное в подпункте 2.6.1 настоящего Административного регламента, 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нотариально заверены.</w:t>
      </w:r>
    </w:p>
    <w:p w:rsidR="00F51F1F" w:rsidRPr="00F51F1F" w:rsidRDefault="008E2F2B" w:rsidP="000F7560">
      <w:pPr>
        <w:widowControl w:val="0"/>
        <w:tabs>
          <w:tab w:val="left" w:pos="0"/>
          <w:tab w:val="left" w:pos="1592"/>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2.6.7. </w:t>
      </w:r>
      <w:r w:rsidR="00F51F1F" w:rsidRPr="00F51F1F">
        <w:rPr>
          <w:rFonts w:ascii="Times New Roman" w:eastAsia="Times New Roman" w:hAnsi="Times New Roman" w:cs="Times New Roman"/>
          <w:color w:val="000000"/>
          <w:sz w:val="28"/>
          <w:szCs w:val="28"/>
        </w:rPr>
        <w:t xml:space="preserve">Заявление, указанное в подпункте 2.6.1 настоящего Административного регламента, с приложениями может быть подано заявителем через ГАУ «МФЦ РС(Я)», при наличии заключенного </w:t>
      </w:r>
      <w:r w:rsidR="00F51F1F" w:rsidRPr="00F51F1F">
        <w:rPr>
          <w:rFonts w:ascii="Times New Roman" w:eastAsia="Times New Roman" w:hAnsi="Times New Roman" w:cs="Times New Roman"/>
          <w:color w:val="000000"/>
          <w:sz w:val="28"/>
          <w:szCs w:val="28"/>
        </w:rPr>
        <w:lastRenderedPageBreak/>
        <w:t>соглашения о взаимодействии между ГАУ «МФЦ РС(Я)» и Администрацией.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rsidR="00F51F1F" w:rsidRPr="00F51F1F" w:rsidRDefault="008E2F2B" w:rsidP="000F7560">
      <w:pPr>
        <w:widowControl w:val="0"/>
        <w:tabs>
          <w:tab w:val="left" w:pos="0"/>
        </w:tabs>
        <w:spacing w:after="0" w:line="360" w:lineRule="auto"/>
        <w:ind w:right="167"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2.6.8.</w:t>
      </w:r>
      <w:r w:rsidR="008F4871">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Заявление, указанное в подпункте 2.6.1 настоящего Административного регламента, с приложениями может быть подано заявителем в электронной форме посредством заполнения электронной формы запроса на ЕПГУ и/или РПГУ (далее - запрос).</w:t>
      </w:r>
    </w:p>
    <w:p w:rsidR="00F51F1F" w:rsidRPr="00F51F1F" w:rsidRDefault="00CC5DDE" w:rsidP="000F7560">
      <w:pPr>
        <w:widowControl w:val="0"/>
        <w:tabs>
          <w:tab w:val="left" w:pos="0"/>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2.6.9.</w:t>
      </w:r>
      <w:r w:rsidR="00F51F1F" w:rsidRPr="00F51F1F">
        <w:rPr>
          <w:rFonts w:ascii="Times New Roman" w:eastAsia="Times New Roman" w:hAnsi="Times New Roman" w:cs="Times New Roman"/>
          <w:color w:val="000000"/>
          <w:sz w:val="28"/>
          <w:szCs w:val="28"/>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p>
    <w:p w:rsidR="00F51F1F" w:rsidRPr="00F51F1F" w:rsidRDefault="00CC5DDE" w:rsidP="000F7560">
      <w:pPr>
        <w:widowControl w:val="0"/>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2.6.10.</w:t>
      </w:r>
      <w:r w:rsidR="00F51F1F" w:rsidRPr="00F51F1F">
        <w:rPr>
          <w:rFonts w:ascii="Times New Roman" w:eastAsia="Times New Roman" w:hAnsi="Times New Roman" w:cs="Times New Roman"/>
          <w:color w:val="000000"/>
          <w:sz w:val="28"/>
          <w:szCs w:val="28"/>
        </w:rPr>
        <w:t>Подача заявления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F51F1F" w:rsidRPr="00F51F1F" w:rsidRDefault="003F592D" w:rsidP="000F7560">
      <w:pPr>
        <w:widowControl w:val="0"/>
        <w:tabs>
          <w:tab w:val="left" w:pos="0"/>
        </w:tabs>
        <w:spacing w:after="0" w:line="360" w:lineRule="auto"/>
        <w:ind w:left="709"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2.6.11.</w:t>
      </w:r>
      <w:r w:rsidR="00F51F1F" w:rsidRPr="00F51F1F">
        <w:rPr>
          <w:rFonts w:ascii="Times New Roman" w:eastAsia="Times New Roman" w:hAnsi="Times New Roman" w:cs="Times New Roman"/>
          <w:color w:val="000000"/>
          <w:sz w:val="28"/>
          <w:szCs w:val="28"/>
        </w:rPr>
        <w:t>Электронные формы заявлений размещены на ЕПГУ и/или РПГУ.</w:t>
      </w:r>
    </w:p>
    <w:p w:rsidR="00F51F1F" w:rsidRPr="00F51F1F" w:rsidRDefault="003F592D" w:rsidP="000F7560">
      <w:pPr>
        <w:widowControl w:val="0"/>
        <w:tabs>
          <w:tab w:val="left" w:pos="0"/>
        </w:tabs>
        <w:spacing w:after="0" w:line="360" w:lineRule="auto"/>
        <w:ind w:left="709"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2.6.12.</w:t>
      </w:r>
      <w:r w:rsidR="00F51F1F" w:rsidRPr="00F51F1F">
        <w:rPr>
          <w:rFonts w:ascii="Times New Roman" w:eastAsia="Times New Roman" w:hAnsi="Times New Roman" w:cs="Times New Roman"/>
          <w:color w:val="000000"/>
          <w:sz w:val="28"/>
          <w:szCs w:val="28"/>
        </w:rPr>
        <w:t>При обращении в электронной форме заявитель обязан указать способ получения результата услуги:</w:t>
      </w:r>
    </w:p>
    <w:p w:rsidR="00F51F1F" w:rsidRPr="00F51F1F" w:rsidRDefault="00F51F1F" w:rsidP="000F7560">
      <w:pPr>
        <w:widowControl w:val="0"/>
        <w:numPr>
          <w:ilvl w:val="0"/>
          <w:numId w:val="6"/>
        </w:numPr>
        <w:tabs>
          <w:tab w:val="left" w:pos="0"/>
          <w:tab w:val="left" w:pos="1387"/>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lastRenderedPageBreak/>
        <w:t>личное получение в уполномоченном органе;</w:t>
      </w:r>
    </w:p>
    <w:p w:rsidR="00F51F1F" w:rsidRPr="00F51F1F" w:rsidRDefault="00F51F1F" w:rsidP="000F7560">
      <w:pPr>
        <w:widowControl w:val="0"/>
        <w:numPr>
          <w:ilvl w:val="0"/>
          <w:numId w:val="6"/>
        </w:numPr>
        <w:tabs>
          <w:tab w:val="left" w:pos="0"/>
          <w:tab w:val="left" w:pos="1387"/>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личное получение в ГАУ «МФЦ РС(Я)» при наличии соответствующего соглашения;</w:t>
      </w:r>
    </w:p>
    <w:p w:rsidR="00574D14" w:rsidRDefault="00F51F1F" w:rsidP="000F7560">
      <w:pPr>
        <w:widowControl w:val="0"/>
        <w:numPr>
          <w:ilvl w:val="0"/>
          <w:numId w:val="6"/>
        </w:numPr>
        <w:tabs>
          <w:tab w:val="left" w:pos="0"/>
          <w:tab w:val="left" w:pos="1387"/>
        </w:tabs>
        <w:spacing w:after="0" w:line="360" w:lineRule="auto"/>
        <w:ind w:right="167" w:firstLine="851"/>
        <w:jc w:val="both"/>
        <w:rPr>
          <w:rFonts w:ascii="Times New Roman" w:eastAsia="Times New Roman" w:hAnsi="Times New Roman" w:cs="Times New Roman"/>
          <w:color w:val="000000"/>
          <w:sz w:val="28"/>
          <w:szCs w:val="28"/>
        </w:rPr>
      </w:pPr>
      <w:r w:rsidRPr="00574D14">
        <w:rPr>
          <w:rFonts w:ascii="Times New Roman" w:eastAsia="Times New Roman" w:hAnsi="Times New Roman" w:cs="Times New Roman"/>
          <w:color w:val="000000"/>
          <w:sz w:val="28"/>
          <w:szCs w:val="28"/>
        </w:rPr>
        <w:t>получение результата услуги в электронной форме, заверенного электронной подписью уполномоченного лица, в личном кабинете на ЕПГУ и/или РПГУ;</w:t>
      </w:r>
      <w:r w:rsidR="00574D14">
        <w:rPr>
          <w:rFonts w:ascii="Times New Roman" w:eastAsia="Times New Roman" w:hAnsi="Times New Roman" w:cs="Times New Roman"/>
          <w:color w:val="000000"/>
          <w:sz w:val="28"/>
          <w:szCs w:val="28"/>
        </w:rPr>
        <w:tab/>
      </w:r>
      <w:r w:rsidR="00574D14">
        <w:rPr>
          <w:rFonts w:ascii="Times New Roman" w:eastAsia="Times New Roman" w:hAnsi="Times New Roman" w:cs="Times New Roman"/>
          <w:color w:val="000000"/>
          <w:sz w:val="28"/>
          <w:szCs w:val="28"/>
        </w:rPr>
        <w:tab/>
      </w:r>
      <w:r w:rsidR="00574D14">
        <w:rPr>
          <w:rFonts w:ascii="Times New Roman" w:eastAsia="Times New Roman" w:hAnsi="Times New Roman" w:cs="Times New Roman"/>
          <w:color w:val="000000"/>
          <w:sz w:val="28"/>
          <w:szCs w:val="28"/>
        </w:rPr>
        <w:tab/>
      </w:r>
      <w:r w:rsidR="00574D14">
        <w:rPr>
          <w:rFonts w:ascii="Times New Roman" w:eastAsia="Times New Roman" w:hAnsi="Times New Roman" w:cs="Times New Roman"/>
          <w:color w:val="000000"/>
          <w:sz w:val="28"/>
          <w:szCs w:val="28"/>
        </w:rPr>
        <w:tab/>
      </w:r>
      <w:r w:rsidR="00574D14">
        <w:rPr>
          <w:rFonts w:ascii="Times New Roman" w:eastAsia="Times New Roman" w:hAnsi="Times New Roman" w:cs="Times New Roman"/>
          <w:color w:val="000000"/>
          <w:sz w:val="28"/>
          <w:szCs w:val="28"/>
        </w:rPr>
        <w:tab/>
      </w:r>
      <w:r w:rsidR="00574D14">
        <w:rPr>
          <w:rFonts w:ascii="Times New Roman" w:eastAsia="Times New Roman" w:hAnsi="Times New Roman" w:cs="Times New Roman"/>
          <w:color w:val="000000"/>
          <w:sz w:val="28"/>
          <w:szCs w:val="28"/>
        </w:rPr>
        <w:tab/>
      </w:r>
      <w:r w:rsidR="00574D14">
        <w:rPr>
          <w:rFonts w:ascii="Times New Roman" w:eastAsia="Times New Roman" w:hAnsi="Times New Roman" w:cs="Times New Roman"/>
          <w:color w:val="000000"/>
          <w:sz w:val="28"/>
          <w:szCs w:val="28"/>
        </w:rPr>
        <w:tab/>
      </w:r>
      <w:r w:rsidR="00574D14">
        <w:rPr>
          <w:rFonts w:ascii="Times New Roman" w:eastAsia="Times New Roman" w:hAnsi="Times New Roman" w:cs="Times New Roman"/>
          <w:color w:val="000000"/>
          <w:sz w:val="28"/>
          <w:szCs w:val="28"/>
        </w:rPr>
        <w:tab/>
      </w:r>
      <w:r w:rsidR="00574D14">
        <w:rPr>
          <w:rFonts w:ascii="Times New Roman" w:eastAsia="Times New Roman" w:hAnsi="Times New Roman" w:cs="Times New Roman"/>
          <w:color w:val="000000"/>
          <w:sz w:val="28"/>
          <w:szCs w:val="28"/>
        </w:rPr>
        <w:tab/>
      </w:r>
      <w:r w:rsidR="00574D14">
        <w:rPr>
          <w:rFonts w:ascii="Times New Roman" w:eastAsia="Times New Roman" w:hAnsi="Times New Roman" w:cs="Times New Roman"/>
          <w:color w:val="000000"/>
          <w:sz w:val="28"/>
          <w:szCs w:val="28"/>
        </w:rPr>
        <w:tab/>
      </w:r>
    </w:p>
    <w:p w:rsidR="00F51F1F" w:rsidRPr="00574D14" w:rsidRDefault="00574D14" w:rsidP="000F7560">
      <w:pPr>
        <w:widowControl w:val="0"/>
        <w:tabs>
          <w:tab w:val="left" w:pos="0"/>
          <w:tab w:val="left" w:pos="1387"/>
        </w:tabs>
        <w:spacing w:after="0" w:line="360" w:lineRule="auto"/>
        <w:ind w:left="1248"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51F1F" w:rsidRPr="00574D14">
        <w:rPr>
          <w:rFonts w:ascii="Times New Roman" w:eastAsia="Times New Roman" w:hAnsi="Times New Roman" w:cs="Times New Roman"/>
          <w:color w:val="000000"/>
          <w:sz w:val="28"/>
          <w:szCs w:val="28"/>
        </w:rPr>
        <w:t>почтовое отправление.</w:t>
      </w:r>
    </w:p>
    <w:p w:rsidR="00F51F1F" w:rsidRDefault="00574D14" w:rsidP="000F7560">
      <w:pPr>
        <w:widowControl w:val="0"/>
        <w:tabs>
          <w:tab w:val="left" w:pos="0"/>
        </w:tabs>
        <w:spacing w:after="0" w:line="240" w:lineRule="auto"/>
        <w:ind w:left="851" w:right="167"/>
        <w:jc w:val="center"/>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2.7.</w:t>
      </w:r>
      <w:r w:rsidR="00F51F1F" w:rsidRPr="00F51F1F">
        <w:rPr>
          <w:rFonts w:ascii="Times New Roman" w:eastAsia="Times New Roman" w:hAnsi="Times New Roman" w:cs="Times New Roman"/>
          <w:b/>
          <w:color w:val="000000"/>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w:t>
      </w:r>
      <w:r w:rsidR="002A03B7">
        <w:rPr>
          <w:rFonts w:ascii="Times New Roman" w:eastAsia="Times New Roman" w:hAnsi="Times New Roman" w:cs="Times New Roman"/>
          <w:b/>
          <w:color w:val="000000"/>
          <w:sz w:val="28"/>
          <w:szCs w:val="28"/>
        </w:rPr>
        <w:t xml:space="preserve"> </w:t>
      </w:r>
      <w:r w:rsidR="00F51F1F" w:rsidRPr="00F51F1F">
        <w:rPr>
          <w:rFonts w:ascii="Times New Roman" w:eastAsia="Times New Roman" w:hAnsi="Times New Roman" w:cs="Times New Roman"/>
          <w:b/>
          <w:color w:val="000000"/>
          <w:sz w:val="28"/>
          <w:szCs w:val="28"/>
        </w:rPr>
        <w:t>иных органов, участвующих в предоставлении муниципальной услуги, и которые заявитель вправе предост</w:t>
      </w:r>
      <w:r w:rsidR="00D72E6F">
        <w:rPr>
          <w:rFonts w:ascii="Times New Roman" w:eastAsia="Times New Roman" w:hAnsi="Times New Roman" w:cs="Times New Roman"/>
          <w:b/>
          <w:color w:val="000000"/>
          <w:sz w:val="28"/>
          <w:szCs w:val="28"/>
        </w:rPr>
        <w:t>авить по собственной инициативе</w:t>
      </w:r>
    </w:p>
    <w:p w:rsidR="00D72E6F" w:rsidRPr="00F51F1F" w:rsidRDefault="00D72E6F" w:rsidP="000F7560">
      <w:pPr>
        <w:widowControl w:val="0"/>
        <w:tabs>
          <w:tab w:val="left" w:pos="0"/>
        </w:tabs>
        <w:spacing w:after="0" w:line="240" w:lineRule="auto"/>
        <w:ind w:right="167" w:firstLine="851"/>
        <w:jc w:val="center"/>
        <w:rPr>
          <w:rFonts w:ascii="Times New Roman" w:eastAsia="Times New Roman" w:hAnsi="Times New Roman" w:cs="Times New Roman"/>
          <w:b/>
          <w:color w:val="000000"/>
          <w:sz w:val="28"/>
          <w:szCs w:val="28"/>
        </w:rPr>
      </w:pPr>
    </w:p>
    <w:p w:rsidR="00F51F1F" w:rsidRPr="00CB40E3" w:rsidRDefault="00922F11" w:rsidP="000F7560">
      <w:pPr>
        <w:widowControl w:val="0"/>
        <w:tabs>
          <w:tab w:val="left" w:pos="0"/>
        </w:tabs>
        <w:spacing w:after="0" w:line="360" w:lineRule="auto"/>
        <w:ind w:right="167" w:hanging="593"/>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2.7.1. </w:t>
      </w:r>
      <w:r w:rsidR="00F51F1F" w:rsidRPr="00F51F1F">
        <w:rPr>
          <w:rFonts w:ascii="Times New Roman" w:eastAsia="Times New Roman" w:hAnsi="Times New Roman" w:cs="Times New Roman"/>
          <w:color w:val="000000"/>
          <w:sz w:val="28"/>
          <w:szCs w:val="28"/>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w:t>
      </w:r>
      <w:r w:rsidR="00CB40E3">
        <w:rPr>
          <w:rFonts w:ascii="Times New Roman" w:eastAsia="Times New Roman" w:hAnsi="Times New Roman" w:cs="Times New Roman"/>
          <w:color w:val="000000"/>
          <w:sz w:val="28"/>
          <w:szCs w:val="28"/>
        </w:rPr>
        <w:t>:</w:t>
      </w:r>
      <w:r w:rsidR="00F51F1F" w:rsidRPr="00F51F1F">
        <w:rPr>
          <w:rFonts w:ascii="Times New Roman" w:eastAsia="Times New Roman" w:hAnsi="Times New Roman" w:cs="Times New Roman"/>
          <w:i/>
          <w:color w:val="000000"/>
          <w:sz w:val="28"/>
          <w:szCs w:val="28"/>
        </w:rPr>
        <w:t xml:space="preserve"> </w:t>
      </w:r>
    </w:p>
    <w:p w:rsidR="00F51F1F" w:rsidRPr="00F51F1F" w:rsidRDefault="00F51F1F" w:rsidP="000F7560">
      <w:pPr>
        <w:widowControl w:val="0"/>
        <w:tabs>
          <w:tab w:val="left" w:pos="2237"/>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1) сведения, подтверждающие родственные отношения заявителя и членов его семьи (свидетельства о браке (свидетельства о расторжении брака, записи актов гражданского состояния), свидетельства о рождении, </w:t>
      </w:r>
      <w:r w:rsidRPr="00F51F1F">
        <w:rPr>
          <w:rFonts w:ascii="Times New Roman" w:eastAsia="Times New Roman" w:hAnsi="Times New Roman" w:cs="Times New Roman"/>
          <w:color w:val="000000"/>
          <w:sz w:val="28"/>
          <w:szCs w:val="28"/>
        </w:rPr>
        <w:lastRenderedPageBreak/>
        <w:t>свидетельства об усыновлении);</w:t>
      </w:r>
    </w:p>
    <w:p w:rsidR="00F51F1F" w:rsidRPr="00F51F1F" w:rsidRDefault="00F51F1F" w:rsidP="000F7560">
      <w:pPr>
        <w:widowControl w:val="0"/>
        <w:tabs>
          <w:tab w:val="left" w:pos="2237"/>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2) сведения, подтверждающие общую продолжительность стажа работы в районах Крайнего Севера и приравненных к ним местностях;</w:t>
      </w:r>
    </w:p>
    <w:p w:rsidR="00F51F1F" w:rsidRPr="00F51F1F" w:rsidRDefault="00F51F1F" w:rsidP="000F7560">
      <w:pPr>
        <w:widowControl w:val="0"/>
        <w:tabs>
          <w:tab w:val="left" w:pos="2237"/>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3) сведения о пенсионном обеспечении из органа, осуществляющего пенсионное обеспечение;</w:t>
      </w:r>
    </w:p>
    <w:p w:rsidR="00F51F1F" w:rsidRPr="00F51F1F" w:rsidRDefault="00F51F1F" w:rsidP="000F7560">
      <w:pPr>
        <w:widowControl w:val="0"/>
        <w:tabs>
          <w:tab w:val="left" w:pos="2237"/>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4) сведения об инвалидности;</w:t>
      </w:r>
    </w:p>
    <w:p w:rsidR="00F51F1F" w:rsidRPr="00F51F1F" w:rsidRDefault="00F51F1F" w:rsidP="000F7560">
      <w:pPr>
        <w:widowControl w:val="0"/>
        <w:tabs>
          <w:tab w:val="left" w:pos="2237"/>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5) сведения органов службы занятости населения о признании заявителя в установленном порядке безработным - для безработных, состоящих не менее одного года на учете в органах службы занятости населения по месту постоянного проживания;</w:t>
      </w:r>
    </w:p>
    <w:p w:rsidR="00F51F1F" w:rsidRPr="00F51F1F" w:rsidRDefault="00F51F1F" w:rsidP="000F7560">
      <w:pPr>
        <w:widowControl w:val="0"/>
        <w:tabs>
          <w:tab w:val="left" w:pos="2237"/>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6) сведения из Единого государственного реестра недвижимости о правах гражданина, имеющего право на получение социальной выплаты для приобретения жилья, и членов его семьи на имеющиеся (имевшиеся) у них жилые помещения;</w:t>
      </w:r>
    </w:p>
    <w:p w:rsidR="00F51F1F" w:rsidRPr="00F51F1F" w:rsidRDefault="00F51F1F" w:rsidP="000F7560">
      <w:pPr>
        <w:widowControl w:val="0"/>
        <w:tabs>
          <w:tab w:val="left" w:pos="2237"/>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7)  сведения о регистрации граждан по месту жительства в жилом помещении совместно с гражданином, имеющим право на получение социальной выплаты для приобретения жилья;</w:t>
      </w:r>
    </w:p>
    <w:p w:rsidR="00F51F1F" w:rsidRPr="00F51F1F" w:rsidRDefault="00F51F1F" w:rsidP="000F7560">
      <w:pPr>
        <w:widowControl w:val="0"/>
        <w:tabs>
          <w:tab w:val="left" w:pos="2237"/>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8) сведения о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w:t>
      </w:r>
      <w:r w:rsidRPr="00F51F1F">
        <w:rPr>
          <w:rFonts w:ascii="Times New Roman" w:eastAsia="Times New Roman" w:hAnsi="Times New Roman" w:cs="Times New Roman"/>
          <w:color w:val="000000"/>
          <w:sz w:val="28"/>
          <w:szCs w:val="28"/>
        </w:rPr>
        <w:lastRenderedPageBreak/>
        <w:t>соответствии с Федеральным законом «О жилищных субсидиях гражданам, выезжающим из районов Крайнего Севера и приравненных к ним местностей».</w:t>
      </w:r>
    </w:p>
    <w:p w:rsidR="00F51F1F" w:rsidRPr="00F51F1F" w:rsidRDefault="00506C14" w:rsidP="000F7560">
      <w:pPr>
        <w:widowControl w:val="0"/>
        <w:tabs>
          <w:tab w:val="left" w:pos="0"/>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B40E3">
        <w:rPr>
          <w:rFonts w:ascii="Times New Roman" w:eastAsia="Times New Roman" w:hAnsi="Times New Roman" w:cs="Times New Roman"/>
          <w:color w:val="000000"/>
          <w:sz w:val="28"/>
          <w:szCs w:val="28"/>
        </w:rPr>
        <w:t xml:space="preserve">2.7.2. </w:t>
      </w:r>
      <w:r w:rsidR="00F51F1F" w:rsidRPr="00F51F1F">
        <w:rPr>
          <w:rFonts w:ascii="Times New Roman" w:eastAsia="Times New Roman" w:hAnsi="Times New Roman" w:cs="Times New Roman"/>
          <w:color w:val="000000"/>
          <w:sz w:val="28"/>
          <w:szCs w:val="28"/>
        </w:rPr>
        <w:t xml:space="preserve">Документы, указанные в подпункте 2.7.1 настоящего Административного регламента, запрашиваются Администрацией самостоятельно у органов, указанных в пункте 1.3.3 настоящего Административного регламента. </w:t>
      </w:r>
    </w:p>
    <w:p w:rsidR="00F51F1F" w:rsidRPr="00F51F1F" w:rsidRDefault="00506C14" w:rsidP="000F7560">
      <w:pPr>
        <w:widowControl w:val="0"/>
        <w:tabs>
          <w:tab w:val="left" w:pos="0"/>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2.7.3. </w:t>
      </w:r>
      <w:r w:rsidR="00F51F1F" w:rsidRPr="00F51F1F">
        <w:rPr>
          <w:rFonts w:ascii="Times New Roman" w:eastAsia="Times New Roman" w:hAnsi="Times New Roman" w:cs="Times New Roman"/>
          <w:color w:val="000000"/>
          <w:sz w:val="28"/>
          <w:szCs w:val="28"/>
        </w:rPr>
        <w:t>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F51F1F" w:rsidRPr="00F51F1F" w:rsidRDefault="002F1D35" w:rsidP="000F7560">
      <w:pPr>
        <w:widowControl w:val="0"/>
        <w:tabs>
          <w:tab w:val="left" w:pos="0"/>
        </w:tabs>
        <w:spacing w:after="0" w:line="360" w:lineRule="auto"/>
        <w:ind w:left="142"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06C14">
        <w:rPr>
          <w:rFonts w:ascii="Times New Roman" w:eastAsia="Times New Roman" w:hAnsi="Times New Roman" w:cs="Times New Roman"/>
          <w:color w:val="000000"/>
          <w:sz w:val="28"/>
          <w:szCs w:val="28"/>
        </w:rPr>
        <w:t>2.7.4.</w:t>
      </w:r>
      <w:r w:rsidR="00EA3B0D">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rsidR="00F51F1F" w:rsidRPr="00F51F1F" w:rsidRDefault="00EA3B0D" w:rsidP="000F7560">
      <w:pPr>
        <w:widowControl w:val="0"/>
        <w:tabs>
          <w:tab w:val="left" w:pos="0"/>
        </w:tabs>
        <w:spacing w:after="0" w:line="360" w:lineRule="auto"/>
        <w:ind w:left="142"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F1D3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2.7.5.</w:t>
      </w:r>
      <w:r w:rsidR="00F51F1F" w:rsidRPr="00F51F1F">
        <w:rPr>
          <w:rFonts w:ascii="Times New Roman" w:eastAsia="Times New Roman" w:hAnsi="Times New Roman" w:cs="Times New Roman"/>
          <w:color w:val="000000"/>
          <w:sz w:val="28"/>
          <w:szCs w:val="28"/>
        </w:rPr>
        <w:t xml:space="preserve">Документы и материалы, указанные в подпункте 2.7.1 настоящего Административного регламента, при наличии технической </w:t>
      </w:r>
      <w:r w:rsidR="00F51F1F" w:rsidRPr="00F51F1F">
        <w:rPr>
          <w:rFonts w:ascii="Times New Roman" w:eastAsia="Times New Roman" w:hAnsi="Times New Roman" w:cs="Times New Roman"/>
          <w:color w:val="000000"/>
          <w:sz w:val="28"/>
          <w:szCs w:val="28"/>
        </w:rPr>
        <w:lastRenderedPageBreak/>
        <w:t>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F51F1F" w:rsidRPr="00F51F1F" w:rsidRDefault="00F51F1F" w:rsidP="000F7560">
      <w:pPr>
        <w:widowControl w:val="0"/>
        <w:tabs>
          <w:tab w:val="left" w:pos="2237"/>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F51F1F" w:rsidRDefault="002F1D35" w:rsidP="000F7560">
      <w:pPr>
        <w:widowControl w:val="0"/>
        <w:tabs>
          <w:tab w:val="left" w:pos="0"/>
        </w:tabs>
        <w:spacing w:after="0" w:line="240" w:lineRule="auto"/>
        <w:ind w:left="851" w:right="167"/>
        <w:jc w:val="center"/>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2.8.</w:t>
      </w:r>
      <w:r w:rsidR="00F51F1F" w:rsidRPr="00F51F1F">
        <w:rPr>
          <w:rFonts w:ascii="Times New Roman" w:eastAsia="Times New Roman" w:hAnsi="Times New Roman" w:cs="Times New Roman"/>
          <w:b/>
          <w:color w:val="000000"/>
          <w:sz w:val="28"/>
          <w:szCs w:val="28"/>
        </w:rPr>
        <w:t>Указание на запрет требовать от заявителя предоставления документов и</w:t>
      </w:r>
      <w:r w:rsidR="00D72E6F">
        <w:rPr>
          <w:rFonts w:ascii="Times New Roman" w:eastAsia="Times New Roman" w:hAnsi="Times New Roman" w:cs="Times New Roman"/>
          <w:b/>
          <w:color w:val="000000"/>
          <w:sz w:val="28"/>
          <w:szCs w:val="28"/>
        </w:rPr>
        <w:t xml:space="preserve"> </w:t>
      </w:r>
      <w:r w:rsidR="00F51F1F" w:rsidRPr="00D72E6F">
        <w:rPr>
          <w:rFonts w:ascii="Times New Roman" w:eastAsia="Times New Roman" w:hAnsi="Times New Roman" w:cs="Times New Roman"/>
          <w:b/>
          <w:color w:val="000000"/>
          <w:sz w:val="28"/>
          <w:szCs w:val="28"/>
        </w:rPr>
        <w:t>информации</w:t>
      </w:r>
    </w:p>
    <w:p w:rsidR="00D72E6F" w:rsidRPr="00D72E6F" w:rsidRDefault="00D72E6F" w:rsidP="000F7560">
      <w:pPr>
        <w:widowControl w:val="0"/>
        <w:tabs>
          <w:tab w:val="left" w:pos="0"/>
        </w:tabs>
        <w:spacing w:after="0" w:line="240" w:lineRule="auto"/>
        <w:ind w:left="851" w:right="167"/>
        <w:jc w:val="center"/>
        <w:outlineLvl w:val="0"/>
        <w:rPr>
          <w:rFonts w:ascii="Times New Roman" w:eastAsia="Times New Roman" w:hAnsi="Times New Roman" w:cs="Times New Roman"/>
          <w:b/>
          <w:color w:val="000000"/>
          <w:sz w:val="28"/>
          <w:szCs w:val="28"/>
        </w:rPr>
      </w:pPr>
    </w:p>
    <w:p w:rsidR="00F51F1F" w:rsidRPr="00F51F1F" w:rsidRDefault="00F51F1F" w:rsidP="000F7560">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2.8.1. Администрация не вправе требовать от заявителя:</w:t>
      </w:r>
    </w:p>
    <w:p w:rsidR="00F51F1F" w:rsidRPr="00F51F1F" w:rsidRDefault="00F51F1F" w:rsidP="000F7560">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1F1F" w:rsidRPr="00F51F1F" w:rsidRDefault="00F51F1F" w:rsidP="000F7560">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w:t>
      </w:r>
      <w:r w:rsidRPr="00F51F1F">
        <w:rPr>
          <w:rFonts w:ascii="Times New Roman" w:eastAsia="Times New Roman" w:hAnsi="Times New Roman" w:cs="Times New Roman"/>
          <w:color w:val="000000"/>
          <w:sz w:val="28"/>
          <w:szCs w:val="28"/>
        </w:rPr>
        <w:lastRenderedPageBreak/>
        <w:t>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51F1F" w:rsidRPr="00F51F1F" w:rsidRDefault="00F51F1F" w:rsidP="000F7560">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F51F1F" w:rsidRPr="00F51F1F" w:rsidRDefault="00F51F1F" w:rsidP="000F7560">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1F1F" w:rsidRPr="00F51F1F" w:rsidRDefault="00F51F1F" w:rsidP="000F7560">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а) изменение требований нормативных правовых актов, </w:t>
      </w:r>
      <w:r w:rsidRPr="00F51F1F">
        <w:rPr>
          <w:rFonts w:ascii="Times New Roman" w:eastAsia="Times New Roman" w:hAnsi="Times New Roman" w:cs="Times New Roman"/>
          <w:color w:val="000000"/>
          <w:sz w:val="28"/>
          <w:szCs w:val="28"/>
        </w:rPr>
        <w:lastRenderedPageBreak/>
        <w:t>касающихся предоставления муниципальной услуги, после первоначальной подачи заявления о предоставлении муниципальной услуги;</w:t>
      </w:r>
    </w:p>
    <w:p w:rsidR="00F51F1F" w:rsidRPr="00F51F1F" w:rsidRDefault="00F51F1F" w:rsidP="000F7560">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1F1F" w:rsidRPr="00F51F1F" w:rsidRDefault="00F51F1F" w:rsidP="000F7560">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1F1F" w:rsidRPr="00F51F1F" w:rsidRDefault="00F51F1F" w:rsidP="000F7560">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w:t>
      </w:r>
      <w:r w:rsidRPr="00F51F1F">
        <w:rPr>
          <w:rFonts w:ascii="Times New Roman" w:eastAsia="Times New Roman" w:hAnsi="Times New Roman" w:cs="Times New Roman"/>
          <w:color w:val="000000"/>
          <w:sz w:val="28"/>
          <w:szCs w:val="28"/>
        </w:rPr>
        <w:lastRenderedPageBreak/>
        <w:t>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51F1F" w:rsidRPr="00F51F1F" w:rsidRDefault="00F51F1F" w:rsidP="000F7560">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51F1F" w:rsidRDefault="00882521" w:rsidP="000F7560">
      <w:pPr>
        <w:widowControl w:val="0"/>
        <w:tabs>
          <w:tab w:val="left" w:pos="993"/>
        </w:tabs>
        <w:spacing w:after="0" w:line="240" w:lineRule="auto"/>
        <w:ind w:left="851" w:right="167"/>
        <w:jc w:val="center"/>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2.9.</w:t>
      </w:r>
      <w:r w:rsidR="00F51F1F" w:rsidRPr="00F51F1F">
        <w:rPr>
          <w:rFonts w:ascii="Times New Roman" w:eastAsia="Times New Roman" w:hAnsi="Times New Roman" w:cs="Times New Roman"/>
          <w:b/>
          <w:color w:val="000000"/>
          <w:sz w:val="28"/>
          <w:szCs w:val="28"/>
        </w:rPr>
        <w:t>Перечень оснований для отказа в приеме документов, необходимых для предоставления муниципальной услуги</w:t>
      </w:r>
    </w:p>
    <w:p w:rsidR="00D72E6F" w:rsidRPr="00D72E6F" w:rsidRDefault="00D72E6F" w:rsidP="000F7560">
      <w:pPr>
        <w:widowControl w:val="0"/>
        <w:tabs>
          <w:tab w:val="left" w:pos="993"/>
        </w:tabs>
        <w:spacing w:after="0" w:line="240" w:lineRule="auto"/>
        <w:ind w:left="851" w:right="167"/>
        <w:jc w:val="center"/>
        <w:outlineLvl w:val="0"/>
        <w:rPr>
          <w:rFonts w:ascii="Times New Roman" w:eastAsia="Times New Roman" w:hAnsi="Times New Roman" w:cs="Times New Roman"/>
          <w:b/>
          <w:color w:val="000000"/>
          <w:sz w:val="28"/>
          <w:szCs w:val="28"/>
        </w:rPr>
      </w:pPr>
    </w:p>
    <w:p w:rsidR="00F51F1F" w:rsidRPr="00F51F1F" w:rsidRDefault="00F51F1F" w:rsidP="000F7560">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2.9.1. Основаниями для отказа в приеме документов, необходимых </w:t>
      </w:r>
      <w:r w:rsidRPr="00F51F1F">
        <w:rPr>
          <w:rFonts w:ascii="Times New Roman" w:eastAsia="Times New Roman" w:hAnsi="Times New Roman" w:cs="Times New Roman"/>
          <w:color w:val="000000"/>
          <w:sz w:val="28"/>
          <w:szCs w:val="28"/>
        </w:rPr>
        <w:lastRenderedPageBreak/>
        <w:t>для предоставления муниципальной услуги, являются:</w:t>
      </w:r>
    </w:p>
    <w:p w:rsidR="00F51F1F" w:rsidRPr="00F51F1F" w:rsidRDefault="00F51F1F" w:rsidP="000F7560">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а) предоставление недействительных документов (с истекшим сроком действия, подписанных неуполномоченными лицами, без печати);</w:t>
      </w:r>
    </w:p>
    <w:p w:rsidR="00F51F1F" w:rsidRPr="00F51F1F" w:rsidRDefault="00F51F1F" w:rsidP="000F7560">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б) предоставление документов неуполномоченным лицом.</w:t>
      </w:r>
    </w:p>
    <w:p w:rsidR="00F51F1F" w:rsidRPr="00F51F1F" w:rsidRDefault="00F51F1F" w:rsidP="000F7560">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и/или РПГУ.</w:t>
      </w:r>
    </w:p>
    <w:p w:rsidR="00F51F1F" w:rsidRDefault="00882521" w:rsidP="000F7560">
      <w:pPr>
        <w:widowControl w:val="0"/>
        <w:tabs>
          <w:tab w:val="left" w:pos="0"/>
        </w:tabs>
        <w:spacing w:after="0" w:line="240" w:lineRule="auto"/>
        <w:ind w:left="851" w:right="167"/>
        <w:jc w:val="center"/>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2.10.</w:t>
      </w:r>
      <w:r w:rsidR="00F51F1F" w:rsidRPr="00F51F1F">
        <w:rPr>
          <w:rFonts w:ascii="Times New Roman" w:eastAsia="Times New Roman" w:hAnsi="Times New Roman" w:cs="Times New Roman"/>
          <w:b/>
          <w:color w:val="000000"/>
          <w:sz w:val="28"/>
          <w:szCs w:val="28"/>
        </w:rPr>
        <w:t>Перечень оснований для приостановления или отказа в предоставлении муниципальной услуги</w:t>
      </w:r>
    </w:p>
    <w:p w:rsidR="00D72E6F" w:rsidRPr="00D72E6F" w:rsidRDefault="00D72E6F" w:rsidP="000F7560">
      <w:pPr>
        <w:widowControl w:val="0"/>
        <w:tabs>
          <w:tab w:val="left" w:pos="0"/>
        </w:tabs>
        <w:spacing w:after="0" w:line="240" w:lineRule="auto"/>
        <w:ind w:left="851" w:right="167"/>
        <w:jc w:val="center"/>
        <w:outlineLvl w:val="0"/>
        <w:rPr>
          <w:rFonts w:ascii="Times New Roman" w:eastAsia="Times New Roman" w:hAnsi="Times New Roman" w:cs="Times New Roman"/>
          <w:b/>
          <w:color w:val="000000"/>
          <w:sz w:val="28"/>
          <w:szCs w:val="28"/>
        </w:rPr>
      </w:pPr>
    </w:p>
    <w:p w:rsidR="00F51F1F" w:rsidRPr="00F51F1F" w:rsidRDefault="00882521" w:rsidP="000F7560">
      <w:pPr>
        <w:widowControl w:val="0"/>
        <w:tabs>
          <w:tab w:val="left" w:pos="0"/>
        </w:tabs>
        <w:spacing w:after="0" w:line="360" w:lineRule="auto"/>
        <w:ind w:right="167" w:hanging="5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2.10.1. </w:t>
      </w:r>
      <w:r w:rsidR="00F51F1F" w:rsidRPr="00F51F1F">
        <w:rPr>
          <w:rFonts w:ascii="Times New Roman" w:eastAsia="Times New Roman" w:hAnsi="Times New Roman" w:cs="Times New Roman"/>
          <w:color w:val="000000"/>
          <w:sz w:val="28"/>
          <w:szCs w:val="28"/>
        </w:rPr>
        <w:t>Основания для приостановления предоставления муниципальной услуги отсутствуют.</w:t>
      </w:r>
    </w:p>
    <w:p w:rsidR="00F51F1F" w:rsidRPr="00F51F1F" w:rsidRDefault="00882521" w:rsidP="000F7560">
      <w:pPr>
        <w:widowControl w:val="0"/>
        <w:tabs>
          <w:tab w:val="left" w:pos="0"/>
          <w:tab w:val="left" w:pos="1276"/>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2.10.2. </w:t>
      </w:r>
      <w:r w:rsidR="00F51F1F" w:rsidRPr="00F51F1F">
        <w:rPr>
          <w:rFonts w:ascii="Times New Roman" w:eastAsia="Times New Roman" w:hAnsi="Times New Roman" w:cs="Times New Roman"/>
          <w:color w:val="000000"/>
          <w:sz w:val="28"/>
          <w:szCs w:val="28"/>
        </w:rPr>
        <w:t>Исчерпывающий перечень оснований для отказа в предоставлении муниципальной услуги:</w:t>
      </w:r>
    </w:p>
    <w:p w:rsidR="00F51F1F" w:rsidRPr="00F51F1F" w:rsidRDefault="00F51F1F" w:rsidP="000F7560">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а) несоответствие заявителя гражданина требованиям, предусмотренным пунктом 1.2.1 настоящего Административного регламента; </w:t>
      </w:r>
    </w:p>
    <w:p w:rsidR="00F51F1F" w:rsidRPr="00F51F1F" w:rsidRDefault="00F51F1F" w:rsidP="000F7560">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б) непредставление или неполное представление документов, указанных в пунктах 2.6.1, 2.6.2-2.6.5 настоящего Регламента;</w:t>
      </w:r>
    </w:p>
    <w:p w:rsidR="00F51F1F" w:rsidRPr="00F51F1F" w:rsidRDefault="00F51F1F" w:rsidP="000F7560">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lastRenderedPageBreak/>
        <w:t>в) недостоверность сведений, содержащихся в представленных документах.</w:t>
      </w:r>
    </w:p>
    <w:p w:rsidR="00F51F1F" w:rsidRDefault="00736ADB" w:rsidP="000F7560">
      <w:pPr>
        <w:widowControl w:val="0"/>
        <w:tabs>
          <w:tab w:val="left" w:pos="142"/>
        </w:tabs>
        <w:spacing w:after="0" w:line="240" w:lineRule="auto"/>
        <w:ind w:left="851" w:right="167"/>
        <w:jc w:val="both"/>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2.11.П</w:t>
      </w:r>
      <w:r w:rsidR="00F51F1F" w:rsidRPr="00F51F1F">
        <w:rPr>
          <w:rFonts w:ascii="Times New Roman" w:eastAsia="Times New Roman" w:hAnsi="Times New Roman" w:cs="Times New Roman"/>
          <w:b/>
          <w:color w:val="000000"/>
          <w:sz w:val="28"/>
          <w:szCs w:val="28"/>
        </w:rPr>
        <w:t xml:space="preserve">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w:t>
      </w:r>
      <w:r w:rsidR="009F33EB">
        <w:rPr>
          <w:rFonts w:ascii="Times New Roman" w:eastAsia="Times New Roman" w:hAnsi="Times New Roman" w:cs="Times New Roman"/>
          <w:b/>
          <w:color w:val="000000"/>
          <w:sz w:val="28"/>
          <w:szCs w:val="28"/>
        </w:rPr>
        <w:t xml:space="preserve">          </w:t>
      </w:r>
      <w:r w:rsidR="00F51F1F" w:rsidRPr="00F51F1F">
        <w:rPr>
          <w:rFonts w:ascii="Times New Roman" w:eastAsia="Times New Roman" w:hAnsi="Times New Roman" w:cs="Times New Roman"/>
          <w:b/>
          <w:color w:val="000000"/>
          <w:sz w:val="28"/>
          <w:szCs w:val="28"/>
        </w:rPr>
        <w:t>предоставлении муниципальной услуги</w:t>
      </w:r>
    </w:p>
    <w:p w:rsidR="00D72E6F" w:rsidRPr="00D72E6F" w:rsidRDefault="00D72E6F" w:rsidP="000F7560">
      <w:pPr>
        <w:widowControl w:val="0"/>
        <w:tabs>
          <w:tab w:val="left" w:pos="142"/>
        </w:tabs>
        <w:spacing w:after="0" w:line="240" w:lineRule="auto"/>
        <w:ind w:left="851" w:right="167"/>
        <w:outlineLvl w:val="0"/>
        <w:rPr>
          <w:rFonts w:ascii="Times New Roman" w:eastAsia="Times New Roman" w:hAnsi="Times New Roman" w:cs="Times New Roman"/>
          <w:b/>
          <w:color w:val="000000"/>
          <w:sz w:val="28"/>
          <w:szCs w:val="28"/>
        </w:rPr>
      </w:pPr>
    </w:p>
    <w:p w:rsidR="00F51F1F" w:rsidRPr="00F51F1F" w:rsidRDefault="00736ADB" w:rsidP="000F7560">
      <w:pPr>
        <w:widowControl w:val="0"/>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2.11.1.</w:t>
      </w:r>
      <w:r w:rsidR="00F51F1F" w:rsidRPr="00F51F1F">
        <w:rPr>
          <w:rFonts w:ascii="Times New Roman" w:eastAsia="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отсутствуют.</w:t>
      </w:r>
    </w:p>
    <w:p w:rsidR="00F51F1F" w:rsidRDefault="004948EF" w:rsidP="000F7560">
      <w:pPr>
        <w:widowControl w:val="0"/>
        <w:tabs>
          <w:tab w:val="left" w:pos="1975"/>
        </w:tabs>
        <w:spacing w:after="0" w:line="240" w:lineRule="auto"/>
        <w:ind w:left="851" w:right="167"/>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2.12.</w:t>
      </w:r>
      <w:r w:rsidR="00F51F1F" w:rsidRPr="00F51F1F">
        <w:rPr>
          <w:rFonts w:ascii="Times New Roman" w:eastAsia="Times New Roman" w:hAnsi="Times New Roman" w:cs="Times New Roman"/>
          <w:b/>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72E6F" w:rsidRPr="00D72E6F" w:rsidRDefault="00D72E6F" w:rsidP="000F7560">
      <w:pPr>
        <w:widowControl w:val="0"/>
        <w:tabs>
          <w:tab w:val="left" w:pos="1975"/>
        </w:tabs>
        <w:spacing w:after="0" w:line="240" w:lineRule="auto"/>
        <w:ind w:left="851" w:right="167"/>
        <w:outlineLvl w:val="0"/>
        <w:rPr>
          <w:rFonts w:ascii="Times New Roman" w:eastAsia="Times New Roman" w:hAnsi="Times New Roman" w:cs="Times New Roman"/>
          <w:b/>
          <w:color w:val="000000"/>
          <w:sz w:val="28"/>
          <w:szCs w:val="28"/>
        </w:rPr>
      </w:pPr>
    </w:p>
    <w:p w:rsidR="00F51F1F" w:rsidRPr="00F51F1F" w:rsidRDefault="008C535B" w:rsidP="000F7560">
      <w:pPr>
        <w:widowControl w:val="0"/>
        <w:tabs>
          <w:tab w:val="left" w:pos="0"/>
        </w:tabs>
        <w:spacing w:after="0" w:line="360" w:lineRule="auto"/>
        <w:ind w:left="142"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2.12.1.</w:t>
      </w:r>
      <w:r w:rsidR="00F51F1F" w:rsidRPr="00F51F1F">
        <w:rPr>
          <w:rFonts w:ascii="Times New Roman" w:eastAsia="Times New Roman" w:hAnsi="Times New Roman" w:cs="Times New Roman"/>
          <w:color w:val="000000"/>
          <w:sz w:val="28"/>
          <w:szCs w:val="28"/>
        </w:rPr>
        <w:t>Муниципальная услуга предоставляется без взимания государственной пошлины или иной платы.</w:t>
      </w:r>
    </w:p>
    <w:p w:rsidR="00F51F1F" w:rsidRDefault="00D20FA3" w:rsidP="000F7560">
      <w:pPr>
        <w:widowControl w:val="0"/>
        <w:tabs>
          <w:tab w:val="left" w:pos="0"/>
        </w:tabs>
        <w:spacing w:after="0" w:line="240" w:lineRule="auto"/>
        <w:ind w:left="851" w:right="167"/>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2.13.</w:t>
      </w:r>
      <w:r w:rsidR="00C11CA0">
        <w:rPr>
          <w:rFonts w:ascii="Times New Roman" w:eastAsia="Times New Roman" w:hAnsi="Times New Roman" w:cs="Times New Roman"/>
          <w:b/>
          <w:color w:val="000000"/>
          <w:sz w:val="28"/>
          <w:szCs w:val="28"/>
        </w:rPr>
        <w:t xml:space="preserve"> </w:t>
      </w:r>
      <w:r w:rsidR="00F51F1F" w:rsidRPr="00F51F1F">
        <w:rPr>
          <w:rFonts w:ascii="Times New Roman" w:eastAsia="Times New Roman" w:hAnsi="Times New Roman" w:cs="Times New Roman"/>
          <w:b/>
          <w:color w:val="000000"/>
          <w:sz w:val="28"/>
          <w:szCs w:val="28"/>
        </w:rPr>
        <w:t>Максимальный срок ожидания в очереди при подаче заявлений о предоставлении муниципальной услуги и при получении результата предоставления</w:t>
      </w:r>
      <w:r w:rsidR="00D72E6F">
        <w:rPr>
          <w:rFonts w:ascii="Times New Roman" w:eastAsia="Times New Roman" w:hAnsi="Times New Roman" w:cs="Times New Roman"/>
          <w:b/>
          <w:color w:val="000000"/>
          <w:sz w:val="28"/>
          <w:szCs w:val="28"/>
        </w:rPr>
        <w:t xml:space="preserve"> </w:t>
      </w:r>
      <w:r w:rsidR="00F51F1F" w:rsidRPr="00D72E6F">
        <w:rPr>
          <w:rFonts w:ascii="Times New Roman" w:eastAsia="Times New Roman" w:hAnsi="Times New Roman" w:cs="Times New Roman"/>
          <w:b/>
          <w:color w:val="000000"/>
          <w:sz w:val="28"/>
          <w:szCs w:val="28"/>
        </w:rPr>
        <w:t>муниципальной услуги</w:t>
      </w:r>
    </w:p>
    <w:p w:rsidR="00D72E6F" w:rsidRPr="00D72E6F" w:rsidRDefault="00D72E6F" w:rsidP="000F7560">
      <w:pPr>
        <w:widowControl w:val="0"/>
        <w:tabs>
          <w:tab w:val="left" w:pos="0"/>
        </w:tabs>
        <w:spacing w:after="0" w:line="240" w:lineRule="auto"/>
        <w:ind w:left="851" w:right="167"/>
        <w:jc w:val="center"/>
        <w:outlineLvl w:val="0"/>
        <w:rPr>
          <w:rFonts w:ascii="Times New Roman" w:eastAsia="Times New Roman" w:hAnsi="Times New Roman" w:cs="Times New Roman"/>
          <w:b/>
          <w:color w:val="000000"/>
          <w:sz w:val="28"/>
          <w:szCs w:val="28"/>
        </w:rPr>
      </w:pPr>
    </w:p>
    <w:p w:rsidR="00F51F1F" w:rsidRPr="00C11CA0" w:rsidRDefault="00803315" w:rsidP="000F7560">
      <w:pPr>
        <w:pStyle w:val="a5"/>
        <w:widowControl w:val="0"/>
        <w:tabs>
          <w:tab w:val="left" w:pos="0"/>
        </w:tabs>
        <w:spacing w:after="0" w:line="360" w:lineRule="auto"/>
        <w:ind w:left="0" w:right="167"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2.13.1.</w:t>
      </w:r>
      <w:r w:rsidR="00F51F1F" w:rsidRPr="00C11CA0">
        <w:rPr>
          <w:rFonts w:ascii="Times New Roman" w:eastAsia="Times New Roman" w:hAnsi="Times New Roman" w:cs="Times New Roman"/>
          <w:color w:val="000000"/>
          <w:sz w:val="28"/>
          <w:szCs w:val="28"/>
        </w:rPr>
        <w:t>Время ожидания в очереди для пода</w:t>
      </w:r>
      <w:r w:rsidR="00C11CA0">
        <w:rPr>
          <w:rFonts w:ascii="Times New Roman" w:eastAsia="Times New Roman" w:hAnsi="Times New Roman" w:cs="Times New Roman"/>
          <w:color w:val="000000"/>
          <w:sz w:val="28"/>
          <w:szCs w:val="28"/>
        </w:rPr>
        <w:t xml:space="preserve">чи заявлений не может превышать </w:t>
      </w:r>
      <w:r w:rsidR="00F51F1F" w:rsidRPr="00C11CA0">
        <w:rPr>
          <w:rFonts w:ascii="Times New Roman" w:eastAsia="Times New Roman" w:hAnsi="Times New Roman" w:cs="Times New Roman"/>
          <w:color w:val="000000"/>
          <w:sz w:val="28"/>
          <w:szCs w:val="28"/>
        </w:rPr>
        <w:t>15 минут.</w:t>
      </w:r>
    </w:p>
    <w:p w:rsidR="00F51F1F" w:rsidRPr="00F51F1F" w:rsidRDefault="004451C5" w:rsidP="000F7560">
      <w:pPr>
        <w:widowControl w:val="0"/>
        <w:tabs>
          <w:tab w:val="left" w:pos="0"/>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11CA0">
        <w:rPr>
          <w:rFonts w:ascii="Times New Roman" w:eastAsia="Times New Roman" w:hAnsi="Times New Roman" w:cs="Times New Roman"/>
          <w:color w:val="000000"/>
          <w:sz w:val="28"/>
          <w:szCs w:val="28"/>
        </w:rPr>
        <w:t>2.13.2.</w:t>
      </w:r>
      <w:r w:rsidR="00F51F1F" w:rsidRPr="00F51F1F">
        <w:rPr>
          <w:rFonts w:ascii="Times New Roman" w:eastAsia="Times New Roman" w:hAnsi="Times New Roman" w:cs="Times New Roman"/>
          <w:color w:val="000000"/>
          <w:sz w:val="28"/>
          <w:szCs w:val="28"/>
        </w:rPr>
        <w:t xml:space="preserve">Время ожидания в очереди при получении результата </w:t>
      </w:r>
      <w:r w:rsidR="00F51F1F" w:rsidRPr="00F51F1F">
        <w:rPr>
          <w:rFonts w:ascii="Times New Roman" w:eastAsia="Times New Roman" w:hAnsi="Times New Roman" w:cs="Times New Roman"/>
          <w:color w:val="000000"/>
          <w:sz w:val="28"/>
          <w:szCs w:val="28"/>
        </w:rPr>
        <w:lastRenderedPageBreak/>
        <w:t>предоставления муниципальной услуги не может превышать 15 минут.</w:t>
      </w:r>
    </w:p>
    <w:p w:rsidR="00D72E6F" w:rsidRPr="004451C5" w:rsidRDefault="00F51F1F" w:rsidP="000F7560">
      <w:pPr>
        <w:pStyle w:val="a5"/>
        <w:widowControl w:val="0"/>
        <w:numPr>
          <w:ilvl w:val="1"/>
          <w:numId w:val="31"/>
        </w:numPr>
        <w:tabs>
          <w:tab w:val="left" w:pos="1418"/>
        </w:tabs>
        <w:spacing w:after="0" w:line="240" w:lineRule="auto"/>
        <w:ind w:right="167"/>
        <w:jc w:val="both"/>
        <w:outlineLvl w:val="0"/>
        <w:rPr>
          <w:rFonts w:ascii="Times New Roman" w:eastAsia="Times New Roman" w:hAnsi="Times New Roman" w:cs="Times New Roman"/>
          <w:b/>
          <w:color w:val="000000"/>
          <w:sz w:val="28"/>
          <w:szCs w:val="28"/>
        </w:rPr>
      </w:pPr>
      <w:r w:rsidRPr="004451C5">
        <w:rPr>
          <w:rFonts w:ascii="Times New Roman" w:eastAsia="Times New Roman" w:hAnsi="Times New Roman" w:cs="Times New Roman"/>
          <w:b/>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D72E6F" w:rsidRPr="00D72E6F" w:rsidRDefault="00D72E6F" w:rsidP="000F7560">
      <w:pPr>
        <w:widowControl w:val="0"/>
        <w:tabs>
          <w:tab w:val="left" w:pos="1418"/>
        </w:tabs>
        <w:spacing w:after="0" w:line="240" w:lineRule="auto"/>
        <w:ind w:left="851" w:right="167"/>
        <w:outlineLvl w:val="0"/>
        <w:rPr>
          <w:rFonts w:ascii="Times New Roman" w:eastAsia="Times New Roman" w:hAnsi="Times New Roman" w:cs="Times New Roman"/>
          <w:b/>
          <w:color w:val="000000"/>
          <w:sz w:val="28"/>
          <w:szCs w:val="28"/>
        </w:rPr>
      </w:pPr>
    </w:p>
    <w:p w:rsidR="00F51F1F" w:rsidRPr="00F51F1F" w:rsidRDefault="004451C5" w:rsidP="000F7560">
      <w:pPr>
        <w:widowControl w:val="0"/>
        <w:tabs>
          <w:tab w:val="left" w:pos="0"/>
        </w:tabs>
        <w:spacing w:after="0" w:line="360" w:lineRule="auto"/>
        <w:ind w:right="167" w:hanging="5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2.14.1.</w:t>
      </w:r>
      <w:r w:rsidR="00F51F1F" w:rsidRPr="00F51F1F">
        <w:rPr>
          <w:rFonts w:ascii="Times New Roman" w:eastAsia="Times New Roman" w:hAnsi="Times New Roman" w:cs="Times New Roman"/>
          <w:color w:val="000000"/>
          <w:sz w:val="28"/>
          <w:szCs w:val="28"/>
        </w:rPr>
        <w:t>Заявление и необходимые документы могут быть поданы непосредственно в Отдел,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F51F1F" w:rsidRPr="00E100D5" w:rsidRDefault="00E100D5" w:rsidP="000F7560">
      <w:pPr>
        <w:widowControl w:val="0"/>
        <w:tabs>
          <w:tab w:val="left" w:pos="0"/>
        </w:tabs>
        <w:spacing w:after="0" w:line="360" w:lineRule="auto"/>
        <w:ind w:right="167"/>
        <w:jc w:val="both"/>
        <w:rPr>
          <w:rFonts w:ascii="Times New Roman" w:eastAsia="Times New Roman" w:hAnsi="Times New Roman" w:cs="Times New Roman"/>
          <w:i/>
          <w:color w:val="000000"/>
          <w:sz w:val="28"/>
          <w:szCs w:val="28"/>
        </w:rPr>
      </w:pPr>
      <w:r w:rsidRPr="00E100D5">
        <w:rPr>
          <w:rFonts w:ascii="Times New Roman" w:eastAsia="Times New Roman" w:hAnsi="Times New Roman" w:cs="Times New Roman"/>
          <w:color w:val="000000"/>
          <w:sz w:val="28"/>
          <w:szCs w:val="28"/>
        </w:rPr>
        <w:t xml:space="preserve">            2.14.2.</w:t>
      </w:r>
      <w:r w:rsidR="00F51F1F" w:rsidRPr="00E100D5">
        <w:rPr>
          <w:rFonts w:ascii="Times New Roman" w:eastAsia="Times New Roman" w:hAnsi="Times New Roman" w:cs="Times New Roman"/>
          <w:color w:val="000000"/>
          <w:sz w:val="28"/>
          <w:szCs w:val="28"/>
        </w:rPr>
        <w:t>Срок регистрации заявления о предоставлении муниципальной услуги, не должен превышать один рабочий день со дня его получения Управлением</w:t>
      </w:r>
      <w:r w:rsidR="00F51F1F" w:rsidRPr="00E100D5">
        <w:rPr>
          <w:rFonts w:ascii="Times New Roman" w:eastAsia="Times New Roman" w:hAnsi="Times New Roman" w:cs="Times New Roman"/>
          <w:i/>
          <w:color w:val="000000"/>
          <w:sz w:val="28"/>
          <w:szCs w:val="28"/>
        </w:rPr>
        <w:t>.</w:t>
      </w:r>
    </w:p>
    <w:p w:rsidR="00F51F1F" w:rsidRPr="00F51F1F" w:rsidRDefault="006810C4" w:rsidP="000F7560">
      <w:pPr>
        <w:widowControl w:val="0"/>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2.14.3.</w:t>
      </w:r>
      <w:r w:rsidR="00F51F1F" w:rsidRPr="00F51F1F">
        <w:rPr>
          <w:rFonts w:ascii="Times New Roman" w:eastAsia="Times New Roman" w:hAnsi="Times New Roman" w:cs="Times New Roman"/>
          <w:color w:val="000000"/>
          <w:sz w:val="28"/>
          <w:szCs w:val="28"/>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F51F1F" w:rsidRPr="00F51F1F" w:rsidRDefault="006810C4" w:rsidP="000F7560">
      <w:pPr>
        <w:widowControl w:val="0"/>
        <w:tabs>
          <w:tab w:val="left" w:pos="851"/>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2.14.4.</w:t>
      </w:r>
      <w:r w:rsidR="00F51F1F" w:rsidRPr="00F51F1F">
        <w:rPr>
          <w:rFonts w:ascii="Times New Roman" w:eastAsia="Times New Roman" w:hAnsi="Times New Roman" w:cs="Times New Roman"/>
          <w:color w:val="000000"/>
          <w:sz w:val="28"/>
          <w:szCs w:val="28"/>
        </w:rPr>
        <w:t xml:space="preserve">Заявление о предоставлении муниципальной услуги, поступивший в </w:t>
      </w: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нерабочее время, регистрируется на следующий рабочий день.</w:t>
      </w:r>
    </w:p>
    <w:p w:rsidR="00F51F1F" w:rsidRPr="00F51F1F" w:rsidRDefault="006810C4" w:rsidP="000F7560">
      <w:pPr>
        <w:widowControl w:val="0"/>
        <w:tabs>
          <w:tab w:val="left" w:pos="851"/>
        </w:tabs>
        <w:spacing w:after="0" w:line="360" w:lineRule="auto"/>
        <w:ind w:right="167"/>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lastRenderedPageBreak/>
        <w:t xml:space="preserve">            2.14.5.</w:t>
      </w:r>
      <w:r w:rsidR="00F51F1F" w:rsidRPr="00F51F1F">
        <w:rPr>
          <w:rFonts w:ascii="Times New Roman" w:eastAsia="Times New Roman" w:hAnsi="Times New Roman" w:cs="Times New Roman"/>
          <w:color w:val="000000"/>
          <w:sz w:val="28"/>
          <w:szCs w:val="28"/>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Управлением</w:t>
      </w:r>
      <w:r w:rsidR="00F51F1F" w:rsidRPr="00F51F1F">
        <w:rPr>
          <w:rFonts w:ascii="Times New Roman" w:eastAsia="Times New Roman" w:hAnsi="Times New Roman" w:cs="Times New Roman"/>
          <w:i/>
          <w:color w:val="000000"/>
          <w:sz w:val="28"/>
          <w:szCs w:val="28"/>
        </w:rPr>
        <w:t xml:space="preserve"> </w:t>
      </w:r>
      <w:r w:rsidR="00F51F1F" w:rsidRPr="00F51F1F">
        <w:rPr>
          <w:rFonts w:ascii="Times New Roman" w:eastAsia="Times New Roman" w:hAnsi="Times New Roman" w:cs="Times New Roman"/>
          <w:color w:val="000000"/>
          <w:sz w:val="28"/>
          <w:szCs w:val="28"/>
        </w:rPr>
        <w:t>с копиями необходимых документов.</w:t>
      </w:r>
    </w:p>
    <w:p w:rsidR="00F51F1F" w:rsidRPr="00F51F1F" w:rsidRDefault="00F51F1F" w:rsidP="000F7560">
      <w:pPr>
        <w:widowControl w:val="0"/>
        <w:tabs>
          <w:tab w:val="left" w:pos="2238"/>
        </w:tabs>
        <w:spacing w:after="0" w:line="240" w:lineRule="auto"/>
        <w:ind w:right="167" w:firstLine="851"/>
        <w:jc w:val="both"/>
        <w:rPr>
          <w:rFonts w:ascii="Calibri" w:eastAsia="Times New Roman" w:hAnsi="Calibri" w:cs="Times New Roman"/>
          <w:color w:val="000000"/>
          <w:sz w:val="28"/>
          <w:szCs w:val="28"/>
        </w:rPr>
      </w:pPr>
    </w:p>
    <w:p w:rsidR="00F51F1F" w:rsidRDefault="00532A37" w:rsidP="000F7560">
      <w:pPr>
        <w:widowControl w:val="0"/>
        <w:tabs>
          <w:tab w:val="left" w:pos="0"/>
        </w:tabs>
        <w:spacing w:after="0" w:line="240" w:lineRule="auto"/>
        <w:ind w:left="851" w:right="167"/>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2.15.</w:t>
      </w:r>
      <w:r w:rsidR="00F51F1F" w:rsidRPr="00F51F1F">
        <w:rPr>
          <w:rFonts w:ascii="Times New Roman" w:eastAsia="Times New Roman" w:hAnsi="Times New Roman" w:cs="Times New Roman"/>
          <w:b/>
          <w:color w:val="000000"/>
          <w:sz w:val="28"/>
          <w:szCs w:val="28"/>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rsidR="00D72E6F" w:rsidRPr="00D72E6F" w:rsidRDefault="00D72E6F" w:rsidP="000F7560">
      <w:pPr>
        <w:widowControl w:val="0"/>
        <w:tabs>
          <w:tab w:val="left" w:pos="0"/>
        </w:tabs>
        <w:spacing w:after="0" w:line="240" w:lineRule="auto"/>
        <w:ind w:left="851" w:right="167"/>
        <w:outlineLvl w:val="0"/>
        <w:rPr>
          <w:rFonts w:ascii="Times New Roman" w:eastAsia="Times New Roman" w:hAnsi="Times New Roman" w:cs="Times New Roman"/>
          <w:b/>
          <w:color w:val="000000"/>
          <w:sz w:val="28"/>
          <w:szCs w:val="28"/>
        </w:rPr>
      </w:pPr>
    </w:p>
    <w:p w:rsidR="00F51F1F" w:rsidRPr="00F51F1F" w:rsidRDefault="00657B7C" w:rsidP="000F7560">
      <w:pPr>
        <w:widowControl w:val="0"/>
        <w:tabs>
          <w:tab w:val="left" w:pos="1907"/>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2.15.1.</w:t>
      </w:r>
      <w:r w:rsidR="00F51F1F" w:rsidRPr="00F51F1F">
        <w:rPr>
          <w:rFonts w:ascii="Times New Roman" w:eastAsia="Times New Roman" w:hAnsi="Times New Roman" w:cs="Times New Roman"/>
          <w:color w:val="000000"/>
          <w:sz w:val="28"/>
          <w:szCs w:val="28"/>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F51F1F" w:rsidRPr="00F51F1F" w:rsidRDefault="00F51F1F" w:rsidP="000F7560">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w:t>
      </w:r>
      <w:r w:rsidRPr="00F51F1F">
        <w:rPr>
          <w:rFonts w:ascii="Times New Roman" w:eastAsia="Times New Roman" w:hAnsi="Times New Roman" w:cs="Times New Roman"/>
          <w:color w:val="000000"/>
          <w:sz w:val="28"/>
          <w:szCs w:val="28"/>
        </w:rPr>
        <w:lastRenderedPageBreak/>
        <w:t>столами, размещенными в стороне от входа для беспрепятственного подъезда и разворота колясок.</w:t>
      </w:r>
    </w:p>
    <w:p w:rsidR="00F51F1F" w:rsidRPr="00F51F1F" w:rsidRDefault="00F51F1F" w:rsidP="000F7560">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F51F1F" w:rsidRPr="00F51F1F" w:rsidRDefault="000A7728" w:rsidP="000F7560">
      <w:pPr>
        <w:widowControl w:val="0"/>
        <w:spacing w:after="0" w:line="360" w:lineRule="auto"/>
        <w:ind w:left="142"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2.15.2.</w:t>
      </w:r>
      <w:r w:rsidR="00F51F1F" w:rsidRPr="00F51F1F">
        <w:rPr>
          <w:rFonts w:ascii="Times New Roman" w:eastAsia="Times New Roman" w:hAnsi="Times New Roman" w:cs="Times New Roman"/>
          <w:color w:val="000000"/>
          <w:sz w:val="28"/>
          <w:szCs w:val="28"/>
        </w:rPr>
        <w:t xml:space="preserve">Здания и расположенные в нем помещения, в которых предоставляется </w:t>
      </w: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муниципальная услуга, должны:</w:t>
      </w:r>
    </w:p>
    <w:p w:rsidR="00F51F1F" w:rsidRPr="00F51F1F" w:rsidRDefault="00F51F1F" w:rsidP="000F7560">
      <w:pPr>
        <w:widowControl w:val="0"/>
        <w:numPr>
          <w:ilvl w:val="0"/>
          <w:numId w:val="7"/>
        </w:numPr>
        <w:tabs>
          <w:tab w:val="left" w:pos="1526"/>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w:t>
      </w:r>
      <w:r w:rsidRPr="00F51F1F">
        <w:rPr>
          <w:rFonts w:ascii="Times New Roman" w:eastAsia="Times New Roman" w:hAnsi="Times New Roman" w:cs="Times New Roman"/>
          <w:color w:val="000000"/>
          <w:sz w:val="28"/>
          <w:szCs w:val="28"/>
        </w:rPr>
        <w:lastRenderedPageBreak/>
        <w:t>следующая информация:</w:t>
      </w:r>
    </w:p>
    <w:p w:rsidR="00F51F1F" w:rsidRPr="00F51F1F" w:rsidRDefault="00F51F1F" w:rsidP="000F7560">
      <w:pPr>
        <w:widowControl w:val="0"/>
        <w:numPr>
          <w:ilvl w:val="0"/>
          <w:numId w:val="8"/>
        </w:numPr>
        <w:spacing w:after="0" w:line="360" w:lineRule="auto"/>
        <w:ind w:left="0" w:right="167" w:firstLine="0"/>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Справочная информация;</w:t>
      </w:r>
    </w:p>
    <w:p w:rsidR="00F51F1F" w:rsidRPr="00F51F1F" w:rsidRDefault="00F51F1F" w:rsidP="007A0ACD">
      <w:pPr>
        <w:widowControl w:val="0"/>
        <w:numPr>
          <w:ilvl w:val="0"/>
          <w:numId w:val="8"/>
        </w:numPr>
        <w:spacing w:after="0" w:line="360" w:lineRule="auto"/>
        <w:ind w:left="0" w:right="167" w:firstLine="0"/>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F51F1F" w:rsidRPr="00F51F1F" w:rsidRDefault="00F51F1F" w:rsidP="007A0ACD">
      <w:pPr>
        <w:widowControl w:val="0"/>
        <w:numPr>
          <w:ilvl w:val="0"/>
          <w:numId w:val="8"/>
        </w:numPr>
        <w:spacing w:after="0" w:line="360" w:lineRule="auto"/>
        <w:ind w:left="0" w:right="167" w:firstLine="0"/>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Круг заявителей;</w:t>
      </w:r>
    </w:p>
    <w:p w:rsidR="00F51F1F" w:rsidRPr="00F51F1F" w:rsidRDefault="00F51F1F" w:rsidP="007A0ACD">
      <w:pPr>
        <w:widowControl w:val="0"/>
        <w:numPr>
          <w:ilvl w:val="0"/>
          <w:numId w:val="8"/>
        </w:numPr>
        <w:spacing w:after="0" w:line="360" w:lineRule="auto"/>
        <w:ind w:left="0" w:right="167" w:firstLine="0"/>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Порядок, размер и основания взимания государственной пошлины или иной платы за предоставление муниципальной услуги;</w:t>
      </w:r>
    </w:p>
    <w:p w:rsidR="00F51F1F" w:rsidRPr="00F51F1F" w:rsidRDefault="00F51F1F" w:rsidP="007A0ACD">
      <w:pPr>
        <w:widowControl w:val="0"/>
        <w:numPr>
          <w:ilvl w:val="0"/>
          <w:numId w:val="8"/>
        </w:numPr>
        <w:spacing w:after="0" w:line="360" w:lineRule="auto"/>
        <w:ind w:left="0" w:right="167" w:firstLine="0"/>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Срок предоставления муниципальной услуги;</w:t>
      </w:r>
    </w:p>
    <w:p w:rsidR="00F51F1F" w:rsidRPr="00F51F1F" w:rsidRDefault="00F51F1F" w:rsidP="007A0ACD">
      <w:pPr>
        <w:widowControl w:val="0"/>
        <w:numPr>
          <w:ilvl w:val="0"/>
          <w:numId w:val="8"/>
        </w:numPr>
        <w:spacing w:after="0" w:line="360" w:lineRule="auto"/>
        <w:ind w:left="0" w:right="167" w:firstLine="0"/>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F51F1F" w:rsidRPr="00F51F1F" w:rsidRDefault="00F51F1F" w:rsidP="007A0ACD">
      <w:pPr>
        <w:widowControl w:val="0"/>
        <w:numPr>
          <w:ilvl w:val="0"/>
          <w:numId w:val="8"/>
        </w:numPr>
        <w:spacing w:after="0" w:line="360" w:lineRule="auto"/>
        <w:ind w:left="0" w:right="167" w:firstLine="0"/>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Исчерпывающий перечень оснований для приостановления или отказа в предоставлении муниципальной услуги;</w:t>
      </w:r>
    </w:p>
    <w:p w:rsidR="00F51F1F" w:rsidRPr="00F51F1F" w:rsidRDefault="00F51F1F" w:rsidP="007A0ACD">
      <w:pPr>
        <w:widowControl w:val="0"/>
        <w:numPr>
          <w:ilvl w:val="0"/>
          <w:numId w:val="8"/>
        </w:numPr>
        <w:spacing w:after="0" w:line="360" w:lineRule="auto"/>
        <w:ind w:left="0" w:right="167" w:firstLine="0"/>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F51F1F" w:rsidRPr="00F51F1F" w:rsidRDefault="00F51F1F" w:rsidP="007A0ACD">
      <w:pPr>
        <w:widowControl w:val="0"/>
        <w:numPr>
          <w:ilvl w:val="0"/>
          <w:numId w:val="8"/>
        </w:numPr>
        <w:spacing w:after="0" w:line="360" w:lineRule="auto"/>
        <w:ind w:left="0" w:right="167" w:firstLine="0"/>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Формы заявлений (уведомлений, сообщений) используемых при предоставления муниципальной услуги.</w:t>
      </w:r>
    </w:p>
    <w:p w:rsidR="00F51F1F" w:rsidRPr="00F51F1F" w:rsidRDefault="00771E95" w:rsidP="00771E95">
      <w:pPr>
        <w:widowControl w:val="0"/>
        <w:tabs>
          <w:tab w:val="left" w:pos="1483"/>
        </w:tabs>
        <w:spacing w:after="0" w:line="360" w:lineRule="auto"/>
        <w:ind w:right="167" w:firstLine="3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F51F1F" w:rsidRPr="00F51F1F">
        <w:rPr>
          <w:rFonts w:ascii="Times New Roman" w:eastAsia="Times New Roman" w:hAnsi="Times New Roman" w:cs="Times New Roman"/>
          <w:color w:val="000000"/>
          <w:sz w:val="28"/>
          <w:szCs w:val="28"/>
        </w:rPr>
        <w:t>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F51F1F" w:rsidRPr="00F51F1F" w:rsidRDefault="00771E95" w:rsidP="00771E95">
      <w:pPr>
        <w:widowControl w:val="0"/>
        <w:tabs>
          <w:tab w:val="left" w:pos="1622"/>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00F51F1F" w:rsidRPr="00F51F1F">
        <w:rPr>
          <w:rFonts w:ascii="Times New Roman" w:eastAsia="Times New Roman" w:hAnsi="Times New Roman" w:cs="Times New Roman"/>
          <w:color w:val="000000"/>
          <w:sz w:val="28"/>
          <w:szCs w:val="28"/>
        </w:rPr>
        <w:t>удовлетворять санитарным правилам, а также обеспечивать возможность предоставления муниципальной услуги инвалидам.</w:t>
      </w:r>
    </w:p>
    <w:p w:rsidR="00F51F1F" w:rsidRDefault="00771E95" w:rsidP="00771E95">
      <w:pPr>
        <w:widowControl w:val="0"/>
        <w:tabs>
          <w:tab w:val="left" w:pos="1505"/>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00F51F1F" w:rsidRPr="00F51F1F">
        <w:rPr>
          <w:rFonts w:ascii="Times New Roman" w:eastAsia="Times New Roman" w:hAnsi="Times New Roman" w:cs="Times New Roman"/>
          <w:color w:val="000000"/>
          <w:sz w:val="28"/>
          <w:szCs w:val="28"/>
        </w:rPr>
        <w:t>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F51F1F" w:rsidRPr="00DF3020" w:rsidRDefault="00DF3020" w:rsidP="00DF3020">
      <w:pPr>
        <w:widowControl w:val="0"/>
        <w:tabs>
          <w:tab w:val="left" w:pos="142"/>
        </w:tabs>
        <w:spacing w:after="0" w:line="360" w:lineRule="auto"/>
        <w:ind w:left="851" w:right="167"/>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2.16. </w:t>
      </w:r>
      <w:r w:rsidR="00F51F1F" w:rsidRPr="00DF3020">
        <w:rPr>
          <w:rFonts w:ascii="Times New Roman" w:eastAsia="Times New Roman" w:hAnsi="Times New Roman" w:cs="Times New Roman"/>
          <w:b/>
          <w:color w:val="000000"/>
          <w:sz w:val="28"/>
          <w:szCs w:val="28"/>
        </w:rPr>
        <w:t>Показатели доступности и качества муниципальной услуги</w:t>
      </w:r>
    </w:p>
    <w:p w:rsidR="00F51F1F" w:rsidRPr="00F51F1F" w:rsidRDefault="00DF3020" w:rsidP="00DF3020">
      <w:pPr>
        <w:widowControl w:val="0"/>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2.16.1.</w:t>
      </w:r>
      <w:r w:rsidR="00F51F1F" w:rsidRPr="00F51F1F">
        <w:rPr>
          <w:rFonts w:ascii="Times New Roman" w:eastAsia="Times New Roman" w:hAnsi="Times New Roman" w:cs="Times New Roman"/>
          <w:color w:val="000000"/>
          <w:sz w:val="28"/>
          <w:szCs w:val="28"/>
        </w:rPr>
        <w:t>Показателями доступности предоставления муниципальной услуги являются:</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а) возможность получения муниципальной услуги своевременно и в соответствии с настоящим Административным регламентом;</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б) доступность обращения за предоставлением муниципальной услуги, в том числе лицами с ограниченными физическими </w:t>
      </w:r>
      <w:r w:rsidRPr="00F51F1F">
        <w:rPr>
          <w:rFonts w:ascii="Times New Roman" w:eastAsia="Times New Roman" w:hAnsi="Times New Roman" w:cs="Times New Roman"/>
          <w:color w:val="000000"/>
          <w:sz w:val="28"/>
          <w:szCs w:val="28"/>
        </w:rPr>
        <w:lastRenderedPageBreak/>
        <w:t>возможностями;</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д) возможность обращения за муниципальной услугой по месту жительства или месту фактического проживания (пребывания) заявителей;</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27.07.2010 года № 210-ФЗ «Об организации предоставления государственных и муниципальных услуг»;</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з) возможность досудебного рассмотрения жалоб заявителей на </w:t>
      </w:r>
      <w:r w:rsidRPr="00F51F1F">
        <w:rPr>
          <w:rFonts w:ascii="Times New Roman" w:eastAsia="Times New Roman" w:hAnsi="Times New Roman" w:cs="Times New Roman"/>
          <w:color w:val="000000"/>
          <w:sz w:val="28"/>
          <w:szCs w:val="28"/>
        </w:rPr>
        <w:lastRenderedPageBreak/>
        <w:t>решения, действия (бездействие) должностных лиц уполномоченного органа, ответственных за предоставление муниципальной услуги.</w:t>
      </w:r>
    </w:p>
    <w:p w:rsidR="00F51F1F" w:rsidRPr="00F51F1F" w:rsidRDefault="006A4546" w:rsidP="006A4546">
      <w:pPr>
        <w:widowControl w:val="0"/>
        <w:tabs>
          <w:tab w:val="left" w:pos="1560"/>
        </w:tabs>
        <w:spacing w:after="0" w:line="360" w:lineRule="auto"/>
        <w:ind w:left="851"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2.16.2.</w:t>
      </w:r>
      <w:r w:rsidR="00F51F1F" w:rsidRPr="00F51F1F">
        <w:rPr>
          <w:rFonts w:ascii="Times New Roman" w:eastAsia="Times New Roman" w:hAnsi="Times New Roman" w:cs="Times New Roman"/>
          <w:color w:val="000000"/>
          <w:sz w:val="28"/>
          <w:szCs w:val="28"/>
        </w:rPr>
        <w:t>Качество предоставления муниципальной услуги характеризуется:</w:t>
      </w:r>
    </w:p>
    <w:p w:rsidR="00F51F1F" w:rsidRPr="00F51F1F" w:rsidRDefault="00F51F1F" w:rsidP="007A0ACD">
      <w:pPr>
        <w:widowControl w:val="0"/>
        <w:numPr>
          <w:ilvl w:val="0"/>
          <w:numId w:val="9"/>
        </w:numPr>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удовлетворенностью заявителей качеством и доступностью муниципальной услуги;</w:t>
      </w:r>
    </w:p>
    <w:p w:rsidR="00F51F1F" w:rsidRPr="00F51F1F" w:rsidRDefault="006A4546" w:rsidP="006A4546">
      <w:pPr>
        <w:widowControl w:val="0"/>
        <w:tabs>
          <w:tab w:val="left" w:pos="360"/>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w:t>
      </w:r>
      <w:r w:rsidR="00F51F1F" w:rsidRPr="00F51F1F">
        <w:rPr>
          <w:rFonts w:ascii="Times New Roman" w:eastAsia="Times New Roman" w:hAnsi="Times New Roman" w:cs="Times New Roman"/>
          <w:color w:val="000000"/>
          <w:sz w:val="28"/>
          <w:szCs w:val="28"/>
        </w:rPr>
        <w:t>отсутствием очередей при приеме и выдаче документов заявителям;</w:t>
      </w:r>
    </w:p>
    <w:p w:rsidR="00F51F1F" w:rsidRPr="00F51F1F" w:rsidRDefault="006A4546" w:rsidP="006A4546">
      <w:pPr>
        <w:widowControl w:val="0"/>
        <w:tabs>
          <w:tab w:val="left" w:pos="360"/>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w:t>
      </w:r>
      <w:r w:rsidR="00F51F1F" w:rsidRPr="00F51F1F">
        <w:rPr>
          <w:rFonts w:ascii="Times New Roman" w:eastAsia="Times New Roman" w:hAnsi="Times New Roman" w:cs="Times New Roman"/>
          <w:color w:val="000000"/>
          <w:sz w:val="28"/>
          <w:szCs w:val="28"/>
        </w:rPr>
        <w:t>отсутствием нарушений сроков предоставления муниципальной услуги;</w:t>
      </w:r>
    </w:p>
    <w:p w:rsidR="00F51F1F" w:rsidRPr="00F51F1F" w:rsidRDefault="006A4546" w:rsidP="006A4546">
      <w:pPr>
        <w:widowControl w:val="0"/>
        <w:tabs>
          <w:tab w:val="left" w:pos="360"/>
          <w:tab w:val="left" w:pos="1601"/>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w:t>
      </w:r>
      <w:r w:rsidR="00F51F1F" w:rsidRPr="00F51F1F">
        <w:rPr>
          <w:rFonts w:ascii="Times New Roman" w:eastAsia="Times New Roman" w:hAnsi="Times New Roman" w:cs="Times New Roman"/>
          <w:color w:val="000000"/>
          <w:sz w:val="28"/>
          <w:szCs w:val="28"/>
        </w:rPr>
        <w:t>отсутствием жалоб на некорректное, невнимательное отношение специалистов к заявителям (их представителям).</w:t>
      </w:r>
    </w:p>
    <w:p w:rsidR="00F51F1F" w:rsidRPr="00F51F1F" w:rsidRDefault="000F3356" w:rsidP="000F3356">
      <w:pPr>
        <w:widowControl w:val="0"/>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5D91">
        <w:rPr>
          <w:rFonts w:ascii="Times New Roman" w:eastAsia="Times New Roman" w:hAnsi="Times New Roman" w:cs="Times New Roman"/>
          <w:color w:val="000000"/>
          <w:sz w:val="28"/>
          <w:szCs w:val="28"/>
        </w:rPr>
        <w:t>2.16</w:t>
      </w:r>
      <w:r w:rsidR="008C60FF">
        <w:rPr>
          <w:rFonts w:ascii="Times New Roman" w:eastAsia="Times New Roman" w:hAnsi="Times New Roman" w:cs="Times New Roman"/>
          <w:color w:val="000000"/>
          <w:sz w:val="28"/>
          <w:szCs w:val="28"/>
        </w:rPr>
        <w:t>.3</w:t>
      </w:r>
      <w:r w:rsidR="006A4546">
        <w:rPr>
          <w:rFonts w:ascii="Times New Roman" w:eastAsia="Times New Roman" w:hAnsi="Times New Roman" w:cs="Times New Roman"/>
          <w:color w:val="000000"/>
          <w:sz w:val="28"/>
          <w:szCs w:val="28"/>
        </w:rPr>
        <w:t>.</w:t>
      </w:r>
      <w:r w:rsidR="00F51F1F" w:rsidRPr="00F51F1F">
        <w:rPr>
          <w:rFonts w:ascii="Times New Roman" w:eastAsia="Times New Roman" w:hAnsi="Times New Roman" w:cs="Times New Roman"/>
          <w:color w:val="000000"/>
          <w:sz w:val="28"/>
          <w:szCs w:val="28"/>
        </w:rPr>
        <w:t>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F51F1F" w:rsidRPr="00F51F1F" w:rsidRDefault="008C60FF" w:rsidP="004F748D">
      <w:pPr>
        <w:widowControl w:val="0"/>
        <w:tabs>
          <w:tab w:val="left" w:pos="1560"/>
        </w:tabs>
        <w:spacing w:after="0" w:line="360" w:lineRule="auto"/>
        <w:ind w:right="167"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2.16.4</w:t>
      </w:r>
      <w:r w:rsidR="00F45D91">
        <w:rPr>
          <w:rFonts w:ascii="Times New Roman" w:eastAsia="Times New Roman" w:hAnsi="Times New Roman" w:cs="Times New Roman"/>
          <w:color w:val="000000"/>
          <w:sz w:val="28"/>
          <w:szCs w:val="28"/>
        </w:rPr>
        <w:t>.</w:t>
      </w:r>
      <w:r w:rsidR="00F51F1F" w:rsidRPr="00F51F1F">
        <w:rPr>
          <w:rFonts w:ascii="Times New Roman" w:eastAsia="Times New Roman" w:hAnsi="Times New Roman" w:cs="Times New Roman"/>
          <w:color w:val="000000"/>
          <w:sz w:val="28"/>
          <w:szCs w:val="28"/>
        </w:rPr>
        <w:t xml:space="preserve">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w:t>
      </w:r>
      <w:r w:rsidR="00F51F1F" w:rsidRPr="00F51F1F">
        <w:rPr>
          <w:rFonts w:ascii="Times New Roman" w:eastAsia="Times New Roman" w:hAnsi="Times New Roman" w:cs="Times New Roman"/>
          <w:color w:val="000000"/>
          <w:sz w:val="28"/>
          <w:szCs w:val="28"/>
        </w:rPr>
        <w:lastRenderedPageBreak/>
        <w:t>должностным лицом при предоставлении муниципальной услуги не превышает 15 минут.</w:t>
      </w:r>
    </w:p>
    <w:p w:rsidR="00F51F1F" w:rsidRDefault="00172EC5" w:rsidP="000F7560">
      <w:pPr>
        <w:widowControl w:val="0"/>
        <w:tabs>
          <w:tab w:val="left" w:pos="1134"/>
        </w:tabs>
        <w:spacing w:after="0" w:line="240" w:lineRule="auto"/>
        <w:ind w:left="851" w:right="167"/>
        <w:jc w:val="center"/>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2.17.</w:t>
      </w:r>
      <w:r w:rsidR="000F7560">
        <w:rPr>
          <w:rFonts w:ascii="Times New Roman" w:eastAsia="Times New Roman" w:hAnsi="Times New Roman" w:cs="Times New Roman"/>
          <w:b/>
          <w:color w:val="000000"/>
          <w:sz w:val="28"/>
          <w:szCs w:val="28"/>
        </w:rPr>
        <w:t xml:space="preserve"> </w:t>
      </w:r>
      <w:r w:rsidR="00F51F1F" w:rsidRPr="00F51F1F">
        <w:rPr>
          <w:rFonts w:ascii="Times New Roman" w:eastAsia="Times New Roman" w:hAnsi="Times New Roman" w:cs="Times New Roman"/>
          <w:b/>
          <w:color w:val="000000"/>
          <w:sz w:val="28"/>
          <w:szCs w:val="28"/>
        </w:rPr>
        <w:t>Иные требования, в том числе учитывающие особенности предоставления муниципальной услуг</w:t>
      </w:r>
      <w:r w:rsidR="00D72E6F">
        <w:rPr>
          <w:rFonts w:ascii="Times New Roman" w:eastAsia="Times New Roman" w:hAnsi="Times New Roman" w:cs="Times New Roman"/>
          <w:b/>
          <w:color w:val="000000"/>
          <w:sz w:val="28"/>
          <w:szCs w:val="28"/>
        </w:rPr>
        <w:t xml:space="preserve">и в многофункциональных центрах </w:t>
      </w:r>
      <w:r w:rsidR="00F51F1F" w:rsidRPr="00F51F1F">
        <w:rPr>
          <w:rFonts w:ascii="Times New Roman" w:eastAsia="Times New Roman" w:hAnsi="Times New Roman" w:cs="Times New Roman"/>
          <w:b/>
          <w:color w:val="000000"/>
          <w:sz w:val="28"/>
          <w:szCs w:val="28"/>
        </w:rPr>
        <w:t>предоставления государственных</w:t>
      </w:r>
      <w:r w:rsidR="00D72E6F">
        <w:rPr>
          <w:rFonts w:ascii="Times New Roman" w:eastAsia="Times New Roman" w:hAnsi="Times New Roman" w:cs="Times New Roman"/>
          <w:b/>
          <w:color w:val="000000"/>
          <w:sz w:val="28"/>
          <w:szCs w:val="28"/>
        </w:rPr>
        <w:t xml:space="preserve"> </w:t>
      </w:r>
      <w:r w:rsidR="00F51F1F" w:rsidRPr="00D72E6F">
        <w:rPr>
          <w:rFonts w:ascii="Times New Roman" w:eastAsia="Times New Roman" w:hAnsi="Times New Roman" w:cs="Times New Roman"/>
          <w:b/>
          <w:color w:val="000000"/>
          <w:sz w:val="28"/>
          <w:szCs w:val="28"/>
        </w:rPr>
        <w:t>и муниципальных услуг</w:t>
      </w:r>
    </w:p>
    <w:p w:rsidR="00D72E6F" w:rsidRPr="00D72E6F" w:rsidRDefault="00D72E6F" w:rsidP="0049004E">
      <w:pPr>
        <w:widowControl w:val="0"/>
        <w:tabs>
          <w:tab w:val="left" w:pos="1134"/>
        </w:tabs>
        <w:spacing w:after="0" w:line="240" w:lineRule="auto"/>
        <w:ind w:right="167"/>
        <w:outlineLvl w:val="0"/>
        <w:rPr>
          <w:rFonts w:ascii="Times New Roman" w:eastAsia="Times New Roman" w:hAnsi="Times New Roman" w:cs="Times New Roman"/>
          <w:b/>
          <w:color w:val="000000"/>
          <w:sz w:val="28"/>
          <w:szCs w:val="28"/>
        </w:rPr>
      </w:pPr>
    </w:p>
    <w:p w:rsidR="00F51F1F" w:rsidRPr="00F51F1F" w:rsidRDefault="00F51F1F" w:rsidP="007A0ACD">
      <w:pPr>
        <w:widowControl w:val="0"/>
        <w:numPr>
          <w:ilvl w:val="2"/>
          <w:numId w:val="10"/>
        </w:numPr>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Предоставление муниципальной услуги предоставляется на базе ГАУ «МФЦ РС(Я)» при наличии заключенного соглашения о взаимодействии между ГАУ «МФЦ РС(Я)» и Администрацией.</w:t>
      </w:r>
    </w:p>
    <w:p w:rsidR="00F51F1F" w:rsidRPr="00F51F1F" w:rsidRDefault="00F51F1F" w:rsidP="007A0ACD">
      <w:pPr>
        <w:widowControl w:val="0"/>
        <w:numPr>
          <w:ilvl w:val="2"/>
          <w:numId w:val="10"/>
        </w:numPr>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Предоставление муниципальной услуги в ГАУ «МФЦ РС(Я)»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F51F1F" w:rsidRPr="00F51F1F" w:rsidRDefault="00F51F1F" w:rsidP="007A0ACD">
      <w:pPr>
        <w:widowControl w:val="0"/>
        <w:numPr>
          <w:ilvl w:val="2"/>
          <w:numId w:val="10"/>
        </w:numPr>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Документы, необходимые для получения муниципальной </w:t>
      </w:r>
      <w:r w:rsidRPr="00F51F1F">
        <w:rPr>
          <w:rFonts w:ascii="Times New Roman" w:eastAsia="Times New Roman" w:hAnsi="Times New Roman" w:cs="Times New Roman"/>
          <w:color w:val="000000"/>
          <w:sz w:val="28"/>
          <w:szCs w:val="28"/>
        </w:rPr>
        <w:lastRenderedPageBreak/>
        <w:t>услуги, предусмотренной настоящим Административным регламентом, представляются заявителем в ГАУ «МФЦ РС(Я)» по месту его нахождения в соответствии с условиями заключенного между ГАУ «МФЦ РС(Я)» и Администрацией соглашения о взаимодействии.</w:t>
      </w:r>
    </w:p>
    <w:p w:rsidR="00F51F1F" w:rsidRPr="00F51F1F" w:rsidRDefault="00F51F1F" w:rsidP="007A0ACD">
      <w:pPr>
        <w:widowControl w:val="0"/>
        <w:numPr>
          <w:ilvl w:val="2"/>
          <w:numId w:val="10"/>
        </w:numPr>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Получение результата муниципальной услуги осуществляется заявителем в ГАУ «МФЦ РС(Я)» по месту подачи обращения в соответствии с условиями заключенного между ГАУ «МФЦ РС(Я)» и Администрацией соглашения о взаимодействии.</w:t>
      </w:r>
    </w:p>
    <w:p w:rsidR="00F51F1F" w:rsidRPr="00F51F1F" w:rsidRDefault="00F51F1F" w:rsidP="007A0ACD">
      <w:pPr>
        <w:widowControl w:val="0"/>
        <w:numPr>
          <w:ilvl w:val="2"/>
          <w:numId w:val="10"/>
        </w:numPr>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 случае обращения заявителя за получением муниципальной услуги в ГАУ «МФЦ РС(Я)» срок ее предоставления увеличивается на три рабочих дня.</w:t>
      </w:r>
    </w:p>
    <w:p w:rsidR="00AD584A" w:rsidRDefault="00AD584A" w:rsidP="00241C99">
      <w:pPr>
        <w:widowControl w:val="0"/>
        <w:tabs>
          <w:tab w:val="left" w:pos="0"/>
        </w:tabs>
        <w:spacing w:after="0" w:line="240" w:lineRule="auto"/>
        <w:ind w:right="167"/>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2.18.</w:t>
      </w:r>
      <w:r w:rsidR="00CD079D">
        <w:rPr>
          <w:rFonts w:ascii="Times New Roman" w:eastAsia="Times New Roman" w:hAnsi="Times New Roman" w:cs="Times New Roman"/>
          <w:b/>
          <w:color w:val="000000"/>
          <w:sz w:val="28"/>
          <w:szCs w:val="28"/>
        </w:rPr>
        <w:t xml:space="preserve"> </w:t>
      </w:r>
      <w:r w:rsidR="00F51F1F" w:rsidRPr="00F51F1F">
        <w:rPr>
          <w:rFonts w:ascii="Times New Roman" w:eastAsia="Times New Roman" w:hAnsi="Times New Roman" w:cs="Times New Roman"/>
          <w:b/>
          <w:color w:val="000000"/>
          <w:sz w:val="28"/>
          <w:szCs w:val="28"/>
        </w:rPr>
        <w:t>Иные требования, в том числе учитывающие особенности предоставления муниципальной услуги в электронной форме</w:t>
      </w:r>
    </w:p>
    <w:p w:rsidR="000F7560" w:rsidRDefault="005B691B" w:rsidP="00A83212">
      <w:pPr>
        <w:widowControl w:val="0"/>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F51F1F" w:rsidRPr="00F51F1F" w:rsidRDefault="000F7560" w:rsidP="00A83212">
      <w:pPr>
        <w:widowControl w:val="0"/>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B691B">
        <w:rPr>
          <w:rFonts w:ascii="Times New Roman" w:eastAsia="Times New Roman" w:hAnsi="Times New Roman" w:cs="Times New Roman"/>
          <w:color w:val="000000"/>
          <w:sz w:val="28"/>
          <w:szCs w:val="28"/>
        </w:rPr>
        <w:t xml:space="preserve"> </w:t>
      </w:r>
      <w:r w:rsidR="00AD584A">
        <w:rPr>
          <w:rFonts w:ascii="Times New Roman" w:eastAsia="Times New Roman" w:hAnsi="Times New Roman" w:cs="Times New Roman"/>
          <w:color w:val="000000"/>
          <w:sz w:val="28"/>
          <w:szCs w:val="28"/>
        </w:rPr>
        <w:t>2.18.1.</w:t>
      </w:r>
      <w:r w:rsidR="00F51F1F" w:rsidRPr="00F51F1F">
        <w:rPr>
          <w:rFonts w:ascii="Times New Roman" w:eastAsia="Times New Roman" w:hAnsi="Times New Roman" w:cs="Times New Roman"/>
          <w:color w:val="000000"/>
          <w:sz w:val="28"/>
          <w:szCs w:val="28"/>
        </w:rPr>
        <w:t>При предоставлении муниципальной услуги в электронной форме осуществляются:</w:t>
      </w:r>
    </w:p>
    <w:p w:rsidR="00F51F1F" w:rsidRPr="000F7560" w:rsidRDefault="000F7560" w:rsidP="000F7560">
      <w:pPr>
        <w:pStyle w:val="a5"/>
        <w:widowControl w:val="0"/>
        <w:numPr>
          <w:ilvl w:val="0"/>
          <w:numId w:val="11"/>
        </w:numPr>
        <w:tabs>
          <w:tab w:val="left" w:pos="1134"/>
        </w:tabs>
        <w:spacing w:after="0" w:line="360" w:lineRule="auto"/>
        <w:ind w:left="0" w:right="167"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51F1F" w:rsidRPr="000F7560">
        <w:rPr>
          <w:rFonts w:ascii="Times New Roman" w:eastAsia="Times New Roman" w:hAnsi="Times New Roman" w:cs="Times New Roman"/>
          <w:color w:val="000000"/>
          <w:sz w:val="28"/>
          <w:szCs w:val="28"/>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w:t>
      </w:r>
      <w:r w:rsidR="00F51F1F" w:rsidRPr="000F7560">
        <w:rPr>
          <w:rFonts w:ascii="Times New Roman" w:eastAsia="Times New Roman" w:hAnsi="Times New Roman" w:cs="Times New Roman"/>
          <w:color w:val="000000"/>
          <w:sz w:val="28"/>
          <w:szCs w:val="28"/>
        </w:rPr>
        <w:lastRenderedPageBreak/>
        <w:t>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F51F1F" w:rsidRPr="000F7560" w:rsidRDefault="00F51F1F" w:rsidP="000F7560">
      <w:pPr>
        <w:pStyle w:val="a5"/>
        <w:widowControl w:val="0"/>
        <w:spacing w:after="0" w:line="360" w:lineRule="auto"/>
        <w:ind w:left="0" w:right="167"/>
        <w:jc w:val="both"/>
        <w:rPr>
          <w:rFonts w:ascii="Times New Roman" w:eastAsia="Times New Roman" w:hAnsi="Times New Roman" w:cs="Times New Roman"/>
          <w:color w:val="000000"/>
          <w:sz w:val="28"/>
          <w:szCs w:val="28"/>
        </w:rPr>
      </w:pPr>
      <w:r w:rsidRPr="000F7560">
        <w:rPr>
          <w:rFonts w:ascii="Times New Roman" w:eastAsia="Times New Roman" w:hAnsi="Times New Roman" w:cs="Times New Roman"/>
          <w:color w:val="000000"/>
          <w:sz w:val="28"/>
          <w:szCs w:val="28"/>
        </w:rPr>
        <w:t xml:space="preserve">подача заявления и прилагаемые к нему документы в форме электронного </w:t>
      </w:r>
      <w:r w:rsidR="000F7560">
        <w:rPr>
          <w:rFonts w:ascii="Times New Roman" w:eastAsia="Times New Roman" w:hAnsi="Times New Roman" w:cs="Times New Roman"/>
          <w:color w:val="000000"/>
          <w:sz w:val="28"/>
          <w:szCs w:val="28"/>
        </w:rPr>
        <w:t xml:space="preserve">    2)</w:t>
      </w:r>
      <w:r w:rsidRPr="000F7560">
        <w:rPr>
          <w:rFonts w:ascii="Times New Roman" w:eastAsia="Times New Roman" w:hAnsi="Times New Roman" w:cs="Times New Roman"/>
          <w:color w:val="000000"/>
          <w:sz w:val="28"/>
          <w:szCs w:val="28"/>
        </w:rPr>
        <w:t>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F51F1F" w:rsidRPr="00F51F1F" w:rsidRDefault="00A83212" w:rsidP="00A83212">
      <w:pPr>
        <w:widowControl w:val="0"/>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D2F70">
        <w:rPr>
          <w:rFonts w:ascii="Times New Roman" w:eastAsia="Times New Roman" w:hAnsi="Times New Roman" w:cs="Times New Roman"/>
          <w:color w:val="000000"/>
          <w:sz w:val="28"/>
          <w:szCs w:val="28"/>
        </w:rPr>
        <w:t xml:space="preserve"> </w:t>
      </w:r>
      <w:r w:rsidR="00AD584A">
        <w:rPr>
          <w:rFonts w:ascii="Times New Roman" w:eastAsia="Times New Roman" w:hAnsi="Times New Roman" w:cs="Times New Roman"/>
          <w:color w:val="000000"/>
          <w:sz w:val="28"/>
          <w:szCs w:val="28"/>
        </w:rPr>
        <w:t>2.18.2.</w:t>
      </w:r>
      <w:r w:rsidR="007A4B06">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 xml:space="preserve">Подача заявления в электронной форме через ЕПГУ и (или) РПГУ </w:t>
      </w:r>
      <w:r w:rsidR="009D2F70">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F51F1F" w:rsidRPr="00F51F1F" w:rsidRDefault="00A83212" w:rsidP="00A83212">
      <w:pPr>
        <w:widowControl w:val="0"/>
        <w:tabs>
          <w:tab w:val="left" w:pos="993"/>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2.18.3.</w:t>
      </w:r>
      <w:r w:rsidR="007A4B06">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 xml:space="preserve">Муниципальная услуга предоставляется через ЕПГУ и </w:t>
      </w:r>
      <w:r w:rsidR="00F51F1F" w:rsidRPr="00F51F1F">
        <w:rPr>
          <w:rFonts w:ascii="Times New Roman" w:eastAsia="Times New Roman" w:hAnsi="Times New Roman" w:cs="Times New Roman"/>
          <w:color w:val="000000"/>
          <w:sz w:val="28"/>
          <w:szCs w:val="28"/>
        </w:rPr>
        <w:lastRenderedPageBreak/>
        <w:t>(или) РПГУ и предусматривает возможность совершения заявителем следующих действий:</w:t>
      </w:r>
    </w:p>
    <w:p w:rsidR="00F51F1F" w:rsidRPr="00F51F1F" w:rsidRDefault="00F51F1F" w:rsidP="007A0ACD">
      <w:pPr>
        <w:widowControl w:val="0"/>
        <w:numPr>
          <w:ilvl w:val="0"/>
          <w:numId w:val="12"/>
        </w:numPr>
        <w:tabs>
          <w:tab w:val="left" w:pos="1387"/>
        </w:tabs>
        <w:spacing w:after="0" w:line="360" w:lineRule="auto"/>
        <w:ind w:left="0" w:right="167" w:firstLine="1248"/>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получение информации о порядке и сроках предоставления муниципальной услуги;</w:t>
      </w:r>
    </w:p>
    <w:p w:rsidR="00F51F1F" w:rsidRPr="00F51F1F" w:rsidRDefault="00F51F1F" w:rsidP="007A0ACD">
      <w:pPr>
        <w:widowControl w:val="0"/>
        <w:numPr>
          <w:ilvl w:val="0"/>
          <w:numId w:val="12"/>
        </w:numPr>
        <w:tabs>
          <w:tab w:val="left" w:pos="1402"/>
        </w:tabs>
        <w:spacing w:after="0" w:line="360" w:lineRule="auto"/>
        <w:ind w:left="0" w:right="167" w:firstLine="1248"/>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F51F1F" w:rsidRPr="00F51F1F" w:rsidRDefault="00F51F1F" w:rsidP="007A0ACD">
      <w:pPr>
        <w:widowControl w:val="0"/>
        <w:numPr>
          <w:ilvl w:val="0"/>
          <w:numId w:val="12"/>
        </w:numPr>
        <w:tabs>
          <w:tab w:val="left" w:pos="1488"/>
        </w:tabs>
        <w:spacing w:after="0" w:line="360" w:lineRule="auto"/>
        <w:ind w:left="0" w:right="167" w:firstLine="1248"/>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подача заявления с приложением документов в электронной форме посредством заполнения электронной формы заявления;</w:t>
      </w:r>
    </w:p>
    <w:p w:rsidR="00F51F1F" w:rsidRPr="00F51F1F" w:rsidRDefault="00F51F1F" w:rsidP="007A0ACD">
      <w:pPr>
        <w:widowControl w:val="0"/>
        <w:numPr>
          <w:ilvl w:val="0"/>
          <w:numId w:val="12"/>
        </w:numPr>
        <w:tabs>
          <w:tab w:val="left" w:pos="1447"/>
        </w:tabs>
        <w:spacing w:after="0" w:line="360" w:lineRule="auto"/>
        <w:ind w:left="0" w:right="167" w:firstLine="1248"/>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F51F1F" w:rsidRPr="00375239" w:rsidRDefault="00F51F1F" w:rsidP="007A0ACD">
      <w:pPr>
        <w:widowControl w:val="0"/>
        <w:numPr>
          <w:ilvl w:val="0"/>
          <w:numId w:val="12"/>
        </w:numPr>
        <w:tabs>
          <w:tab w:val="left" w:pos="1436"/>
        </w:tabs>
        <w:spacing w:after="0" w:line="360" w:lineRule="auto"/>
        <w:ind w:left="0" w:right="167" w:firstLine="1248"/>
        <w:jc w:val="both"/>
        <w:rPr>
          <w:rFonts w:ascii="Times New Roman" w:eastAsia="Times New Roman" w:hAnsi="Times New Roman" w:cs="Times New Roman"/>
          <w:color w:val="000000"/>
          <w:sz w:val="28"/>
          <w:szCs w:val="28"/>
        </w:rPr>
      </w:pPr>
      <w:r w:rsidRPr="00375239">
        <w:rPr>
          <w:rFonts w:ascii="Times New Roman" w:eastAsia="Times New Roman" w:hAnsi="Times New Roman" w:cs="Times New Roman"/>
          <w:color w:val="000000"/>
          <w:sz w:val="28"/>
          <w:szCs w:val="28"/>
        </w:rPr>
        <w:t>получения сведений о ходе выполнения заявления о предоставлении муниципальной</w:t>
      </w:r>
      <w:r w:rsidR="00375239">
        <w:rPr>
          <w:rFonts w:ascii="Times New Roman" w:eastAsia="Times New Roman" w:hAnsi="Times New Roman" w:cs="Times New Roman"/>
          <w:color w:val="000000"/>
          <w:sz w:val="28"/>
          <w:szCs w:val="28"/>
        </w:rPr>
        <w:t xml:space="preserve"> </w:t>
      </w:r>
      <w:r w:rsidRPr="00375239">
        <w:rPr>
          <w:rFonts w:ascii="Times New Roman" w:eastAsia="Times New Roman" w:hAnsi="Times New Roman" w:cs="Times New Roman"/>
          <w:color w:val="000000"/>
          <w:sz w:val="28"/>
          <w:szCs w:val="28"/>
        </w:rPr>
        <w:t>услуги;</w:t>
      </w:r>
    </w:p>
    <w:p w:rsidR="00F51F1F" w:rsidRPr="00F51F1F" w:rsidRDefault="00F51F1F" w:rsidP="007A0ACD">
      <w:pPr>
        <w:widowControl w:val="0"/>
        <w:numPr>
          <w:ilvl w:val="0"/>
          <w:numId w:val="12"/>
        </w:numPr>
        <w:tabs>
          <w:tab w:val="left" w:pos="1387"/>
        </w:tabs>
        <w:spacing w:after="0" w:line="360" w:lineRule="auto"/>
        <w:ind w:left="0" w:right="167" w:firstLine="1248"/>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получения результата предоставления муниципальной услуги;</w:t>
      </w:r>
    </w:p>
    <w:p w:rsidR="00F51F1F" w:rsidRPr="00F51F1F" w:rsidRDefault="00F51F1F" w:rsidP="007A0ACD">
      <w:pPr>
        <w:widowControl w:val="0"/>
        <w:numPr>
          <w:ilvl w:val="0"/>
          <w:numId w:val="12"/>
        </w:numPr>
        <w:tabs>
          <w:tab w:val="left" w:pos="1387"/>
        </w:tabs>
        <w:spacing w:after="0" w:line="360" w:lineRule="auto"/>
        <w:ind w:left="0" w:right="167" w:firstLine="1248"/>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осуществления оценки качества предоставления услуги;</w:t>
      </w:r>
    </w:p>
    <w:p w:rsidR="00F51F1F" w:rsidRPr="00F51F1F" w:rsidRDefault="00F51F1F" w:rsidP="007A0ACD">
      <w:pPr>
        <w:widowControl w:val="0"/>
        <w:numPr>
          <w:ilvl w:val="0"/>
          <w:numId w:val="12"/>
        </w:numPr>
        <w:tabs>
          <w:tab w:val="left" w:pos="1444"/>
        </w:tabs>
        <w:spacing w:after="0" w:line="360" w:lineRule="auto"/>
        <w:ind w:left="0" w:right="167" w:firstLine="1248"/>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досудебного (внесудебного) обжалования решений и действий (бездействий) органа, предоставляющего услугу и других </w:t>
      </w:r>
      <w:r w:rsidRPr="00F51F1F">
        <w:rPr>
          <w:rFonts w:ascii="Times New Roman" w:eastAsia="Times New Roman" w:hAnsi="Times New Roman" w:cs="Times New Roman"/>
          <w:color w:val="000000"/>
          <w:sz w:val="28"/>
          <w:szCs w:val="28"/>
        </w:rPr>
        <w:lastRenderedPageBreak/>
        <w:t>организаций, участвующих в предоставлении муниципальной услуги и их должностных лиц.</w:t>
      </w:r>
    </w:p>
    <w:p w:rsidR="00F51F1F" w:rsidRPr="00A83212" w:rsidRDefault="007A4B06" w:rsidP="007A0ACD">
      <w:pPr>
        <w:pStyle w:val="a5"/>
        <w:widowControl w:val="0"/>
        <w:numPr>
          <w:ilvl w:val="2"/>
          <w:numId w:val="32"/>
        </w:numPr>
        <w:spacing w:after="0" w:line="360" w:lineRule="auto"/>
        <w:ind w:left="0" w:right="1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51F1F" w:rsidRPr="00A83212">
        <w:rPr>
          <w:rFonts w:ascii="Times New Roman" w:eastAsia="Times New Roman" w:hAnsi="Times New Roman" w:cs="Times New Roman"/>
          <w:color w:val="000000"/>
          <w:sz w:val="28"/>
          <w:szCs w:val="28"/>
        </w:rPr>
        <w:t>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F51F1F" w:rsidRDefault="007A4B06" w:rsidP="007F330F">
      <w:pPr>
        <w:widowControl w:val="0"/>
        <w:spacing w:after="0" w:line="240" w:lineRule="auto"/>
        <w:ind w:left="1135" w:right="1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2.19.</w:t>
      </w:r>
      <w:r w:rsidR="007F330F">
        <w:rPr>
          <w:rFonts w:ascii="Times New Roman" w:eastAsia="Times New Roman" w:hAnsi="Times New Roman" w:cs="Times New Roman"/>
          <w:b/>
          <w:color w:val="000000"/>
          <w:sz w:val="28"/>
          <w:szCs w:val="28"/>
        </w:rPr>
        <w:t xml:space="preserve"> </w:t>
      </w:r>
      <w:r w:rsidR="00F51F1F" w:rsidRPr="00F51F1F">
        <w:rPr>
          <w:rFonts w:ascii="Times New Roman" w:eastAsia="Times New Roman" w:hAnsi="Times New Roman" w:cs="Times New Roman"/>
          <w:b/>
          <w:color w:val="000000"/>
          <w:sz w:val="28"/>
          <w:szCs w:val="28"/>
        </w:rPr>
        <w:t>Порядок оставления запроса заявителя о предоставлении государственной услуги без рассмотрения</w:t>
      </w:r>
    </w:p>
    <w:p w:rsidR="00D72E6F" w:rsidRPr="00D72E6F" w:rsidRDefault="00D72E6F" w:rsidP="00130004">
      <w:pPr>
        <w:widowControl w:val="0"/>
        <w:spacing w:after="0" w:line="240" w:lineRule="auto"/>
        <w:ind w:right="167"/>
        <w:jc w:val="center"/>
        <w:rPr>
          <w:rFonts w:ascii="Times New Roman" w:eastAsia="Times New Roman" w:hAnsi="Times New Roman" w:cs="Times New Roman"/>
          <w:b/>
          <w:color w:val="000000"/>
          <w:sz w:val="28"/>
          <w:szCs w:val="28"/>
        </w:rPr>
      </w:pPr>
    </w:p>
    <w:p w:rsidR="00F51F1F" w:rsidRPr="00F51F1F" w:rsidRDefault="00CD680A" w:rsidP="00CD680A">
      <w:pPr>
        <w:widowControl w:val="0"/>
        <w:tabs>
          <w:tab w:val="left" w:pos="0"/>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2.19.1. </w:t>
      </w:r>
      <w:r w:rsidR="00F51F1F" w:rsidRPr="00F51F1F">
        <w:rPr>
          <w:rFonts w:ascii="Times New Roman" w:eastAsia="Times New Roman" w:hAnsi="Times New Roman" w:cs="Times New Roman"/>
          <w:color w:val="000000"/>
          <w:sz w:val="28"/>
          <w:szCs w:val="28"/>
        </w:rPr>
        <w:t>Заявитель имеет право обратиться в Администрацию с заявлением об оставлении заявления о предоставления государственной услуги без рассмотрения до принятия решения Администрацией о предоставлении либо отказе в предоставлении государственной услуги по форме согласно Приложению № 3 к настоящему административному регламенту.</w:t>
      </w:r>
    </w:p>
    <w:p w:rsidR="00F51F1F" w:rsidRPr="00F51F1F" w:rsidRDefault="00CD680A" w:rsidP="00CD680A">
      <w:pPr>
        <w:widowControl w:val="0"/>
        <w:tabs>
          <w:tab w:val="left" w:pos="0"/>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2.19.2.</w:t>
      </w:r>
      <w:r w:rsidR="005F6F6B">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 xml:space="preserve">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w:t>
      </w:r>
      <w:r w:rsidR="00F51F1F" w:rsidRPr="00F51F1F">
        <w:rPr>
          <w:rFonts w:ascii="Times New Roman" w:eastAsia="Times New Roman" w:hAnsi="Times New Roman" w:cs="Times New Roman"/>
          <w:color w:val="000000"/>
          <w:sz w:val="28"/>
          <w:szCs w:val="28"/>
        </w:rPr>
        <w:lastRenderedPageBreak/>
        <w:t>три рабочих дня.</w:t>
      </w:r>
    </w:p>
    <w:p w:rsidR="00F51F1F" w:rsidRPr="00F51F1F" w:rsidRDefault="005F6F6B" w:rsidP="005F6F6B">
      <w:pPr>
        <w:widowControl w:val="0"/>
        <w:tabs>
          <w:tab w:val="left" w:pos="0"/>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680A">
        <w:rPr>
          <w:rFonts w:ascii="Times New Roman" w:eastAsia="Times New Roman" w:hAnsi="Times New Roman" w:cs="Times New Roman"/>
          <w:color w:val="000000"/>
          <w:sz w:val="28"/>
          <w:szCs w:val="28"/>
        </w:rPr>
        <w:t>2.19.3.</w:t>
      </w: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Заявление подлежит регистрации не позднее дня, следующего за днем поступления в Управление в порядке делопроизводства.</w:t>
      </w:r>
    </w:p>
    <w:p w:rsidR="00F51F1F" w:rsidRPr="00F51F1F" w:rsidRDefault="005F6F6B" w:rsidP="005F6F6B">
      <w:pPr>
        <w:widowControl w:val="0"/>
        <w:tabs>
          <w:tab w:val="left" w:pos="0"/>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680A">
        <w:rPr>
          <w:rFonts w:ascii="Times New Roman" w:eastAsia="Times New Roman" w:hAnsi="Times New Roman" w:cs="Times New Roman"/>
          <w:color w:val="000000"/>
          <w:sz w:val="28"/>
          <w:szCs w:val="28"/>
        </w:rPr>
        <w:t>2.19.4.</w:t>
      </w: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Срок рассмотрения заявления составляет не более 1 рабочего дня со дня регистрации в Управлении.</w:t>
      </w:r>
    </w:p>
    <w:p w:rsidR="00F51F1F" w:rsidRPr="00F51F1F" w:rsidRDefault="005F6F6B" w:rsidP="005F6F6B">
      <w:pPr>
        <w:widowControl w:val="0"/>
        <w:tabs>
          <w:tab w:val="left" w:pos="0"/>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680A">
        <w:rPr>
          <w:rFonts w:ascii="Times New Roman" w:eastAsia="Times New Roman" w:hAnsi="Times New Roman" w:cs="Times New Roman"/>
          <w:color w:val="000000"/>
          <w:sz w:val="28"/>
          <w:szCs w:val="28"/>
        </w:rPr>
        <w:t>2.19.5.</w:t>
      </w: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К заявлению прилагаются следующие документы:</w:t>
      </w:r>
    </w:p>
    <w:p w:rsidR="00F51F1F" w:rsidRPr="00F51F1F" w:rsidRDefault="00F51F1F" w:rsidP="00CD680A">
      <w:pPr>
        <w:widowControl w:val="0"/>
        <w:tabs>
          <w:tab w:val="left" w:pos="0"/>
        </w:tabs>
        <w:spacing w:after="0" w:line="360" w:lineRule="auto"/>
        <w:ind w:right="167" w:firstLine="1702"/>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51F1F" w:rsidRPr="00F51F1F" w:rsidRDefault="00F51F1F" w:rsidP="00CD680A">
      <w:pPr>
        <w:widowControl w:val="0"/>
        <w:tabs>
          <w:tab w:val="left" w:pos="0"/>
        </w:tabs>
        <w:spacing w:after="0" w:line="360" w:lineRule="auto"/>
        <w:ind w:right="167" w:firstLine="1702"/>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51F1F" w:rsidRPr="00F51F1F" w:rsidRDefault="005F6F6B" w:rsidP="005F6F6B">
      <w:pPr>
        <w:widowControl w:val="0"/>
        <w:tabs>
          <w:tab w:val="left" w:pos="0"/>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680A">
        <w:rPr>
          <w:rFonts w:ascii="Times New Roman" w:eastAsia="Times New Roman" w:hAnsi="Times New Roman" w:cs="Times New Roman"/>
          <w:color w:val="000000"/>
          <w:sz w:val="28"/>
          <w:szCs w:val="28"/>
        </w:rPr>
        <w:t>2.19.6.</w:t>
      </w:r>
      <w:r w:rsidR="00F51F1F" w:rsidRPr="00F51F1F">
        <w:rPr>
          <w:rFonts w:ascii="Times New Roman" w:eastAsia="Times New Roman" w:hAnsi="Times New Roman" w:cs="Times New Roman"/>
          <w:color w:val="000000"/>
          <w:sz w:val="28"/>
          <w:szCs w:val="28"/>
        </w:rPr>
        <w:t>Основанием для отказа является если заявление о прекращении предоставления государственной услуги подано лицом, не имеющим полномочий представлять интересы заявителя.</w:t>
      </w:r>
    </w:p>
    <w:p w:rsidR="00F51F1F" w:rsidRPr="00F51F1F" w:rsidRDefault="005F6F6B" w:rsidP="005F6F6B">
      <w:pPr>
        <w:widowControl w:val="0"/>
        <w:tabs>
          <w:tab w:val="left" w:pos="0"/>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680A">
        <w:rPr>
          <w:rFonts w:ascii="Times New Roman" w:eastAsia="Times New Roman" w:hAnsi="Times New Roman" w:cs="Times New Roman"/>
          <w:color w:val="000000"/>
          <w:sz w:val="28"/>
          <w:szCs w:val="28"/>
        </w:rPr>
        <w:t>2.19.7.</w:t>
      </w:r>
      <w:r w:rsidR="00F51F1F" w:rsidRPr="00F51F1F">
        <w:rPr>
          <w:rFonts w:ascii="Times New Roman" w:eastAsia="Times New Roman" w:hAnsi="Times New Roman" w:cs="Times New Roman"/>
          <w:color w:val="000000"/>
          <w:sz w:val="28"/>
          <w:szCs w:val="28"/>
        </w:rPr>
        <w:t>Отказ в приеме заявления о прекращении предоставления государственной услуги предоставляется заявителю лично непосредственно в Управлении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F51F1F" w:rsidRPr="00F51F1F" w:rsidRDefault="005F6F6B" w:rsidP="005F6F6B">
      <w:pPr>
        <w:widowControl w:val="0"/>
        <w:tabs>
          <w:tab w:val="left" w:pos="2237"/>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CD680A">
        <w:rPr>
          <w:rFonts w:ascii="Times New Roman" w:eastAsia="Times New Roman" w:hAnsi="Times New Roman" w:cs="Times New Roman"/>
          <w:color w:val="000000"/>
          <w:sz w:val="28"/>
          <w:szCs w:val="28"/>
        </w:rPr>
        <w:t>2.19.8.</w:t>
      </w:r>
      <w:r w:rsidR="00F51F1F" w:rsidRPr="00F51F1F">
        <w:rPr>
          <w:rFonts w:ascii="Times New Roman" w:eastAsia="Times New Roman" w:hAnsi="Times New Roman" w:cs="Times New Roman"/>
          <w:color w:val="000000"/>
          <w:sz w:val="28"/>
          <w:szCs w:val="28"/>
        </w:rPr>
        <w:t xml:space="preserve">Заявление рассматривается специалистом Управления, по результатам рассмотрения принимается решение об оставлении заявления о предоставлении государственной услуги без рассмотрения, подписанный руководителем Управления. </w:t>
      </w:r>
    </w:p>
    <w:p w:rsidR="00F51F1F" w:rsidRPr="00F51F1F" w:rsidRDefault="005F6F6B" w:rsidP="005F6F6B">
      <w:pPr>
        <w:widowControl w:val="0"/>
        <w:tabs>
          <w:tab w:val="left" w:pos="2237"/>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680A">
        <w:rPr>
          <w:rFonts w:ascii="Times New Roman" w:eastAsia="Times New Roman" w:hAnsi="Times New Roman" w:cs="Times New Roman"/>
          <w:color w:val="000000"/>
          <w:sz w:val="28"/>
          <w:szCs w:val="28"/>
        </w:rPr>
        <w:t>2.19.9.</w:t>
      </w:r>
      <w:r w:rsidR="00F51F1F" w:rsidRPr="00F51F1F">
        <w:rPr>
          <w:rFonts w:ascii="Times New Roman" w:eastAsia="Times New Roman" w:hAnsi="Times New Roman" w:cs="Times New Roman"/>
          <w:color w:val="000000"/>
          <w:sz w:val="28"/>
          <w:szCs w:val="28"/>
        </w:rPr>
        <w:t>Решение об оставлении заявления о предоставлении государственной услуги без рассмотрения заявитель получает лично непосредственно в Отделе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F51F1F" w:rsidRPr="00F51F1F" w:rsidRDefault="005F6F6B" w:rsidP="005F6F6B">
      <w:pPr>
        <w:widowControl w:val="0"/>
        <w:tabs>
          <w:tab w:val="left" w:pos="2237"/>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680A">
        <w:rPr>
          <w:rFonts w:ascii="Times New Roman" w:eastAsia="Times New Roman" w:hAnsi="Times New Roman" w:cs="Times New Roman"/>
          <w:color w:val="000000"/>
          <w:sz w:val="28"/>
          <w:szCs w:val="28"/>
        </w:rPr>
        <w:t>2.19.10.</w:t>
      </w:r>
      <w:r w:rsidR="00F51F1F" w:rsidRPr="00F51F1F">
        <w:rPr>
          <w:rFonts w:ascii="Times New Roman" w:eastAsia="Times New Roman" w:hAnsi="Times New Roman" w:cs="Times New Roman"/>
          <w:color w:val="000000"/>
          <w:sz w:val="28"/>
          <w:szCs w:val="28"/>
        </w:rPr>
        <w:t xml:space="preserve"> Срок предоставления государственной услуги, указанный в пункте 2.4 настоящего Административного регламента, прекращается в день принятия решения об оставлении заявления о предоставлении государственной услуги без рассмотрения.</w:t>
      </w:r>
    </w:p>
    <w:p w:rsidR="00F51F1F" w:rsidRPr="00F51F1F" w:rsidRDefault="005F6F6B" w:rsidP="005F6F6B">
      <w:pPr>
        <w:widowControl w:val="0"/>
        <w:tabs>
          <w:tab w:val="left" w:pos="2237"/>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680A">
        <w:rPr>
          <w:rFonts w:ascii="Times New Roman" w:eastAsia="Times New Roman" w:hAnsi="Times New Roman" w:cs="Times New Roman"/>
          <w:color w:val="000000"/>
          <w:sz w:val="28"/>
          <w:szCs w:val="28"/>
        </w:rPr>
        <w:t>2.19.11.</w:t>
      </w:r>
      <w:r w:rsidR="00F51F1F" w:rsidRPr="00F51F1F">
        <w:rPr>
          <w:rFonts w:ascii="Times New Roman" w:eastAsia="Times New Roman" w:hAnsi="Times New Roman" w:cs="Times New Roman"/>
          <w:color w:val="000000"/>
          <w:sz w:val="28"/>
          <w:szCs w:val="28"/>
        </w:rPr>
        <w:t>Оставление заявления без рассмотрения не препятствует повторному обращению заявителя за предоставлением государственной услуги.</w:t>
      </w:r>
    </w:p>
    <w:p w:rsidR="00F51F1F" w:rsidRPr="00F51F1F" w:rsidRDefault="00F51F1F" w:rsidP="0049004E">
      <w:pPr>
        <w:widowControl w:val="0"/>
        <w:spacing w:after="0" w:line="240" w:lineRule="auto"/>
        <w:ind w:right="167" w:firstLine="851"/>
        <w:jc w:val="both"/>
        <w:rPr>
          <w:rFonts w:ascii="Times New Roman" w:eastAsia="Times New Roman" w:hAnsi="Times New Roman" w:cs="Times New Roman"/>
          <w:color w:val="000000"/>
          <w:sz w:val="28"/>
          <w:szCs w:val="28"/>
        </w:rPr>
      </w:pPr>
    </w:p>
    <w:p w:rsidR="00F51F1F" w:rsidRPr="003350E1" w:rsidRDefault="00F51F1F" w:rsidP="007A0ACD">
      <w:pPr>
        <w:pStyle w:val="a5"/>
        <w:widowControl w:val="0"/>
        <w:numPr>
          <w:ilvl w:val="1"/>
          <w:numId w:val="33"/>
        </w:numPr>
        <w:tabs>
          <w:tab w:val="left" w:pos="709"/>
        </w:tabs>
        <w:spacing w:after="0" w:line="240" w:lineRule="auto"/>
        <w:ind w:left="1134" w:right="167" w:hanging="862"/>
        <w:jc w:val="center"/>
        <w:rPr>
          <w:rFonts w:ascii="Times New Roman" w:eastAsia="Times New Roman" w:hAnsi="Times New Roman" w:cs="Times New Roman"/>
          <w:b/>
          <w:color w:val="000000"/>
          <w:sz w:val="28"/>
          <w:szCs w:val="28"/>
        </w:rPr>
      </w:pPr>
      <w:r w:rsidRPr="003350E1">
        <w:rPr>
          <w:rFonts w:ascii="Times New Roman" w:eastAsia="Times New Roman" w:hAnsi="Times New Roman" w:cs="Times New Roman"/>
          <w:b/>
          <w:color w:val="000000"/>
          <w:sz w:val="28"/>
          <w:szCs w:val="28"/>
        </w:rPr>
        <w:t>Порядок выдачи дубликата документа, выданного по результатам предос</w:t>
      </w:r>
      <w:r w:rsidR="00D72E6F" w:rsidRPr="003350E1">
        <w:rPr>
          <w:rFonts w:ascii="Times New Roman" w:eastAsia="Times New Roman" w:hAnsi="Times New Roman" w:cs="Times New Roman"/>
          <w:b/>
          <w:color w:val="000000"/>
          <w:sz w:val="28"/>
          <w:szCs w:val="28"/>
        </w:rPr>
        <w:t>тавления государственной услуги</w:t>
      </w:r>
    </w:p>
    <w:p w:rsidR="00D72E6F" w:rsidRPr="00D72E6F" w:rsidRDefault="00D72E6F" w:rsidP="003350E1">
      <w:pPr>
        <w:pStyle w:val="a5"/>
        <w:widowControl w:val="0"/>
        <w:spacing w:after="0" w:line="240" w:lineRule="auto"/>
        <w:ind w:left="1134" w:right="167" w:hanging="862"/>
        <w:rPr>
          <w:rFonts w:ascii="Times New Roman" w:eastAsia="Times New Roman" w:hAnsi="Times New Roman" w:cs="Times New Roman"/>
          <w:b/>
          <w:color w:val="000000"/>
          <w:sz w:val="28"/>
          <w:szCs w:val="28"/>
        </w:rPr>
      </w:pP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2.20.1.Заявитель вправе обратиться в Администрацию с заявлением </w:t>
      </w:r>
      <w:r w:rsidRPr="00F51F1F">
        <w:rPr>
          <w:rFonts w:ascii="Times New Roman" w:eastAsia="Times New Roman" w:hAnsi="Times New Roman" w:cs="Times New Roman"/>
          <w:color w:val="000000"/>
          <w:sz w:val="28"/>
          <w:szCs w:val="28"/>
        </w:rPr>
        <w:lastRenderedPageBreak/>
        <w:t>о выдаче дубликата документа по форме согласно Приложению № 4 к настоящему административному регламенту.</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2.20.2.Заявление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2.20.3</w:t>
      </w:r>
      <w:r w:rsidR="00377A22">
        <w:rPr>
          <w:rFonts w:ascii="Times New Roman" w:eastAsia="Times New Roman" w:hAnsi="Times New Roman" w:cs="Times New Roman"/>
          <w:color w:val="000000"/>
          <w:sz w:val="28"/>
          <w:szCs w:val="28"/>
        </w:rPr>
        <w:t>.</w:t>
      </w:r>
      <w:r w:rsidRPr="00F51F1F">
        <w:rPr>
          <w:rFonts w:ascii="Times New Roman" w:eastAsia="Times New Roman" w:hAnsi="Times New Roman" w:cs="Times New Roman"/>
          <w:color w:val="000000"/>
          <w:sz w:val="28"/>
          <w:szCs w:val="28"/>
        </w:rPr>
        <w:t xml:space="preserve">Заявление подлежит регистрации не позднее дня, следующего за днем поступления в Управление в порядке делопроизводства. </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2.20.4</w:t>
      </w:r>
      <w:r w:rsidR="000F7560">
        <w:rPr>
          <w:rFonts w:ascii="Times New Roman" w:eastAsia="Times New Roman" w:hAnsi="Times New Roman" w:cs="Times New Roman"/>
          <w:color w:val="000000"/>
          <w:sz w:val="28"/>
          <w:szCs w:val="28"/>
        </w:rPr>
        <w:t>.</w:t>
      </w:r>
      <w:r w:rsidRPr="00F51F1F">
        <w:rPr>
          <w:rFonts w:ascii="Times New Roman" w:eastAsia="Times New Roman" w:hAnsi="Times New Roman" w:cs="Times New Roman"/>
          <w:color w:val="000000"/>
          <w:sz w:val="28"/>
          <w:szCs w:val="28"/>
        </w:rPr>
        <w:t xml:space="preserve"> Срок рассмотрения заявления составляет не более 5 рабочих дней со дня регистрации в Управлении.</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2.20.5</w:t>
      </w:r>
      <w:r w:rsidR="00377A22">
        <w:rPr>
          <w:rFonts w:ascii="Times New Roman" w:eastAsia="Times New Roman" w:hAnsi="Times New Roman" w:cs="Times New Roman"/>
          <w:color w:val="000000"/>
          <w:sz w:val="28"/>
          <w:szCs w:val="28"/>
        </w:rPr>
        <w:t>.</w:t>
      </w:r>
      <w:r w:rsidRPr="00F51F1F">
        <w:rPr>
          <w:rFonts w:ascii="Times New Roman" w:eastAsia="Times New Roman" w:hAnsi="Times New Roman" w:cs="Times New Roman"/>
          <w:color w:val="000000"/>
          <w:sz w:val="28"/>
          <w:szCs w:val="28"/>
        </w:rPr>
        <w:t xml:space="preserve"> К заявлению о выдаче дубликата прикладывается:</w:t>
      </w:r>
    </w:p>
    <w:p w:rsidR="00F51F1F" w:rsidRPr="00F51F1F" w:rsidRDefault="00F51F1F" w:rsidP="0049004E">
      <w:pPr>
        <w:widowControl w:val="0"/>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51F1F" w:rsidRPr="00F51F1F" w:rsidRDefault="00F51F1F" w:rsidP="0049004E">
      <w:pPr>
        <w:widowControl w:val="0"/>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lastRenderedPageBreak/>
        <w:t>2.20.6.Исчерпывающий перечень оснований для отказа в выдаче дубликата документа:</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а) несоответствие заявителя кругу лиц, указанных в </w:t>
      </w:r>
      <w:hyperlink r:id="rId10" w:anchor="/document/406680525/entry/1016" w:history="1">
        <w:r w:rsidRPr="0019073B">
          <w:rPr>
            <w:rFonts w:ascii="Times New Roman" w:eastAsia="Times New Roman" w:hAnsi="Times New Roman" w:cs="Times New Roman"/>
            <w:color w:val="000000"/>
            <w:sz w:val="28"/>
            <w:szCs w:val="28"/>
          </w:rPr>
          <w:t xml:space="preserve">пункте </w:t>
        </w:r>
      </w:hyperlink>
      <w:r w:rsidRPr="00F51F1F">
        <w:rPr>
          <w:rFonts w:ascii="Times New Roman" w:eastAsia="Times New Roman" w:hAnsi="Times New Roman" w:cs="Times New Roman"/>
          <w:color w:val="000000"/>
          <w:sz w:val="28"/>
          <w:szCs w:val="28"/>
        </w:rPr>
        <w:t>1.2. настоящего Административного регламента;</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б) непредставление заявителем документа, предусмотренного пунктом 2.19.5 настоящего Административного регламента;</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 представленные документы утратили силу на день обращения (документ, удостоверяющий личность; документ, удостоверяющий полномочия представителя заявителя, в случае обращения за получением государственной услуги указанным лицом).</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2.20.7. Отказ в выдаче дубликата документа по государственной услуге предоставляется заявителю лично непосредственно в Управлении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2.20.8.Заявление рассматривается специалистом Управления, по результатам рассмотрения принимается решение о выдаче дубликата документа, подписанный руководителем Управления. </w:t>
      </w:r>
    </w:p>
    <w:p w:rsidR="00F51F1F" w:rsidRPr="00F51F1F" w:rsidRDefault="00F51F1F" w:rsidP="0049004E">
      <w:pPr>
        <w:widowControl w:val="0"/>
        <w:tabs>
          <w:tab w:val="left" w:pos="2237"/>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2.20.9. Решение о выдаче дубликата документа по государственной услуге заявитель получает лично непосредственно в Управлении под </w:t>
      </w:r>
      <w:r w:rsidRPr="00F51F1F">
        <w:rPr>
          <w:rFonts w:ascii="Times New Roman" w:eastAsia="Times New Roman" w:hAnsi="Times New Roman" w:cs="Times New Roman"/>
          <w:color w:val="000000"/>
          <w:sz w:val="28"/>
          <w:szCs w:val="28"/>
        </w:rPr>
        <w:lastRenderedPageBreak/>
        <w:t>роспись либо в ГАУ «МФЦ РС(Я)» при наличии заключенного между через ГАУ «МФЦ РС(Я)» и Администрацией соответствующего соглашения о взаимодействии.</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p>
    <w:p w:rsidR="00F51F1F" w:rsidRPr="00F51F1F" w:rsidRDefault="00377A22" w:rsidP="00B9208A">
      <w:pPr>
        <w:widowControl w:val="0"/>
        <w:spacing w:after="0" w:line="240" w:lineRule="auto"/>
        <w:ind w:left="142" w:right="1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2.21. </w:t>
      </w:r>
      <w:r w:rsidR="00F51F1F" w:rsidRPr="00F51F1F">
        <w:rPr>
          <w:rFonts w:ascii="Times New Roman" w:eastAsia="Times New Roman" w:hAnsi="Times New Roman" w:cs="Times New Roman"/>
          <w:b/>
          <w:color w:val="000000"/>
          <w:sz w:val="28"/>
          <w:szCs w:val="28"/>
        </w:rPr>
        <w:t>Порядок исправления допущенных опечаток и ошибок в выданных в результате предоставления государственной или государственной услуги документах, в том числе исчерпывающ</w:t>
      </w:r>
      <w:r w:rsidR="00440A8C">
        <w:rPr>
          <w:rFonts w:ascii="Times New Roman" w:eastAsia="Times New Roman" w:hAnsi="Times New Roman" w:cs="Times New Roman"/>
          <w:b/>
          <w:color w:val="000000"/>
          <w:sz w:val="28"/>
          <w:szCs w:val="28"/>
        </w:rPr>
        <w:t>ий перечень оснований для отказа</w:t>
      </w:r>
      <w:r w:rsidR="00B9208A">
        <w:rPr>
          <w:rFonts w:ascii="Times New Roman" w:eastAsia="Times New Roman" w:hAnsi="Times New Roman" w:cs="Times New Roman"/>
          <w:b/>
          <w:color w:val="000000"/>
          <w:sz w:val="28"/>
          <w:szCs w:val="28"/>
        </w:rPr>
        <w:t xml:space="preserve"> </w:t>
      </w:r>
      <w:r w:rsidR="00F51F1F" w:rsidRPr="00F51F1F">
        <w:rPr>
          <w:rFonts w:ascii="Times New Roman" w:eastAsia="Times New Roman" w:hAnsi="Times New Roman" w:cs="Times New Roman"/>
          <w:b/>
          <w:color w:val="000000"/>
          <w:sz w:val="28"/>
          <w:szCs w:val="28"/>
        </w:rPr>
        <w:t>в исправлении таких опечаток и ошибок</w:t>
      </w:r>
    </w:p>
    <w:p w:rsidR="00F51F1F" w:rsidRPr="00F51F1F" w:rsidRDefault="00F51F1F" w:rsidP="00B9208A">
      <w:pPr>
        <w:widowControl w:val="0"/>
        <w:spacing w:after="0" w:line="360" w:lineRule="auto"/>
        <w:ind w:left="142" w:right="167" w:firstLine="851"/>
        <w:jc w:val="both"/>
        <w:rPr>
          <w:rFonts w:ascii="Times New Roman" w:eastAsia="Times New Roman" w:hAnsi="Times New Roman" w:cs="Times New Roman"/>
          <w:b/>
          <w:color w:val="000000"/>
          <w:sz w:val="28"/>
          <w:szCs w:val="28"/>
        </w:rPr>
      </w:pPr>
    </w:p>
    <w:p w:rsidR="00F51F1F" w:rsidRPr="00F51F1F" w:rsidRDefault="00F51F1F" w:rsidP="00655EF3">
      <w:pPr>
        <w:widowControl w:val="0"/>
        <w:numPr>
          <w:ilvl w:val="2"/>
          <w:numId w:val="13"/>
        </w:numPr>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highlight w:val="white"/>
        </w:rPr>
        <w:t xml:space="preserve">В случае выявления опечаток и ошибок в документах, выданных в результате предоставления государственной услуги, заявитель вправе обратиться в </w:t>
      </w:r>
      <w:r w:rsidRPr="00F51F1F">
        <w:rPr>
          <w:rFonts w:ascii="Times New Roman" w:eastAsia="Times New Roman" w:hAnsi="Times New Roman" w:cs="Times New Roman"/>
          <w:color w:val="000000"/>
          <w:sz w:val="28"/>
          <w:szCs w:val="28"/>
        </w:rPr>
        <w:t>Администрацию</w:t>
      </w:r>
      <w:r w:rsidRPr="00F51F1F">
        <w:rPr>
          <w:rFonts w:ascii="Times New Roman" w:eastAsia="Times New Roman" w:hAnsi="Times New Roman" w:cs="Times New Roman"/>
          <w:color w:val="000000"/>
          <w:sz w:val="28"/>
          <w:szCs w:val="28"/>
          <w:highlight w:val="white"/>
        </w:rPr>
        <w:t xml:space="preserve"> с заявлением об исправлении допущенных опечаток и ошибок в документах, выданных в результате предоставления государственной услуги по форме согласно </w:t>
      </w:r>
      <w:hyperlink r:id="rId11" w:anchor="/document/406680525/entry/113" w:history="1">
        <w:r w:rsidRPr="00F51F1F">
          <w:rPr>
            <w:rFonts w:ascii="Times New Roman" w:eastAsia="Times New Roman" w:hAnsi="Times New Roman" w:cs="Times New Roman"/>
            <w:color w:val="000000"/>
            <w:sz w:val="28"/>
            <w:szCs w:val="28"/>
            <w:highlight w:val="white"/>
          </w:rPr>
          <w:t xml:space="preserve">Приложению </w:t>
        </w:r>
      </w:hyperlink>
      <w:r w:rsidRPr="00F51F1F">
        <w:rPr>
          <w:rFonts w:ascii="Times New Roman" w:eastAsia="Times New Roman" w:hAnsi="Times New Roman" w:cs="Times New Roman"/>
          <w:color w:val="000000"/>
          <w:sz w:val="28"/>
          <w:szCs w:val="28"/>
          <w:highlight w:val="white"/>
        </w:rPr>
        <w:t>№ 5 к настоящему административному регламенту.</w:t>
      </w:r>
    </w:p>
    <w:p w:rsidR="00F51F1F" w:rsidRPr="00F51F1F" w:rsidRDefault="00F51F1F" w:rsidP="00BC7099">
      <w:pPr>
        <w:widowControl w:val="0"/>
        <w:numPr>
          <w:ilvl w:val="2"/>
          <w:numId w:val="13"/>
        </w:numPr>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w:t>
      </w:r>
      <w:r w:rsidRPr="00F51F1F">
        <w:rPr>
          <w:rFonts w:ascii="Times New Roman" w:eastAsia="Times New Roman" w:hAnsi="Times New Roman" w:cs="Times New Roman"/>
          <w:color w:val="000000"/>
          <w:sz w:val="28"/>
          <w:szCs w:val="28"/>
        </w:rPr>
        <w:lastRenderedPageBreak/>
        <w:t>взаимодействии, в этом случае срок выдачи результата увеличивается на три рабочих дня.</w:t>
      </w:r>
    </w:p>
    <w:p w:rsidR="00F51F1F" w:rsidRPr="00F51F1F" w:rsidRDefault="00F51F1F" w:rsidP="007A0ACD">
      <w:pPr>
        <w:widowControl w:val="0"/>
        <w:numPr>
          <w:ilvl w:val="2"/>
          <w:numId w:val="13"/>
        </w:numPr>
        <w:spacing w:after="0" w:line="360" w:lineRule="auto"/>
        <w:ind w:left="0" w:right="167" w:firstLine="851"/>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Заявление подлежит регистрации не позднее дня, следующего за днем поступления в Управление в порядке делопроизводства.</w:t>
      </w:r>
    </w:p>
    <w:p w:rsidR="00F51F1F" w:rsidRPr="00F51F1F" w:rsidRDefault="00F51F1F" w:rsidP="007A0ACD">
      <w:pPr>
        <w:widowControl w:val="0"/>
        <w:numPr>
          <w:ilvl w:val="2"/>
          <w:numId w:val="13"/>
        </w:numPr>
        <w:spacing w:after="0" w:line="360" w:lineRule="auto"/>
        <w:ind w:left="0" w:right="167" w:firstLine="851"/>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Срок рассмотрения заявления составляет не более 5 рабочих дней со дня регистрации в Управлении.</w:t>
      </w:r>
    </w:p>
    <w:p w:rsidR="00F51F1F" w:rsidRPr="00F51F1F" w:rsidRDefault="00F51F1F" w:rsidP="007A0ACD">
      <w:pPr>
        <w:widowControl w:val="0"/>
        <w:numPr>
          <w:ilvl w:val="2"/>
          <w:numId w:val="13"/>
        </w:numPr>
        <w:spacing w:after="0" w:line="360" w:lineRule="auto"/>
        <w:ind w:left="0" w:right="167" w:firstLine="851"/>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К заявлению прилагаются следующие документы:</w:t>
      </w:r>
    </w:p>
    <w:p w:rsidR="00F51F1F" w:rsidRPr="00F51F1F" w:rsidRDefault="00F51F1F" w:rsidP="0049004E">
      <w:pPr>
        <w:widowControl w:val="0"/>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51F1F" w:rsidRPr="00F51F1F" w:rsidRDefault="00F51F1F" w:rsidP="0049004E">
      <w:pPr>
        <w:widowControl w:val="0"/>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51F1F" w:rsidRPr="00F51F1F" w:rsidRDefault="001B4A8F" w:rsidP="0049004E">
      <w:pPr>
        <w:spacing w:after="0" w:line="360" w:lineRule="auto"/>
        <w:ind w:right="167" w:firstLine="851"/>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2.21</w:t>
      </w:r>
      <w:r w:rsidR="00F51F1F" w:rsidRPr="00F51F1F">
        <w:rPr>
          <w:rFonts w:ascii="Times New Roman" w:eastAsia="Times New Roman" w:hAnsi="Times New Roman" w:cs="Times New Roman"/>
          <w:color w:val="000000"/>
          <w:sz w:val="28"/>
          <w:szCs w:val="28"/>
          <w:highlight w:val="white"/>
        </w:rPr>
        <w:t>.6 Должностное лицо Уполномоченного органа в течение 5 рабочих дней с даты регистрации заявления, устраняет выявленные опечатки (ошибки) в документах, являющихся результатом предоставления государственной услуги либо принимает решение об отказе во внесении исправлений.</w:t>
      </w:r>
    </w:p>
    <w:p w:rsidR="00F51F1F" w:rsidRPr="00F51F1F" w:rsidRDefault="001B4A8F" w:rsidP="0049004E">
      <w:pPr>
        <w:spacing w:after="0" w:line="360" w:lineRule="auto"/>
        <w:ind w:right="167" w:firstLine="851"/>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2.21</w:t>
      </w:r>
      <w:r w:rsidR="00F51F1F" w:rsidRPr="00F51F1F">
        <w:rPr>
          <w:rFonts w:ascii="Times New Roman" w:eastAsia="Times New Roman" w:hAnsi="Times New Roman" w:cs="Times New Roman"/>
          <w:color w:val="000000"/>
          <w:sz w:val="28"/>
          <w:szCs w:val="28"/>
          <w:highlight w:val="white"/>
        </w:rPr>
        <w:t>.7 В случае подтверждения наличия допущенных опечаток (ошибок) в документе, Уполномоченный орган вносит исправления в ранее выданный документ, являющийся результатом предоставления государственной услуги. Дата и номер выданного документа не изменяются, а в соответствующей графе формы документа о предоставлении государственной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F51F1F" w:rsidRPr="00F51F1F" w:rsidRDefault="001B4A8F" w:rsidP="0049004E">
      <w:pPr>
        <w:spacing w:after="0" w:line="360" w:lineRule="auto"/>
        <w:ind w:right="167"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2.21</w:t>
      </w:r>
      <w:r w:rsidR="00F51F1F" w:rsidRPr="00F51F1F">
        <w:rPr>
          <w:rFonts w:ascii="Times New Roman" w:eastAsia="Times New Roman" w:hAnsi="Times New Roman" w:cs="Times New Roman"/>
          <w:color w:val="000000"/>
          <w:sz w:val="28"/>
          <w:szCs w:val="28"/>
        </w:rPr>
        <w:t>.8. Исчерпывающий перечень оснований для отказа в исправлении допущенных опечаток и ошибок:</w:t>
      </w:r>
    </w:p>
    <w:p w:rsidR="00F51F1F" w:rsidRPr="00F51F1F" w:rsidRDefault="00F51F1F" w:rsidP="0049004E">
      <w:pPr>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а) несоответствие заявителя кругу лиц, указанных в пункте 1.2.1 настоящего Административного регламента;</w:t>
      </w:r>
    </w:p>
    <w:p w:rsidR="00F51F1F" w:rsidRPr="00F51F1F" w:rsidRDefault="00F51F1F" w:rsidP="0049004E">
      <w:pPr>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б) непредставление заявителем документа, предусмотренного пунктом 2.20.5 настоящего Административного регламента;</w:t>
      </w:r>
    </w:p>
    <w:p w:rsidR="00F51F1F" w:rsidRPr="00F51F1F" w:rsidRDefault="00F51F1F" w:rsidP="0049004E">
      <w:pPr>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 отсутствие факта допущения опечаток и ошибок в выданных документах.</w:t>
      </w:r>
    </w:p>
    <w:p w:rsidR="00F51F1F" w:rsidRPr="00F51F1F" w:rsidRDefault="001B4A8F" w:rsidP="0049004E">
      <w:pPr>
        <w:spacing w:after="0" w:line="360" w:lineRule="auto"/>
        <w:ind w:right="167"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2.21</w:t>
      </w:r>
      <w:r w:rsidR="00F51F1F" w:rsidRPr="00F51F1F">
        <w:rPr>
          <w:rFonts w:ascii="Times New Roman" w:eastAsia="Times New Roman" w:hAnsi="Times New Roman" w:cs="Times New Roman"/>
          <w:color w:val="000000"/>
          <w:sz w:val="28"/>
          <w:szCs w:val="28"/>
        </w:rPr>
        <w:t xml:space="preserve">.9. Документ, являющийся результатом предоставления государственной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w:t>
      </w:r>
      <w:r w:rsidR="00F51F1F" w:rsidRPr="00F51F1F">
        <w:rPr>
          <w:rFonts w:ascii="Times New Roman" w:eastAsia="Times New Roman" w:hAnsi="Times New Roman" w:cs="Times New Roman"/>
          <w:color w:val="000000"/>
          <w:sz w:val="28"/>
          <w:szCs w:val="28"/>
        </w:rPr>
        <w:lastRenderedPageBreak/>
        <w:t>Управлении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F51F1F" w:rsidRPr="00F51F1F" w:rsidRDefault="00F51F1F" w:rsidP="0049004E">
      <w:pPr>
        <w:widowControl w:val="0"/>
        <w:spacing w:after="0" w:line="240" w:lineRule="auto"/>
        <w:ind w:right="167" w:firstLine="851"/>
        <w:rPr>
          <w:rFonts w:ascii="Times New Roman" w:eastAsia="Times New Roman" w:hAnsi="Times New Roman" w:cs="Times New Roman"/>
          <w:color w:val="000000"/>
          <w:sz w:val="28"/>
          <w:szCs w:val="28"/>
        </w:rPr>
      </w:pPr>
    </w:p>
    <w:p w:rsidR="00F51F1F" w:rsidRPr="00F51F1F" w:rsidRDefault="001B4A8F" w:rsidP="00BC7099">
      <w:pPr>
        <w:widowControl w:val="0"/>
        <w:tabs>
          <w:tab w:val="left" w:pos="142"/>
        </w:tabs>
        <w:spacing w:after="0" w:line="240" w:lineRule="auto"/>
        <w:ind w:left="851" w:right="167"/>
        <w:jc w:val="center"/>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III</w:t>
      </w:r>
      <w:r>
        <w:rPr>
          <w:rFonts w:ascii="Times New Roman" w:eastAsia="Times New Roman" w:hAnsi="Times New Roman" w:cs="Times New Roman"/>
          <w:b/>
          <w:color w:val="000000"/>
          <w:sz w:val="28"/>
          <w:szCs w:val="28"/>
        </w:rPr>
        <w:t xml:space="preserve">. </w:t>
      </w:r>
      <w:r w:rsidR="00F51F1F" w:rsidRPr="00F51F1F">
        <w:rPr>
          <w:rFonts w:ascii="Times New Roman" w:eastAsia="Times New Roman" w:hAnsi="Times New Roman" w:cs="Times New Roman"/>
          <w:b/>
          <w:color w:val="000000"/>
          <w:sz w:val="28"/>
          <w:szCs w:val="28"/>
        </w:rPr>
        <w:t>СОСТАВ,</w:t>
      </w:r>
      <w:r w:rsidR="00BC7099">
        <w:rPr>
          <w:rFonts w:ascii="Times New Roman" w:eastAsia="Times New Roman" w:hAnsi="Times New Roman" w:cs="Times New Roman"/>
          <w:b/>
          <w:color w:val="000000"/>
          <w:sz w:val="28"/>
          <w:szCs w:val="28"/>
        </w:rPr>
        <w:t xml:space="preserve"> </w:t>
      </w:r>
      <w:r w:rsidR="00F51F1F" w:rsidRPr="00F51F1F">
        <w:rPr>
          <w:rFonts w:ascii="Times New Roman" w:eastAsia="Times New Roman" w:hAnsi="Times New Roman" w:cs="Times New Roman"/>
          <w:b/>
          <w:color w:val="000000"/>
          <w:sz w:val="28"/>
          <w:szCs w:val="28"/>
        </w:rPr>
        <w:t>ПОСЛЕДОВАТЕЛЬНОСТЬ И СРОКИ ВЫПОЛНЕНИЯ АДМИНИСТРАТИВНЫХ ПРОЦЕДУР (ДЕЙСТВИЙ), ТРЕБОВАНИЯ К ПОРЯДКУ ИХ</w:t>
      </w:r>
      <w:r>
        <w:rPr>
          <w:rFonts w:ascii="Times New Roman" w:eastAsia="Times New Roman" w:hAnsi="Times New Roman" w:cs="Times New Roman"/>
          <w:b/>
          <w:color w:val="000000"/>
          <w:sz w:val="28"/>
          <w:szCs w:val="28"/>
        </w:rPr>
        <w:t xml:space="preserve"> </w:t>
      </w:r>
      <w:r w:rsidR="00F51F1F" w:rsidRPr="00F51F1F">
        <w:rPr>
          <w:rFonts w:ascii="Times New Roman" w:eastAsia="Times New Roman" w:hAnsi="Times New Roman" w:cs="Times New Roman"/>
          <w:b/>
          <w:color w:val="000000"/>
          <w:sz w:val="28"/>
          <w:szCs w:val="28"/>
        </w:rPr>
        <w:t>ВЫПОЛНЕНИЯ, В ТОМ ЧИСЛЕ ОСОБЕННОСТИ ВЫПОЛНЕНИЯ АДМИНИСТРАТИВНЫХ ПРОЦЕДУР (ДЕЙСТВИЙ)</w:t>
      </w:r>
      <w:r>
        <w:rPr>
          <w:rFonts w:ascii="Times New Roman" w:eastAsia="Times New Roman" w:hAnsi="Times New Roman" w:cs="Times New Roman"/>
          <w:b/>
          <w:color w:val="000000"/>
          <w:sz w:val="28"/>
          <w:szCs w:val="28"/>
        </w:rPr>
        <w:t xml:space="preserve"> </w:t>
      </w:r>
      <w:r w:rsidR="00F51F1F" w:rsidRPr="00F51F1F">
        <w:rPr>
          <w:rFonts w:ascii="Times New Roman" w:eastAsia="Times New Roman" w:hAnsi="Times New Roman" w:cs="Times New Roman"/>
          <w:b/>
          <w:color w:val="000000"/>
          <w:sz w:val="28"/>
          <w:szCs w:val="28"/>
        </w:rPr>
        <w:t>В ЭЛЕКТРОННОЙ ФОРМЕ</w:t>
      </w:r>
    </w:p>
    <w:p w:rsidR="00F51F1F" w:rsidRPr="00F51F1F" w:rsidRDefault="00BC7099" w:rsidP="00BC7099">
      <w:pPr>
        <w:widowControl w:val="0"/>
        <w:spacing w:after="0" w:line="240" w:lineRule="auto"/>
        <w:ind w:right="167"/>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396D17">
        <w:rPr>
          <w:rFonts w:ascii="Times New Roman" w:eastAsia="Times New Roman" w:hAnsi="Times New Roman" w:cs="Times New Roman"/>
          <w:b/>
          <w:color w:val="000000"/>
          <w:sz w:val="28"/>
          <w:szCs w:val="28"/>
        </w:rPr>
        <w:t xml:space="preserve">3.1. </w:t>
      </w:r>
      <w:r w:rsidR="00F51F1F" w:rsidRPr="00F51F1F">
        <w:rPr>
          <w:rFonts w:ascii="Times New Roman" w:eastAsia="Times New Roman" w:hAnsi="Times New Roman" w:cs="Times New Roman"/>
          <w:b/>
          <w:color w:val="000000"/>
          <w:sz w:val="28"/>
          <w:szCs w:val="28"/>
        </w:rPr>
        <w:t>Исчерпывающий перечень административных процедур</w:t>
      </w:r>
    </w:p>
    <w:p w:rsidR="00F51F1F" w:rsidRPr="00F51F1F" w:rsidRDefault="00F51F1F" w:rsidP="0049004E">
      <w:pPr>
        <w:widowControl w:val="0"/>
        <w:tabs>
          <w:tab w:val="left" w:pos="3831"/>
          <w:tab w:val="left" w:pos="5811"/>
          <w:tab w:val="left" w:pos="6843"/>
          <w:tab w:val="left" w:pos="8154"/>
          <w:tab w:val="left" w:pos="8597"/>
          <w:tab w:val="left" w:pos="9377"/>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3.1.1 Предоставление муниципальной услуги включает в себя следующие      административные процедуры:</w:t>
      </w:r>
    </w:p>
    <w:p w:rsidR="00F51F1F" w:rsidRPr="00F51F1F" w:rsidRDefault="00F51F1F" w:rsidP="007A0ACD">
      <w:pPr>
        <w:widowControl w:val="0"/>
        <w:numPr>
          <w:ilvl w:val="0"/>
          <w:numId w:val="14"/>
        </w:numPr>
        <w:spacing w:after="0" w:line="360" w:lineRule="auto"/>
        <w:ind w:left="142" w:right="167" w:firstLine="851"/>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проверка документов и регистрация заявления;</w:t>
      </w:r>
    </w:p>
    <w:p w:rsidR="00F51F1F" w:rsidRPr="00F51F1F" w:rsidRDefault="00F51F1F" w:rsidP="00F340DD">
      <w:pPr>
        <w:widowControl w:val="0"/>
        <w:numPr>
          <w:ilvl w:val="0"/>
          <w:numId w:val="14"/>
        </w:numPr>
        <w:spacing w:after="0" w:line="360" w:lineRule="auto"/>
        <w:ind w:left="142"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F51F1F" w:rsidRPr="00F51F1F" w:rsidRDefault="00F51F1F" w:rsidP="007A0ACD">
      <w:pPr>
        <w:widowControl w:val="0"/>
        <w:numPr>
          <w:ilvl w:val="0"/>
          <w:numId w:val="14"/>
        </w:numPr>
        <w:spacing w:after="0" w:line="360" w:lineRule="auto"/>
        <w:ind w:left="142"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рассмотрение документов и сведений (проверка соответствия документов и сведений установленным критериям для принятия решения);</w:t>
      </w:r>
    </w:p>
    <w:p w:rsidR="00F51F1F" w:rsidRPr="00F51F1F" w:rsidRDefault="00F51F1F" w:rsidP="007A0ACD">
      <w:pPr>
        <w:widowControl w:val="0"/>
        <w:numPr>
          <w:ilvl w:val="0"/>
          <w:numId w:val="14"/>
        </w:numPr>
        <w:spacing w:after="0" w:line="360" w:lineRule="auto"/>
        <w:ind w:left="142"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принятие решения о предоставлении услуги (формирование решения);</w:t>
      </w:r>
    </w:p>
    <w:p w:rsidR="00F51F1F" w:rsidRPr="00F51F1F" w:rsidRDefault="00F51F1F" w:rsidP="007A0ACD">
      <w:pPr>
        <w:widowControl w:val="0"/>
        <w:numPr>
          <w:ilvl w:val="0"/>
          <w:numId w:val="14"/>
        </w:numPr>
        <w:spacing w:after="0" w:line="360" w:lineRule="auto"/>
        <w:ind w:left="142" w:right="167" w:firstLine="851"/>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lastRenderedPageBreak/>
        <w:t>выдача результата предоставления муниципальной услуги.</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Блок-схема предоставления муниципальной услуги приведена в приложении № 6 к настоящему Административному регламенту.</w:t>
      </w:r>
    </w:p>
    <w:p w:rsidR="00F51F1F" w:rsidRDefault="00441550" w:rsidP="00441550">
      <w:pPr>
        <w:widowControl w:val="0"/>
        <w:tabs>
          <w:tab w:val="left" w:pos="709"/>
        </w:tabs>
        <w:spacing w:after="0" w:line="240" w:lineRule="auto"/>
        <w:ind w:left="851" w:right="167"/>
        <w:jc w:val="center"/>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3.2.</w:t>
      </w:r>
      <w:r w:rsidR="006554A6">
        <w:rPr>
          <w:rFonts w:ascii="Times New Roman" w:eastAsia="Times New Roman" w:hAnsi="Times New Roman" w:cs="Times New Roman"/>
          <w:b/>
          <w:color w:val="000000"/>
          <w:sz w:val="28"/>
          <w:szCs w:val="28"/>
        </w:rPr>
        <w:t xml:space="preserve"> </w:t>
      </w:r>
      <w:r w:rsidR="00F51F1F" w:rsidRPr="00F51F1F">
        <w:rPr>
          <w:rFonts w:ascii="Times New Roman" w:eastAsia="Times New Roman" w:hAnsi="Times New Roman" w:cs="Times New Roman"/>
          <w:b/>
          <w:color w:val="000000"/>
          <w:sz w:val="28"/>
          <w:szCs w:val="28"/>
        </w:rPr>
        <w:t>Порядок осуществления административных процедур (действий) в электронной форме</w:t>
      </w:r>
    </w:p>
    <w:p w:rsidR="00D46C9B" w:rsidRPr="00D46C9B" w:rsidRDefault="00D46C9B" w:rsidP="00441550">
      <w:pPr>
        <w:widowControl w:val="0"/>
        <w:tabs>
          <w:tab w:val="left" w:pos="709"/>
        </w:tabs>
        <w:spacing w:after="0" w:line="240" w:lineRule="auto"/>
        <w:ind w:left="851" w:right="167"/>
        <w:jc w:val="center"/>
        <w:outlineLvl w:val="0"/>
        <w:rPr>
          <w:rFonts w:ascii="Times New Roman" w:eastAsia="Times New Roman" w:hAnsi="Times New Roman" w:cs="Times New Roman"/>
          <w:b/>
          <w:color w:val="000000"/>
          <w:sz w:val="28"/>
          <w:szCs w:val="28"/>
        </w:rPr>
      </w:pPr>
    </w:p>
    <w:p w:rsidR="00F51F1F" w:rsidRPr="00551109" w:rsidRDefault="00551109" w:rsidP="00551109">
      <w:pPr>
        <w:widowControl w:val="0"/>
        <w:tabs>
          <w:tab w:val="left" w:pos="426"/>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74B6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3.2.1.</w:t>
      </w:r>
      <w:r w:rsidR="006554A6">
        <w:rPr>
          <w:rFonts w:ascii="Times New Roman" w:eastAsia="Times New Roman" w:hAnsi="Times New Roman" w:cs="Times New Roman"/>
          <w:color w:val="000000"/>
          <w:sz w:val="28"/>
          <w:szCs w:val="28"/>
        </w:rPr>
        <w:t xml:space="preserve"> </w:t>
      </w:r>
      <w:r w:rsidR="00F51F1F" w:rsidRPr="00551109">
        <w:rPr>
          <w:rFonts w:ascii="Times New Roman" w:eastAsia="Times New Roman" w:hAnsi="Times New Roman" w:cs="Times New Roman"/>
          <w:color w:val="000000"/>
          <w:sz w:val="28"/>
          <w:szCs w:val="28"/>
        </w:rPr>
        <w:t>Предоставление услуги начинается с момента приема и регистрации Управлением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F51F1F" w:rsidRPr="00F51F1F" w:rsidRDefault="00A20DF6" w:rsidP="00196E1C">
      <w:pPr>
        <w:widowControl w:val="0"/>
        <w:tabs>
          <w:tab w:val="left" w:pos="567"/>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96E1C">
        <w:rPr>
          <w:rFonts w:ascii="Times New Roman" w:eastAsia="Times New Roman" w:hAnsi="Times New Roman" w:cs="Times New Roman"/>
          <w:color w:val="000000"/>
          <w:sz w:val="28"/>
          <w:szCs w:val="28"/>
        </w:rPr>
        <w:t xml:space="preserve">3.2.2. </w:t>
      </w:r>
      <w:r w:rsidR="00F51F1F" w:rsidRPr="00F51F1F">
        <w:rPr>
          <w:rFonts w:ascii="Times New Roman" w:eastAsia="Times New Roman" w:hAnsi="Times New Roman" w:cs="Times New Roman"/>
          <w:color w:val="000000"/>
          <w:sz w:val="28"/>
          <w:szCs w:val="28"/>
        </w:rPr>
        <w:t xml:space="preserve">Управление обеспечивает прием документов, необходимых </w:t>
      </w:r>
      <w:r w:rsidR="00F51F1F" w:rsidRPr="00F51F1F">
        <w:rPr>
          <w:rFonts w:ascii="Times New Roman" w:eastAsia="Times New Roman" w:hAnsi="Times New Roman" w:cs="Times New Roman"/>
          <w:color w:val="000000"/>
          <w:sz w:val="28"/>
          <w:szCs w:val="28"/>
        </w:rPr>
        <w:lastRenderedPageBreak/>
        <w:t>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F51F1F" w:rsidRPr="00F51F1F" w:rsidRDefault="00D74F39" w:rsidP="00196E1C">
      <w:pPr>
        <w:widowControl w:val="0"/>
        <w:tabs>
          <w:tab w:val="left" w:pos="284"/>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96E1C">
        <w:rPr>
          <w:rFonts w:ascii="Times New Roman" w:eastAsia="Times New Roman" w:hAnsi="Times New Roman" w:cs="Times New Roman"/>
          <w:color w:val="000000"/>
          <w:sz w:val="28"/>
          <w:szCs w:val="28"/>
        </w:rPr>
        <w:t>3.2.3.</w:t>
      </w:r>
      <w:r w:rsidR="006554A6">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F51F1F" w:rsidRPr="00F51F1F" w:rsidRDefault="00D74F39" w:rsidP="00D74F39">
      <w:pPr>
        <w:widowControl w:val="0"/>
        <w:tabs>
          <w:tab w:val="left" w:pos="709"/>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96E1C">
        <w:rPr>
          <w:rFonts w:ascii="Times New Roman" w:eastAsia="Times New Roman" w:hAnsi="Times New Roman" w:cs="Times New Roman"/>
          <w:color w:val="000000"/>
          <w:sz w:val="28"/>
          <w:szCs w:val="28"/>
        </w:rPr>
        <w:t xml:space="preserve">3.2.4. </w:t>
      </w:r>
      <w:r w:rsidR="00F51F1F" w:rsidRPr="00F51F1F">
        <w:rPr>
          <w:rFonts w:ascii="Times New Roman" w:eastAsia="Times New Roman" w:hAnsi="Times New Roman" w:cs="Times New Roman"/>
          <w:color w:val="000000"/>
          <w:sz w:val="28"/>
          <w:szCs w:val="28"/>
        </w:rPr>
        <w:t>При формировании заявления обеспечивается:</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а) возможность копирования и сохранения запроса и иных документов, необходимых для предоставления услуги;</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б) возможность заполнения несколькими заявителями одной </w:t>
      </w:r>
      <w:r w:rsidRPr="00F51F1F">
        <w:rPr>
          <w:rFonts w:ascii="Times New Roman" w:eastAsia="Times New Roman" w:hAnsi="Times New Roman" w:cs="Times New Roman"/>
          <w:color w:val="000000"/>
          <w:sz w:val="28"/>
          <w:szCs w:val="28"/>
        </w:rPr>
        <w:lastRenderedPageBreak/>
        <w:t>электронной формы заявления при обращении за услугами, предполагающими направление совместного заявления несколькими заявителями;</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 возможность печати на бумажном носителе копии электронной формы заявления;</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е) возможность вернуться на любой из этапов заполнения электронной формы заявления без потери ранее введенной информации;</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w:t>
      </w:r>
      <w:r w:rsidRPr="00F51F1F">
        <w:rPr>
          <w:rFonts w:ascii="Times New Roman" w:eastAsia="Times New Roman" w:hAnsi="Times New Roman" w:cs="Times New Roman"/>
          <w:color w:val="000000"/>
          <w:sz w:val="28"/>
          <w:szCs w:val="28"/>
        </w:rPr>
        <w:lastRenderedPageBreak/>
        <w:t>менее 3 месяцев.</w:t>
      </w:r>
    </w:p>
    <w:p w:rsidR="00F51F1F" w:rsidRPr="00F51F1F" w:rsidRDefault="009C2B15" w:rsidP="009C2B15">
      <w:pPr>
        <w:widowControl w:val="0"/>
        <w:tabs>
          <w:tab w:val="left" w:pos="709"/>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96E1C">
        <w:rPr>
          <w:rFonts w:ascii="Times New Roman" w:eastAsia="Times New Roman" w:hAnsi="Times New Roman" w:cs="Times New Roman"/>
          <w:color w:val="000000"/>
          <w:sz w:val="28"/>
          <w:szCs w:val="28"/>
        </w:rPr>
        <w:t xml:space="preserve">3.2.5. </w:t>
      </w:r>
      <w:r w:rsidR="00F51F1F" w:rsidRPr="00F51F1F">
        <w:rPr>
          <w:rFonts w:ascii="Times New Roman" w:eastAsia="Times New Roman" w:hAnsi="Times New Roman" w:cs="Times New Roman"/>
          <w:color w:val="000000"/>
          <w:sz w:val="28"/>
          <w:szCs w:val="28"/>
        </w:rPr>
        <w:t>Заявитель вправе совершать следующие действия:</w:t>
      </w:r>
    </w:p>
    <w:p w:rsidR="00F51F1F" w:rsidRPr="00F51F1F" w:rsidRDefault="00F51F1F" w:rsidP="007A0ACD">
      <w:pPr>
        <w:widowControl w:val="0"/>
        <w:numPr>
          <w:ilvl w:val="0"/>
          <w:numId w:val="15"/>
        </w:numPr>
        <w:tabs>
          <w:tab w:val="left" w:pos="1387"/>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получение информации о порядке и сроках предоставления муниципальной услуги;</w:t>
      </w:r>
    </w:p>
    <w:p w:rsidR="00F51F1F" w:rsidRPr="00F51F1F" w:rsidRDefault="00F51F1F" w:rsidP="007A0ACD">
      <w:pPr>
        <w:widowControl w:val="0"/>
        <w:numPr>
          <w:ilvl w:val="0"/>
          <w:numId w:val="15"/>
        </w:numPr>
        <w:tabs>
          <w:tab w:val="left" w:pos="1402"/>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запись на прием в орган, предоставляющий услугу и другие организации, участвующие в предоставлении муниципальной услуги для подачи заявления о предоставлении услуги;</w:t>
      </w:r>
    </w:p>
    <w:p w:rsidR="00F51F1F" w:rsidRPr="00F51F1F" w:rsidRDefault="00F51F1F" w:rsidP="007A0ACD">
      <w:pPr>
        <w:widowControl w:val="0"/>
        <w:numPr>
          <w:ilvl w:val="0"/>
          <w:numId w:val="15"/>
        </w:numPr>
        <w:tabs>
          <w:tab w:val="left" w:pos="1488"/>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подача заявления с приложением документов в электронной форме посредством заполнения электронной формы заявления;</w:t>
      </w:r>
    </w:p>
    <w:p w:rsidR="00F51F1F" w:rsidRPr="00F51F1F" w:rsidRDefault="00F51F1F" w:rsidP="007A0ACD">
      <w:pPr>
        <w:widowControl w:val="0"/>
        <w:numPr>
          <w:ilvl w:val="0"/>
          <w:numId w:val="15"/>
        </w:numPr>
        <w:tabs>
          <w:tab w:val="left" w:pos="1453"/>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F51F1F" w:rsidRPr="00D46C9B" w:rsidRDefault="00F51F1F" w:rsidP="007A0ACD">
      <w:pPr>
        <w:widowControl w:val="0"/>
        <w:numPr>
          <w:ilvl w:val="0"/>
          <w:numId w:val="15"/>
        </w:numPr>
        <w:tabs>
          <w:tab w:val="left" w:pos="1437"/>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получение сведений о ходе выполнения заявления о предоставлении муниципальной</w:t>
      </w:r>
      <w:r w:rsidR="00D46C9B">
        <w:rPr>
          <w:rFonts w:ascii="Times New Roman" w:eastAsia="Times New Roman" w:hAnsi="Times New Roman" w:cs="Times New Roman"/>
          <w:color w:val="000000"/>
          <w:sz w:val="28"/>
          <w:szCs w:val="28"/>
        </w:rPr>
        <w:t xml:space="preserve"> </w:t>
      </w:r>
      <w:r w:rsidRPr="00D46C9B">
        <w:rPr>
          <w:rFonts w:ascii="Times New Roman" w:eastAsia="Times New Roman" w:hAnsi="Times New Roman" w:cs="Times New Roman"/>
          <w:color w:val="000000"/>
          <w:sz w:val="28"/>
          <w:szCs w:val="28"/>
        </w:rPr>
        <w:t>услуги;</w:t>
      </w:r>
    </w:p>
    <w:p w:rsidR="00F51F1F" w:rsidRPr="00F51F1F" w:rsidRDefault="00F51F1F" w:rsidP="007A0ACD">
      <w:pPr>
        <w:widowControl w:val="0"/>
        <w:numPr>
          <w:ilvl w:val="0"/>
          <w:numId w:val="15"/>
        </w:numPr>
        <w:tabs>
          <w:tab w:val="left" w:pos="1387"/>
        </w:tabs>
        <w:spacing w:after="0" w:line="360" w:lineRule="auto"/>
        <w:ind w:left="0" w:right="167" w:firstLine="1134"/>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получение результата предоставления муниципальной услуги;</w:t>
      </w:r>
    </w:p>
    <w:p w:rsidR="00F51F1F" w:rsidRPr="00F51F1F" w:rsidRDefault="00F51F1F" w:rsidP="007A0ACD">
      <w:pPr>
        <w:widowControl w:val="0"/>
        <w:numPr>
          <w:ilvl w:val="0"/>
          <w:numId w:val="15"/>
        </w:numPr>
        <w:tabs>
          <w:tab w:val="left" w:pos="1387"/>
        </w:tabs>
        <w:spacing w:after="0" w:line="360" w:lineRule="auto"/>
        <w:ind w:left="0" w:right="167" w:firstLine="1134"/>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осуществления оценки качества предоставления услуги;</w:t>
      </w:r>
    </w:p>
    <w:p w:rsidR="00F51F1F" w:rsidRPr="00D46C9B" w:rsidRDefault="00F51F1F" w:rsidP="007A0ACD">
      <w:pPr>
        <w:widowControl w:val="0"/>
        <w:numPr>
          <w:ilvl w:val="0"/>
          <w:numId w:val="15"/>
        </w:numPr>
        <w:tabs>
          <w:tab w:val="left" w:pos="1472"/>
        </w:tabs>
        <w:spacing w:after="0" w:line="360" w:lineRule="auto"/>
        <w:ind w:left="0" w:right="167" w:firstLine="1134"/>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досудебное (внесудебное) обжалование решений и действий (бездействий) органа,</w:t>
      </w:r>
      <w:r w:rsidR="00D46C9B">
        <w:rPr>
          <w:rFonts w:ascii="Times New Roman" w:eastAsia="Times New Roman" w:hAnsi="Times New Roman" w:cs="Times New Roman"/>
          <w:color w:val="000000"/>
          <w:sz w:val="28"/>
          <w:szCs w:val="28"/>
        </w:rPr>
        <w:t xml:space="preserve"> </w:t>
      </w:r>
      <w:r w:rsidRPr="00D46C9B">
        <w:rPr>
          <w:rFonts w:ascii="Times New Roman" w:eastAsia="Times New Roman" w:hAnsi="Times New Roman" w:cs="Times New Roman"/>
          <w:color w:val="000000"/>
          <w:sz w:val="28"/>
          <w:szCs w:val="28"/>
        </w:rPr>
        <w:t>предоставляющего услугу.</w:t>
      </w:r>
    </w:p>
    <w:p w:rsidR="00F51F1F" w:rsidRPr="00F51F1F" w:rsidRDefault="00196E1C" w:rsidP="00196E1C">
      <w:pPr>
        <w:widowControl w:val="0"/>
        <w:tabs>
          <w:tab w:val="left" w:pos="709"/>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3.2.6. </w:t>
      </w:r>
      <w:r w:rsidR="00F51F1F" w:rsidRPr="00F51F1F">
        <w:rPr>
          <w:rFonts w:ascii="Times New Roman" w:eastAsia="Times New Roman" w:hAnsi="Times New Roman" w:cs="Times New Roman"/>
          <w:color w:val="000000"/>
          <w:sz w:val="28"/>
          <w:szCs w:val="28"/>
        </w:rPr>
        <w:t xml:space="preserve">Заявителю в качестве результата предоставления услуги </w:t>
      </w:r>
      <w:r w:rsidR="00F51F1F" w:rsidRPr="00F51F1F">
        <w:rPr>
          <w:rFonts w:ascii="Times New Roman" w:eastAsia="Times New Roman" w:hAnsi="Times New Roman" w:cs="Times New Roman"/>
          <w:color w:val="000000"/>
          <w:sz w:val="28"/>
          <w:szCs w:val="28"/>
        </w:rPr>
        <w:lastRenderedPageBreak/>
        <w:t>обеспечивается по его выбору возможность получения:</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а) документа на бумажном носителе в Администрации;</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б) электронного документа, подписанного уполномоченным должностным лицом с использованием усиленной квалифицированной электронной подписи;</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г) информации из государственных информационных систем в случаях, предусмотренных законодательством Российской Федерации.</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Блок-схема предоставления муниципальной услуги в электронной форме приведена в приложении приведена в приложении № 7 к настоящему Административному регламенту.</w:t>
      </w:r>
    </w:p>
    <w:p w:rsidR="00D46C9B" w:rsidRDefault="00196E1C" w:rsidP="0047768E">
      <w:pPr>
        <w:widowControl w:val="0"/>
        <w:tabs>
          <w:tab w:val="left" w:pos="1276"/>
        </w:tabs>
        <w:spacing w:after="0" w:line="360" w:lineRule="auto"/>
        <w:ind w:left="2411" w:right="167"/>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3.3.</w:t>
      </w:r>
      <w:r w:rsidR="00A05995">
        <w:rPr>
          <w:rFonts w:ascii="Times New Roman" w:eastAsia="Times New Roman" w:hAnsi="Times New Roman" w:cs="Times New Roman"/>
          <w:b/>
          <w:color w:val="000000"/>
          <w:sz w:val="28"/>
          <w:szCs w:val="28"/>
        </w:rPr>
        <w:t xml:space="preserve"> </w:t>
      </w:r>
      <w:r w:rsidR="00F51F1F" w:rsidRPr="00F51F1F">
        <w:rPr>
          <w:rFonts w:ascii="Times New Roman" w:eastAsia="Times New Roman" w:hAnsi="Times New Roman" w:cs="Times New Roman"/>
          <w:b/>
          <w:color w:val="000000"/>
          <w:sz w:val="28"/>
          <w:szCs w:val="28"/>
        </w:rPr>
        <w:t>Проверка документов и регистрация заявления</w:t>
      </w:r>
    </w:p>
    <w:p w:rsidR="00F51F1F" w:rsidRPr="00F51F1F" w:rsidRDefault="00FC019F" w:rsidP="00555105">
      <w:pPr>
        <w:widowControl w:val="0"/>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5995">
        <w:rPr>
          <w:rFonts w:ascii="Times New Roman" w:eastAsia="Times New Roman" w:hAnsi="Times New Roman" w:cs="Times New Roman"/>
          <w:color w:val="000000"/>
          <w:sz w:val="28"/>
          <w:szCs w:val="28"/>
        </w:rPr>
        <w:t>3.3.1.</w:t>
      </w:r>
      <w:r w:rsidR="00F51F1F" w:rsidRPr="00F51F1F">
        <w:rPr>
          <w:rFonts w:ascii="Times New Roman" w:eastAsia="Times New Roman" w:hAnsi="Times New Roman" w:cs="Times New Roman"/>
          <w:color w:val="000000"/>
          <w:sz w:val="28"/>
          <w:szCs w:val="28"/>
        </w:rPr>
        <w:t>Основанием для начала административной процедуры является поступление в Администрацию Заявления от лиц, указанных в пункте 1.2 настоящего Административного регламента.</w:t>
      </w:r>
    </w:p>
    <w:p w:rsidR="00F51F1F" w:rsidRPr="00F51F1F" w:rsidRDefault="00FC019F" w:rsidP="00555105">
      <w:pPr>
        <w:widowControl w:val="0"/>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5995">
        <w:rPr>
          <w:rFonts w:ascii="Times New Roman" w:eastAsia="Times New Roman" w:hAnsi="Times New Roman" w:cs="Times New Roman"/>
          <w:color w:val="000000"/>
          <w:sz w:val="28"/>
          <w:szCs w:val="28"/>
        </w:rPr>
        <w:t>3.3.2.</w:t>
      </w:r>
      <w:r w:rsidR="00EE0F21">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При приеме заявления специалист, ответственный за прием документов, в присутствии заявителя выполняет следующие действия:</w:t>
      </w:r>
    </w:p>
    <w:p w:rsidR="00F51F1F" w:rsidRPr="00F51F1F" w:rsidRDefault="00F51F1F" w:rsidP="00555105">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lastRenderedPageBreak/>
        <w:t>-</w:t>
      </w:r>
      <w:r w:rsidR="00FC019F">
        <w:rPr>
          <w:rFonts w:ascii="Times New Roman" w:eastAsia="Times New Roman" w:hAnsi="Times New Roman" w:cs="Times New Roman"/>
          <w:color w:val="000000"/>
          <w:sz w:val="28"/>
          <w:szCs w:val="28"/>
        </w:rPr>
        <w:t xml:space="preserve"> </w:t>
      </w:r>
      <w:r w:rsidRPr="00F51F1F">
        <w:rPr>
          <w:rFonts w:ascii="Times New Roman" w:eastAsia="Times New Roman" w:hAnsi="Times New Roman" w:cs="Times New Roman"/>
          <w:color w:val="000000"/>
          <w:sz w:val="28"/>
          <w:szCs w:val="28"/>
        </w:rPr>
        <w:t>проверяет документы, удостоверяющие личность и полномочия заявителя;</w:t>
      </w:r>
    </w:p>
    <w:p w:rsidR="00F51F1F" w:rsidRPr="00F51F1F" w:rsidRDefault="00FC019F" w:rsidP="00FC019F">
      <w:pPr>
        <w:widowControl w:val="0"/>
        <w:tabs>
          <w:tab w:val="left" w:pos="0"/>
        </w:tabs>
        <w:spacing w:after="0" w:line="360" w:lineRule="auto"/>
        <w:ind w:left="851"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проверяет правильность оформления заявления</w:t>
      </w:r>
    </w:p>
    <w:p w:rsidR="00F51F1F" w:rsidRPr="00F51F1F" w:rsidRDefault="00FC019F" w:rsidP="00FC019F">
      <w:pPr>
        <w:widowControl w:val="0"/>
        <w:tabs>
          <w:tab w:val="left" w:pos="0"/>
        </w:tabs>
        <w:spacing w:after="0" w:line="360" w:lineRule="auto"/>
        <w:ind w:left="851"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осуществляет контроль комплектности предоставленных документов</w:t>
      </w:r>
    </w:p>
    <w:p w:rsidR="00F51F1F" w:rsidRPr="00F51F1F" w:rsidRDefault="00FC019F" w:rsidP="00FC019F">
      <w:pPr>
        <w:widowControl w:val="0"/>
        <w:tabs>
          <w:tab w:val="left" w:pos="0"/>
          <w:tab w:val="left" w:pos="1448"/>
        </w:tabs>
        <w:spacing w:after="0" w:line="360" w:lineRule="auto"/>
        <w:ind w:left="851"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регистрирует заявление;</w:t>
      </w:r>
    </w:p>
    <w:p w:rsidR="00F51F1F" w:rsidRPr="00F51F1F" w:rsidRDefault="004530D9" w:rsidP="00555105">
      <w:pPr>
        <w:widowControl w:val="0"/>
        <w:tabs>
          <w:tab w:val="left" w:pos="1134"/>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5995">
        <w:rPr>
          <w:rFonts w:ascii="Times New Roman" w:eastAsia="Times New Roman" w:hAnsi="Times New Roman" w:cs="Times New Roman"/>
          <w:color w:val="000000"/>
          <w:sz w:val="28"/>
          <w:szCs w:val="28"/>
        </w:rPr>
        <w:t xml:space="preserve">3.3.3. </w:t>
      </w:r>
      <w:r w:rsidR="00F51F1F" w:rsidRPr="00F51F1F">
        <w:rPr>
          <w:rFonts w:ascii="Times New Roman" w:eastAsia="Times New Roman" w:hAnsi="Times New Roman" w:cs="Times New Roman"/>
          <w:color w:val="000000"/>
          <w:sz w:val="28"/>
          <w:szCs w:val="28"/>
        </w:rPr>
        <w:t>Заявителю при сдаче документов выдается расписка, за исключением случаев подачи обращений способами предусмотренных подпунктами 2.6.9 и 2.6.10 настоящего Административного регламента. Форма расписки приведена в приложении № 8 к настоящему Административному регламенту.</w:t>
      </w:r>
    </w:p>
    <w:p w:rsidR="00F51F1F" w:rsidRPr="00F51F1F" w:rsidRDefault="004530D9" w:rsidP="00555105">
      <w:pPr>
        <w:widowControl w:val="0"/>
        <w:tabs>
          <w:tab w:val="left" w:pos="1134"/>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5995">
        <w:rPr>
          <w:rFonts w:ascii="Times New Roman" w:eastAsia="Times New Roman" w:hAnsi="Times New Roman" w:cs="Times New Roman"/>
          <w:color w:val="000000"/>
          <w:sz w:val="28"/>
          <w:szCs w:val="28"/>
        </w:rPr>
        <w:t xml:space="preserve">3.3.4. </w:t>
      </w:r>
      <w:r w:rsidR="00F51F1F" w:rsidRPr="00F51F1F">
        <w:rPr>
          <w:rFonts w:ascii="Times New Roman" w:eastAsia="Times New Roman" w:hAnsi="Times New Roman" w:cs="Times New Roman"/>
          <w:color w:val="000000"/>
          <w:sz w:val="28"/>
          <w:szCs w:val="28"/>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F51F1F" w:rsidRPr="00F51F1F" w:rsidRDefault="004530D9" w:rsidP="00555105">
      <w:pPr>
        <w:widowControl w:val="0"/>
        <w:tabs>
          <w:tab w:val="left" w:pos="1134"/>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5995">
        <w:rPr>
          <w:rFonts w:ascii="Times New Roman" w:eastAsia="Times New Roman" w:hAnsi="Times New Roman" w:cs="Times New Roman"/>
          <w:color w:val="000000"/>
          <w:sz w:val="28"/>
          <w:szCs w:val="28"/>
        </w:rPr>
        <w:t xml:space="preserve">3.3.5. </w:t>
      </w:r>
      <w:r w:rsidR="00F51F1F" w:rsidRPr="00F51F1F">
        <w:rPr>
          <w:rFonts w:ascii="Times New Roman" w:eastAsia="Times New Roman" w:hAnsi="Times New Roman" w:cs="Times New Roman"/>
          <w:color w:val="000000"/>
          <w:sz w:val="28"/>
          <w:szCs w:val="28"/>
        </w:rPr>
        <w:t>Результатом выполнения административной процедуры является регистрация заявления в реестре делопроизводства с присвоением ему номера и даты.</w:t>
      </w:r>
    </w:p>
    <w:p w:rsidR="00F51F1F" w:rsidRPr="00F51F1F" w:rsidRDefault="004530D9" w:rsidP="00555105">
      <w:pPr>
        <w:widowControl w:val="0"/>
        <w:tabs>
          <w:tab w:val="left" w:pos="1134"/>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5995">
        <w:rPr>
          <w:rFonts w:ascii="Times New Roman" w:eastAsia="Times New Roman" w:hAnsi="Times New Roman" w:cs="Times New Roman"/>
          <w:color w:val="000000"/>
          <w:sz w:val="28"/>
          <w:szCs w:val="28"/>
        </w:rPr>
        <w:t xml:space="preserve">3.3.6. </w:t>
      </w:r>
      <w:r w:rsidR="00F51F1F" w:rsidRPr="00F51F1F">
        <w:rPr>
          <w:rFonts w:ascii="Times New Roman" w:eastAsia="Times New Roman" w:hAnsi="Times New Roman" w:cs="Times New Roman"/>
          <w:color w:val="000000"/>
          <w:sz w:val="28"/>
          <w:szCs w:val="28"/>
        </w:rPr>
        <w:t xml:space="preserve">Способом фиксации результата административной процедуры является регистрация заявления в порядке делопроизводства </w:t>
      </w:r>
      <w:r w:rsidR="00F51F1F" w:rsidRPr="00F51F1F">
        <w:rPr>
          <w:rFonts w:ascii="Times New Roman" w:eastAsia="Times New Roman" w:hAnsi="Times New Roman" w:cs="Times New Roman"/>
          <w:color w:val="000000"/>
          <w:sz w:val="28"/>
          <w:szCs w:val="28"/>
        </w:rPr>
        <w:lastRenderedPageBreak/>
        <w:t>Администрации с присвоением ему номера и даты.</w:t>
      </w:r>
    </w:p>
    <w:p w:rsidR="00F51F1F" w:rsidRPr="00F51F1F" w:rsidRDefault="004530D9" w:rsidP="00555105">
      <w:pPr>
        <w:widowControl w:val="0"/>
        <w:tabs>
          <w:tab w:val="left" w:pos="1134"/>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5995">
        <w:rPr>
          <w:rFonts w:ascii="Times New Roman" w:eastAsia="Times New Roman" w:hAnsi="Times New Roman" w:cs="Times New Roman"/>
          <w:color w:val="000000"/>
          <w:sz w:val="28"/>
          <w:szCs w:val="28"/>
        </w:rPr>
        <w:t xml:space="preserve">3.3.7. </w:t>
      </w:r>
      <w:r w:rsidR="00F51F1F" w:rsidRPr="00F51F1F">
        <w:rPr>
          <w:rFonts w:ascii="Times New Roman" w:eastAsia="Times New Roman" w:hAnsi="Times New Roman" w:cs="Times New Roman"/>
          <w:color w:val="000000"/>
          <w:sz w:val="28"/>
          <w:szCs w:val="28"/>
        </w:rPr>
        <w:t>Максимальный</w:t>
      </w:r>
      <w:r w:rsidR="00F51F1F" w:rsidRPr="00F51F1F">
        <w:rPr>
          <w:rFonts w:ascii="Times New Roman" w:eastAsia="Times New Roman" w:hAnsi="Times New Roman" w:cs="Times New Roman"/>
          <w:color w:val="000000"/>
          <w:sz w:val="28"/>
          <w:szCs w:val="28"/>
        </w:rPr>
        <w:tab/>
        <w:t>срок</w:t>
      </w:r>
      <w:r w:rsidR="00F51F1F" w:rsidRPr="00F51F1F">
        <w:rPr>
          <w:rFonts w:ascii="Times New Roman" w:eastAsia="Times New Roman" w:hAnsi="Times New Roman" w:cs="Times New Roman"/>
          <w:color w:val="000000"/>
          <w:sz w:val="28"/>
          <w:szCs w:val="28"/>
        </w:rPr>
        <w:tab/>
        <w:t>исполнения</w:t>
      </w:r>
      <w:r w:rsidR="00F51F1F" w:rsidRPr="00F51F1F">
        <w:rPr>
          <w:rFonts w:ascii="Times New Roman" w:eastAsia="Times New Roman" w:hAnsi="Times New Roman" w:cs="Times New Roman"/>
          <w:color w:val="000000"/>
          <w:sz w:val="28"/>
          <w:szCs w:val="28"/>
        </w:rPr>
        <w:tab/>
        <w:t>данной</w:t>
      </w:r>
      <w:r w:rsidR="00C772B8">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административной процедуры составляет 1 (один) рабочий день со дня поступления заявления.</w:t>
      </w:r>
    </w:p>
    <w:p w:rsidR="00F51F1F" w:rsidRPr="00C772B8" w:rsidRDefault="00C772B8" w:rsidP="00C772B8">
      <w:pPr>
        <w:widowControl w:val="0"/>
        <w:tabs>
          <w:tab w:val="left" w:pos="142"/>
        </w:tabs>
        <w:spacing w:after="0" w:line="240" w:lineRule="auto"/>
        <w:ind w:right="167"/>
        <w:jc w:val="center"/>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3.4.</w:t>
      </w:r>
      <w:r w:rsidR="00F51F1F" w:rsidRPr="00C772B8">
        <w:rPr>
          <w:rFonts w:ascii="Times New Roman" w:eastAsia="Times New Roman" w:hAnsi="Times New Roman" w:cs="Times New Roman"/>
          <w:b/>
          <w:color w:val="000000"/>
          <w:sz w:val="28"/>
          <w:szCs w:val="28"/>
        </w:rPr>
        <w:t xml:space="preserve">Формирование и направление межведомственных запросов о предоставлении документов (информации), необходимых для предоставления </w:t>
      </w:r>
      <w:r>
        <w:rPr>
          <w:rFonts w:ascii="Times New Roman" w:eastAsia="Times New Roman" w:hAnsi="Times New Roman" w:cs="Times New Roman"/>
          <w:b/>
          <w:color w:val="000000"/>
          <w:sz w:val="28"/>
          <w:szCs w:val="28"/>
        </w:rPr>
        <w:t xml:space="preserve">    </w:t>
      </w:r>
      <w:r w:rsidR="00F51F1F" w:rsidRPr="00C772B8">
        <w:rPr>
          <w:rFonts w:ascii="Times New Roman" w:eastAsia="Times New Roman" w:hAnsi="Times New Roman" w:cs="Times New Roman"/>
          <w:b/>
          <w:color w:val="000000"/>
          <w:sz w:val="28"/>
          <w:szCs w:val="28"/>
        </w:rPr>
        <w:t>муниципальной услуги</w:t>
      </w:r>
    </w:p>
    <w:p w:rsidR="00D46C9B" w:rsidRPr="00D46C9B" w:rsidRDefault="00D46C9B" w:rsidP="00C772B8">
      <w:pPr>
        <w:widowControl w:val="0"/>
        <w:tabs>
          <w:tab w:val="left" w:pos="142"/>
        </w:tabs>
        <w:spacing w:after="0" w:line="240" w:lineRule="auto"/>
        <w:ind w:left="851" w:right="167"/>
        <w:jc w:val="center"/>
        <w:outlineLvl w:val="0"/>
        <w:rPr>
          <w:rFonts w:ascii="Times New Roman" w:eastAsia="Times New Roman" w:hAnsi="Times New Roman" w:cs="Times New Roman"/>
          <w:b/>
          <w:color w:val="000000"/>
          <w:sz w:val="28"/>
          <w:szCs w:val="28"/>
        </w:rPr>
      </w:pPr>
    </w:p>
    <w:p w:rsidR="00F51F1F" w:rsidRPr="00F51F1F" w:rsidRDefault="00B310F4" w:rsidP="00B310F4">
      <w:pPr>
        <w:widowControl w:val="0"/>
        <w:tabs>
          <w:tab w:val="left" w:pos="426"/>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3.4.1.</w:t>
      </w:r>
      <w:r w:rsidR="00F51F1F" w:rsidRPr="00F51F1F">
        <w:rPr>
          <w:rFonts w:ascii="Times New Roman" w:eastAsia="Times New Roman" w:hAnsi="Times New Roman" w:cs="Times New Roman"/>
          <w:color w:val="000000"/>
          <w:sz w:val="28"/>
          <w:szCs w:val="28"/>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rsidR="00F51F1F" w:rsidRPr="00F51F1F" w:rsidRDefault="00B310F4" w:rsidP="00B310F4">
      <w:pPr>
        <w:widowControl w:val="0"/>
        <w:tabs>
          <w:tab w:val="left" w:pos="426"/>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3.4.2.</w:t>
      </w:r>
      <w:r w:rsidR="00EE0F21">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Межведомственный запрос направляется не позднее следующего рабочего дня после регистрации Заявления.</w:t>
      </w:r>
    </w:p>
    <w:p w:rsidR="00F51F1F" w:rsidRPr="00F51F1F" w:rsidRDefault="00B310F4" w:rsidP="00EE0F21">
      <w:pPr>
        <w:widowControl w:val="0"/>
        <w:tabs>
          <w:tab w:val="left" w:pos="426"/>
          <w:tab w:val="left" w:pos="1560"/>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3.4.3.</w:t>
      </w:r>
      <w:r w:rsidR="00F51F1F" w:rsidRPr="00F51F1F">
        <w:rPr>
          <w:rFonts w:ascii="Times New Roman" w:eastAsia="Times New Roman" w:hAnsi="Times New Roman" w:cs="Times New Roman"/>
          <w:color w:val="000000"/>
          <w:sz w:val="28"/>
          <w:szCs w:val="28"/>
        </w:rPr>
        <w:t xml:space="preserve">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w:t>
      </w:r>
      <w:r w:rsidR="00F51F1F" w:rsidRPr="00F51F1F">
        <w:rPr>
          <w:rFonts w:ascii="Times New Roman" w:eastAsia="Times New Roman" w:hAnsi="Times New Roman" w:cs="Times New Roman"/>
          <w:color w:val="000000"/>
          <w:sz w:val="28"/>
          <w:szCs w:val="28"/>
        </w:rPr>
        <w:lastRenderedPageBreak/>
        <w:t>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F51F1F" w:rsidRPr="00F51F1F" w:rsidRDefault="00F51F1F" w:rsidP="0049004E">
      <w:pPr>
        <w:widowControl w:val="0"/>
        <w:tabs>
          <w:tab w:val="left" w:pos="2127"/>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F51F1F" w:rsidRPr="00F51F1F" w:rsidRDefault="00B310F4" w:rsidP="00B310F4">
      <w:pPr>
        <w:widowControl w:val="0"/>
        <w:tabs>
          <w:tab w:val="left" w:pos="426"/>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3.4.4.</w:t>
      </w:r>
      <w:r w:rsidR="00F51F1F" w:rsidRPr="00F51F1F">
        <w:rPr>
          <w:rFonts w:ascii="Times New Roman" w:eastAsia="Times New Roman" w:hAnsi="Times New Roman" w:cs="Times New Roman"/>
          <w:color w:val="000000"/>
          <w:sz w:val="28"/>
          <w:szCs w:val="28"/>
        </w:rPr>
        <w:t xml:space="preserve">Межведомственные запросы в форме электронного документа </w:t>
      </w: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подписываются электронной подписью.</w:t>
      </w:r>
    </w:p>
    <w:p w:rsidR="00F51F1F" w:rsidRPr="00F51F1F" w:rsidRDefault="00B310F4" w:rsidP="00B310F4">
      <w:pPr>
        <w:widowControl w:val="0"/>
        <w:tabs>
          <w:tab w:val="left" w:pos="426"/>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3.4.5. </w:t>
      </w:r>
      <w:r w:rsidR="00F51F1F" w:rsidRPr="00F51F1F">
        <w:rPr>
          <w:rFonts w:ascii="Times New Roman" w:eastAsia="Times New Roman" w:hAnsi="Times New Roman" w:cs="Times New Roman"/>
          <w:color w:val="000000"/>
          <w:sz w:val="28"/>
          <w:szCs w:val="28"/>
        </w:rPr>
        <w:t>В случае отсутствия технической возможности межведомственные запросы направляются на бумажном носителе.</w:t>
      </w:r>
    </w:p>
    <w:p w:rsidR="00F51F1F" w:rsidRPr="00F51F1F" w:rsidRDefault="00B310F4" w:rsidP="00B310F4">
      <w:pPr>
        <w:widowControl w:val="0"/>
        <w:tabs>
          <w:tab w:val="left" w:pos="426"/>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3.4.6. </w:t>
      </w:r>
      <w:r w:rsidR="00F51F1F" w:rsidRPr="00F51F1F">
        <w:rPr>
          <w:rFonts w:ascii="Times New Roman" w:eastAsia="Times New Roman" w:hAnsi="Times New Roman" w:cs="Times New Roman"/>
          <w:color w:val="000000"/>
          <w:sz w:val="28"/>
          <w:szCs w:val="28"/>
        </w:rPr>
        <w:t xml:space="preserve">По межведомственным запросам документы (их копии или сведения, содержащиеся в них) предоставляются государственными </w:t>
      </w:r>
      <w:r w:rsidR="00F51F1F" w:rsidRPr="00F51F1F">
        <w:rPr>
          <w:rFonts w:ascii="Times New Roman" w:eastAsia="Times New Roman" w:hAnsi="Times New Roman" w:cs="Times New Roman"/>
          <w:color w:val="000000"/>
          <w:sz w:val="28"/>
          <w:szCs w:val="28"/>
        </w:rPr>
        <w:lastRenderedPageBreak/>
        <w:t>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F51F1F" w:rsidRPr="00F51F1F" w:rsidRDefault="00E7228E" w:rsidP="00E7228E">
      <w:pPr>
        <w:widowControl w:val="0"/>
        <w:tabs>
          <w:tab w:val="left" w:pos="426"/>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310F4">
        <w:rPr>
          <w:rFonts w:ascii="Times New Roman" w:eastAsia="Times New Roman" w:hAnsi="Times New Roman" w:cs="Times New Roman"/>
          <w:color w:val="000000"/>
          <w:sz w:val="28"/>
          <w:szCs w:val="28"/>
        </w:rPr>
        <w:t>3.4.7.</w:t>
      </w:r>
      <w:r w:rsidR="000900B0">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w:t>
      </w:r>
      <w:r w:rsidR="00D46C9B" w:rsidRPr="00F51F1F">
        <w:rPr>
          <w:rFonts w:ascii="Times New Roman" w:eastAsia="Times New Roman" w:hAnsi="Times New Roman" w:cs="Times New Roman"/>
          <w:color w:val="000000"/>
          <w:sz w:val="28"/>
          <w:szCs w:val="28"/>
        </w:rPr>
        <w:t>1. настоящего</w:t>
      </w:r>
      <w:r w:rsidR="00F51F1F" w:rsidRPr="00F51F1F">
        <w:rPr>
          <w:rFonts w:ascii="Times New Roman" w:eastAsia="Times New Roman" w:hAnsi="Times New Roman" w:cs="Times New Roman"/>
          <w:color w:val="000000"/>
          <w:sz w:val="28"/>
          <w:szCs w:val="28"/>
        </w:rPr>
        <w:t xml:space="preserve"> Административного регламента.</w:t>
      </w:r>
    </w:p>
    <w:p w:rsidR="00F51F1F" w:rsidRPr="00F51F1F" w:rsidRDefault="00E7228E" w:rsidP="00E7228E">
      <w:pPr>
        <w:widowControl w:val="0"/>
        <w:tabs>
          <w:tab w:val="left" w:pos="426"/>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310F4">
        <w:rPr>
          <w:rFonts w:ascii="Times New Roman" w:eastAsia="Times New Roman" w:hAnsi="Times New Roman" w:cs="Times New Roman"/>
          <w:color w:val="000000"/>
          <w:sz w:val="28"/>
          <w:szCs w:val="28"/>
        </w:rPr>
        <w:t xml:space="preserve">3.4.8. </w:t>
      </w:r>
      <w:r w:rsidR="00F51F1F" w:rsidRPr="00F51F1F">
        <w:rPr>
          <w:rFonts w:ascii="Times New Roman" w:eastAsia="Times New Roman" w:hAnsi="Times New Roman" w:cs="Times New Roman"/>
          <w:color w:val="000000"/>
          <w:sz w:val="28"/>
          <w:szCs w:val="28"/>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F51F1F" w:rsidRPr="00F51F1F" w:rsidRDefault="00E7228E" w:rsidP="00E7228E">
      <w:pPr>
        <w:widowControl w:val="0"/>
        <w:tabs>
          <w:tab w:val="left" w:pos="426"/>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310F4">
        <w:rPr>
          <w:rFonts w:ascii="Times New Roman" w:eastAsia="Times New Roman" w:hAnsi="Times New Roman" w:cs="Times New Roman"/>
          <w:color w:val="000000"/>
          <w:sz w:val="28"/>
          <w:szCs w:val="28"/>
        </w:rPr>
        <w:t>3.4.9.</w:t>
      </w:r>
      <w:r w:rsidR="000900B0">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F51F1F" w:rsidRPr="00F51F1F" w:rsidRDefault="00E7228E" w:rsidP="00E7228E">
      <w:pPr>
        <w:widowControl w:val="0"/>
        <w:tabs>
          <w:tab w:val="left" w:pos="142"/>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310F4">
        <w:rPr>
          <w:rFonts w:ascii="Times New Roman" w:eastAsia="Times New Roman" w:hAnsi="Times New Roman" w:cs="Times New Roman"/>
          <w:color w:val="000000"/>
          <w:sz w:val="28"/>
          <w:szCs w:val="28"/>
        </w:rPr>
        <w:t>3.4.10.</w:t>
      </w:r>
      <w:r w:rsidR="000900B0">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Максимальный срок исполнения административной процедуры составляет до 5 (пяти) рабочих дня.</w:t>
      </w:r>
    </w:p>
    <w:p w:rsidR="00F51F1F" w:rsidRDefault="00EA0885" w:rsidP="00EA0885">
      <w:pPr>
        <w:widowControl w:val="0"/>
        <w:spacing w:after="0" w:line="240" w:lineRule="auto"/>
        <w:ind w:right="167"/>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3.5.</w:t>
      </w:r>
      <w:r w:rsidR="000900B0">
        <w:rPr>
          <w:rFonts w:ascii="Times New Roman" w:eastAsia="Times New Roman" w:hAnsi="Times New Roman" w:cs="Times New Roman"/>
          <w:b/>
          <w:color w:val="000000"/>
          <w:sz w:val="28"/>
          <w:szCs w:val="28"/>
        </w:rPr>
        <w:t xml:space="preserve"> </w:t>
      </w:r>
      <w:r w:rsidR="00F51F1F" w:rsidRPr="00F51F1F">
        <w:rPr>
          <w:rFonts w:ascii="Times New Roman" w:eastAsia="Times New Roman" w:hAnsi="Times New Roman" w:cs="Times New Roman"/>
          <w:b/>
          <w:color w:val="000000"/>
          <w:sz w:val="28"/>
          <w:szCs w:val="28"/>
        </w:rPr>
        <w:t>Рассмотрение документов и сведений (проверка соответствия документов и сведений установленным критериям для принятия решения)</w:t>
      </w:r>
    </w:p>
    <w:p w:rsidR="00D46C9B" w:rsidRPr="00D46C9B" w:rsidRDefault="00D46C9B" w:rsidP="0049004E">
      <w:pPr>
        <w:widowControl w:val="0"/>
        <w:spacing w:after="0" w:line="240" w:lineRule="auto"/>
        <w:ind w:left="567" w:right="167"/>
        <w:outlineLvl w:val="0"/>
        <w:rPr>
          <w:rFonts w:ascii="Times New Roman" w:eastAsia="Times New Roman" w:hAnsi="Times New Roman" w:cs="Times New Roman"/>
          <w:b/>
          <w:color w:val="000000"/>
          <w:sz w:val="28"/>
          <w:szCs w:val="28"/>
        </w:rPr>
      </w:pPr>
    </w:p>
    <w:p w:rsidR="00F51F1F" w:rsidRPr="00F51F1F" w:rsidRDefault="00F51F1F" w:rsidP="007A0ACD">
      <w:pPr>
        <w:widowControl w:val="0"/>
        <w:numPr>
          <w:ilvl w:val="2"/>
          <w:numId w:val="16"/>
        </w:numPr>
        <w:tabs>
          <w:tab w:val="left" w:pos="142"/>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rsidR="00F51F1F" w:rsidRPr="00F51F1F" w:rsidRDefault="00F51F1F" w:rsidP="007A0ACD">
      <w:pPr>
        <w:widowControl w:val="0"/>
        <w:numPr>
          <w:ilvl w:val="2"/>
          <w:numId w:val="16"/>
        </w:numPr>
        <w:tabs>
          <w:tab w:val="left" w:pos="142"/>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Уполномоченный специалист Администрации осуществляет проверку представленных заявителем документов на предмет полноты и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 настоящего Административного регламента.</w:t>
      </w:r>
    </w:p>
    <w:p w:rsidR="00F51F1F" w:rsidRPr="00F51F1F" w:rsidRDefault="00F51F1F" w:rsidP="007A0ACD">
      <w:pPr>
        <w:widowControl w:val="0"/>
        <w:numPr>
          <w:ilvl w:val="2"/>
          <w:numId w:val="16"/>
        </w:numPr>
        <w:tabs>
          <w:tab w:val="left" w:pos="142"/>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 случае непредставления Заявителем полного перечня необходимых документов, а также неполноты сведений необходимых для принятия соответствующего решения по услуге ответственный специалист администрации направляет Заявителю уведомление для внесения дополнительных документов и (или) сведений, в том числе посредством направления уведомления в Личный кабинет на ЕПГУ и/или РПГУ.</w:t>
      </w:r>
    </w:p>
    <w:p w:rsidR="00F51F1F" w:rsidRPr="00F51F1F" w:rsidRDefault="00F51F1F" w:rsidP="007A0ACD">
      <w:pPr>
        <w:widowControl w:val="0"/>
        <w:numPr>
          <w:ilvl w:val="2"/>
          <w:numId w:val="16"/>
        </w:numPr>
        <w:tabs>
          <w:tab w:val="left" w:pos="142"/>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lastRenderedPageBreak/>
        <w:t>Критерием принятия решения о выполнении административных процедур в рамках соответствующего административного действия является полнота и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rsidR="00F51F1F" w:rsidRPr="00F51F1F" w:rsidRDefault="00F51F1F" w:rsidP="007A0ACD">
      <w:pPr>
        <w:widowControl w:val="0"/>
        <w:numPr>
          <w:ilvl w:val="2"/>
          <w:numId w:val="16"/>
        </w:numPr>
        <w:tabs>
          <w:tab w:val="left" w:pos="142"/>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Результатом выполнения административной процедуры является направление заявления для принятия соответствующего решения по муниципальной услуге, направление заявителю уведомление для внесения дополнительных документов и (или) сведений.</w:t>
      </w:r>
    </w:p>
    <w:p w:rsidR="00F51F1F" w:rsidRPr="00F51F1F" w:rsidRDefault="00F51F1F" w:rsidP="007A0ACD">
      <w:pPr>
        <w:widowControl w:val="0"/>
        <w:numPr>
          <w:ilvl w:val="2"/>
          <w:numId w:val="16"/>
        </w:numPr>
        <w:tabs>
          <w:tab w:val="left" w:pos="142"/>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 заявителю уведомление для внесения дополнительных документов и (или) сведений.</w:t>
      </w:r>
    </w:p>
    <w:p w:rsidR="00F51F1F" w:rsidRDefault="00F51F1F" w:rsidP="007A0ACD">
      <w:pPr>
        <w:widowControl w:val="0"/>
        <w:numPr>
          <w:ilvl w:val="2"/>
          <w:numId w:val="16"/>
        </w:numPr>
        <w:tabs>
          <w:tab w:val="left" w:pos="142"/>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Максимальный срок исполнения административной процедуры составляет 7 рабочих дней. </w:t>
      </w:r>
    </w:p>
    <w:p w:rsidR="00F51F1F" w:rsidRDefault="00F51F1F" w:rsidP="007A0ACD">
      <w:pPr>
        <w:widowControl w:val="0"/>
        <w:numPr>
          <w:ilvl w:val="1"/>
          <w:numId w:val="16"/>
        </w:numPr>
        <w:spacing w:after="0" w:line="240" w:lineRule="auto"/>
        <w:ind w:right="167" w:firstLine="607"/>
        <w:jc w:val="center"/>
        <w:outlineLvl w:val="0"/>
        <w:rPr>
          <w:rFonts w:ascii="Times New Roman" w:eastAsia="Times New Roman" w:hAnsi="Times New Roman" w:cs="Times New Roman"/>
          <w:b/>
          <w:color w:val="000000"/>
          <w:sz w:val="28"/>
          <w:szCs w:val="28"/>
        </w:rPr>
      </w:pPr>
      <w:r w:rsidRPr="00F51F1F">
        <w:rPr>
          <w:rFonts w:ascii="Times New Roman" w:eastAsia="Times New Roman" w:hAnsi="Times New Roman" w:cs="Times New Roman"/>
          <w:b/>
          <w:color w:val="000000"/>
          <w:sz w:val="28"/>
          <w:szCs w:val="28"/>
        </w:rPr>
        <w:t xml:space="preserve">Принятие решения о предоставлении услуги </w:t>
      </w:r>
      <w:r w:rsidRPr="00F51F1F">
        <w:rPr>
          <w:rFonts w:ascii="Times New Roman" w:eastAsia="Times New Roman" w:hAnsi="Times New Roman" w:cs="Times New Roman"/>
          <w:b/>
          <w:color w:val="000000"/>
          <w:sz w:val="28"/>
          <w:szCs w:val="28"/>
        </w:rPr>
        <w:lastRenderedPageBreak/>
        <w:t>(формирование решения)</w:t>
      </w:r>
    </w:p>
    <w:p w:rsidR="00D46C9B" w:rsidRPr="00D46C9B" w:rsidRDefault="00D46C9B" w:rsidP="0049004E">
      <w:pPr>
        <w:widowControl w:val="0"/>
        <w:spacing w:after="0" w:line="240" w:lineRule="auto"/>
        <w:ind w:left="851" w:right="167"/>
        <w:outlineLvl w:val="0"/>
        <w:rPr>
          <w:rFonts w:ascii="Times New Roman" w:eastAsia="Times New Roman" w:hAnsi="Times New Roman" w:cs="Times New Roman"/>
          <w:b/>
          <w:color w:val="000000"/>
          <w:sz w:val="28"/>
          <w:szCs w:val="28"/>
        </w:rPr>
      </w:pPr>
    </w:p>
    <w:p w:rsidR="00F51F1F" w:rsidRPr="00F51F1F" w:rsidRDefault="00F51F1F" w:rsidP="007A0ACD">
      <w:pPr>
        <w:widowControl w:val="0"/>
        <w:numPr>
          <w:ilvl w:val="2"/>
          <w:numId w:val="16"/>
        </w:numPr>
        <w:tabs>
          <w:tab w:val="left" w:pos="1418"/>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Уполномоченный специалист Администрации по итогам проверки, указанной в пункте 3.5 настоящего Административного регламента, подготавливает один из следующих проектов решений:</w:t>
      </w:r>
    </w:p>
    <w:p w:rsidR="00F51F1F" w:rsidRPr="00F51F1F" w:rsidRDefault="00F51F1F" w:rsidP="0049004E">
      <w:pPr>
        <w:widowControl w:val="0"/>
        <w:spacing w:after="0" w:line="360" w:lineRule="auto"/>
        <w:ind w:right="167" w:firstLine="851"/>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решение о постановке на учет граждан, имеющих право на получение социальных выплат для приобретения жилья;</w:t>
      </w:r>
    </w:p>
    <w:p w:rsidR="00F51F1F" w:rsidRPr="00F51F1F" w:rsidRDefault="00F51F1F" w:rsidP="0049004E">
      <w:pPr>
        <w:widowControl w:val="0"/>
        <w:spacing w:after="0" w:line="360" w:lineRule="auto"/>
        <w:ind w:right="167" w:firstLine="851"/>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либо отказ в предоставлении муниципальной услуги с указанием причины отказа.</w:t>
      </w: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F51F1F" w:rsidRPr="00F51F1F" w:rsidRDefault="00F51F1F" w:rsidP="000900B0">
      <w:pPr>
        <w:widowControl w:val="0"/>
        <w:numPr>
          <w:ilvl w:val="2"/>
          <w:numId w:val="16"/>
        </w:numPr>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Подготовленный проект решения по услуге представляется для проверки начальнику Управления социального развития МО «Ленский район».</w:t>
      </w:r>
    </w:p>
    <w:p w:rsidR="00F51F1F" w:rsidRPr="00F51F1F" w:rsidRDefault="00F51F1F" w:rsidP="007A0ACD">
      <w:pPr>
        <w:widowControl w:val="0"/>
        <w:numPr>
          <w:ilvl w:val="2"/>
          <w:numId w:val="16"/>
        </w:numPr>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 случае наличия замечаний по оформлению документа проект решения по услуге возвращается ответственному исполнителю на доработку.</w:t>
      </w:r>
    </w:p>
    <w:p w:rsidR="00F51F1F" w:rsidRPr="00F51F1F" w:rsidRDefault="00F51F1F" w:rsidP="007A0ACD">
      <w:pPr>
        <w:widowControl w:val="0"/>
        <w:numPr>
          <w:ilvl w:val="2"/>
          <w:numId w:val="16"/>
        </w:numPr>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lastRenderedPageBreak/>
        <w:t>В случае согласия с принятыми решениями и правильности оформления документов начальник Управления социального развития МО «Ленский район»</w:t>
      </w:r>
      <w:r w:rsidRPr="00F51F1F">
        <w:rPr>
          <w:rFonts w:ascii="Times New Roman" w:eastAsia="Times New Roman" w:hAnsi="Times New Roman" w:cs="Times New Roman"/>
          <w:i/>
          <w:color w:val="E36C0A"/>
          <w:sz w:val="28"/>
          <w:szCs w:val="28"/>
        </w:rPr>
        <w:t xml:space="preserve"> </w:t>
      </w:r>
      <w:r w:rsidRPr="00F51F1F">
        <w:rPr>
          <w:rFonts w:ascii="Times New Roman" w:eastAsia="Times New Roman" w:hAnsi="Times New Roman" w:cs="Times New Roman"/>
          <w:color w:val="000000"/>
          <w:sz w:val="28"/>
          <w:szCs w:val="28"/>
        </w:rPr>
        <w:t>подписывает проект решения по услуге.</w:t>
      </w:r>
    </w:p>
    <w:p w:rsidR="00F51F1F" w:rsidRPr="00F51F1F" w:rsidRDefault="00F51F1F" w:rsidP="007A0ACD">
      <w:pPr>
        <w:widowControl w:val="0"/>
        <w:numPr>
          <w:ilvl w:val="2"/>
          <w:numId w:val="16"/>
        </w:numPr>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Критерием принятия решения о выполнении административных процедур в рамках соответствующего административного действия является наличие в Управлении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F51F1F" w:rsidRPr="00F51F1F" w:rsidRDefault="00F51F1F" w:rsidP="007A0ACD">
      <w:pPr>
        <w:widowControl w:val="0"/>
        <w:numPr>
          <w:ilvl w:val="2"/>
          <w:numId w:val="16"/>
        </w:numPr>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Результатом выполнения административной процедуры является оформление уполномоченным специалистом уведомления о принятии решения о постановке на учет граждан, имеющих право на получение социальных выплат для приобретения жилья, либо об отказе в предоставлении муниципальной услуги и его подписание начальником Управления социального развития МО «Ленский район»</w:t>
      </w:r>
    </w:p>
    <w:p w:rsidR="00F51F1F" w:rsidRPr="00F51F1F" w:rsidRDefault="00F51F1F" w:rsidP="007A0ACD">
      <w:pPr>
        <w:widowControl w:val="0"/>
        <w:numPr>
          <w:ilvl w:val="2"/>
          <w:numId w:val="16"/>
        </w:numPr>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Способом фиксации выполнения административной процедуры является передача решения по услуге специалисту, ответственному за выдачу результата заявителю.</w:t>
      </w:r>
    </w:p>
    <w:p w:rsidR="00F51F1F" w:rsidRDefault="00F51F1F" w:rsidP="007A0ACD">
      <w:pPr>
        <w:widowControl w:val="0"/>
        <w:numPr>
          <w:ilvl w:val="2"/>
          <w:numId w:val="16"/>
        </w:numPr>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lastRenderedPageBreak/>
        <w:t>Максимальная продолжительность указанной процедуры составляет до 2 рабочих дней.</w:t>
      </w:r>
    </w:p>
    <w:p w:rsidR="000900B0" w:rsidRPr="00F51F1F" w:rsidRDefault="000900B0" w:rsidP="000900B0">
      <w:pPr>
        <w:widowControl w:val="0"/>
        <w:tabs>
          <w:tab w:val="left" w:pos="0"/>
        </w:tabs>
        <w:spacing w:after="0" w:line="360" w:lineRule="auto"/>
        <w:ind w:left="979" w:right="167"/>
        <w:jc w:val="both"/>
        <w:rPr>
          <w:rFonts w:ascii="Times New Roman" w:eastAsia="Times New Roman" w:hAnsi="Times New Roman" w:cs="Times New Roman"/>
          <w:color w:val="000000"/>
          <w:sz w:val="28"/>
          <w:szCs w:val="28"/>
        </w:rPr>
      </w:pPr>
    </w:p>
    <w:p w:rsidR="00D46C9B" w:rsidRPr="00C2046B" w:rsidRDefault="00F51F1F" w:rsidP="00C2046B">
      <w:pPr>
        <w:pStyle w:val="a5"/>
        <w:widowControl w:val="0"/>
        <w:numPr>
          <w:ilvl w:val="1"/>
          <w:numId w:val="16"/>
        </w:numPr>
        <w:tabs>
          <w:tab w:val="left" w:pos="0"/>
        </w:tabs>
        <w:spacing w:after="0" w:line="360" w:lineRule="auto"/>
        <w:ind w:right="167"/>
        <w:jc w:val="center"/>
        <w:outlineLvl w:val="0"/>
        <w:rPr>
          <w:rFonts w:ascii="Times New Roman" w:eastAsia="Times New Roman" w:hAnsi="Times New Roman" w:cs="Times New Roman"/>
          <w:b/>
          <w:color w:val="000000"/>
          <w:sz w:val="28"/>
          <w:szCs w:val="28"/>
        </w:rPr>
      </w:pPr>
      <w:r w:rsidRPr="00C2046B">
        <w:rPr>
          <w:rFonts w:ascii="Times New Roman" w:eastAsia="Times New Roman" w:hAnsi="Times New Roman" w:cs="Times New Roman"/>
          <w:b/>
          <w:color w:val="000000"/>
          <w:sz w:val="28"/>
          <w:szCs w:val="28"/>
        </w:rPr>
        <w:t>Выдача результата предоставления муниципальной услуги</w:t>
      </w:r>
    </w:p>
    <w:p w:rsidR="00F51F1F" w:rsidRPr="00F51F1F" w:rsidRDefault="00F51F1F" w:rsidP="007A0ACD">
      <w:pPr>
        <w:widowControl w:val="0"/>
        <w:numPr>
          <w:ilvl w:val="2"/>
          <w:numId w:val="16"/>
        </w:numPr>
        <w:tabs>
          <w:tab w:val="left" w:pos="142"/>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rsidR="00F51F1F" w:rsidRPr="00F51F1F" w:rsidRDefault="00F51F1F" w:rsidP="007A0ACD">
      <w:pPr>
        <w:widowControl w:val="0"/>
        <w:numPr>
          <w:ilvl w:val="2"/>
          <w:numId w:val="16"/>
        </w:numPr>
        <w:tabs>
          <w:tab w:val="left" w:pos="142"/>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Специалист, ответственный за выдачу документов, выполняет следующие административные действия:</w:t>
      </w:r>
    </w:p>
    <w:p w:rsidR="00F51F1F" w:rsidRPr="00F51F1F" w:rsidRDefault="00F51F1F" w:rsidP="0049004E">
      <w:pPr>
        <w:widowControl w:val="0"/>
        <w:tabs>
          <w:tab w:val="left" w:pos="142"/>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-регистрирует поступивший документ в соответствующем журнале;</w:t>
      </w:r>
    </w:p>
    <w:p w:rsidR="00F51F1F" w:rsidRPr="00F51F1F" w:rsidRDefault="00F51F1F" w:rsidP="0049004E">
      <w:pPr>
        <w:widowControl w:val="0"/>
        <w:tabs>
          <w:tab w:val="left" w:pos="142"/>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F51F1F" w:rsidRPr="00F51F1F" w:rsidRDefault="00F51F1F" w:rsidP="007A0ACD">
      <w:pPr>
        <w:widowControl w:val="0"/>
        <w:numPr>
          <w:ilvl w:val="2"/>
          <w:numId w:val="16"/>
        </w:numPr>
        <w:tabs>
          <w:tab w:val="left" w:pos="142"/>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F51F1F" w:rsidRPr="00F51F1F" w:rsidRDefault="00F51F1F" w:rsidP="007A0ACD">
      <w:pPr>
        <w:widowControl w:val="0"/>
        <w:numPr>
          <w:ilvl w:val="2"/>
          <w:numId w:val="16"/>
        </w:numPr>
        <w:tabs>
          <w:tab w:val="left" w:pos="142"/>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lastRenderedPageBreak/>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F51F1F">
        <w:rPr>
          <w:rFonts w:ascii="Times New Roman" w:eastAsia="Times New Roman" w:hAnsi="Times New Roman" w:cs="Times New Roman"/>
          <w:i/>
          <w:color w:val="000000"/>
          <w:sz w:val="28"/>
          <w:szCs w:val="28"/>
        </w:rPr>
        <w:t xml:space="preserve">, </w:t>
      </w:r>
      <w:r w:rsidRPr="00F51F1F">
        <w:rPr>
          <w:rFonts w:ascii="Times New Roman" w:eastAsia="Times New Roman" w:hAnsi="Times New Roman" w:cs="Times New Roman"/>
          <w:color w:val="000000"/>
          <w:sz w:val="28"/>
          <w:szCs w:val="28"/>
        </w:rPr>
        <w:t>до востребования.</w:t>
      </w:r>
    </w:p>
    <w:p w:rsidR="00F51F1F" w:rsidRPr="00F51F1F" w:rsidRDefault="00F51F1F" w:rsidP="007A0ACD">
      <w:pPr>
        <w:widowControl w:val="0"/>
        <w:numPr>
          <w:ilvl w:val="2"/>
          <w:numId w:val="16"/>
        </w:numPr>
        <w:tabs>
          <w:tab w:val="left" w:pos="142"/>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 случае поступления заявления в порядке, предусмотренном подпунктом 2.6.8 настоящего Административного регламента, специалист, ответственный за выдачу документов, направляет письмо почтовым отправлением.</w:t>
      </w:r>
    </w:p>
    <w:p w:rsidR="00F51F1F" w:rsidRPr="00F51F1F" w:rsidRDefault="00F51F1F" w:rsidP="007A0ACD">
      <w:pPr>
        <w:widowControl w:val="0"/>
        <w:numPr>
          <w:ilvl w:val="2"/>
          <w:numId w:val="16"/>
        </w:numPr>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F51F1F" w:rsidRPr="00F51F1F" w:rsidRDefault="00F51F1F" w:rsidP="007A0ACD">
      <w:pPr>
        <w:widowControl w:val="0"/>
        <w:numPr>
          <w:ilvl w:val="2"/>
          <w:numId w:val="16"/>
        </w:numPr>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 случае поступления заявления в порядке, предусмотренном подпунктом 2.6.10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rsidR="00F51F1F" w:rsidRPr="00F51F1F" w:rsidRDefault="00F51F1F" w:rsidP="0049004E">
      <w:pPr>
        <w:widowControl w:val="0"/>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Заявителю в качестве результата предоставления услуги обеспечивается по его выбору возможность получения:</w:t>
      </w:r>
    </w:p>
    <w:p w:rsidR="00F51F1F" w:rsidRPr="00F51F1F" w:rsidRDefault="00F51F1F" w:rsidP="0049004E">
      <w:pPr>
        <w:widowControl w:val="0"/>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а) электронного документа, подписанного уполномоченным должностным лицом с использованием усиленной квалифицированной </w:t>
      </w:r>
      <w:r w:rsidRPr="00F51F1F">
        <w:rPr>
          <w:rFonts w:ascii="Times New Roman" w:eastAsia="Times New Roman" w:hAnsi="Times New Roman" w:cs="Times New Roman"/>
          <w:color w:val="000000"/>
          <w:sz w:val="28"/>
          <w:szCs w:val="28"/>
        </w:rPr>
        <w:lastRenderedPageBreak/>
        <w:t>электронной подписи;</w:t>
      </w:r>
    </w:p>
    <w:p w:rsidR="00F51F1F" w:rsidRPr="00F51F1F" w:rsidRDefault="00F51F1F" w:rsidP="0049004E">
      <w:pPr>
        <w:widowControl w:val="0"/>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F51F1F" w:rsidRPr="00F51F1F" w:rsidRDefault="00F51F1F" w:rsidP="0049004E">
      <w:pPr>
        <w:widowControl w:val="0"/>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 информации из государственных информационных систем в случаях, предусмотренных законодательством Российской Федерации.</w:t>
      </w:r>
    </w:p>
    <w:p w:rsidR="00F51F1F" w:rsidRPr="00F51F1F" w:rsidRDefault="00F51F1F" w:rsidP="007A0ACD">
      <w:pPr>
        <w:widowControl w:val="0"/>
        <w:numPr>
          <w:ilvl w:val="2"/>
          <w:numId w:val="16"/>
        </w:numPr>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rsidR="00F51F1F" w:rsidRPr="00F51F1F" w:rsidRDefault="00F51F1F" w:rsidP="007A0ACD">
      <w:pPr>
        <w:widowControl w:val="0"/>
        <w:numPr>
          <w:ilvl w:val="2"/>
          <w:numId w:val="16"/>
        </w:numPr>
        <w:tabs>
          <w:tab w:val="left" w:pos="0"/>
        </w:tabs>
        <w:spacing w:after="0" w:line="360" w:lineRule="auto"/>
        <w:ind w:right="167" w:firstLine="851"/>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Результатом выполнения административной процедуры является выдача заявителю результата по услуге.</w:t>
      </w:r>
    </w:p>
    <w:p w:rsidR="00F51F1F" w:rsidRPr="00F51F1F" w:rsidRDefault="00F51F1F" w:rsidP="007A0ACD">
      <w:pPr>
        <w:widowControl w:val="0"/>
        <w:numPr>
          <w:ilvl w:val="2"/>
          <w:numId w:val="16"/>
        </w:numPr>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F51F1F" w:rsidRPr="00F51F1F" w:rsidRDefault="00F51F1F" w:rsidP="007A0ACD">
      <w:pPr>
        <w:widowControl w:val="0"/>
        <w:numPr>
          <w:ilvl w:val="2"/>
          <w:numId w:val="16"/>
        </w:numPr>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Максимальная продолжительность административной процедуры выдачи результата муниципальной услуги составляет 2 рабочих дня и не включается в общий срок предоставления услуги.</w:t>
      </w:r>
    </w:p>
    <w:p w:rsidR="00F51F1F" w:rsidRPr="00F51F1F" w:rsidRDefault="00F51F1F" w:rsidP="0049004E">
      <w:pPr>
        <w:widowControl w:val="0"/>
        <w:spacing w:after="0" w:line="240" w:lineRule="auto"/>
        <w:ind w:right="167" w:firstLine="851"/>
        <w:jc w:val="center"/>
        <w:rPr>
          <w:rFonts w:ascii="Times New Roman" w:eastAsia="Times New Roman" w:hAnsi="Times New Roman" w:cs="Times New Roman"/>
          <w:color w:val="000000"/>
          <w:sz w:val="28"/>
          <w:szCs w:val="28"/>
        </w:rPr>
      </w:pPr>
    </w:p>
    <w:p w:rsidR="00F51F1F" w:rsidRPr="00F51F1F" w:rsidRDefault="00A40494" w:rsidP="00A40494">
      <w:pPr>
        <w:widowControl w:val="0"/>
        <w:spacing w:after="0" w:line="240" w:lineRule="auto"/>
        <w:ind w:left="851" w:right="167"/>
        <w:jc w:val="center"/>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lastRenderedPageBreak/>
        <w:t>IV</w:t>
      </w:r>
      <w:r>
        <w:rPr>
          <w:rFonts w:ascii="Times New Roman" w:eastAsia="Times New Roman" w:hAnsi="Times New Roman" w:cs="Times New Roman"/>
          <w:b/>
          <w:color w:val="000000"/>
          <w:sz w:val="28"/>
          <w:szCs w:val="28"/>
        </w:rPr>
        <w:t>.</w:t>
      </w:r>
      <w:r w:rsidR="00D46C9B">
        <w:rPr>
          <w:rFonts w:ascii="Times New Roman" w:eastAsia="Times New Roman" w:hAnsi="Times New Roman" w:cs="Times New Roman"/>
          <w:b/>
          <w:color w:val="000000"/>
          <w:sz w:val="28"/>
          <w:szCs w:val="28"/>
        </w:rPr>
        <w:t>ФОРМЫ КОНТРОЛЯ ЗА ИСПОЛНЕНИЕМ                     АДМИНИСТРАТИВНОГО</w:t>
      </w:r>
      <w:r w:rsidR="00F51F1F" w:rsidRPr="00F51F1F">
        <w:rPr>
          <w:rFonts w:ascii="Times New Roman" w:eastAsia="Times New Roman" w:hAnsi="Times New Roman" w:cs="Times New Roman"/>
          <w:b/>
          <w:color w:val="000000"/>
          <w:sz w:val="28"/>
          <w:szCs w:val="28"/>
        </w:rPr>
        <w:t xml:space="preserve"> РЕГЛАМЕНТА</w:t>
      </w:r>
    </w:p>
    <w:p w:rsidR="00F51F1F" w:rsidRPr="00F51F1F" w:rsidRDefault="00F51F1F" w:rsidP="0049004E">
      <w:pPr>
        <w:widowControl w:val="0"/>
        <w:spacing w:after="0" w:line="240" w:lineRule="auto"/>
        <w:ind w:right="167" w:firstLine="851"/>
        <w:jc w:val="center"/>
        <w:rPr>
          <w:rFonts w:ascii="Times New Roman" w:eastAsia="Times New Roman" w:hAnsi="Times New Roman" w:cs="Times New Roman"/>
          <w:b/>
          <w:color w:val="000000"/>
          <w:sz w:val="28"/>
          <w:szCs w:val="28"/>
        </w:rPr>
      </w:pPr>
    </w:p>
    <w:p w:rsidR="00F51F1F" w:rsidRDefault="00B969D1" w:rsidP="00B969D1">
      <w:pPr>
        <w:widowControl w:val="0"/>
        <w:tabs>
          <w:tab w:val="left" w:pos="0"/>
        </w:tabs>
        <w:spacing w:after="0" w:line="240" w:lineRule="auto"/>
        <w:ind w:left="142" w:right="1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4.1.</w:t>
      </w:r>
      <w:r w:rsidR="00F51F1F" w:rsidRPr="00F51F1F">
        <w:rPr>
          <w:rFonts w:ascii="Times New Roman" w:eastAsia="Times New Roman" w:hAnsi="Times New Roman" w:cs="Times New Roman"/>
          <w:b/>
          <w:color w:val="000000"/>
          <w:sz w:val="28"/>
          <w:szCs w:val="28"/>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6C9B" w:rsidRPr="00D46C9B" w:rsidRDefault="00D46C9B" w:rsidP="0049004E">
      <w:pPr>
        <w:widowControl w:val="0"/>
        <w:tabs>
          <w:tab w:val="left" w:pos="0"/>
        </w:tabs>
        <w:spacing w:after="0" w:line="240" w:lineRule="auto"/>
        <w:ind w:left="1293" w:right="167"/>
        <w:rPr>
          <w:rFonts w:ascii="Times New Roman" w:eastAsia="Times New Roman" w:hAnsi="Times New Roman" w:cs="Times New Roman"/>
          <w:b/>
          <w:color w:val="000000"/>
          <w:sz w:val="28"/>
          <w:szCs w:val="28"/>
        </w:rPr>
      </w:pPr>
    </w:p>
    <w:p w:rsidR="00F51F1F" w:rsidRPr="00F51F1F" w:rsidRDefault="00F51F1F" w:rsidP="007A0ACD">
      <w:pPr>
        <w:widowControl w:val="0"/>
        <w:numPr>
          <w:ilvl w:val="2"/>
          <w:numId w:val="18"/>
        </w:numPr>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rsidR="00F51F1F" w:rsidRPr="00F51F1F" w:rsidRDefault="00F51F1F" w:rsidP="007A0ACD">
      <w:pPr>
        <w:widowControl w:val="0"/>
        <w:numPr>
          <w:ilvl w:val="2"/>
          <w:numId w:val="18"/>
        </w:numPr>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Управления либо его заместителем.</w:t>
      </w:r>
    </w:p>
    <w:p w:rsidR="00F51F1F" w:rsidRPr="00F51F1F" w:rsidRDefault="00F51F1F" w:rsidP="007A0ACD">
      <w:pPr>
        <w:widowControl w:val="0"/>
        <w:numPr>
          <w:ilvl w:val="2"/>
          <w:numId w:val="18"/>
        </w:numPr>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w:t>
      </w:r>
      <w:r w:rsidRPr="00F51F1F">
        <w:rPr>
          <w:rFonts w:ascii="Times New Roman" w:eastAsia="Times New Roman" w:hAnsi="Times New Roman" w:cs="Times New Roman"/>
          <w:color w:val="000000"/>
          <w:sz w:val="28"/>
          <w:szCs w:val="28"/>
        </w:rPr>
        <w:lastRenderedPageBreak/>
        <w:t>муниципальной услуги.</w:t>
      </w:r>
    </w:p>
    <w:p w:rsidR="00F51F1F" w:rsidRPr="00F51F1F" w:rsidRDefault="00F51F1F" w:rsidP="0049004E">
      <w:pPr>
        <w:widowControl w:val="0"/>
        <w:tabs>
          <w:tab w:val="left" w:pos="2297"/>
        </w:tabs>
        <w:spacing w:after="0" w:line="360" w:lineRule="auto"/>
        <w:ind w:right="167" w:firstLine="851"/>
        <w:jc w:val="both"/>
        <w:rPr>
          <w:rFonts w:ascii="Times New Roman" w:eastAsia="Times New Roman" w:hAnsi="Times New Roman" w:cs="Times New Roman"/>
          <w:color w:val="000000"/>
          <w:sz w:val="28"/>
          <w:szCs w:val="28"/>
        </w:rPr>
      </w:pPr>
    </w:p>
    <w:p w:rsidR="00F51F1F" w:rsidRPr="00A114A5" w:rsidRDefault="00F51F1F" w:rsidP="007A0ACD">
      <w:pPr>
        <w:pStyle w:val="a5"/>
        <w:widowControl w:val="0"/>
        <w:numPr>
          <w:ilvl w:val="1"/>
          <w:numId w:val="17"/>
        </w:numPr>
        <w:tabs>
          <w:tab w:val="left" w:pos="0"/>
        </w:tabs>
        <w:spacing w:after="0" w:line="240" w:lineRule="auto"/>
        <w:ind w:right="167"/>
        <w:jc w:val="center"/>
        <w:outlineLvl w:val="0"/>
        <w:rPr>
          <w:rFonts w:ascii="Times New Roman" w:eastAsia="Times New Roman" w:hAnsi="Times New Roman" w:cs="Times New Roman"/>
          <w:b/>
          <w:color w:val="000000"/>
          <w:sz w:val="28"/>
          <w:szCs w:val="28"/>
        </w:rPr>
      </w:pPr>
      <w:r w:rsidRPr="00A114A5">
        <w:rPr>
          <w:rFonts w:ascii="Times New Roman" w:eastAsia="Times New Roman" w:hAnsi="Times New Roman" w:cs="Times New Roman"/>
          <w:b/>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6C9B" w:rsidRPr="00D46C9B" w:rsidRDefault="00D46C9B" w:rsidP="0049004E">
      <w:pPr>
        <w:widowControl w:val="0"/>
        <w:tabs>
          <w:tab w:val="left" w:pos="0"/>
        </w:tabs>
        <w:spacing w:after="0" w:line="240" w:lineRule="auto"/>
        <w:ind w:left="1293" w:right="167"/>
        <w:outlineLvl w:val="0"/>
        <w:rPr>
          <w:rFonts w:ascii="Times New Roman" w:eastAsia="Times New Roman" w:hAnsi="Times New Roman" w:cs="Times New Roman"/>
          <w:b/>
          <w:color w:val="000000"/>
          <w:sz w:val="28"/>
          <w:szCs w:val="28"/>
        </w:rPr>
      </w:pPr>
    </w:p>
    <w:p w:rsidR="00F51F1F" w:rsidRPr="00F51F1F" w:rsidRDefault="00F51F1F" w:rsidP="007A0ACD">
      <w:pPr>
        <w:widowControl w:val="0"/>
        <w:numPr>
          <w:ilvl w:val="2"/>
          <w:numId w:val="19"/>
        </w:numPr>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F51F1F" w:rsidRPr="00F51F1F" w:rsidRDefault="00F51F1F" w:rsidP="007A0ACD">
      <w:pPr>
        <w:widowControl w:val="0"/>
        <w:numPr>
          <w:ilvl w:val="2"/>
          <w:numId w:val="19"/>
        </w:numPr>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Порядок и периодичность проведения плановых проверок выполнения Управлением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51F1F" w:rsidRPr="00F51F1F" w:rsidRDefault="00F51F1F" w:rsidP="007A0ACD">
      <w:pPr>
        <w:widowControl w:val="0"/>
        <w:numPr>
          <w:ilvl w:val="2"/>
          <w:numId w:val="19"/>
        </w:numPr>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Решение об осуществлении плановых и внеплановых проверок полноты и качества предоставления муниципальной услуги </w:t>
      </w:r>
      <w:r w:rsidRPr="00F51F1F">
        <w:rPr>
          <w:rFonts w:ascii="Times New Roman" w:eastAsia="Times New Roman" w:hAnsi="Times New Roman" w:cs="Times New Roman"/>
          <w:color w:val="000000"/>
          <w:sz w:val="28"/>
          <w:szCs w:val="28"/>
        </w:rPr>
        <w:lastRenderedPageBreak/>
        <w:t>принимается главой либо уполномоченным заместителем главы Администрации, курирующим вопросы предоставления муниципальной услуги.</w:t>
      </w:r>
    </w:p>
    <w:p w:rsidR="00F51F1F" w:rsidRPr="00F51F1F" w:rsidRDefault="00F51F1F" w:rsidP="007A0ACD">
      <w:pPr>
        <w:widowControl w:val="0"/>
        <w:numPr>
          <w:ilvl w:val="2"/>
          <w:numId w:val="19"/>
        </w:numPr>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F51F1F" w:rsidRPr="00F51F1F" w:rsidRDefault="00F51F1F" w:rsidP="007A0ACD">
      <w:pPr>
        <w:widowControl w:val="0"/>
        <w:numPr>
          <w:ilvl w:val="2"/>
          <w:numId w:val="19"/>
        </w:numPr>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Плановые и внеплановые проверки полноты и качества предоставления муниципальной услуги Управлением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F51F1F" w:rsidRPr="00F51F1F" w:rsidRDefault="00F51F1F" w:rsidP="007A0ACD">
      <w:pPr>
        <w:widowControl w:val="0"/>
        <w:numPr>
          <w:ilvl w:val="2"/>
          <w:numId w:val="19"/>
        </w:numPr>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Результаты проверок отражаются отдельной справкой или актом.</w:t>
      </w:r>
    </w:p>
    <w:p w:rsidR="00F51F1F" w:rsidRPr="00F51F1F" w:rsidRDefault="00F51F1F" w:rsidP="007A0ACD">
      <w:pPr>
        <w:widowControl w:val="0"/>
        <w:numPr>
          <w:ilvl w:val="2"/>
          <w:numId w:val="19"/>
        </w:numPr>
        <w:tabs>
          <w:tab w:val="left" w:pos="142"/>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Внеплановые проверки Управления по вопросу предоставления муниципальной услуги проводит уполномоченное </w:t>
      </w:r>
      <w:r w:rsidRPr="00F51F1F">
        <w:rPr>
          <w:rFonts w:ascii="Times New Roman" w:eastAsia="Times New Roman" w:hAnsi="Times New Roman" w:cs="Times New Roman"/>
          <w:color w:val="000000"/>
          <w:sz w:val="28"/>
          <w:szCs w:val="28"/>
        </w:rPr>
        <w:lastRenderedPageBreak/>
        <w:t>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D46C9B" w:rsidRDefault="007C21C7" w:rsidP="00587A20">
      <w:pPr>
        <w:pStyle w:val="a5"/>
        <w:widowControl w:val="0"/>
        <w:spacing w:after="0" w:line="240" w:lineRule="auto"/>
        <w:ind w:left="442" w:right="167"/>
        <w:jc w:val="both"/>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4.3.</w:t>
      </w:r>
      <w:r w:rsidR="00587A20">
        <w:rPr>
          <w:rFonts w:ascii="Times New Roman" w:eastAsia="Times New Roman" w:hAnsi="Times New Roman" w:cs="Times New Roman"/>
          <w:b/>
          <w:color w:val="000000"/>
          <w:sz w:val="28"/>
          <w:szCs w:val="28"/>
        </w:rPr>
        <w:t xml:space="preserve"> </w:t>
      </w:r>
      <w:r w:rsidR="00D46C9B" w:rsidRPr="007C21C7">
        <w:rPr>
          <w:rFonts w:ascii="Times New Roman" w:eastAsia="Times New Roman" w:hAnsi="Times New Roman" w:cs="Times New Roman"/>
          <w:b/>
          <w:color w:val="000000"/>
          <w:sz w:val="28"/>
          <w:szCs w:val="28"/>
        </w:rPr>
        <w:t xml:space="preserve">Ответственность муниципальных </w:t>
      </w:r>
      <w:r w:rsidR="00F51F1F" w:rsidRPr="007C21C7">
        <w:rPr>
          <w:rFonts w:ascii="Times New Roman" w:eastAsia="Times New Roman" w:hAnsi="Times New Roman" w:cs="Times New Roman"/>
          <w:b/>
          <w:color w:val="000000"/>
          <w:sz w:val="28"/>
          <w:szCs w:val="28"/>
        </w:rPr>
        <w:t xml:space="preserve">служащих </w:t>
      </w:r>
      <w:r w:rsidR="00587A20">
        <w:rPr>
          <w:rFonts w:ascii="Times New Roman" w:eastAsia="Times New Roman" w:hAnsi="Times New Roman" w:cs="Times New Roman"/>
          <w:b/>
          <w:color w:val="000000"/>
          <w:sz w:val="28"/>
          <w:szCs w:val="28"/>
        </w:rPr>
        <w:t>А</w:t>
      </w:r>
      <w:r w:rsidR="00F51F1F" w:rsidRPr="007C21C7">
        <w:rPr>
          <w:rFonts w:ascii="Times New Roman" w:eastAsia="Times New Roman" w:hAnsi="Times New Roman" w:cs="Times New Roman"/>
          <w:b/>
          <w:color w:val="000000"/>
          <w:sz w:val="28"/>
          <w:szCs w:val="28"/>
        </w:rPr>
        <w:t>дми</w:t>
      </w:r>
      <w:r w:rsidR="00D46C9B" w:rsidRPr="007C21C7">
        <w:rPr>
          <w:rFonts w:ascii="Times New Roman" w:eastAsia="Times New Roman" w:hAnsi="Times New Roman" w:cs="Times New Roman"/>
          <w:b/>
          <w:color w:val="000000"/>
          <w:sz w:val="28"/>
          <w:szCs w:val="28"/>
        </w:rPr>
        <w:t xml:space="preserve">нистрации за решения и действия </w:t>
      </w:r>
      <w:r w:rsidR="00F51F1F" w:rsidRPr="00F51F1F">
        <w:rPr>
          <w:rFonts w:ascii="Times New Roman" w:eastAsia="Times New Roman" w:hAnsi="Times New Roman" w:cs="Times New Roman"/>
          <w:b/>
          <w:color w:val="000000"/>
          <w:sz w:val="28"/>
          <w:szCs w:val="28"/>
        </w:rPr>
        <w:t xml:space="preserve">(бездействие), принимаемые (осуществляемые) ими </w:t>
      </w:r>
      <w:r w:rsidR="00D46C9B">
        <w:rPr>
          <w:rFonts w:ascii="Times New Roman" w:eastAsia="Times New Roman" w:hAnsi="Times New Roman" w:cs="Times New Roman"/>
          <w:b/>
          <w:color w:val="000000"/>
          <w:sz w:val="28"/>
          <w:szCs w:val="28"/>
        </w:rPr>
        <w:t xml:space="preserve">        </w:t>
      </w:r>
    </w:p>
    <w:p w:rsidR="00F51F1F" w:rsidRDefault="00D46C9B" w:rsidP="00587A20">
      <w:pPr>
        <w:widowControl w:val="0"/>
        <w:spacing w:after="0" w:line="240" w:lineRule="auto"/>
        <w:ind w:left="993" w:right="167"/>
        <w:jc w:val="both"/>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587A20">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00F51F1F" w:rsidRPr="00F51F1F">
        <w:rPr>
          <w:rFonts w:ascii="Times New Roman" w:eastAsia="Times New Roman" w:hAnsi="Times New Roman" w:cs="Times New Roman"/>
          <w:b/>
          <w:color w:val="000000"/>
          <w:sz w:val="28"/>
          <w:szCs w:val="28"/>
        </w:rPr>
        <w:t>в ходе предоставления муниципальной услуги</w:t>
      </w:r>
    </w:p>
    <w:p w:rsidR="00D46C9B" w:rsidRPr="00D46C9B" w:rsidRDefault="00D46C9B" w:rsidP="00587A20">
      <w:pPr>
        <w:widowControl w:val="0"/>
        <w:spacing w:after="0" w:line="240" w:lineRule="auto"/>
        <w:ind w:left="1276" w:right="167"/>
        <w:jc w:val="both"/>
        <w:outlineLvl w:val="0"/>
        <w:rPr>
          <w:rFonts w:ascii="Times New Roman" w:eastAsia="Times New Roman" w:hAnsi="Times New Roman" w:cs="Times New Roman"/>
          <w:b/>
          <w:color w:val="000000"/>
          <w:sz w:val="28"/>
          <w:szCs w:val="28"/>
        </w:rPr>
      </w:pPr>
    </w:p>
    <w:p w:rsidR="00F51F1F" w:rsidRPr="00F51F1F" w:rsidRDefault="00F51F1F" w:rsidP="0049004E">
      <w:pPr>
        <w:widowControl w:val="0"/>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51F1F" w:rsidRDefault="002C67ED" w:rsidP="002C67ED">
      <w:pPr>
        <w:widowControl w:val="0"/>
        <w:tabs>
          <w:tab w:val="left" w:pos="0"/>
        </w:tabs>
        <w:spacing w:after="0" w:line="240" w:lineRule="auto"/>
        <w:ind w:left="1293" w:right="167"/>
        <w:jc w:val="center"/>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4.4. </w:t>
      </w:r>
      <w:r w:rsidR="00F51F1F" w:rsidRPr="00F51F1F">
        <w:rPr>
          <w:rFonts w:ascii="Times New Roman" w:eastAsia="Times New Roman" w:hAnsi="Times New Roman" w:cs="Times New Roman"/>
          <w:b/>
          <w:color w:val="000000"/>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46C9B" w:rsidRPr="00D46C9B" w:rsidRDefault="00D46C9B" w:rsidP="0049004E">
      <w:pPr>
        <w:widowControl w:val="0"/>
        <w:tabs>
          <w:tab w:val="left" w:pos="0"/>
        </w:tabs>
        <w:spacing w:after="0" w:line="240" w:lineRule="auto"/>
        <w:ind w:left="1293" w:right="167"/>
        <w:outlineLvl w:val="0"/>
        <w:rPr>
          <w:rFonts w:ascii="Times New Roman" w:eastAsia="Times New Roman" w:hAnsi="Times New Roman" w:cs="Times New Roman"/>
          <w:b/>
          <w:color w:val="000000"/>
          <w:sz w:val="28"/>
          <w:szCs w:val="28"/>
        </w:rPr>
      </w:pPr>
    </w:p>
    <w:p w:rsidR="00F51F1F" w:rsidRPr="00F51F1F" w:rsidRDefault="00017753" w:rsidP="00017753">
      <w:pPr>
        <w:widowControl w:val="0"/>
        <w:tabs>
          <w:tab w:val="left" w:pos="142"/>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27F27">
        <w:rPr>
          <w:rFonts w:ascii="Times New Roman" w:eastAsia="Times New Roman" w:hAnsi="Times New Roman" w:cs="Times New Roman"/>
          <w:color w:val="000000"/>
          <w:sz w:val="28"/>
          <w:szCs w:val="28"/>
        </w:rPr>
        <w:t>4.4.1.</w:t>
      </w:r>
      <w:r w:rsidR="00AD318D">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Контроль за предоставлением муниципальной услуги со стороны граждан, их объединений и организаций не предусмотрен.</w:t>
      </w:r>
    </w:p>
    <w:p w:rsidR="00F51F1F" w:rsidRPr="00F51F1F" w:rsidRDefault="00017753" w:rsidP="00017753">
      <w:pPr>
        <w:widowControl w:val="0"/>
        <w:tabs>
          <w:tab w:val="left" w:pos="142"/>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27F27">
        <w:rPr>
          <w:rFonts w:ascii="Times New Roman" w:eastAsia="Times New Roman" w:hAnsi="Times New Roman" w:cs="Times New Roman"/>
          <w:color w:val="000000"/>
          <w:sz w:val="28"/>
          <w:szCs w:val="28"/>
        </w:rPr>
        <w:t xml:space="preserve">4.4.2. </w:t>
      </w:r>
      <w:r w:rsidR="00F51F1F" w:rsidRPr="00F51F1F">
        <w:rPr>
          <w:rFonts w:ascii="Times New Roman" w:eastAsia="Times New Roman" w:hAnsi="Times New Roman" w:cs="Times New Roman"/>
          <w:color w:val="000000"/>
          <w:sz w:val="28"/>
          <w:szCs w:val="28"/>
        </w:rPr>
        <w:t xml:space="preserve">Текущий контроль за соблюдением последовательности действий, определенных административными процедурами, по </w:t>
      </w:r>
      <w:r w:rsidR="00F51F1F" w:rsidRPr="00F51F1F">
        <w:rPr>
          <w:rFonts w:ascii="Times New Roman" w:eastAsia="Times New Roman" w:hAnsi="Times New Roman" w:cs="Times New Roman"/>
          <w:color w:val="000000"/>
          <w:sz w:val="28"/>
          <w:szCs w:val="28"/>
        </w:rPr>
        <w:lastRenderedPageBreak/>
        <w:t>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F51F1F" w:rsidRPr="00F51F1F" w:rsidRDefault="00017753" w:rsidP="00017753">
      <w:pPr>
        <w:widowControl w:val="0"/>
        <w:tabs>
          <w:tab w:val="left" w:pos="142"/>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27F27">
        <w:rPr>
          <w:rFonts w:ascii="Times New Roman" w:eastAsia="Times New Roman" w:hAnsi="Times New Roman" w:cs="Times New Roman"/>
          <w:color w:val="000000"/>
          <w:sz w:val="28"/>
          <w:szCs w:val="28"/>
        </w:rPr>
        <w:t xml:space="preserve">4.4.3. </w:t>
      </w:r>
      <w:r w:rsidR="00F51F1F" w:rsidRPr="00F51F1F">
        <w:rPr>
          <w:rFonts w:ascii="Times New Roman" w:eastAsia="Times New Roman" w:hAnsi="Times New Roman" w:cs="Times New Roman"/>
          <w:color w:val="000000"/>
          <w:sz w:val="28"/>
          <w:szCs w:val="28"/>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F51F1F" w:rsidRPr="00F51F1F" w:rsidRDefault="00017753" w:rsidP="00017753">
      <w:pPr>
        <w:widowControl w:val="0"/>
        <w:tabs>
          <w:tab w:val="left" w:pos="142"/>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30C1E">
        <w:rPr>
          <w:rFonts w:ascii="Times New Roman" w:eastAsia="Times New Roman" w:hAnsi="Times New Roman" w:cs="Times New Roman"/>
          <w:color w:val="000000"/>
          <w:sz w:val="28"/>
          <w:szCs w:val="28"/>
        </w:rPr>
        <w:t>4.4.4</w:t>
      </w:r>
      <w:r w:rsidR="00D27F27">
        <w:rPr>
          <w:rFonts w:ascii="Times New Roman" w:eastAsia="Times New Roman" w:hAnsi="Times New Roman" w:cs="Times New Roman"/>
          <w:color w:val="000000"/>
          <w:sz w:val="28"/>
          <w:szCs w:val="28"/>
        </w:rPr>
        <w:t>.</w:t>
      </w:r>
      <w:r w:rsidR="00AD318D">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 xml:space="preserve">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w:t>
      </w:r>
      <w:r w:rsidR="00F51F1F" w:rsidRPr="00F51F1F">
        <w:rPr>
          <w:rFonts w:ascii="Times New Roman" w:eastAsia="Times New Roman" w:hAnsi="Times New Roman" w:cs="Times New Roman"/>
          <w:color w:val="000000"/>
          <w:sz w:val="28"/>
          <w:szCs w:val="28"/>
        </w:rPr>
        <w:lastRenderedPageBreak/>
        <w:t>ответственности в соответствии с законодательством Российской Федерации.</w:t>
      </w:r>
    </w:p>
    <w:p w:rsidR="00F51F1F" w:rsidRPr="00F51F1F" w:rsidRDefault="00030C1E" w:rsidP="00030C1E">
      <w:pPr>
        <w:widowControl w:val="0"/>
        <w:tabs>
          <w:tab w:val="left" w:pos="0"/>
        </w:tabs>
        <w:spacing w:after="0" w:line="360" w:lineRule="auto"/>
        <w:ind w:left="142"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4.4.5</w:t>
      </w:r>
      <w:r w:rsidR="00D27F2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 xml:space="preserve">Проверки полноты и качества предоставления муниципальной услуги </w:t>
      </w: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осуществляются на основании правовых актов Администрации.</w:t>
      </w:r>
    </w:p>
    <w:p w:rsidR="00F51F1F" w:rsidRPr="00F51F1F" w:rsidRDefault="00030C1E" w:rsidP="00030C1E">
      <w:pPr>
        <w:widowControl w:val="0"/>
        <w:tabs>
          <w:tab w:val="left" w:pos="0"/>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4.4.6</w:t>
      </w:r>
      <w:r w:rsidR="00D27F2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F51F1F" w:rsidRPr="00F51F1F" w:rsidRDefault="00030C1E" w:rsidP="00030C1E">
      <w:pPr>
        <w:widowControl w:val="0"/>
        <w:tabs>
          <w:tab w:val="left" w:pos="0"/>
        </w:tabs>
        <w:spacing w:after="0" w:line="36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27F27">
        <w:rPr>
          <w:rFonts w:ascii="Times New Roman" w:eastAsia="Times New Roman" w:hAnsi="Times New Roman" w:cs="Times New Roman"/>
          <w:color w:val="000000"/>
          <w:sz w:val="28"/>
          <w:szCs w:val="28"/>
        </w:rPr>
        <w:t>4.4.8.</w:t>
      </w: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C75A2E" w:rsidRPr="00580516" w:rsidRDefault="00C75A2E" w:rsidP="00C75A2E">
      <w:pPr>
        <w:widowControl w:val="0"/>
        <w:tabs>
          <w:tab w:val="left" w:pos="0"/>
        </w:tabs>
        <w:spacing w:after="0" w:line="240" w:lineRule="auto"/>
        <w:ind w:right="167"/>
        <w:jc w:val="center"/>
        <w:outlineLvl w:val="0"/>
        <w:rPr>
          <w:rFonts w:ascii="Times New Roman" w:eastAsia="Times New Roman" w:hAnsi="Times New Roman" w:cs="Times New Roman"/>
          <w:b/>
          <w:color w:val="000000"/>
          <w:sz w:val="28"/>
          <w:szCs w:val="28"/>
        </w:rPr>
      </w:pPr>
    </w:p>
    <w:p w:rsidR="00C75A2E" w:rsidRPr="00580516" w:rsidRDefault="00C75A2E" w:rsidP="00C75A2E">
      <w:pPr>
        <w:widowControl w:val="0"/>
        <w:tabs>
          <w:tab w:val="left" w:pos="0"/>
        </w:tabs>
        <w:spacing w:after="0" w:line="240" w:lineRule="auto"/>
        <w:ind w:right="167"/>
        <w:jc w:val="center"/>
        <w:outlineLvl w:val="0"/>
        <w:rPr>
          <w:rFonts w:ascii="Times New Roman" w:eastAsia="Times New Roman" w:hAnsi="Times New Roman" w:cs="Times New Roman"/>
          <w:b/>
          <w:color w:val="000000"/>
          <w:sz w:val="28"/>
          <w:szCs w:val="28"/>
        </w:rPr>
      </w:pPr>
    </w:p>
    <w:p w:rsidR="00C75A2E" w:rsidRPr="00580516" w:rsidRDefault="00C75A2E" w:rsidP="00C75A2E">
      <w:pPr>
        <w:widowControl w:val="0"/>
        <w:tabs>
          <w:tab w:val="left" w:pos="0"/>
        </w:tabs>
        <w:spacing w:after="0" w:line="240" w:lineRule="auto"/>
        <w:ind w:right="167"/>
        <w:jc w:val="center"/>
        <w:outlineLvl w:val="0"/>
        <w:rPr>
          <w:rFonts w:ascii="Times New Roman" w:eastAsia="Times New Roman" w:hAnsi="Times New Roman" w:cs="Times New Roman"/>
          <w:b/>
          <w:color w:val="000000"/>
          <w:sz w:val="28"/>
          <w:szCs w:val="28"/>
        </w:rPr>
      </w:pPr>
    </w:p>
    <w:p w:rsidR="00C75A2E" w:rsidRPr="00580516" w:rsidRDefault="00C75A2E" w:rsidP="00C75A2E">
      <w:pPr>
        <w:widowControl w:val="0"/>
        <w:tabs>
          <w:tab w:val="left" w:pos="0"/>
        </w:tabs>
        <w:spacing w:after="0" w:line="240" w:lineRule="auto"/>
        <w:ind w:right="167"/>
        <w:jc w:val="center"/>
        <w:outlineLvl w:val="0"/>
        <w:rPr>
          <w:rFonts w:ascii="Times New Roman" w:eastAsia="Times New Roman" w:hAnsi="Times New Roman" w:cs="Times New Roman"/>
          <w:b/>
          <w:color w:val="000000"/>
          <w:sz w:val="28"/>
          <w:szCs w:val="28"/>
        </w:rPr>
      </w:pPr>
    </w:p>
    <w:p w:rsidR="00C75A2E" w:rsidRPr="00580516" w:rsidRDefault="00C75A2E" w:rsidP="00C75A2E">
      <w:pPr>
        <w:widowControl w:val="0"/>
        <w:tabs>
          <w:tab w:val="left" w:pos="0"/>
        </w:tabs>
        <w:spacing w:after="0" w:line="240" w:lineRule="auto"/>
        <w:ind w:right="167"/>
        <w:jc w:val="center"/>
        <w:outlineLvl w:val="0"/>
        <w:rPr>
          <w:rFonts w:ascii="Times New Roman" w:eastAsia="Times New Roman" w:hAnsi="Times New Roman" w:cs="Times New Roman"/>
          <w:b/>
          <w:color w:val="000000"/>
          <w:sz w:val="28"/>
          <w:szCs w:val="28"/>
        </w:rPr>
      </w:pPr>
    </w:p>
    <w:p w:rsidR="00C75A2E" w:rsidRPr="00580516" w:rsidRDefault="00C75A2E" w:rsidP="00C75A2E">
      <w:pPr>
        <w:widowControl w:val="0"/>
        <w:tabs>
          <w:tab w:val="left" w:pos="0"/>
        </w:tabs>
        <w:spacing w:after="0" w:line="240" w:lineRule="auto"/>
        <w:ind w:right="167"/>
        <w:jc w:val="center"/>
        <w:outlineLvl w:val="0"/>
        <w:rPr>
          <w:rFonts w:ascii="Times New Roman" w:eastAsia="Times New Roman" w:hAnsi="Times New Roman" w:cs="Times New Roman"/>
          <w:b/>
          <w:color w:val="000000"/>
          <w:sz w:val="28"/>
          <w:szCs w:val="28"/>
        </w:rPr>
      </w:pPr>
    </w:p>
    <w:p w:rsidR="00C75A2E" w:rsidRPr="00580516" w:rsidRDefault="00C75A2E" w:rsidP="00C75A2E">
      <w:pPr>
        <w:widowControl w:val="0"/>
        <w:tabs>
          <w:tab w:val="left" w:pos="0"/>
        </w:tabs>
        <w:spacing w:after="0" w:line="240" w:lineRule="auto"/>
        <w:ind w:right="167"/>
        <w:jc w:val="center"/>
        <w:outlineLvl w:val="0"/>
        <w:rPr>
          <w:rFonts w:ascii="Times New Roman" w:eastAsia="Times New Roman" w:hAnsi="Times New Roman" w:cs="Times New Roman"/>
          <w:b/>
          <w:color w:val="000000"/>
          <w:sz w:val="28"/>
          <w:szCs w:val="28"/>
        </w:rPr>
      </w:pPr>
    </w:p>
    <w:p w:rsidR="00C75A2E" w:rsidRPr="00580516" w:rsidRDefault="00C75A2E" w:rsidP="00C75A2E">
      <w:pPr>
        <w:widowControl w:val="0"/>
        <w:tabs>
          <w:tab w:val="left" w:pos="0"/>
        </w:tabs>
        <w:spacing w:after="0" w:line="240" w:lineRule="auto"/>
        <w:ind w:right="167"/>
        <w:jc w:val="center"/>
        <w:outlineLvl w:val="0"/>
        <w:rPr>
          <w:rFonts w:ascii="Times New Roman" w:eastAsia="Times New Roman" w:hAnsi="Times New Roman" w:cs="Times New Roman"/>
          <w:b/>
          <w:color w:val="000000"/>
          <w:sz w:val="28"/>
          <w:szCs w:val="28"/>
        </w:rPr>
      </w:pPr>
    </w:p>
    <w:p w:rsidR="00C75A2E" w:rsidRPr="00580516" w:rsidRDefault="00C75A2E" w:rsidP="00C75A2E">
      <w:pPr>
        <w:widowControl w:val="0"/>
        <w:tabs>
          <w:tab w:val="left" w:pos="0"/>
        </w:tabs>
        <w:spacing w:after="0" w:line="240" w:lineRule="auto"/>
        <w:ind w:right="167"/>
        <w:jc w:val="center"/>
        <w:outlineLvl w:val="0"/>
        <w:rPr>
          <w:rFonts w:ascii="Times New Roman" w:eastAsia="Times New Roman" w:hAnsi="Times New Roman" w:cs="Times New Roman"/>
          <w:b/>
          <w:color w:val="000000"/>
          <w:sz w:val="28"/>
          <w:szCs w:val="28"/>
        </w:rPr>
      </w:pPr>
    </w:p>
    <w:p w:rsidR="00C75A2E" w:rsidRPr="00580516" w:rsidRDefault="00C75A2E" w:rsidP="00C75A2E">
      <w:pPr>
        <w:widowControl w:val="0"/>
        <w:tabs>
          <w:tab w:val="left" w:pos="0"/>
        </w:tabs>
        <w:spacing w:after="0" w:line="240" w:lineRule="auto"/>
        <w:ind w:right="167"/>
        <w:jc w:val="center"/>
        <w:outlineLvl w:val="0"/>
        <w:rPr>
          <w:rFonts w:ascii="Times New Roman" w:eastAsia="Times New Roman" w:hAnsi="Times New Roman" w:cs="Times New Roman"/>
          <w:b/>
          <w:color w:val="000000"/>
          <w:sz w:val="28"/>
          <w:szCs w:val="28"/>
        </w:rPr>
      </w:pPr>
    </w:p>
    <w:p w:rsidR="00C75A2E" w:rsidRPr="00580516" w:rsidRDefault="00C75A2E" w:rsidP="00C75A2E">
      <w:pPr>
        <w:widowControl w:val="0"/>
        <w:tabs>
          <w:tab w:val="left" w:pos="0"/>
        </w:tabs>
        <w:spacing w:after="0" w:line="240" w:lineRule="auto"/>
        <w:ind w:right="167"/>
        <w:jc w:val="center"/>
        <w:outlineLvl w:val="0"/>
        <w:rPr>
          <w:rFonts w:ascii="Times New Roman" w:eastAsia="Times New Roman" w:hAnsi="Times New Roman" w:cs="Times New Roman"/>
          <w:b/>
          <w:color w:val="000000"/>
          <w:sz w:val="28"/>
          <w:szCs w:val="28"/>
        </w:rPr>
      </w:pPr>
    </w:p>
    <w:p w:rsidR="00C75A2E" w:rsidRPr="00580516" w:rsidRDefault="00C75A2E" w:rsidP="00C75A2E">
      <w:pPr>
        <w:widowControl w:val="0"/>
        <w:tabs>
          <w:tab w:val="left" w:pos="0"/>
        </w:tabs>
        <w:spacing w:after="0" w:line="240" w:lineRule="auto"/>
        <w:ind w:right="167"/>
        <w:jc w:val="center"/>
        <w:outlineLvl w:val="0"/>
        <w:rPr>
          <w:rFonts w:ascii="Times New Roman" w:eastAsia="Times New Roman" w:hAnsi="Times New Roman" w:cs="Times New Roman"/>
          <w:b/>
          <w:color w:val="000000"/>
          <w:sz w:val="28"/>
          <w:szCs w:val="28"/>
        </w:rPr>
      </w:pPr>
    </w:p>
    <w:p w:rsidR="00C75A2E" w:rsidRPr="00580516" w:rsidRDefault="00C75A2E" w:rsidP="00C75A2E">
      <w:pPr>
        <w:widowControl w:val="0"/>
        <w:tabs>
          <w:tab w:val="left" w:pos="0"/>
        </w:tabs>
        <w:spacing w:after="0" w:line="240" w:lineRule="auto"/>
        <w:ind w:right="167"/>
        <w:jc w:val="center"/>
        <w:outlineLvl w:val="0"/>
        <w:rPr>
          <w:rFonts w:ascii="Times New Roman" w:eastAsia="Times New Roman" w:hAnsi="Times New Roman" w:cs="Times New Roman"/>
          <w:b/>
          <w:color w:val="000000"/>
          <w:sz w:val="28"/>
          <w:szCs w:val="28"/>
        </w:rPr>
      </w:pPr>
    </w:p>
    <w:p w:rsidR="00C75A2E" w:rsidRPr="00580516" w:rsidRDefault="00C75A2E" w:rsidP="00C75A2E">
      <w:pPr>
        <w:widowControl w:val="0"/>
        <w:tabs>
          <w:tab w:val="left" w:pos="0"/>
        </w:tabs>
        <w:spacing w:after="0" w:line="240" w:lineRule="auto"/>
        <w:ind w:right="167"/>
        <w:jc w:val="center"/>
        <w:outlineLvl w:val="0"/>
        <w:rPr>
          <w:rFonts w:ascii="Times New Roman" w:eastAsia="Times New Roman" w:hAnsi="Times New Roman" w:cs="Times New Roman"/>
          <w:b/>
          <w:color w:val="000000"/>
          <w:sz w:val="28"/>
          <w:szCs w:val="28"/>
        </w:rPr>
      </w:pPr>
    </w:p>
    <w:p w:rsidR="00C75A2E" w:rsidRPr="00580516" w:rsidRDefault="00C75A2E" w:rsidP="00C75A2E">
      <w:pPr>
        <w:widowControl w:val="0"/>
        <w:tabs>
          <w:tab w:val="left" w:pos="0"/>
        </w:tabs>
        <w:spacing w:after="0" w:line="240" w:lineRule="auto"/>
        <w:ind w:right="167"/>
        <w:jc w:val="center"/>
        <w:outlineLvl w:val="0"/>
        <w:rPr>
          <w:rFonts w:ascii="Times New Roman" w:eastAsia="Times New Roman" w:hAnsi="Times New Roman" w:cs="Times New Roman"/>
          <w:b/>
          <w:color w:val="000000"/>
          <w:sz w:val="28"/>
          <w:szCs w:val="28"/>
        </w:rPr>
      </w:pPr>
    </w:p>
    <w:p w:rsidR="00F51F1F" w:rsidRPr="00F51F1F" w:rsidRDefault="00C75A2E" w:rsidP="00C75A2E">
      <w:pPr>
        <w:widowControl w:val="0"/>
        <w:tabs>
          <w:tab w:val="left" w:pos="0"/>
        </w:tabs>
        <w:spacing w:after="0" w:line="240" w:lineRule="auto"/>
        <w:ind w:right="167"/>
        <w:jc w:val="center"/>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V</w:t>
      </w:r>
      <w:r>
        <w:rPr>
          <w:rFonts w:ascii="Times New Roman" w:eastAsia="Times New Roman" w:hAnsi="Times New Roman" w:cs="Times New Roman"/>
          <w:b/>
          <w:color w:val="000000"/>
          <w:sz w:val="28"/>
          <w:szCs w:val="28"/>
        </w:rPr>
        <w:t>.</w:t>
      </w:r>
      <w:r w:rsidR="00F51F1F" w:rsidRPr="00F51F1F">
        <w:rPr>
          <w:rFonts w:ascii="Times New Roman" w:eastAsia="Times New Roman" w:hAnsi="Times New Roman" w:cs="Times New Roman"/>
          <w:b/>
          <w:color w:val="000000"/>
          <w:sz w:val="28"/>
          <w:szCs w:val="28"/>
        </w:rPr>
        <w:t>ДОСУДЕБНОЕ (ВНЕСУДЕБНОЕ)</w:t>
      </w:r>
      <w:r>
        <w:rPr>
          <w:rFonts w:ascii="Times New Roman" w:eastAsia="Times New Roman" w:hAnsi="Times New Roman" w:cs="Times New Roman"/>
          <w:b/>
          <w:color w:val="000000"/>
          <w:sz w:val="28"/>
          <w:szCs w:val="28"/>
        </w:rPr>
        <w:t xml:space="preserve"> </w:t>
      </w:r>
      <w:r w:rsidR="00F51F1F" w:rsidRPr="00F51F1F">
        <w:rPr>
          <w:rFonts w:ascii="Times New Roman" w:eastAsia="Times New Roman" w:hAnsi="Times New Roman" w:cs="Times New Roman"/>
          <w:b/>
          <w:color w:val="000000"/>
          <w:sz w:val="28"/>
          <w:szCs w:val="28"/>
        </w:rPr>
        <w:t>ОБЖАЛОВАНИЕ ЗАЯВИТЕЛЕМ РЕШЕНИЙ И ДЕЙСТВИЙ (БЕЗДЕЙСТВИЯ) ОРГАНА,</w:t>
      </w:r>
      <w:r>
        <w:rPr>
          <w:rFonts w:ascii="Times New Roman" w:eastAsia="Times New Roman" w:hAnsi="Times New Roman" w:cs="Times New Roman"/>
          <w:b/>
          <w:color w:val="000000"/>
          <w:sz w:val="28"/>
          <w:szCs w:val="28"/>
        </w:rPr>
        <w:t xml:space="preserve"> </w:t>
      </w:r>
      <w:r w:rsidR="00F51F1F" w:rsidRPr="00F51F1F">
        <w:rPr>
          <w:rFonts w:ascii="Times New Roman" w:eastAsia="Times New Roman" w:hAnsi="Times New Roman" w:cs="Times New Roman"/>
          <w:b/>
          <w:color w:val="000000"/>
          <w:sz w:val="28"/>
          <w:szCs w:val="28"/>
        </w:rPr>
        <w:t>ПРЕДОСТАВЛЯЮЩЕГО ГОСУДАРСТВЕННУЮ УСЛУГУ, ОРГАНА,</w:t>
      </w:r>
    </w:p>
    <w:p w:rsidR="00F51F1F" w:rsidRPr="00F51F1F" w:rsidRDefault="00F51F1F" w:rsidP="00C75A2E">
      <w:pPr>
        <w:widowControl w:val="0"/>
        <w:tabs>
          <w:tab w:val="left" w:pos="0"/>
        </w:tabs>
        <w:spacing w:after="0" w:line="240" w:lineRule="auto"/>
        <w:ind w:right="167"/>
        <w:jc w:val="center"/>
        <w:outlineLvl w:val="0"/>
        <w:rPr>
          <w:rFonts w:ascii="Times New Roman" w:eastAsia="Times New Roman" w:hAnsi="Times New Roman" w:cs="Times New Roman"/>
          <w:b/>
          <w:color w:val="000000"/>
          <w:sz w:val="28"/>
          <w:szCs w:val="28"/>
        </w:rPr>
      </w:pPr>
      <w:r w:rsidRPr="00F51F1F">
        <w:rPr>
          <w:rFonts w:ascii="Times New Roman" w:eastAsia="Times New Roman" w:hAnsi="Times New Roman" w:cs="Times New Roman"/>
          <w:b/>
          <w:color w:val="000000"/>
          <w:sz w:val="28"/>
          <w:szCs w:val="28"/>
        </w:rPr>
        <w:t>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C75A2E" w:rsidRDefault="00C75A2E" w:rsidP="00C75A2E">
      <w:pPr>
        <w:widowControl w:val="0"/>
        <w:tabs>
          <w:tab w:val="left" w:pos="284"/>
        </w:tabs>
        <w:spacing w:after="0" w:line="240" w:lineRule="auto"/>
        <w:ind w:left="1326" w:right="167"/>
        <w:rPr>
          <w:rFonts w:ascii="Times New Roman" w:eastAsia="Times New Roman" w:hAnsi="Times New Roman" w:cs="Times New Roman"/>
          <w:b/>
          <w:color w:val="000000"/>
          <w:sz w:val="28"/>
          <w:szCs w:val="28"/>
        </w:rPr>
      </w:pPr>
    </w:p>
    <w:p w:rsidR="00F51F1F" w:rsidRDefault="00F51F1F" w:rsidP="007A0ACD">
      <w:pPr>
        <w:widowControl w:val="0"/>
        <w:numPr>
          <w:ilvl w:val="1"/>
          <w:numId w:val="20"/>
        </w:numPr>
        <w:tabs>
          <w:tab w:val="left" w:pos="284"/>
        </w:tabs>
        <w:spacing w:after="0" w:line="240" w:lineRule="auto"/>
        <w:ind w:right="167" w:firstLine="851"/>
        <w:jc w:val="center"/>
        <w:outlineLvl w:val="0"/>
        <w:rPr>
          <w:rFonts w:ascii="Times New Roman" w:eastAsia="Times New Roman" w:hAnsi="Times New Roman" w:cs="Times New Roman"/>
          <w:b/>
          <w:color w:val="000000"/>
          <w:sz w:val="28"/>
          <w:szCs w:val="28"/>
        </w:rPr>
      </w:pPr>
      <w:r w:rsidRPr="00C75A2E">
        <w:rPr>
          <w:rFonts w:ascii="Times New Roman" w:eastAsia="Times New Roman" w:hAnsi="Times New Roman" w:cs="Times New Roman"/>
          <w:b/>
          <w:color w:val="000000"/>
          <w:sz w:val="28"/>
          <w:szCs w:val="28"/>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2" w:history="1">
        <w:r w:rsidRPr="00C75A2E">
          <w:rPr>
            <w:rFonts w:ascii="Times New Roman" w:eastAsia="Times New Roman" w:hAnsi="Times New Roman" w:cs="Times New Roman"/>
            <w:b/>
            <w:color w:val="000000"/>
            <w:sz w:val="28"/>
            <w:szCs w:val="28"/>
          </w:rPr>
          <w:t>части 1.1 статьи 16</w:t>
        </w:r>
      </w:hyperlink>
      <w:r w:rsidRPr="00C75A2E">
        <w:rPr>
          <w:rFonts w:ascii="Times New Roman" w:eastAsia="Times New Roman" w:hAnsi="Times New Roman" w:cs="Times New Roman"/>
          <w:b/>
          <w:color w:val="000000"/>
          <w:sz w:val="28"/>
          <w:szCs w:val="28"/>
        </w:rPr>
        <w:t xml:space="preserve"> Федерального закона от 27 июля 2010 года</w:t>
      </w:r>
      <w:r w:rsidR="00C75A2E" w:rsidRPr="00C75A2E">
        <w:rPr>
          <w:rFonts w:ascii="Times New Roman" w:eastAsia="Times New Roman" w:hAnsi="Times New Roman" w:cs="Times New Roman"/>
          <w:b/>
          <w:color w:val="000000"/>
          <w:sz w:val="28"/>
          <w:szCs w:val="28"/>
        </w:rPr>
        <w:t xml:space="preserve"> </w:t>
      </w:r>
      <w:r w:rsidRPr="00C75A2E">
        <w:rPr>
          <w:rFonts w:ascii="Times New Roman" w:eastAsia="Times New Roman" w:hAnsi="Times New Roman" w:cs="Times New Roman"/>
          <w:b/>
          <w:color w:val="000000"/>
          <w:sz w:val="28"/>
          <w:szCs w:val="28"/>
        </w:rPr>
        <w:t>№</w:t>
      </w:r>
      <w:r w:rsidR="00C75A2E">
        <w:rPr>
          <w:rFonts w:ascii="Times New Roman" w:eastAsia="Times New Roman" w:hAnsi="Times New Roman" w:cs="Times New Roman"/>
          <w:b/>
          <w:color w:val="000000"/>
          <w:sz w:val="28"/>
          <w:szCs w:val="28"/>
        </w:rPr>
        <w:t xml:space="preserve"> </w:t>
      </w:r>
      <w:r w:rsidRPr="00C75A2E">
        <w:rPr>
          <w:rFonts w:ascii="Times New Roman" w:eastAsia="Times New Roman" w:hAnsi="Times New Roman" w:cs="Times New Roman"/>
          <w:b/>
          <w:color w:val="000000"/>
          <w:sz w:val="28"/>
          <w:szCs w:val="28"/>
        </w:rPr>
        <w:t xml:space="preserve">210-ФЗ «Об организации предоставления государственных и </w:t>
      </w:r>
      <w:r w:rsidRPr="00C75A2E">
        <w:rPr>
          <w:rFonts w:ascii="Times New Roman" w:eastAsia="Times New Roman" w:hAnsi="Times New Roman" w:cs="Times New Roman"/>
          <w:b/>
          <w:color w:val="000000"/>
          <w:sz w:val="28"/>
          <w:szCs w:val="28"/>
        </w:rPr>
        <w:lastRenderedPageBreak/>
        <w:t>муниципальных услуг», а также их должностных лиц, муниципальных служащих, работников</w:t>
      </w:r>
    </w:p>
    <w:p w:rsidR="005C6C70" w:rsidRPr="00C75A2E" w:rsidRDefault="005C6C70" w:rsidP="005C6C70">
      <w:pPr>
        <w:widowControl w:val="0"/>
        <w:tabs>
          <w:tab w:val="left" w:pos="284"/>
        </w:tabs>
        <w:spacing w:after="0" w:line="240" w:lineRule="auto"/>
        <w:ind w:left="1326" w:right="167"/>
        <w:outlineLvl w:val="0"/>
        <w:rPr>
          <w:rFonts w:ascii="Times New Roman" w:eastAsia="Times New Roman" w:hAnsi="Times New Roman" w:cs="Times New Roman"/>
          <w:b/>
          <w:color w:val="000000"/>
          <w:sz w:val="28"/>
          <w:szCs w:val="28"/>
        </w:rPr>
      </w:pPr>
    </w:p>
    <w:p w:rsidR="00F51F1F" w:rsidRPr="00F51F1F" w:rsidRDefault="00AD318D" w:rsidP="007A0ACD">
      <w:pPr>
        <w:widowControl w:val="0"/>
        <w:numPr>
          <w:ilvl w:val="2"/>
          <w:numId w:val="21"/>
        </w:numPr>
        <w:tabs>
          <w:tab w:val="left" w:pos="284"/>
        </w:tabs>
        <w:spacing w:after="0" w:line="360" w:lineRule="auto"/>
        <w:ind w:left="0" w:right="167"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rsidR="00F51F1F" w:rsidRPr="00F51F1F" w:rsidRDefault="00F51F1F" w:rsidP="0049004E">
      <w:pPr>
        <w:widowControl w:val="0"/>
        <w:tabs>
          <w:tab w:val="left" w:pos="1529"/>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51F1F" w:rsidRPr="00F51F1F" w:rsidRDefault="00F51F1F" w:rsidP="0049004E">
      <w:pPr>
        <w:widowControl w:val="0"/>
        <w:tabs>
          <w:tab w:val="left" w:pos="1529"/>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F51F1F">
        <w:rPr>
          <w:rFonts w:ascii="Times New Roman" w:eastAsia="Times New Roman" w:hAnsi="Times New Roman" w:cs="Times New Roman"/>
          <w:color w:val="000000"/>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51F1F" w:rsidRPr="00F51F1F" w:rsidRDefault="00F51F1F" w:rsidP="0049004E">
      <w:pPr>
        <w:widowControl w:val="0"/>
        <w:tabs>
          <w:tab w:val="left" w:pos="1529"/>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1F1F" w:rsidRPr="00F51F1F" w:rsidRDefault="00F51F1F" w:rsidP="0049004E">
      <w:pPr>
        <w:widowControl w:val="0"/>
        <w:tabs>
          <w:tab w:val="left" w:pos="1529"/>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51F1F" w:rsidRPr="00F51F1F" w:rsidRDefault="00F51F1F" w:rsidP="0049004E">
      <w:pPr>
        <w:widowControl w:val="0"/>
        <w:tabs>
          <w:tab w:val="left" w:pos="1529"/>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w:t>
      </w:r>
      <w:r w:rsidRPr="00F51F1F">
        <w:rPr>
          <w:rFonts w:ascii="Times New Roman" w:eastAsia="Times New Roman" w:hAnsi="Times New Roman" w:cs="Times New Roman"/>
          <w:color w:val="000000"/>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от 27.07.2010 № 210-ФЗ «Об организации предоставления государственных и муниципальных услуг»;</w:t>
      </w:r>
    </w:p>
    <w:p w:rsidR="00F51F1F" w:rsidRPr="00F51F1F" w:rsidRDefault="00F51F1F" w:rsidP="0049004E">
      <w:pPr>
        <w:widowControl w:val="0"/>
        <w:tabs>
          <w:tab w:val="left" w:pos="1529"/>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1F1F" w:rsidRPr="00F51F1F" w:rsidRDefault="00F51F1F" w:rsidP="0049004E">
      <w:pPr>
        <w:widowControl w:val="0"/>
        <w:tabs>
          <w:tab w:val="left" w:pos="1529"/>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w:t>
      </w:r>
      <w:r w:rsidRPr="00F51F1F">
        <w:rPr>
          <w:rFonts w:ascii="Times New Roman" w:eastAsia="Times New Roman" w:hAnsi="Times New Roman" w:cs="Times New Roman"/>
          <w:color w:val="000000"/>
          <w:sz w:val="28"/>
          <w:szCs w:val="28"/>
        </w:rPr>
        <w:lastRenderedPageBreak/>
        <w:t>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51F1F" w:rsidRPr="00F51F1F" w:rsidRDefault="00F51F1F" w:rsidP="0049004E">
      <w:pPr>
        <w:widowControl w:val="0"/>
        <w:tabs>
          <w:tab w:val="left" w:pos="1529"/>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F51F1F" w:rsidRPr="00F51F1F" w:rsidRDefault="00F51F1F" w:rsidP="0049004E">
      <w:pPr>
        <w:widowControl w:val="0"/>
        <w:tabs>
          <w:tab w:val="left" w:pos="1529"/>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F51F1F">
        <w:rPr>
          <w:rFonts w:ascii="Times New Roman" w:eastAsia="Times New Roman" w:hAnsi="Times New Roman" w:cs="Times New Roman"/>
          <w:color w:val="000000"/>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51F1F" w:rsidRPr="00F51F1F" w:rsidRDefault="00F51F1F" w:rsidP="0049004E">
      <w:pPr>
        <w:widowControl w:val="0"/>
        <w:tabs>
          <w:tab w:val="left" w:pos="1529"/>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w:t>
      </w:r>
      <w:r w:rsidRPr="00F51F1F">
        <w:rPr>
          <w:rFonts w:ascii="Times New Roman" w:eastAsia="Times New Roman" w:hAnsi="Times New Roman" w:cs="Times New Roman"/>
          <w:color w:val="000000"/>
          <w:sz w:val="28"/>
          <w:szCs w:val="28"/>
        </w:rPr>
        <w:lastRenderedPageBreak/>
        <w:t>государственных и муниципальных услуг».</w:t>
      </w:r>
    </w:p>
    <w:p w:rsidR="00F51F1F" w:rsidRPr="00F51F1F" w:rsidRDefault="00F51F1F" w:rsidP="0049004E">
      <w:pPr>
        <w:widowControl w:val="0"/>
        <w:tabs>
          <w:tab w:val="left" w:pos="1529"/>
        </w:tabs>
        <w:spacing w:after="0" w:line="360" w:lineRule="auto"/>
        <w:ind w:right="167" w:firstLine="851"/>
        <w:jc w:val="both"/>
        <w:rPr>
          <w:rFonts w:ascii="Times New Roman" w:eastAsia="Times New Roman" w:hAnsi="Times New Roman" w:cs="Times New Roman"/>
          <w:color w:val="000000"/>
          <w:sz w:val="28"/>
          <w:szCs w:val="28"/>
        </w:rPr>
      </w:pPr>
    </w:p>
    <w:p w:rsidR="00D46C9B" w:rsidRPr="00D46C9B" w:rsidRDefault="00D46C9B" w:rsidP="007A0ACD">
      <w:pPr>
        <w:widowControl w:val="0"/>
        <w:numPr>
          <w:ilvl w:val="1"/>
          <w:numId w:val="20"/>
        </w:numPr>
        <w:tabs>
          <w:tab w:val="left" w:pos="142"/>
        </w:tabs>
        <w:spacing w:after="0" w:line="360" w:lineRule="auto"/>
        <w:ind w:left="-567" w:right="167" w:firstLine="851"/>
        <w:jc w:val="center"/>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Общие требования к по</w:t>
      </w:r>
      <w:r w:rsidR="00F51F1F" w:rsidRPr="00F51F1F">
        <w:rPr>
          <w:rFonts w:ascii="Times New Roman" w:eastAsia="Times New Roman" w:hAnsi="Times New Roman" w:cs="Times New Roman"/>
          <w:b/>
          <w:color w:val="000000"/>
          <w:sz w:val="28"/>
          <w:szCs w:val="28"/>
        </w:rPr>
        <w:t>рядку подачи и рассмотрения жалобы</w:t>
      </w:r>
    </w:p>
    <w:p w:rsidR="00F51F1F" w:rsidRPr="00F51F1F" w:rsidRDefault="00F51F1F" w:rsidP="007A0ACD">
      <w:pPr>
        <w:widowControl w:val="0"/>
        <w:numPr>
          <w:ilvl w:val="2"/>
          <w:numId w:val="22"/>
        </w:numPr>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ЕПГУ и/или РПГУ,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3" w:history="1">
        <w:r w:rsidRPr="00F51F1F">
          <w:rPr>
            <w:rFonts w:ascii="Times New Roman" w:eastAsia="Times New Roman" w:hAnsi="Times New Roman" w:cs="Times New Roman"/>
            <w:color w:val="000000"/>
            <w:sz w:val="28"/>
            <w:szCs w:val="28"/>
          </w:rPr>
          <w:t xml:space="preserve">частью 1.1 статьи 16 </w:t>
        </w:r>
      </w:hyperlink>
      <w:r w:rsidRPr="00F51F1F">
        <w:rPr>
          <w:rFonts w:ascii="Times New Roman" w:eastAsia="Times New Roman" w:hAnsi="Times New Roman" w:cs="Times New Roman"/>
          <w:color w:val="000000"/>
          <w:sz w:val="28"/>
          <w:szCs w:val="28"/>
        </w:rPr>
        <w:t>Федерального закона от 27.07.2010 № 210-ФЗ «Об организации предоставления государственных и муниципальных услуг».</w:t>
      </w:r>
    </w:p>
    <w:p w:rsidR="00F51F1F" w:rsidRPr="00F51F1F" w:rsidRDefault="00F51F1F" w:rsidP="007A0ACD">
      <w:pPr>
        <w:widowControl w:val="0"/>
        <w:numPr>
          <w:ilvl w:val="2"/>
          <w:numId w:val="22"/>
        </w:numPr>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w:t>
      </w:r>
      <w:r w:rsidRPr="00F51F1F">
        <w:rPr>
          <w:rFonts w:ascii="Times New Roman" w:eastAsia="Times New Roman" w:hAnsi="Times New Roman" w:cs="Times New Roman"/>
          <w:color w:val="000000"/>
          <w:sz w:val="28"/>
          <w:szCs w:val="28"/>
        </w:rPr>
        <w:lastRenderedPageBreak/>
        <w:t>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F51F1F" w:rsidRPr="00F51F1F" w:rsidRDefault="00F51F1F" w:rsidP="007A0ACD">
      <w:pPr>
        <w:widowControl w:val="0"/>
        <w:numPr>
          <w:ilvl w:val="2"/>
          <w:numId w:val="22"/>
        </w:numPr>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51F1F" w:rsidRPr="00F51F1F" w:rsidRDefault="00F51F1F" w:rsidP="007A0ACD">
      <w:pPr>
        <w:widowControl w:val="0"/>
        <w:numPr>
          <w:ilvl w:val="2"/>
          <w:numId w:val="22"/>
        </w:numPr>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lastRenderedPageBreak/>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51F1F" w:rsidRPr="00F51F1F" w:rsidRDefault="00F51F1F" w:rsidP="007A0ACD">
      <w:pPr>
        <w:widowControl w:val="0"/>
        <w:numPr>
          <w:ilvl w:val="2"/>
          <w:numId w:val="22"/>
        </w:numPr>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Жалоба на решения и действия (бездействие) организаций, предусмотренных </w:t>
      </w:r>
      <w:hyperlink r:id="rId14" w:history="1">
        <w:r w:rsidRPr="00F51F1F">
          <w:rPr>
            <w:rFonts w:ascii="Times New Roman" w:eastAsia="Times New Roman" w:hAnsi="Times New Roman" w:cs="Times New Roman"/>
            <w:color w:val="000000"/>
            <w:sz w:val="28"/>
            <w:szCs w:val="28"/>
          </w:rPr>
          <w:t>частью 1.1 статьи 16</w:t>
        </w:r>
      </w:hyperlink>
      <w:r w:rsidRPr="00F51F1F">
        <w:rPr>
          <w:rFonts w:ascii="Times New Roman" w:eastAsia="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51F1F" w:rsidRPr="00F51F1F" w:rsidRDefault="00F51F1F" w:rsidP="007A0ACD">
      <w:pPr>
        <w:widowControl w:val="0"/>
        <w:numPr>
          <w:ilvl w:val="2"/>
          <w:numId w:val="22"/>
        </w:numPr>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w:t>
      </w:r>
      <w:r w:rsidRPr="00F51F1F">
        <w:rPr>
          <w:rFonts w:ascii="Times New Roman" w:eastAsia="Times New Roman" w:hAnsi="Times New Roman" w:cs="Times New Roman"/>
          <w:color w:val="000000"/>
          <w:sz w:val="28"/>
          <w:szCs w:val="28"/>
        </w:rPr>
        <w:lastRenderedPageBreak/>
        <w:t xml:space="preserve">государственных служащих, должностных лиц государственных внебюджетных фондов Российской Федерации, организаций, предусмотренных </w:t>
      </w:r>
      <w:hyperlink r:id="rId15" w:history="1">
        <w:r w:rsidRPr="00F51F1F">
          <w:rPr>
            <w:rFonts w:ascii="Times New Roman" w:eastAsia="Times New Roman" w:hAnsi="Times New Roman" w:cs="Times New Roman"/>
            <w:color w:val="000000"/>
            <w:sz w:val="28"/>
            <w:szCs w:val="28"/>
          </w:rPr>
          <w:t>частью 1.1 статьи</w:t>
        </w:r>
      </w:hyperlink>
      <w:r w:rsidRPr="00F51F1F">
        <w:rPr>
          <w:rFonts w:ascii="Times New Roman" w:eastAsia="Times New Roman" w:hAnsi="Times New Roman" w:cs="Times New Roman"/>
          <w:color w:val="000000"/>
          <w:sz w:val="28"/>
          <w:szCs w:val="28"/>
        </w:rPr>
        <w:t xml:space="preserve"> </w:t>
      </w:r>
      <w:hyperlink r:id="rId16" w:history="1">
        <w:r w:rsidRPr="00F51F1F">
          <w:rPr>
            <w:rFonts w:ascii="Times New Roman" w:eastAsia="Times New Roman" w:hAnsi="Times New Roman" w:cs="Times New Roman"/>
            <w:color w:val="000000"/>
            <w:sz w:val="28"/>
            <w:szCs w:val="28"/>
          </w:rPr>
          <w:t>16</w:t>
        </w:r>
      </w:hyperlink>
      <w:r w:rsidRPr="00F51F1F">
        <w:rPr>
          <w:rFonts w:ascii="Times New Roman" w:eastAsia="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51F1F" w:rsidRPr="00F51F1F" w:rsidRDefault="00F51F1F" w:rsidP="007A0ACD">
      <w:pPr>
        <w:widowControl w:val="0"/>
        <w:numPr>
          <w:ilvl w:val="2"/>
          <w:numId w:val="22"/>
        </w:numPr>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Жалоба должна содержать:</w:t>
      </w:r>
    </w:p>
    <w:p w:rsidR="00F51F1F" w:rsidRPr="00F51F1F" w:rsidRDefault="00F51F1F" w:rsidP="007A0ACD">
      <w:pPr>
        <w:widowControl w:val="0"/>
        <w:numPr>
          <w:ilvl w:val="0"/>
          <w:numId w:val="23"/>
        </w:numPr>
        <w:tabs>
          <w:tab w:val="left" w:pos="0"/>
          <w:tab w:val="left" w:pos="1529"/>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 w:history="1">
        <w:r w:rsidRPr="00F51F1F">
          <w:rPr>
            <w:rFonts w:ascii="Times New Roman" w:eastAsia="Times New Roman" w:hAnsi="Times New Roman" w:cs="Times New Roman"/>
            <w:color w:val="000000"/>
            <w:sz w:val="28"/>
            <w:szCs w:val="28"/>
          </w:rPr>
          <w:t xml:space="preserve">частью 1.1 статьи 16 </w:t>
        </w:r>
      </w:hyperlink>
      <w:r w:rsidRPr="00F51F1F">
        <w:rPr>
          <w:rFonts w:ascii="Times New Roman" w:eastAsia="Times New Roman" w:hAnsi="Times New Roman" w:cs="Times New Roman"/>
          <w:color w:val="000000"/>
          <w:sz w:val="28"/>
          <w:szCs w:val="28"/>
        </w:rPr>
        <w:t>Федерального закона от 27.07.2010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51F1F" w:rsidRPr="00F51F1F" w:rsidRDefault="00F51F1F" w:rsidP="007A0ACD">
      <w:pPr>
        <w:widowControl w:val="0"/>
        <w:numPr>
          <w:ilvl w:val="0"/>
          <w:numId w:val="23"/>
        </w:numPr>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F51F1F">
        <w:rPr>
          <w:rFonts w:ascii="Times New Roman" w:eastAsia="Times New Roman" w:hAnsi="Times New Roman" w:cs="Times New Roman"/>
          <w:color w:val="000000"/>
          <w:sz w:val="28"/>
          <w:szCs w:val="28"/>
        </w:rPr>
        <w:lastRenderedPageBreak/>
        <w:t>электронной почты (при наличии) и почтовый адрес, по которым должен быть направлен ответ заявителю;</w:t>
      </w:r>
    </w:p>
    <w:p w:rsidR="00F51F1F" w:rsidRPr="00F51F1F" w:rsidRDefault="00F51F1F" w:rsidP="007A0ACD">
      <w:pPr>
        <w:widowControl w:val="0"/>
        <w:numPr>
          <w:ilvl w:val="0"/>
          <w:numId w:val="23"/>
        </w:numPr>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18" w:history="1">
        <w:r w:rsidRPr="00F51F1F">
          <w:rPr>
            <w:rFonts w:ascii="Times New Roman" w:eastAsia="Times New Roman" w:hAnsi="Times New Roman" w:cs="Times New Roman"/>
            <w:color w:val="000000"/>
            <w:sz w:val="28"/>
            <w:szCs w:val="28"/>
          </w:rPr>
          <w:t>частью 1.1 статьи 16</w:t>
        </w:r>
      </w:hyperlink>
      <w:r w:rsidRPr="00F51F1F">
        <w:rPr>
          <w:rFonts w:ascii="Times New Roman" w:eastAsia="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F51F1F" w:rsidRPr="00F51F1F" w:rsidRDefault="00F51F1F" w:rsidP="007A0ACD">
      <w:pPr>
        <w:widowControl w:val="0"/>
        <w:numPr>
          <w:ilvl w:val="0"/>
          <w:numId w:val="23"/>
        </w:numPr>
        <w:tabs>
          <w:tab w:val="left" w:pos="1529"/>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F51F1F">
          <w:rPr>
            <w:rFonts w:ascii="Times New Roman" w:eastAsia="Times New Roman" w:hAnsi="Times New Roman" w:cs="Times New Roman"/>
            <w:color w:val="000000"/>
            <w:sz w:val="28"/>
            <w:szCs w:val="28"/>
          </w:rPr>
          <w:t xml:space="preserve">частью 1.1 статьи 16 </w:t>
        </w:r>
      </w:hyperlink>
      <w:r w:rsidRPr="00F51F1F">
        <w:rPr>
          <w:rFonts w:ascii="Times New Roman" w:eastAsia="Times New Roman" w:hAnsi="Times New Roman" w:cs="Times New Roman"/>
          <w:color w:val="000000"/>
          <w:sz w:val="28"/>
          <w:szCs w:val="28"/>
        </w:rPr>
        <w:t xml:space="preserve">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w:t>
      </w:r>
      <w:r w:rsidRPr="00F51F1F">
        <w:rPr>
          <w:rFonts w:ascii="Times New Roman" w:eastAsia="Times New Roman" w:hAnsi="Times New Roman" w:cs="Times New Roman"/>
          <w:color w:val="000000"/>
          <w:sz w:val="28"/>
          <w:szCs w:val="28"/>
        </w:rPr>
        <w:lastRenderedPageBreak/>
        <w:t>копии.</w:t>
      </w:r>
    </w:p>
    <w:p w:rsidR="00D46C9B" w:rsidRPr="00D46C9B" w:rsidRDefault="00F51F1F" w:rsidP="00D82B6F">
      <w:pPr>
        <w:widowControl w:val="0"/>
        <w:numPr>
          <w:ilvl w:val="1"/>
          <w:numId w:val="20"/>
        </w:numPr>
        <w:tabs>
          <w:tab w:val="left" w:pos="0"/>
        </w:tabs>
        <w:spacing w:after="0" w:line="360" w:lineRule="auto"/>
        <w:ind w:right="167" w:firstLine="851"/>
        <w:jc w:val="center"/>
        <w:outlineLvl w:val="0"/>
        <w:rPr>
          <w:rFonts w:ascii="Times New Roman" w:eastAsia="Times New Roman" w:hAnsi="Times New Roman" w:cs="Times New Roman"/>
          <w:b/>
          <w:color w:val="000000"/>
          <w:sz w:val="28"/>
          <w:szCs w:val="28"/>
        </w:rPr>
      </w:pPr>
      <w:r w:rsidRPr="00F51F1F">
        <w:rPr>
          <w:rFonts w:ascii="Times New Roman" w:eastAsia="Times New Roman" w:hAnsi="Times New Roman" w:cs="Times New Roman"/>
          <w:b/>
          <w:color w:val="000000"/>
          <w:sz w:val="28"/>
          <w:szCs w:val="28"/>
        </w:rPr>
        <w:t>Срок рассмотрения жалобы</w:t>
      </w:r>
    </w:p>
    <w:p w:rsidR="00F51F1F" w:rsidRPr="00F51F1F" w:rsidRDefault="00F51F1F" w:rsidP="007A0ACD">
      <w:pPr>
        <w:widowControl w:val="0"/>
        <w:numPr>
          <w:ilvl w:val="2"/>
          <w:numId w:val="24"/>
        </w:numPr>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0" w:history="1">
        <w:r w:rsidRPr="00F51F1F">
          <w:rPr>
            <w:rFonts w:ascii="Times New Roman" w:eastAsia="Times New Roman" w:hAnsi="Times New Roman" w:cs="Times New Roman"/>
            <w:color w:val="000000"/>
            <w:sz w:val="28"/>
            <w:szCs w:val="28"/>
          </w:rPr>
          <w:t xml:space="preserve">частью 1.1 статьи 16 </w:t>
        </w:r>
      </w:hyperlink>
      <w:r w:rsidRPr="00F51F1F">
        <w:rPr>
          <w:rFonts w:ascii="Times New Roman" w:eastAsia="Times New Roman" w:hAnsi="Times New Roman" w:cs="Times New Roman"/>
          <w:color w:val="000000"/>
          <w:sz w:val="28"/>
          <w:szCs w:val="28"/>
        </w:rPr>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rsidR="00F51F1F" w:rsidRDefault="00F51F1F" w:rsidP="007A0ACD">
      <w:pPr>
        <w:widowControl w:val="0"/>
        <w:numPr>
          <w:ilvl w:val="2"/>
          <w:numId w:val="24"/>
        </w:numPr>
        <w:tabs>
          <w:tab w:val="left" w:pos="0"/>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21" w:history="1">
        <w:r w:rsidRPr="00F51F1F">
          <w:rPr>
            <w:rFonts w:ascii="Times New Roman" w:eastAsia="Times New Roman" w:hAnsi="Times New Roman" w:cs="Times New Roman"/>
            <w:color w:val="000000"/>
            <w:sz w:val="28"/>
            <w:szCs w:val="28"/>
          </w:rPr>
          <w:t>частью 1.1 статьи 16</w:t>
        </w:r>
      </w:hyperlink>
      <w:r w:rsidRPr="00F51F1F">
        <w:rPr>
          <w:rFonts w:ascii="Times New Roman" w:eastAsia="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51F1F" w:rsidRPr="00D46C9B" w:rsidRDefault="00F51F1F" w:rsidP="007A0ACD">
      <w:pPr>
        <w:widowControl w:val="0"/>
        <w:numPr>
          <w:ilvl w:val="1"/>
          <w:numId w:val="20"/>
        </w:numPr>
        <w:tabs>
          <w:tab w:val="left" w:pos="0"/>
        </w:tabs>
        <w:spacing w:after="0" w:line="360" w:lineRule="auto"/>
        <w:ind w:right="167" w:firstLine="851"/>
        <w:jc w:val="center"/>
        <w:rPr>
          <w:rFonts w:ascii="Times New Roman" w:eastAsia="Times New Roman" w:hAnsi="Times New Roman" w:cs="Times New Roman"/>
          <w:b/>
          <w:color w:val="000000"/>
          <w:sz w:val="28"/>
          <w:szCs w:val="28"/>
        </w:rPr>
      </w:pPr>
      <w:r w:rsidRPr="00F51F1F">
        <w:rPr>
          <w:rFonts w:ascii="Times New Roman" w:eastAsia="Times New Roman" w:hAnsi="Times New Roman" w:cs="Times New Roman"/>
          <w:b/>
          <w:color w:val="000000"/>
          <w:sz w:val="28"/>
          <w:szCs w:val="28"/>
        </w:rPr>
        <w:t>Результат рассмотрения жалобы</w:t>
      </w:r>
    </w:p>
    <w:p w:rsidR="00F51F1F" w:rsidRPr="00F51F1F" w:rsidRDefault="00105FFF" w:rsidP="00105FFF">
      <w:pPr>
        <w:widowControl w:val="0"/>
        <w:numPr>
          <w:ilvl w:val="2"/>
          <w:numId w:val="25"/>
        </w:numPr>
        <w:tabs>
          <w:tab w:val="left" w:pos="0"/>
        </w:tabs>
        <w:spacing w:after="0" w:line="360" w:lineRule="auto"/>
        <w:ind w:left="0" w:right="167"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 xml:space="preserve">По результатам рассмотрения жалобы орган, предоставляющий муниципальную услугу, принимает одно из следующих </w:t>
      </w:r>
      <w:r w:rsidR="00F51F1F" w:rsidRPr="00F51F1F">
        <w:rPr>
          <w:rFonts w:ascii="Times New Roman" w:eastAsia="Times New Roman" w:hAnsi="Times New Roman" w:cs="Times New Roman"/>
          <w:color w:val="000000"/>
          <w:sz w:val="28"/>
          <w:szCs w:val="28"/>
        </w:rPr>
        <w:lastRenderedPageBreak/>
        <w:t>решений:</w:t>
      </w:r>
    </w:p>
    <w:p w:rsidR="00F51F1F" w:rsidRPr="00F51F1F" w:rsidRDefault="00F51F1F" w:rsidP="00105FFF">
      <w:pPr>
        <w:widowControl w:val="0"/>
        <w:numPr>
          <w:ilvl w:val="0"/>
          <w:numId w:val="23"/>
        </w:numPr>
        <w:tabs>
          <w:tab w:val="left" w:pos="0"/>
          <w:tab w:val="left" w:pos="1529"/>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1F1F" w:rsidRPr="00F51F1F" w:rsidRDefault="00F51F1F" w:rsidP="007A0ACD">
      <w:pPr>
        <w:widowControl w:val="0"/>
        <w:numPr>
          <w:ilvl w:val="0"/>
          <w:numId w:val="23"/>
        </w:numPr>
        <w:tabs>
          <w:tab w:val="left" w:pos="0"/>
          <w:tab w:val="left" w:pos="1529"/>
        </w:tabs>
        <w:spacing w:after="0" w:line="360" w:lineRule="auto"/>
        <w:ind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 удовлетворении жалобы отказывается.</w:t>
      </w:r>
    </w:p>
    <w:p w:rsidR="00F51F1F" w:rsidRPr="00F51F1F" w:rsidRDefault="00F51F1F" w:rsidP="00D82B6F">
      <w:pPr>
        <w:widowControl w:val="0"/>
        <w:numPr>
          <w:ilvl w:val="2"/>
          <w:numId w:val="25"/>
        </w:numPr>
        <w:tabs>
          <w:tab w:val="left" w:pos="0"/>
          <w:tab w:val="left" w:pos="1529"/>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Не позднее дня, следующего за днем принятия решения, указанного в подпункте 5.3.1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1F1F" w:rsidRPr="00F51F1F" w:rsidRDefault="00F51F1F" w:rsidP="00D82B6F">
      <w:pPr>
        <w:widowControl w:val="0"/>
        <w:numPr>
          <w:ilvl w:val="2"/>
          <w:numId w:val="25"/>
        </w:numPr>
        <w:tabs>
          <w:tab w:val="left" w:pos="0"/>
          <w:tab w:val="left" w:pos="1529"/>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подпунктом 5.3.2 настоящего Административного регламента, незамедлительно направляют имеющиеся материалы в органы </w:t>
      </w:r>
      <w:r w:rsidRPr="00F51F1F">
        <w:rPr>
          <w:rFonts w:ascii="Times New Roman" w:eastAsia="Times New Roman" w:hAnsi="Times New Roman" w:cs="Times New Roman"/>
          <w:color w:val="000000"/>
          <w:sz w:val="28"/>
          <w:szCs w:val="28"/>
        </w:rPr>
        <w:lastRenderedPageBreak/>
        <w:t>прокуратуры.</w:t>
      </w:r>
    </w:p>
    <w:p w:rsidR="00F51F1F" w:rsidRPr="00F51F1F" w:rsidRDefault="00F51F1F" w:rsidP="00D82B6F">
      <w:pPr>
        <w:widowControl w:val="0"/>
        <w:numPr>
          <w:ilvl w:val="2"/>
          <w:numId w:val="25"/>
        </w:numPr>
        <w:tabs>
          <w:tab w:val="left" w:pos="0"/>
          <w:tab w:val="left" w:pos="1529"/>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 случае признания жалобы не подлежащей удовлетворению в ответе заявителю, указанном в пункте 5.5.2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51F1F" w:rsidRPr="00F51F1F" w:rsidRDefault="00F51F1F" w:rsidP="00D82B6F">
      <w:pPr>
        <w:widowControl w:val="0"/>
        <w:numPr>
          <w:ilvl w:val="2"/>
          <w:numId w:val="25"/>
        </w:numPr>
        <w:tabs>
          <w:tab w:val="left" w:pos="0"/>
          <w:tab w:val="left" w:pos="1529"/>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F51F1F" w:rsidRDefault="00F51F1F" w:rsidP="00D82B6F">
      <w:pPr>
        <w:widowControl w:val="0"/>
        <w:numPr>
          <w:ilvl w:val="2"/>
          <w:numId w:val="25"/>
        </w:numPr>
        <w:tabs>
          <w:tab w:val="left" w:pos="0"/>
          <w:tab w:val="left" w:pos="1529"/>
        </w:tabs>
        <w:spacing w:after="0" w:line="360" w:lineRule="auto"/>
        <w:ind w:left="0" w:right="167" w:firstLine="851"/>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Сроки обжалования, правила подведомственности и подсудности устанавливаются Гражданским процессуальным </w:t>
      </w:r>
      <w:hyperlink r:id="rId22" w:history="1">
        <w:r w:rsidRPr="00F51F1F">
          <w:rPr>
            <w:rFonts w:ascii="Times New Roman" w:eastAsia="Times New Roman" w:hAnsi="Times New Roman" w:cs="Times New Roman"/>
            <w:color w:val="000000"/>
            <w:sz w:val="28"/>
            <w:szCs w:val="28"/>
          </w:rPr>
          <w:t xml:space="preserve">кодексом </w:t>
        </w:r>
      </w:hyperlink>
      <w:r w:rsidRPr="00F51F1F">
        <w:rPr>
          <w:rFonts w:ascii="Times New Roman" w:eastAsia="Times New Roman" w:hAnsi="Times New Roman" w:cs="Times New Roman"/>
          <w:color w:val="000000"/>
          <w:sz w:val="28"/>
          <w:szCs w:val="28"/>
        </w:rPr>
        <w:t xml:space="preserve">Российской Федерации, Арбитражным процессуальным </w:t>
      </w:r>
      <w:hyperlink r:id="rId23" w:history="1">
        <w:r w:rsidRPr="00F51F1F">
          <w:rPr>
            <w:rFonts w:ascii="Times New Roman" w:eastAsia="Times New Roman" w:hAnsi="Times New Roman" w:cs="Times New Roman"/>
            <w:color w:val="000000"/>
            <w:sz w:val="28"/>
            <w:szCs w:val="28"/>
          </w:rPr>
          <w:t xml:space="preserve">кодексом </w:t>
        </w:r>
      </w:hyperlink>
      <w:r w:rsidR="00D46C9B">
        <w:rPr>
          <w:rFonts w:ascii="Times New Roman" w:eastAsia="Times New Roman" w:hAnsi="Times New Roman" w:cs="Times New Roman"/>
          <w:color w:val="000000"/>
          <w:sz w:val="28"/>
          <w:szCs w:val="28"/>
        </w:rPr>
        <w:t>Российской Федерации</w:t>
      </w:r>
      <w:r w:rsidR="006645A7">
        <w:rPr>
          <w:rFonts w:ascii="Times New Roman" w:eastAsia="Times New Roman" w:hAnsi="Times New Roman" w:cs="Times New Roman"/>
          <w:color w:val="000000"/>
          <w:sz w:val="28"/>
          <w:szCs w:val="28"/>
        </w:rPr>
        <w:t>.</w:t>
      </w:r>
    </w:p>
    <w:p w:rsidR="006645A7" w:rsidRPr="006645A7" w:rsidRDefault="006645A7" w:rsidP="006645A7">
      <w:pPr>
        <w:widowControl w:val="0"/>
        <w:tabs>
          <w:tab w:val="left" w:pos="0"/>
        </w:tabs>
        <w:spacing w:after="0" w:line="240" w:lineRule="auto"/>
        <w:ind w:left="709" w:right="164"/>
        <w:contextualSpacing/>
        <w:jc w:val="both"/>
        <w:rPr>
          <w:rFonts w:ascii="Times New Roman" w:eastAsia="Times New Roman" w:hAnsi="Times New Roman" w:cs="Times New Roman"/>
          <w:b/>
          <w:color w:val="000000"/>
          <w:sz w:val="28"/>
          <w:szCs w:val="28"/>
        </w:rPr>
      </w:pPr>
      <w:r w:rsidRPr="006645A7">
        <w:rPr>
          <w:rFonts w:ascii="Times New Roman" w:eastAsia="Times New Roman" w:hAnsi="Times New Roman" w:cs="Times New Roman"/>
          <w:b/>
          <w:color w:val="000000"/>
          <w:sz w:val="28"/>
          <w:szCs w:val="28"/>
        </w:rPr>
        <w:t>Начальник управления  социального</w:t>
      </w:r>
    </w:p>
    <w:p w:rsidR="006645A7" w:rsidRPr="00F51F1F" w:rsidRDefault="006645A7" w:rsidP="006645A7">
      <w:pPr>
        <w:widowControl w:val="0"/>
        <w:tabs>
          <w:tab w:val="left" w:pos="0"/>
        </w:tabs>
        <w:spacing w:after="0" w:line="240" w:lineRule="auto"/>
        <w:ind w:left="709" w:right="164"/>
        <w:contextualSpacing/>
        <w:jc w:val="both"/>
        <w:rPr>
          <w:rFonts w:ascii="Times New Roman" w:eastAsia="Times New Roman" w:hAnsi="Times New Roman" w:cs="Times New Roman"/>
          <w:color w:val="000000"/>
          <w:sz w:val="28"/>
          <w:szCs w:val="28"/>
        </w:rPr>
        <w:sectPr w:rsidR="006645A7" w:rsidRPr="00F51F1F" w:rsidSect="000F7560">
          <w:headerReference w:type="default" r:id="rId24"/>
          <w:pgSz w:w="11910" w:h="16840"/>
          <w:pgMar w:top="1134" w:right="428" w:bottom="1134" w:left="1701" w:header="0" w:footer="737" w:gutter="0"/>
          <w:cols w:space="720"/>
        </w:sectPr>
      </w:pPr>
      <w:r w:rsidRPr="006645A7">
        <w:rPr>
          <w:rFonts w:ascii="Times New Roman" w:eastAsia="Times New Roman" w:hAnsi="Times New Roman" w:cs="Times New Roman"/>
          <w:b/>
          <w:color w:val="000000"/>
          <w:sz w:val="28"/>
          <w:szCs w:val="28"/>
        </w:rPr>
        <w:t xml:space="preserve">развития          </w:t>
      </w:r>
      <w:r w:rsidR="00D82B6F">
        <w:rPr>
          <w:rFonts w:ascii="Times New Roman" w:eastAsia="Times New Roman" w:hAnsi="Times New Roman" w:cs="Times New Roman"/>
          <w:b/>
          <w:color w:val="000000"/>
          <w:sz w:val="28"/>
          <w:szCs w:val="28"/>
        </w:rPr>
        <w:t xml:space="preserve">   </w:t>
      </w:r>
      <w:r w:rsidRPr="006645A7">
        <w:rPr>
          <w:rFonts w:ascii="Times New Roman" w:eastAsia="Times New Roman" w:hAnsi="Times New Roman" w:cs="Times New Roman"/>
          <w:b/>
          <w:color w:val="000000"/>
          <w:sz w:val="28"/>
          <w:szCs w:val="28"/>
        </w:rPr>
        <w:t xml:space="preserve">                                 </w:t>
      </w:r>
      <w:r w:rsidRPr="006645A7">
        <w:rPr>
          <w:rFonts w:ascii="Times New Roman" w:eastAsia="Times New Roman" w:hAnsi="Times New Roman" w:cs="Times New Roman"/>
          <w:b/>
          <w:color w:val="000000"/>
          <w:sz w:val="28"/>
          <w:szCs w:val="28"/>
        </w:rPr>
        <w:tab/>
      </w:r>
      <w:r w:rsidRPr="006645A7">
        <w:rPr>
          <w:rFonts w:ascii="Times New Roman" w:eastAsia="Times New Roman" w:hAnsi="Times New Roman" w:cs="Times New Roman"/>
          <w:b/>
          <w:color w:val="000000"/>
          <w:sz w:val="28"/>
          <w:szCs w:val="28"/>
        </w:rPr>
        <w:tab/>
        <w:t xml:space="preserve">               Е.К.Федорова</w:t>
      </w:r>
      <w:r w:rsidRPr="006645A7">
        <w:rPr>
          <w:rFonts w:ascii="Times New Roman" w:eastAsia="Times New Roman" w:hAnsi="Times New Roman" w:cs="Times New Roman"/>
          <w:b/>
          <w:color w:val="000000"/>
          <w:sz w:val="28"/>
          <w:szCs w:val="28"/>
        </w:rPr>
        <w:tab/>
      </w:r>
    </w:p>
    <w:p w:rsidR="00F51F1F" w:rsidRPr="00F51F1F" w:rsidRDefault="00D6453D" w:rsidP="00D6453D">
      <w:pPr>
        <w:widowControl w:val="0"/>
        <w:spacing w:after="0" w:line="24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F51F1F" w:rsidRPr="00F51F1F">
        <w:rPr>
          <w:rFonts w:ascii="Times New Roman" w:eastAsia="Times New Roman" w:hAnsi="Times New Roman" w:cs="Times New Roman"/>
          <w:color w:val="000000"/>
          <w:sz w:val="28"/>
          <w:szCs w:val="28"/>
        </w:rPr>
        <w:t>Приложение № 1</w:t>
      </w:r>
    </w:p>
    <w:p w:rsidR="00F51F1F" w:rsidRPr="00F51F1F" w:rsidRDefault="00D6453D" w:rsidP="00D6453D">
      <w:pPr>
        <w:widowControl w:val="0"/>
        <w:tabs>
          <w:tab w:val="left" w:pos="5387"/>
        </w:tabs>
        <w:spacing w:after="0" w:line="24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 </w:t>
      </w:r>
      <w:r w:rsidR="00F51F1F" w:rsidRPr="00F51F1F">
        <w:rPr>
          <w:rFonts w:ascii="Times New Roman" w:eastAsia="Times New Roman" w:hAnsi="Times New Roman" w:cs="Times New Roman"/>
          <w:color w:val="000000"/>
          <w:sz w:val="28"/>
          <w:szCs w:val="28"/>
        </w:rPr>
        <w:t>Административному</w:t>
      </w: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регламенту</w:t>
      </w:r>
    </w:p>
    <w:p w:rsidR="00F51F1F" w:rsidRPr="00F51F1F" w:rsidRDefault="00D6453D" w:rsidP="00D6453D">
      <w:pPr>
        <w:widowControl w:val="0"/>
        <w:spacing w:after="0" w:line="240" w:lineRule="auto"/>
        <w:ind w:right="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«Прием заявлений, документов,</w:t>
      </w:r>
    </w:p>
    <w:p w:rsidR="00F51F1F" w:rsidRPr="00F51F1F" w:rsidRDefault="00F51F1F" w:rsidP="00D6453D">
      <w:pPr>
        <w:widowControl w:val="0"/>
        <w:spacing w:after="0" w:line="240" w:lineRule="auto"/>
        <w:ind w:right="167" w:firstLine="5387"/>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а также постановка на учет</w:t>
      </w:r>
    </w:p>
    <w:p w:rsidR="00F51F1F" w:rsidRPr="00F51F1F" w:rsidRDefault="00F51F1F" w:rsidP="00D6453D">
      <w:pPr>
        <w:widowControl w:val="0"/>
        <w:spacing w:after="0" w:line="240" w:lineRule="auto"/>
        <w:ind w:right="167" w:firstLine="5387"/>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граждан, имеющих право на</w:t>
      </w:r>
    </w:p>
    <w:p w:rsidR="00F51F1F" w:rsidRPr="00F51F1F" w:rsidRDefault="00F51F1F" w:rsidP="00D6453D">
      <w:pPr>
        <w:widowControl w:val="0"/>
        <w:spacing w:after="0" w:line="240" w:lineRule="auto"/>
        <w:ind w:right="167" w:firstLine="5387"/>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получение социальных выплат</w:t>
      </w:r>
    </w:p>
    <w:p w:rsidR="00F51F1F" w:rsidRPr="00F51F1F" w:rsidRDefault="00F51F1F" w:rsidP="00D6453D">
      <w:pPr>
        <w:widowControl w:val="0"/>
        <w:spacing w:after="0" w:line="240" w:lineRule="auto"/>
        <w:ind w:right="167" w:firstLine="5387"/>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 связи с выездом из районов</w:t>
      </w:r>
    </w:p>
    <w:p w:rsidR="00F51F1F" w:rsidRPr="00F51F1F" w:rsidRDefault="00F51F1F" w:rsidP="00D6453D">
      <w:pPr>
        <w:widowControl w:val="0"/>
        <w:spacing w:after="0" w:line="240" w:lineRule="auto"/>
        <w:ind w:right="158" w:firstLine="5387"/>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Крайнего Севера и приравненных</w:t>
      </w:r>
    </w:p>
    <w:p w:rsidR="00F51F1F" w:rsidRPr="00F51F1F" w:rsidRDefault="00F51F1F" w:rsidP="00D6453D">
      <w:pPr>
        <w:widowControl w:val="0"/>
        <w:spacing w:after="0" w:line="240" w:lineRule="auto"/>
        <w:ind w:right="158" w:firstLine="5387"/>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к ним местностей»</w:t>
      </w:r>
    </w:p>
    <w:p w:rsidR="00F51F1F" w:rsidRPr="00F51F1F" w:rsidRDefault="00F51F1F" w:rsidP="00F51F1F">
      <w:pPr>
        <w:widowControl w:val="0"/>
        <w:spacing w:after="0" w:line="240" w:lineRule="auto"/>
        <w:ind w:right="158" w:firstLine="567"/>
        <w:jc w:val="right"/>
        <w:rPr>
          <w:rFonts w:ascii="Times New Roman" w:eastAsia="Times New Roman" w:hAnsi="Times New Roman" w:cs="Times New Roman"/>
          <w:color w:val="000000"/>
          <w:sz w:val="28"/>
          <w:szCs w:val="28"/>
        </w:rPr>
      </w:pPr>
    </w:p>
    <w:tbl>
      <w:tblPr>
        <w:tblW w:w="9781" w:type="dxa"/>
        <w:tblLayout w:type="fixed"/>
        <w:tblLook w:val="04A0" w:firstRow="1" w:lastRow="0" w:firstColumn="1" w:lastColumn="0" w:noHBand="0" w:noVBand="1"/>
      </w:tblPr>
      <w:tblGrid>
        <w:gridCol w:w="4427"/>
        <w:gridCol w:w="784"/>
        <w:gridCol w:w="4570"/>
      </w:tblGrid>
      <w:tr w:rsidR="00F51F1F" w:rsidRPr="00F51F1F" w:rsidTr="008A7754">
        <w:trPr>
          <w:trHeight w:val="1769"/>
        </w:trPr>
        <w:tc>
          <w:tcPr>
            <w:tcW w:w="4427" w:type="dxa"/>
          </w:tcPr>
          <w:p w:rsidR="00F51F1F" w:rsidRPr="00F51F1F" w:rsidRDefault="00F51F1F" w:rsidP="0019073B">
            <w:pPr>
              <w:widowControl w:val="0"/>
              <w:spacing w:after="0" w:line="360" w:lineRule="auto"/>
              <w:jc w:val="center"/>
              <w:rPr>
                <w:rFonts w:ascii="Arial" w:eastAsia="Times New Roman" w:hAnsi="Arial" w:cs="Times New Roman"/>
                <w:color w:val="000000"/>
                <w:sz w:val="28"/>
                <w:szCs w:val="28"/>
              </w:rPr>
            </w:pPr>
          </w:p>
        </w:tc>
        <w:tc>
          <w:tcPr>
            <w:tcW w:w="784" w:type="dxa"/>
          </w:tcPr>
          <w:p w:rsidR="00F51F1F" w:rsidRPr="00F51F1F" w:rsidRDefault="00F51F1F" w:rsidP="0019073B">
            <w:pPr>
              <w:widowControl w:val="0"/>
              <w:spacing w:after="0" w:line="360" w:lineRule="auto"/>
              <w:rPr>
                <w:rFonts w:ascii="Arial" w:eastAsia="Times New Roman" w:hAnsi="Arial" w:cs="Times New Roman"/>
                <w:color w:val="000000"/>
                <w:sz w:val="28"/>
                <w:szCs w:val="28"/>
              </w:rPr>
            </w:pPr>
          </w:p>
        </w:tc>
        <w:tc>
          <w:tcPr>
            <w:tcW w:w="4570" w:type="dxa"/>
          </w:tcPr>
          <w:p w:rsidR="00F51F1F" w:rsidRPr="00F51F1F" w:rsidRDefault="00D6453D" w:rsidP="00D6453D">
            <w:pPr>
              <w:widowControl w:val="0"/>
              <w:spacing w:after="0" w:line="360" w:lineRule="auto"/>
              <w:ind w:left="-7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F51F1F" w:rsidRPr="00F51F1F">
              <w:rPr>
                <w:rFonts w:ascii="Times New Roman" w:eastAsia="Times New Roman" w:hAnsi="Times New Roman" w:cs="Times New Roman"/>
                <w:b/>
                <w:color w:val="000000"/>
                <w:sz w:val="28"/>
                <w:szCs w:val="28"/>
              </w:rPr>
              <w:t>Заявителю</w:t>
            </w:r>
          </w:p>
          <w:p w:rsidR="00F51F1F" w:rsidRPr="00F51F1F" w:rsidRDefault="00D6453D" w:rsidP="00D6453D">
            <w:pPr>
              <w:widowControl w:val="0"/>
              <w:spacing w:after="0" w:line="360" w:lineRule="auto"/>
              <w:ind w:left="65" w:hanging="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F51F1F" w:rsidRPr="00F51F1F">
              <w:rPr>
                <w:rFonts w:ascii="Times New Roman" w:eastAsia="Times New Roman" w:hAnsi="Times New Roman" w:cs="Times New Roman"/>
                <w:b/>
                <w:color w:val="000000"/>
                <w:sz w:val="28"/>
                <w:szCs w:val="28"/>
              </w:rPr>
              <w:t xml:space="preserve">Адрес местонахождения </w:t>
            </w:r>
            <w:r w:rsidR="009F7BB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00F51F1F" w:rsidRPr="00F51F1F">
              <w:rPr>
                <w:rFonts w:ascii="Times New Roman" w:eastAsia="Times New Roman" w:hAnsi="Times New Roman" w:cs="Times New Roman"/>
                <w:b/>
                <w:color w:val="000000"/>
                <w:sz w:val="28"/>
                <w:szCs w:val="28"/>
              </w:rPr>
              <w:t>заявителя</w:t>
            </w:r>
          </w:p>
          <w:p w:rsidR="00F51F1F" w:rsidRPr="00F51F1F" w:rsidRDefault="00F51F1F" w:rsidP="0019073B">
            <w:pPr>
              <w:widowControl w:val="0"/>
              <w:spacing w:after="0" w:line="360" w:lineRule="auto"/>
              <w:rPr>
                <w:rFonts w:ascii="Times New Roman" w:eastAsia="Times New Roman" w:hAnsi="Times New Roman" w:cs="Times New Roman"/>
                <w:b/>
                <w:color w:val="000000"/>
                <w:sz w:val="28"/>
                <w:szCs w:val="28"/>
              </w:rPr>
            </w:pPr>
          </w:p>
        </w:tc>
      </w:tr>
    </w:tbl>
    <w:p w:rsidR="00F51F1F" w:rsidRPr="00F51F1F" w:rsidRDefault="00F51F1F" w:rsidP="001907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sz w:val="28"/>
          <w:szCs w:val="28"/>
        </w:rPr>
      </w:pPr>
      <w:r w:rsidRPr="00F51F1F">
        <w:rPr>
          <w:rFonts w:ascii="Times New Roman" w:eastAsia="Times New Roman" w:hAnsi="Times New Roman" w:cs="Times New Roman"/>
          <w:b/>
          <w:color w:val="000000"/>
          <w:sz w:val="28"/>
          <w:szCs w:val="28"/>
        </w:rPr>
        <w:t>УВЕДОМЛЕНИЕ</w:t>
      </w:r>
    </w:p>
    <w:p w:rsidR="00F51F1F" w:rsidRPr="00F51F1F" w:rsidRDefault="00F51F1F" w:rsidP="001907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о постановке (отказе в постановке) на учёт граждан, имеющих право на получение социальной выплаты для приобретения жилья</w:t>
      </w:r>
    </w:p>
    <w:p w:rsidR="00F51F1F" w:rsidRPr="00F51F1F" w:rsidRDefault="00F51F1F" w:rsidP="001907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rPr>
      </w:pPr>
    </w:p>
    <w:p w:rsidR="00F51F1F" w:rsidRPr="00F51F1F" w:rsidRDefault="00F51F1F" w:rsidP="001907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rPr>
          <w:rFonts w:ascii="Times New Roman" w:eastAsia="Times New Roman" w:hAnsi="Times New Roman" w:cs="Times New Roman"/>
          <w:color w:val="000000"/>
          <w:sz w:val="28"/>
          <w:szCs w:val="28"/>
        </w:rPr>
      </w:pPr>
    </w:p>
    <w:p w:rsidR="00F51F1F" w:rsidRPr="00F51F1F" w:rsidRDefault="00F51F1F" w:rsidP="001907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   </w:t>
      </w:r>
      <w:r w:rsidRPr="00F51F1F">
        <w:rPr>
          <w:rFonts w:ascii="Times New Roman" w:eastAsia="Times New Roman" w:hAnsi="Times New Roman" w:cs="Times New Roman"/>
          <w:color w:val="000000"/>
          <w:sz w:val="28"/>
          <w:szCs w:val="28"/>
        </w:rPr>
        <w:tab/>
        <w:t xml:space="preserve">Администрация МО «Ленский район» уведомляет Вас о постановке (отказа в постановке) на учёт граждан, имеющих право на получение </w:t>
      </w:r>
      <w:r w:rsidRPr="00F51F1F">
        <w:rPr>
          <w:rFonts w:ascii="Times New Roman" w:eastAsia="Times New Roman" w:hAnsi="Times New Roman" w:cs="Times New Roman"/>
          <w:color w:val="000000"/>
          <w:sz w:val="28"/>
          <w:szCs w:val="28"/>
        </w:rPr>
        <w:lastRenderedPageBreak/>
        <w:t>социальной выплаты для приобретения жилья.</w:t>
      </w:r>
    </w:p>
    <w:p w:rsidR="00F51F1F" w:rsidRPr="00F51F1F" w:rsidRDefault="00F51F1F" w:rsidP="001907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rPr>
      </w:pP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8"/>
          <w:szCs w:val="28"/>
        </w:rPr>
      </w:pP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rPr>
      </w:pPr>
    </w:p>
    <w:tbl>
      <w:tblPr>
        <w:tblW w:w="0" w:type="auto"/>
        <w:tblLayout w:type="fixed"/>
        <w:tblCellMar>
          <w:left w:w="28" w:type="dxa"/>
          <w:right w:w="28" w:type="dxa"/>
        </w:tblCellMar>
        <w:tblLook w:val="04A0" w:firstRow="1" w:lastRow="0" w:firstColumn="1" w:lastColumn="0" w:noHBand="0" w:noVBand="1"/>
      </w:tblPr>
      <w:tblGrid>
        <w:gridCol w:w="2965"/>
        <w:gridCol w:w="794"/>
        <w:gridCol w:w="1588"/>
        <w:gridCol w:w="1218"/>
        <w:gridCol w:w="2753"/>
      </w:tblGrid>
      <w:tr w:rsidR="00F51F1F" w:rsidRPr="00F51F1F" w:rsidTr="007B6FA3">
        <w:trPr>
          <w:trHeight w:val="280"/>
        </w:trPr>
        <w:tc>
          <w:tcPr>
            <w:tcW w:w="2965" w:type="dxa"/>
            <w:tcBorders>
              <w:top w:val="nil"/>
              <w:left w:val="nil"/>
              <w:bottom w:val="single" w:sz="4" w:space="0" w:color="000000"/>
              <w:right w:val="nil"/>
            </w:tcBorders>
            <w:tcMar>
              <w:left w:w="28" w:type="dxa"/>
              <w:right w:w="28" w:type="dxa"/>
            </w:tcMar>
            <w:vAlign w:val="bottom"/>
          </w:tcPr>
          <w:p w:rsidR="00F51F1F" w:rsidRPr="00F51F1F" w:rsidRDefault="00F51F1F" w:rsidP="00F51F1F">
            <w:pPr>
              <w:widowControl w:val="0"/>
              <w:spacing w:after="0" w:line="240" w:lineRule="auto"/>
              <w:jc w:val="center"/>
              <w:rPr>
                <w:rFonts w:ascii="Times New Roman" w:eastAsia="Times New Roman" w:hAnsi="Times New Roman" w:cs="Times New Roman"/>
                <w:color w:val="000000"/>
                <w:sz w:val="28"/>
                <w:szCs w:val="28"/>
              </w:rPr>
            </w:pPr>
          </w:p>
        </w:tc>
        <w:tc>
          <w:tcPr>
            <w:tcW w:w="794" w:type="dxa"/>
            <w:tcBorders>
              <w:top w:val="nil"/>
              <w:left w:val="nil"/>
              <w:bottom w:val="nil"/>
              <w:right w:val="nil"/>
            </w:tcBorders>
            <w:tcMar>
              <w:left w:w="28" w:type="dxa"/>
              <w:right w:w="28" w:type="dxa"/>
            </w:tcMar>
            <w:vAlign w:val="bottom"/>
          </w:tcPr>
          <w:p w:rsidR="00F51F1F" w:rsidRPr="00F51F1F" w:rsidRDefault="00F51F1F" w:rsidP="00F51F1F">
            <w:pPr>
              <w:widowControl w:val="0"/>
              <w:spacing w:after="0" w:line="240" w:lineRule="auto"/>
              <w:rPr>
                <w:rFonts w:ascii="Times New Roman" w:eastAsia="Times New Roman" w:hAnsi="Times New Roman" w:cs="Times New Roman"/>
                <w:color w:val="000000"/>
                <w:sz w:val="28"/>
                <w:szCs w:val="28"/>
              </w:rPr>
            </w:pPr>
          </w:p>
        </w:tc>
        <w:tc>
          <w:tcPr>
            <w:tcW w:w="1588" w:type="dxa"/>
            <w:tcBorders>
              <w:top w:val="nil"/>
              <w:left w:val="nil"/>
              <w:bottom w:val="single" w:sz="4" w:space="0" w:color="000000"/>
              <w:right w:val="nil"/>
            </w:tcBorders>
            <w:tcMar>
              <w:left w:w="28" w:type="dxa"/>
              <w:right w:w="28" w:type="dxa"/>
            </w:tcMar>
            <w:vAlign w:val="bottom"/>
          </w:tcPr>
          <w:p w:rsidR="00F51F1F" w:rsidRPr="00F51F1F" w:rsidRDefault="00F51F1F" w:rsidP="00F51F1F">
            <w:pPr>
              <w:widowControl w:val="0"/>
              <w:spacing w:after="0" w:line="240" w:lineRule="auto"/>
              <w:jc w:val="center"/>
              <w:rPr>
                <w:rFonts w:ascii="Times New Roman" w:eastAsia="Times New Roman" w:hAnsi="Times New Roman" w:cs="Times New Roman"/>
                <w:color w:val="000000"/>
                <w:sz w:val="28"/>
                <w:szCs w:val="28"/>
              </w:rPr>
            </w:pPr>
          </w:p>
        </w:tc>
        <w:tc>
          <w:tcPr>
            <w:tcW w:w="1218" w:type="dxa"/>
            <w:tcBorders>
              <w:top w:val="nil"/>
              <w:left w:val="nil"/>
              <w:bottom w:val="nil"/>
              <w:right w:val="nil"/>
            </w:tcBorders>
            <w:tcMar>
              <w:left w:w="28" w:type="dxa"/>
              <w:right w:w="28" w:type="dxa"/>
            </w:tcMar>
            <w:vAlign w:val="bottom"/>
          </w:tcPr>
          <w:p w:rsidR="00F51F1F" w:rsidRPr="00F51F1F" w:rsidRDefault="00F51F1F" w:rsidP="00F51F1F">
            <w:pPr>
              <w:widowControl w:val="0"/>
              <w:spacing w:after="0" w:line="240" w:lineRule="auto"/>
              <w:rPr>
                <w:rFonts w:ascii="Times New Roman" w:eastAsia="Times New Roman" w:hAnsi="Times New Roman" w:cs="Times New Roman"/>
                <w:color w:val="000000"/>
                <w:sz w:val="28"/>
                <w:szCs w:val="28"/>
              </w:rPr>
            </w:pPr>
          </w:p>
        </w:tc>
        <w:tc>
          <w:tcPr>
            <w:tcW w:w="2753" w:type="dxa"/>
            <w:tcBorders>
              <w:top w:val="nil"/>
              <w:left w:val="nil"/>
              <w:bottom w:val="single" w:sz="4" w:space="0" w:color="000000"/>
              <w:right w:val="nil"/>
            </w:tcBorders>
            <w:tcMar>
              <w:left w:w="28" w:type="dxa"/>
              <w:right w:w="28" w:type="dxa"/>
            </w:tcMar>
            <w:vAlign w:val="bottom"/>
          </w:tcPr>
          <w:p w:rsidR="00F51F1F" w:rsidRPr="00F51F1F" w:rsidRDefault="00F51F1F" w:rsidP="00F51F1F">
            <w:pPr>
              <w:widowControl w:val="0"/>
              <w:spacing w:after="0" w:line="240" w:lineRule="auto"/>
              <w:jc w:val="center"/>
              <w:rPr>
                <w:rFonts w:ascii="Times New Roman" w:eastAsia="Times New Roman" w:hAnsi="Times New Roman" w:cs="Times New Roman"/>
                <w:color w:val="000000"/>
                <w:sz w:val="28"/>
                <w:szCs w:val="28"/>
              </w:rPr>
            </w:pPr>
          </w:p>
        </w:tc>
      </w:tr>
      <w:tr w:rsidR="00F51F1F" w:rsidRPr="00F51F1F" w:rsidTr="007B6FA3">
        <w:trPr>
          <w:trHeight w:val="1124"/>
        </w:trPr>
        <w:tc>
          <w:tcPr>
            <w:tcW w:w="2965" w:type="dxa"/>
            <w:tcBorders>
              <w:top w:val="nil"/>
              <w:left w:val="nil"/>
              <w:bottom w:val="nil"/>
              <w:right w:val="nil"/>
            </w:tcBorders>
            <w:tcMar>
              <w:left w:w="28" w:type="dxa"/>
              <w:right w:w="28" w:type="dxa"/>
            </w:tcMar>
          </w:tcPr>
          <w:p w:rsidR="00F51F1F" w:rsidRPr="00F51F1F" w:rsidRDefault="00F51F1F" w:rsidP="00F51F1F">
            <w:pPr>
              <w:widowControl w:val="0"/>
              <w:spacing w:after="0" w:line="240" w:lineRule="auto"/>
              <w:jc w:val="center"/>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(должность лица, подписавшего уведомление) </w:t>
            </w:r>
          </w:p>
        </w:tc>
        <w:tc>
          <w:tcPr>
            <w:tcW w:w="794" w:type="dxa"/>
            <w:tcBorders>
              <w:top w:val="nil"/>
              <w:left w:val="nil"/>
              <w:bottom w:val="nil"/>
              <w:right w:val="nil"/>
            </w:tcBorders>
            <w:tcMar>
              <w:left w:w="28" w:type="dxa"/>
              <w:right w:w="28" w:type="dxa"/>
            </w:tcMar>
          </w:tcPr>
          <w:p w:rsidR="00F51F1F" w:rsidRPr="00F51F1F" w:rsidRDefault="00F51F1F" w:rsidP="00F51F1F">
            <w:pPr>
              <w:widowControl w:val="0"/>
              <w:spacing w:after="0" w:line="240" w:lineRule="auto"/>
              <w:rPr>
                <w:rFonts w:ascii="Times New Roman" w:eastAsia="Times New Roman" w:hAnsi="Times New Roman" w:cs="Times New Roman"/>
                <w:color w:val="000000"/>
                <w:sz w:val="28"/>
                <w:szCs w:val="28"/>
              </w:rPr>
            </w:pPr>
          </w:p>
        </w:tc>
        <w:tc>
          <w:tcPr>
            <w:tcW w:w="1588" w:type="dxa"/>
            <w:tcBorders>
              <w:top w:val="nil"/>
              <w:left w:val="nil"/>
              <w:bottom w:val="nil"/>
              <w:right w:val="nil"/>
            </w:tcBorders>
            <w:tcMar>
              <w:left w:w="28" w:type="dxa"/>
              <w:right w:w="28" w:type="dxa"/>
            </w:tcMar>
          </w:tcPr>
          <w:p w:rsidR="00F51F1F" w:rsidRPr="00F51F1F" w:rsidRDefault="00F51F1F" w:rsidP="00F51F1F">
            <w:pPr>
              <w:widowControl w:val="0"/>
              <w:spacing w:after="0" w:line="240" w:lineRule="auto"/>
              <w:jc w:val="center"/>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(подпись)</w:t>
            </w:r>
          </w:p>
        </w:tc>
        <w:tc>
          <w:tcPr>
            <w:tcW w:w="1218" w:type="dxa"/>
            <w:tcBorders>
              <w:top w:val="nil"/>
              <w:left w:val="nil"/>
              <w:bottom w:val="nil"/>
              <w:right w:val="nil"/>
            </w:tcBorders>
            <w:tcMar>
              <w:left w:w="28" w:type="dxa"/>
              <w:right w:w="28" w:type="dxa"/>
            </w:tcMar>
          </w:tcPr>
          <w:p w:rsidR="00F51F1F" w:rsidRPr="00F51F1F" w:rsidRDefault="00F51F1F" w:rsidP="00F51F1F">
            <w:pPr>
              <w:widowControl w:val="0"/>
              <w:spacing w:after="0" w:line="240" w:lineRule="auto"/>
              <w:rPr>
                <w:rFonts w:ascii="Times New Roman" w:eastAsia="Times New Roman" w:hAnsi="Times New Roman" w:cs="Times New Roman"/>
                <w:color w:val="000000"/>
                <w:sz w:val="28"/>
                <w:szCs w:val="28"/>
              </w:rPr>
            </w:pPr>
          </w:p>
        </w:tc>
        <w:tc>
          <w:tcPr>
            <w:tcW w:w="2753" w:type="dxa"/>
            <w:tcBorders>
              <w:top w:val="nil"/>
              <w:left w:val="nil"/>
              <w:bottom w:val="nil"/>
              <w:right w:val="nil"/>
            </w:tcBorders>
            <w:tcMar>
              <w:left w:w="28" w:type="dxa"/>
              <w:right w:w="28" w:type="dxa"/>
            </w:tcMar>
          </w:tcPr>
          <w:p w:rsidR="00F51F1F" w:rsidRPr="00F51F1F" w:rsidRDefault="00F51F1F" w:rsidP="00F51F1F">
            <w:pPr>
              <w:widowControl w:val="0"/>
              <w:spacing w:after="0" w:line="240" w:lineRule="auto"/>
              <w:jc w:val="center"/>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(расшифровка подписи)</w:t>
            </w:r>
          </w:p>
        </w:tc>
      </w:tr>
    </w:tbl>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                                                                                                </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F51F1F" w:rsidRPr="00F51F1F" w:rsidRDefault="00F51F1F" w:rsidP="00F51F1F">
      <w:pPr>
        <w:widowControl w:val="0"/>
        <w:spacing w:after="0" w:line="240" w:lineRule="auto"/>
        <w:ind w:right="158" w:firstLine="567"/>
        <w:jc w:val="both"/>
        <w:rPr>
          <w:rFonts w:ascii="Times New Roman" w:eastAsia="Times New Roman" w:hAnsi="Times New Roman" w:cs="Times New Roman"/>
          <w:color w:val="000000"/>
          <w:sz w:val="28"/>
          <w:szCs w:val="28"/>
        </w:rPr>
      </w:pPr>
    </w:p>
    <w:p w:rsidR="00F51F1F" w:rsidRPr="00F51F1F" w:rsidRDefault="00F51F1F" w:rsidP="00F51F1F">
      <w:pPr>
        <w:widowControl w:val="0"/>
        <w:spacing w:after="0" w:line="240" w:lineRule="auto"/>
        <w:ind w:right="158" w:firstLine="567"/>
        <w:jc w:val="both"/>
        <w:rPr>
          <w:rFonts w:ascii="Times New Roman" w:eastAsia="Times New Roman" w:hAnsi="Times New Roman" w:cs="Times New Roman"/>
          <w:color w:val="000000"/>
          <w:sz w:val="28"/>
          <w:szCs w:val="28"/>
          <w:highlight w:val="yellow"/>
        </w:rPr>
      </w:pPr>
      <w:r w:rsidRPr="00F51F1F">
        <w:rPr>
          <w:rFonts w:ascii="Times New Roman" w:eastAsia="Times New Roman" w:hAnsi="Times New Roman" w:cs="Times New Roman"/>
          <w:color w:val="000000"/>
          <w:sz w:val="28"/>
          <w:szCs w:val="28"/>
        </w:rPr>
        <w:t>М.П.</w:t>
      </w:r>
    </w:p>
    <w:p w:rsidR="00F51F1F" w:rsidRPr="00F51F1F" w:rsidRDefault="00F51F1F" w:rsidP="00D46C9B">
      <w:pPr>
        <w:widowControl w:val="0"/>
        <w:spacing w:after="0" w:line="240" w:lineRule="auto"/>
        <w:ind w:right="158"/>
        <w:jc w:val="both"/>
        <w:rPr>
          <w:rFonts w:ascii="Times New Roman" w:eastAsia="Times New Roman" w:hAnsi="Times New Roman" w:cs="Times New Roman"/>
          <w:color w:val="000000"/>
          <w:sz w:val="28"/>
          <w:szCs w:val="28"/>
          <w:highlight w:val="yellow"/>
        </w:rPr>
      </w:pPr>
    </w:p>
    <w:p w:rsidR="009F7BB4" w:rsidRDefault="009F7BB4" w:rsidP="0019073B">
      <w:pPr>
        <w:widowControl w:val="0"/>
        <w:spacing w:after="0" w:line="240" w:lineRule="auto"/>
        <w:ind w:right="158" w:firstLine="5529"/>
        <w:jc w:val="both"/>
        <w:rPr>
          <w:rFonts w:ascii="Times New Roman" w:eastAsia="Times New Roman" w:hAnsi="Times New Roman" w:cs="Times New Roman"/>
          <w:color w:val="000000"/>
          <w:sz w:val="28"/>
          <w:szCs w:val="28"/>
        </w:rPr>
      </w:pPr>
    </w:p>
    <w:p w:rsidR="009F7BB4" w:rsidRDefault="009F7BB4" w:rsidP="0019073B">
      <w:pPr>
        <w:widowControl w:val="0"/>
        <w:spacing w:after="0" w:line="240" w:lineRule="auto"/>
        <w:ind w:right="158" w:firstLine="5529"/>
        <w:jc w:val="both"/>
        <w:rPr>
          <w:rFonts w:ascii="Times New Roman" w:eastAsia="Times New Roman" w:hAnsi="Times New Roman" w:cs="Times New Roman"/>
          <w:color w:val="000000"/>
          <w:sz w:val="28"/>
          <w:szCs w:val="28"/>
        </w:rPr>
      </w:pPr>
    </w:p>
    <w:p w:rsidR="009F7BB4" w:rsidRDefault="009F7BB4" w:rsidP="0019073B">
      <w:pPr>
        <w:widowControl w:val="0"/>
        <w:spacing w:after="0" w:line="240" w:lineRule="auto"/>
        <w:ind w:right="158" w:firstLine="5529"/>
        <w:jc w:val="both"/>
        <w:rPr>
          <w:rFonts w:ascii="Times New Roman" w:eastAsia="Times New Roman" w:hAnsi="Times New Roman" w:cs="Times New Roman"/>
          <w:color w:val="000000"/>
          <w:sz w:val="28"/>
          <w:szCs w:val="28"/>
        </w:rPr>
      </w:pPr>
    </w:p>
    <w:p w:rsidR="00F51F1F" w:rsidRPr="00F51F1F" w:rsidRDefault="00F51F1F" w:rsidP="0019073B">
      <w:pPr>
        <w:widowControl w:val="0"/>
        <w:spacing w:after="0" w:line="240" w:lineRule="auto"/>
        <w:ind w:right="158" w:firstLine="5529"/>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Приложение № 2</w:t>
      </w:r>
    </w:p>
    <w:p w:rsidR="00F51F1F" w:rsidRPr="00F51F1F" w:rsidRDefault="00F51F1F" w:rsidP="001D63A2">
      <w:pPr>
        <w:widowControl w:val="0"/>
        <w:spacing w:after="0" w:line="240" w:lineRule="auto"/>
        <w:ind w:right="3" w:firstLine="5529"/>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к Административному регламенту</w:t>
      </w:r>
    </w:p>
    <w:p w:rsidR="00F51F1F" w:rsidRPr="00F51F1F" w:rsidRDefault="00F51F1F" w:rsidP="0019073B">
      <w:pPr>
        <w:widowControl w:val="0"/>
        <w:spacing w:after="0" w:line="240" w:lineRule="auto"/>
        <w:ind w:right="158" w:firstLine="5529"/>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«Прием заявлений, документов,</w:t>
      </w:r>
    </w:p>
    <w:p w:rsidR="00F51F1F" w:rsidRPr="00F51F1F" w:rsidRDefault="00F51F1F" w:rsidP="0019073B">
      <w:pPr>
        <w:widowControl w:val="0"/>
        <w:spacing w:after="0" w:line="240" w:lineRule="auto"/>
        <w:ind w:right="158" w:firstLine="5529"/>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а также постановка на учет</w:t>
      </w:r>
    </w:p>
    <w:p w:rsidR="00F51F1F" w:rsidRPr="00F51F1F" w:rsidRDefault="00F51F1F" w:rsidP="0019073B">
      <w:pPr>
        <w:widowControl w:val="0"/>
        <w:spacing w:after="0" w:line="240" w:lineRule="auto"/>
        <w:ind w:right="158" w:firstLine="5529"/>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граждан, имеющих право на</w:t>
      </w:r>
    </w:p>
    <w:p w:rsidR="00F51F1F" w:rsidRPr="00F51F1F" w:rsidRDefault="00F51F1F" w:rsidP="0019073B">
      <w:pPr>
        <w:widowControl w:val="0"/>
        <w:spacing w:after="0" w:line="240" w:lineRule="auto"/>
        <w:ind w:right="158" w:firstLine="5529"/>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получение социальных выплат</w:t>
      </w:r>
    </w:p>
    <w:p w:rsidR="00F51F1F" w:rsidRPr="00F51F1F" w:rsidRDefault="00F51F1F" w:rsidP="0019073B">
      <w:pPr>
        <w:widowControl w:val="0"/>
        <w:spacing w:after="0" w:line="240" w:lineRule="auto"/>
        <w:ind w:right="158" w:firstLine="5529"/>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 связи с выездом из районов</w:t>
      </w:r>
    </w:p>
    <w:p w:rsidR="00F51F1F" w:rsidRPr="00F51F1F" w:rsidRDefault="00F51F1F" w:rsidP="0019073B">
      <w:pPr>
        <w:widowControl w:val="0"/>
        <w:spacing w:after="0" w:line="240" w:lineRule="auto"/>
        <w:ind w:right="158" w:firstLine="5529"/>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lastRenderedPageBreak/>
        <w:t>КрайнегоСевера и приравненных</w:t>
      </w:r>
    </w:p>
    <w:p w:rsidR="00F51F1F" w:rsidRPr="00F51F1F" w:rsidRDefault="00F51F1F" w:rsidP="0019073B">
      <w:pPr>
        <w:widowControl w:val="0"/>
        <w:spacing w:after="0" w:line="240" w:lineRule="auto"/>
        <w:ind w:right="158" w:firstLine="5529"/>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к ним местностей»</w:t>
      </w:r>
    </w:p>
    <w:p w:rsidR="00F51F1F" w:rsidRPr="00F51F1F" w:rsidRDefault="00F51F1F" w:rsidP="00F51F1F">
      <w:pPr>
        <w:widowControl w:val="0"/>
        <w:spacing w:after="0" w:line="240" w:lineRule="auto"/>
        <w:ind w:right="158" w:firstLine="567"/>
        <w:jc w:val="right"/>
        <w:rPr>
          <w:rFonts w:ascii="Times New Roman" w:eastAsia="Times New Roman" w:hAnsi="Times New Roman" w:cs="Times New Roman"/>
          <w:color w:val="000000"/>
          <w:sz w:val="28"/>
          <w:szCs w:val="28"/>
        </w:rPr>
      </w:pPr>
    </w:p>
    <w:p w:rsidR="00F51F1F" w:rsidRPr="00F51F1F" w:rsidRDefault="00F51F1F" w:rsidP="00F51F1F">
      <w:pPr>
        <w:widowControl w:val="0"/>
        <w:spacing w:after="0" w:line="240" w:lineRule="auto"/>
        <w:ind w:right="158" w:firstLine="567"/>
        <w:jc w:val="both"/>
        <w:rPr>
          <w:rFonts w:ascii="Times New Roman" w:eastAsia="Times New Roman" w:hAnsi="Times New Roman" w:cs="Times New Roman"/>
          <w:color w:val="000000"/>
          <w:sz w:val="28"/>
          <w:szCs w:val="28"/>
        </w:rPr>
      </w:pPr>
    </w:p>
    <w:p w:rsidR="00F51F1F" w:rsidRPr="00F51F1F" w:rsidRDefault="00F51F1F" w:rsidP="00F51F1F">
      <w:pPr>
        <w:widowControl w:val="0"/>
        <w:spacing w:after="0" w:line="240" w:lineRule="auto"/>
        <w:ind w:right="158" w:firstLine="567"/>
        <w:jc w:val="both"/>
        <w:rPr>
          <w:rFonts w:ascii="Times New Roman" w:eastAsia="Times New Roman" w:hAnsi="Times New Roman" w:cs="Times New Roman"/>
          <w:color w:val="000000"/>
          <w:sz w:val="28"/>
          <w:szCs w:val="28"/>
          <w:highlight w:val="yellow"/>
        </w:rPr>
      </w:pP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Форма запроса о предоставлении государственной услуги </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F51F1F" w:rsidRPr="00F51F1F" w:rsidRDefault="009F7BB4" w:rsidP="00F51F1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jc w:val="center"/>
        <w:outlineLvl w:val="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Главе МР</w:t>
      </w:r>
      <w:r w:rsidR="00F51F1F" w:rsidRPr="00F51F1F">
        <w:rPr>
          <w:rFonts w:ascii="Times New Roman" w:eastAsia="Times New Roman" w:hAnsi="Times New Roman" w:cs="Times New Roman"/>
          <w:color w:val="000000"/>
          <w:sz w:val="28"/>
          <w:szCs w:val="28"/>
        </w:rPr>
        <w:t xml:space="preserve"> «Ленский район» </w:t>
      </w:r>
    </w:p>
    <w:p w:rsidR="00F51F1F" w:rsidRPr="00D46C9B" w:rsidRDefault="00F51F1F" w:rsidP="00F51F1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jc w:val="right"/>
        <w:outlineLvl w:val="1"/>
        <w:rPr>
          <w:rFonts w:ascii="Times New Roman" w:eastAsia="Times New Roman" w:hAnsi="Times New Roman" w:cs="Times New Roman"/>
          <w:color w:val="000000"/>
          <w:sz w:val="24"/>
          <w:szCs w:val="24"/>
        </w:rPr>
      </w:pPr>
      <w:r w:rsidRPr="00D46C9B">
        <w:rPr>
          <w:rFonts w:ascii="Times New Roman" w:eastAsia="Times New Roman" w:hAnsi="Times New Roman" w:cs="Times New Roman"/>
          <w:color w:val="000000"/>
          <w:sz w:val="24"/>
          <w:szCs w:val="24"/>
        </w:rPr>
        <w:t>______________</w:t>
      </w:r>
      <w:r w:rsidRPr="00D46C9B">
        <w:rPr>
          <w:rFonts w:ascii="Times New Roman" w:eastAsia="Times New Roman" w:hAnsi="Times New Roman" w:cs="Times New Roman"/>
          <w:b/>
          <w:i/>
          <w:color w:val="000000"/>
          <w:sz w:val="24"/>
          <w:szCs w:val="24"/>
        </w:rPr>
        <w:t>__________________________________</w:t>
      </w:r>
    </w:p>
    <w:p w:rsidR="00F51F1F" w:rsidRPr="00D46C9B" w:rsidRDefault="00F51F1F" w:rsidP="00F51F1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jc w:val="center"/>
        <w:outlineLvl w:val="1"/>
        <w:rPr>
          <w:rFonts w:ascii="Times New Roman" w:eastAsia="Times New Roman" w:hAnsi="Times New Roman" w:cs="Times New Roman"/>
          <w:b/>
          <w:i/>
          <w:color w:val="000000"/>
          <w:sz w:val="24"/>
          <w:szCs w:val="24"/>
        </w:rPr>
      </w:pPr>
      <w:r w:rsidRPr="00D46C9B">
        <w:rPr>
          <w:rFonts w:ascii="Times New Roman" w:eastAsia="Times New Roman" w:hAnsi="Times New Roman" w:cs="Times New Roman"/>
          <w:color w:val="000000"/>
          <w:sz w:val="24"/>
          <w:szCs w:val="24"/>
        </w:rPr>
        <w:t xml:space="preserve">                                     </w:t>
      </w:r>
      <w:r w:rsidR="00261BA8">
        <w:rPr>
          <w:rFonts w:ascii="Times New Roman" w:eastAsia="Times New Roman" w:hAnsi="Times New Roman" w:cs="Times New Roman"/>
          <w:color w:val="000000"/>
          <w:sz w:val="24"/>
          <w:szCs w:val="24"/>
        </w:rPr>
        <w:t xml:space="preserve">                   </w:t>
      </w:r>
      <w:r w:rsidRPr="00D46C9B">
        <w:rPr>
          <w:rFonts w:ascii="Times New Roman" w:eastAsia="Times New Roman" w:hAnsi="Times New Roman" w:cs="Times New Roman"/>
          <w:color w:val="000000"/>
          <w:sz w:val="24"/>
          <w:szCs w:val="24"/>
        </w:rPr>
        <w:t xml:space="preserve"> </w:t>
      </w:r>
      <w:r w:rsidR="00261BA8">
        <w:rPr>
          <w:rFonts w:ascii="Times New Roman" w:eastAsia="Times New Roman" w:hAnsi="Times New Roman" w:cs="Times New Roman"/>
          <w:color w:val="000000"/>
          <w:sz w:val="24"/>
          <w:szCs w:val="24"/>
        </w:rPr>
        <w:t xml:space="preserve">    </w:t>
      </w:r>
      <w:r w:rsidRPr="00D46C9B">
        <w:rPr>
          <w:rFonts w:ascii="Times New Roman" w:eastAsia="Times New Roman" w:hAnsi="Times New Roman" w:cs="Times New Roman"/>
          <w:color w:val="000000"/>
          <w:sz w:val="28"/>
          <w:szCs w:val="28"/>
        </w:rPr>
        <w:t>От</w:t>
      </w:r>
      <w:r w:rsidRPr="00D46C9B">
        <w:rPr>
          <w:rFonts w:ascii="Times New Roman" w:eastAsia="Times New Roman" w:hAnsi="Times New Roman" w:cs="Times New Roman"/>
          <w:b/>
          <w:i/>
          <w:color w:val="000000"/>
          <w:sz w:val="24"/>
          <w:szCs w:val="24"/>
        </w:rPr>
        <w:t xml:space="preserve"> </w:t>
      </w:r>
      <w:r w:rsidR="00261BA8">
        <w:rPr>
          <w:rFonts w:ascii="Times New Roman" w:eastAsia="Times New Roman" w:hAnsi="Times New Roman" w:cs="Times New Roman"/>
          <w:b/>
          <w:i/>
          <w:color w:val="000000"/>
          <w:sz w:val="24"/>
          <w:szCs w:val="24"/>
        </w:rPr>
        <w:t xml:space="preserve">   </w:t>
      </w:r>
      <w:r w:rsidRPr="00D46C9B">
        <w:rPr>
          <w:rFonts w:ascii="Times New Roman" w:eastAsia="Times New Roman" w:hAnsi="Times New Roman" w:cs="Times New Roman"/>
          <w:b/>
          <w:i/>
          <w:color w:val="000000"/>
          <w:sz w:val="24"/>
          <w:szCs w:val="24"/>
        </w:rPr>
        <w:t>_____________________________________________</w:t>
      </w:r>
    </w:p>
    <w:p w:rsidR="00F51F1F" w:rsidRPr="00D46C9B"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Times New Roman" w:eastAsia="Times New Roman" w:hAnsi="Times New Roman" w:cs="Times New Roman"/>
          <w:color w:val="000000"/>
          <w:sz w:val="24"/>
          <w:szCs w:val="24"/>
        </w:rPr>
      </w:pPr>
      <w:r w:rsidRPr="00D46C9B">
        <w:rPr>
          <w:rFonts w:ascii="Times New Roman" w:eastAsia="Times New Roman" w:hAnsi="Times New Roman" w:cs="Times New Roman"/>
          <w:color w:val="000000"/>
          <w:sz w:val="24"/>
          <w:szCs w:val="24"/>
        </w:rPr>
        <w:t xml:space="preserve">                                 (полностью ФИО)</w:t>
      </w:r>
    </w:p>
    <w:p w:rsidR="00F51F1F" w:rsidRPr="00D46C9B" w:rsidRDefault="00261BA8" w:rsidP="00261BA8">
      <w:pPr>
        <w:widowControl w:val="0"/>
        <w:tabs>
          <w:tab w:val="left" w:pos="916"/>
          <w:tab w:val="left" w:pos="1832"/>
          <w:tab w:val="left" w:pos="2748"/>
          <w:tab w:val="left" w:pos="411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51F1F" w:rsidRPr="00D46C9B">
        <w:rPr>
          <w:rFonts w:ascii="Times New Roman" w:eastAsia="Times New Roman" w:hAnsi="Times New Roman" w:cs="Times New Roman"/>
          <w:color w:val="000000"/>
          <w:sz w:val="24"/>
          <w:szCs w:val="24"/>
        </w:rPr>
        <w:t xml:space="preserve"> </w:t>
      </w:r>
      <w:r w:rsidR="00F51F1F" w:rsidRPr="00D46C9B">
        <w:rPr>
          <w:rFonts w:ascii="Times New Roman" w:eastAsia="Times New Roman" w:hAnsi="Times New Roman" w:cs="Times New Roman"/>
          <w:color w:val="000000"/>
          <w:sz w:val="28"/>
          <w:szCs w:val="28"/>
        </w:rPr>
        <w:t>проживающего по ад</w:t>
      </w:r>
      <w:r w:rsidR="00D46C9B">
        <w:rPr>
          <w:rFonts w:ascii="Times New Roman" w:eastAsia="Times New Roman" w:hAnsi="Times New Roman" w:cs="Times New Roman"/>
          <w:color w:val="000000"/>
          <w:sz w:val="28"/>
          <w:szCs w:val="28"/>
        </w:rPr>
        <w:t xml:space="preserve">ресу: </w:t>
      </w:r>
      <w:r w:rsidR="00127265">
        <w:rPr>
          <w:rFonts w:ascii="Times New Roman" w:eastAsia="Times New Roman" w:hAnsi="Times New Roman" w:cs="Times New Roman"/>
          <w:color w:val="000000"/>
          <w:sz w:val="28"/>
          <w:szCs w:val="28"/>
        </w:rPr>
        <w:t xml:space="preserve">__________________ </w:t>
      </w:r>
      <w:r w:rsidR="00D46C9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F51F1F" w:rsidRPr="00D46C9B">
        <w:rPr>
          <w:rFonts w:ascii="Times New Roman" w:eastAsia="Times New Roman" w:hAnsi="Times New Roman" w:cs="Times New Roman"/>
          <w:color w:val="000000"/>
          <w:sz w:val="24"/>
          <w:szCs w:val="24"/>
        </w:rPr>
        <w:t xml:space="preserve">                          (почтовый адрес)                                                            ________________________________________________                                                         </w:t>
      </w:r>
    </w:p>
    <w:p w:rsidR="00F51F1F" w:rsidRPr="00D46C9B" w:rsidRDefault="00F51F1F" w:rsidP="00F51F1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jc w:val="right"/>
        <w:outlineLvl w:val="1"/>
        <w:rPr>
          <w:rFonts w:ascii="Times New Roman" w:eastAsia="Times New Roman" w:hAnsi="Times New Roman" w:cs="Times New Roman"/>
          <w:b/>
          <w:color w:val="000000"/>
          <w:sz w:val="24"/>
          <w:szCs w:val="24"/>
        </w:rPr>
      </w:pPr>
      <w:r w:rsidRPr="00D46C9B">
        <w:rPr>
          <w:rFonts w:ascii="Times New Roman" w:eastAsia="Times New Roman" w:hAnsi="Times New Roman" w:cs="Times New Roman"/>
          <w:color w:val="000000"/>
          <w:sz w:val="28"/>
          <w:szCs w:val="28"/>
        </w:rPr>
        <w:t>тел.</w:t>
      </w:r>
      <w:r w:rsidRPr="00D46C9B">
        <w:rPr>
          <w:rFonts w:ascii="Times New Roman" w:eastAsia="Times New Roman" w:hAnsi="Times New Roman" w:cs="Times New Roman"/>
          <w:color w:val="000000"/>
          <w:sz w:val="24"/>
          <w:szCs w:val="24"/>
        </w:rPr>
        <w:t>_</w:t>
      </w:r>
      <w:r w:rsidRPr="00D46C9B">
        <w:rPr>
          <w:rFonts w:ascii="Times New Roman" w:eastAsia="Times New Roman" w:hAnsi="Times New Roman" w:cs="Times New Roman"/>
          <w:b/>
          <w:color w:val="000000"/>
          <w:sz w:val="24"/>
          <w:szCs w:val="24"/>
        </w:rPr>
        <w:t>____________________________________________</w:t>
      </w:r>
    </w:p>
    <w:p w:rsidR="00F51F1F" w:rsidRPr="00F51F1F" w:rsidRDefault="00F51F1F" w:rsidP="00F51F1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color w:val="000000"/>
          <w:sz w:val="28"/>
          <w:szCs w:val="28"/>
        </w:rPr>
      </w:pPr>
    </w:p>
    <w:p w:rsidR="00F51F1F" w:rsidRPr="00F51F1F" w:rsidRDefault="00F51F1F" w:rsidP="00F51F1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color w:val="000000"/>
          <w:sz w:val="28"/>
          <w:szCs w:val="28"/>
        </w:rPr>
      </w:pPr>
      <w:r w:rsidRPr="00F51F1F">
        <w:rPr>
          <w:rFonts w:ascii="Times New Roman" w:eastAsia="Times New Roman" w:hAnsi="Times New Roman" w:cs="Times New Roman"/>
          <w:b/>
          <w:color w:val="000000"/>
          <w:sz w:val="28"/>
          <w:szCs w:val="28"/>
        </w:rPr>
        <w:t>З А Я В Л Е Н И Е</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8B165A" w:rsidRDefault="008B165A" w:rsidP="001272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F51F1F" w:rsidRPr="00F51F1F" w:rsidRDefault="008B165A" w:rsidP="001272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Прошу включить меня, </w:t>
      </w:r>
      <w:r w:rsidR="00F51F1F" w:rsidRPr="00F51F1F">
        <w:rPr>
          <w:rFonts w:ascii="Times New Roman" w:eastAsia="Times New Roman" w:hAnsi="Times New Roman" w:cs="Times New Roman"/>
          <w:color w:val="000000"/>
          <w:sz w:val="28"/>
          <w:szCs w:val="28"/>
        </w:rPr>
        <w:t>_____________________________________</w:t>
      </w:r>
      <w:r>
        <w:rPr>
          <w:rFonts w:ascii="Times New Roman" w:eastAsia="Times New Roman" w:hAnsi="Times New Roman" w:cs="Times New Roman"/>
          <w:color w:val="000000"/>
          <w:sz w:val="28"/>
          <w:szCs w:val="28"/>
        </w:rPr>
        <w:t>___________</w:t>
      </w:r>
      <w:r w:rsidR="00F51F1F" w:rsidRPr="00F51F1F">
        <w:rPr>
          <w:rFonts w:ascii="Times New Roman" w:eastAsia="Times New Roman" w:hAnsi="Times New Roman" w:cs="Times New Roman"/>
          <w:color w:val="000000"/>
          <w:sz w:val="28"/>
          <w:szCs w:val="28"/>
        </w:rPr>
        <w:t>________________</w:t>
      </w:r>
      <w:r w:rsidR="00F51F1F" w:rsidRPr="00F51F1F">
        <w:rPr>
          <w:rFonts w:ascii="Times New Roman" w:eastAsia="Times New Roman" w:hAnsi="Times New Roman" w:cs="Times New Roman"/>
          <w:color w:val="000000"/>
          <w:sz w:val="28"/>
          <w:szCs w:val="28"/>
        </w:rPr>
        <w:lastRenderedPageBreak/>
        <w:t>____</w:t>
      </w:r>
    </w:p>
    <w:p w:rsidR="00F51F1F" w:rsidRPr="008B165A"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rPr>
      </w:pPr>
      <w:r w:rsidRPr="008B165A">
        <w:rPr>
          <w:rFonts w:ascii="Times New Roman" w:eastAsia="Times New Roman" w:hAnsi="Times New Roman" w:cs="Times New Roman"/>
          <w:color w:val="000000"/>
        </w:rPr>
        <w:t xml:space="preserve">                                                                                (ФИО)</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в список граждан, имеющих право на получение социальных выплат для приобретения жилья </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 _____________________________________________________</w:t>
      </w:r>
      <w:r w:rsidR="00F36FED">
        <w:rPr>
          <w:rFonts w:ascii="Times New Roman" w:eastAsia="Times New Roman" w:hAnsi="Times New Roman" w:cs="Times New Roman"/>
          <w:color w:val="000000"/>
          <w:sz w:val="28"/>
          <w:szCs w:val="28"/>
        </w:rPr>
        <w:t>_______________</w:t>
      </w:r>
      <w:r w:rsidRPr="00F51F1F">
        <w:rPr>
          <w:rFonts w:ascii="Times New Roman" w:eastAsia="Times New Roman" w:hAnsi="Times New Roman" w:cs="Times New Roman"/>
          <w:color w:val="000000"/>
          <w:sz w:val="28"/>
          <w:szCs w:val="28"/>
        </w:rPr>
        <w:t xml:space="preserve">                                                                                                                                                            </w:t>
      </w:r>
    </w:p>
    <w:p w:rsidR="00F51F1F" w:rsidRPr="008B165A"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8B165A">
        <w:rPr>
          <w:rFonts w:ascii="Times New Roman" w:eastAsia="Times New Roman" w:hAnsi="Times New Roman" w:cs="Times New Roman"/>
          <w:color w:val="000000"/>
          <w:sz w:val="24"/>
          <w:szCs w:val="24"/>
        </w:rPr>
        <w:t>(наименования мест(а), где желает приобрести жилое помещение)</w:t>
      </w:r>
    </w:p>
    <w:p w:rsidR="00F51F1F" w:rsidRPr="00F51F1F" w:rsidRDefault="00F51F1F" w:rsidP="007A0ACD">
      <w:pPr>
        <w:widowControl w:val="0"/>
        <w:numPr>
          <w:ilvl w:val="0"/>
          <w:numId w:val="26"/>
        </w:numPr>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Основаниями для получения субсидии, из числа указанных (одна или несколько) причин, является (нужное подчеркнуть):</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инвалидность по _________________________________, о чем подтверждаю соответствующими документами (прилагается), трудовой стаж на КС и в приравненных к ним местностях    _______лет, время нахождения на инвалидности без работы _______лет;</w:t>
      </w:r>
    </w:p>
    <w:p w:rsidR="00F51F1F" w:rsidRPr="00F51F1F" w:rsidRDefault="00F51F1F" w:rsidP="007A0ACD">
      <w:pPr>
        <w:widowControl w:val="0"/>
        <w:numPr>
          <w:ilvl w:val="0"/>
          <w:numId w:val="27"/>
        </w:numPr>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являюсь инвалидом с детства, время проживания на КС и приравненных к ним местностях _______лет;</w:t>
      </w:r>
    </w:p>
    <w:p w:rsidR="00F51F1F" w:rsidRPr="00F51F1F" w:rsidRDefault="00F51F1F" w:rsidP="007A0ACD">
      <w:pPr>
        <w:widowControl w:val="0"/>
        <w:numPr>
          <w:ilvl w:val="0"/>
          <w:numId w:val="27"/>
        </w:numPr>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пенсионный возраст и трудовой стаж на КС и приравненных к ним местностях ______лет, время нахождения на пенсии без работы _______ лет;</w:t>
      </w:r>
    </w:p>
    <w:p w:rsidR="00F51F1F" w:rsidRPr="00F51F1F" w:rsidRDefault="00F51F1F" w:rsidP="007A0ACD">
      <w:pPr>
        <w:widowControl w:val="0"/>
        <w:numPr>
          <w:ilvl w:val="0"/>
          <w:numId w:val="27"/>
        </w:numPr>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являюсь безработным в течении ________ лет и не имею возможности трудоустроиться по месту проживания, о чем удостоверяю справкой службы труда и занятости (прилагается);</w:t>
      </w:r>
    </w:p>
    <w:p w:rsidR="00F51F1F" w:rsidRPr="00F51F1F" w:rsidRDefault="00F51F1F" w:rsidP="007A0ACD">
      <w:pPr>
        <w:widowControl w:val="0"/>
        <w:numPr>
          <w:ilvl w:val="0"/>
          <w:numId w:val="27"/>
        </w:numPr>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работающие граждане, трудовой стаж на КС и приравненных к ним местностях ______ лет. </w:t>
      </w:r>
    </w:p>
    <w:p w:rsidR="00F51F1F" w:rsidRPr="00F51F1F" w:rsidRDefault="00F51F1F" w:rsidP="007A0ACD">
      <w:pPr>
        <w:widowControl w:val="0"/>
        <w:numPr>
          <w:ilvl w:val="0"/>
          <w:numId w:val="26"/>
        </w:numPr>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  Адреса </w:t>
      </w:r>
      <w:r w:rsidR="008B165A" w:rsidRPr="00F51F1F">
        <w:rPr>
          <w:rFonts w:ascii="Times New Roman" w:eastAsia="Times New Roman" w:hAnsi="Times New Roman" w:cs="Times New Roman"/>
          <w:color w:val="000000"/>
          <w:sz w:val="28"/>
          <w:szCs w:val="28"/>
        </w:rPr>
        <w:t>регистрации по месту жительства</w:t>
      </w:r>
      <w:r w:rsidRPr="00F51F1F">
        <w:rPr>
          <w:rFonts w:ascii="Times New Roman" w:eastAsia="Times New Roman" w:hAnsi="Times New Roman" w:cs="Times New Roman"/>
          <w:color w:val="000000"/>
          <w:sz w:val="28"/>
          <w:szCs w:val="28"/>
        </w:rPr>
        <w:t xml:space="preserve"> в районах Крайнего </w:t>
      </w:r>
      <w:r w:rsidR="008B165A" w:rsidRPr="00F51F1F">
        <w:rPr>
          <w:rFonts w:ascii="Times New Roman" w:eastAsia="Times New Roman" w:hAnsi="Times New Roman" w:cs="Times New Roman"/>
          <w:color w:val="000000"/>
          <w:sz w:val="28"/>
          <w:szCs w:val="28"/>
        </w:rPr>
        <w:t>Севера и</w:t>
      </w:r>
      <w:r w:rsidRPr="00F51F1F">
        <w:rPr>
          <w:rFonts w:ascii="Times New Roman" w:eastAsia="Times New Roman" w:hAnsi="Times New Roman" w:cs="Times New Roman"/>
          <w:color w:val="000000"/>
          <w:sz w:val="28"/>
          <w:szCs w:val="28"/>
        </w:rPr>
        <w:t xml:space="preserve"> </w:t>
      </w:r>
      <w:r w:rsidR="008B165A" w:rsidRPr="00F51F1F">
        <w:rPr>
          <w:rFonts w:ascii="Times New Roman" w:eastAsia="Times New Roman" w:hAnsi="Times New Roman" w:cs="Times New Roman"/>
          <w:color w:val="000000"/>
          <w:sz w:val="28"/>
          <w:szCs w:val="28"/>
        </w:rPr>
        <w:t>приравненных к ним местностях начиная</w:t>
      </w:r>
      <w:r w:rsidRPr="00F51F1F">
        <w:rPr>
          <w:rFonts w:ascii="Times New Roman" w:eastAsia="Times New Roman" w:hAnsi="Times New Roman" w:cs="Times New Roman"/>
          <w:color w:val="000000"/>
          <w:sz w:val="28"/>
          <w:szCs w:val="28"/>
        </w:rPr>
        <w:t xml:space="preserve"> с 31 декабря 1991 г. </w:t>
      </w:r>
    </w:p>
    <w:tbl>
      <w:tblPr>
        <w:tblW w:w="0" w:type="auto"/>
        <w:tblInd w:w="62" w:type="dxa"/>
        <w:tblBorders>
          <w:top w:val="single" w:sz="4" w:space="0" w:color="000000"/>
          <w:bottom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197"/>
        <w:gridCol w:w="2196"/>
        <w:gridCol w:w="5759"/>
      </w:tblGrid>
      <w:tr w:rsidR="00F51F1F" w:rsidRPr="00F51F1F" w:rsidTr="007B6FA3">
        <w:trPr>
          <w:trHeight w:val="295"/>
        </w:trPr>
        <w:tc>
          <w:tcPr>
            <w:tcW w:w="4393" w:type="dxa"/>
            <w:gridSpan w:val="2"/>
            <w:tcBorders>
              <w:top w:val="single" w:sz="4" w:space="0" w:color="000000"/>
              <w:left w:val="nil"/>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widowControl w:val="0"/>
              <w:spacing w:after="0" w:line="240" w:lineRule="auto"/>
              <w:ind w:firstLine="720"/>
              <w:jc w:val="center"/>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Период проживания</w:t>
            </w:r>
          </w:p>
        </w:tc>
        <w:tc>
          <w:tcPr>
            <w:tcW w:w="5759" w:type="dxa"/>
            <w:vMerge w:val="restart"/>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F51F1F" w:rsidRPr="00F51F1F" w:rsidRDefault="00F51F1F" w:rsidP="00F51F1F">
            <w:pPr>
              <w:widowControl w:val="0"/>
              <w:spacing w:after="0" w:line="240" w:lineRule="auto"/>
              <w:ind w:firstLine="720"/>
              <w:jc w:val="center"/>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Адрес регистрации по месту жительства</w:t>
            </w:r>
          </w:p>
        </w:tc>
      </w:tr>
      <w:tr w:rsidR="00F51F1F" w:rsidRPr="00F51F1F" w:rsidTr="007B6FA3">
        <w:trPr>
          <w:trHeight w:val="295"/>
        </w:trPr>
        <w:tc>
          <w:tcPr>
            <w:tcW w:w="2197" w:type="dxa"/>
            <w:tcBorders>
              <w:top w:val="single" w:sz="4" w:space="0" w:color="000000"/>
              <w:left w:val="nil"/>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widowControl w:val="0"/>
              <w:spacing w:after="0" w:line="240" w:lineRule="auto"/>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с (месяц, год)</w:t>
            </w:r>
          </w:p>
        </w:tc>
        <w:tc>
          <w:tcPr>
            <w:tcW w:w="21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widowControl w:val="0"/>
              <w:spacing w:after="0" w:line="240" w:lineRule="auto"/>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по (месяц, год)</w:t>
            </w:r>
          </w:p>
        </w:tc>
        <w:tc>
          <w:tcPr>
            <w:tcW w:w="5759" w:type="dxa"/>
            <w:vMerge/>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F51F1F" w:rsidRPr="00F51F1F" w:rsidRDefault="00F51F1F" w:rsidP="00F51F1F">
            <w:pPr>
              <w:widowControl w:val="0"/>
              <w:spacing w:after="0" w:line="240" w:lineRule="auto"/>
              <w:rPr>
                <w:rFonts w:ascii="Times New Roman" w:eastAsia="Times New Roman" w:hAnsi="Times New Roman" w:cs="Times New Roman"/>
                <w:color w:val="000000"/>
                <w:sz w:val="28"/>
                <w:szCs w:val="28"/>
              </w:rPr>
            </w:pPr>
          </w:p>
        </w:tc>
      </w:tr>
      <w:tr w:rsidR="00F51F1F" w:rsidRPr="00F51F1F" w:rsidTr="007B6FA3">
        <w:trPr>
          <w:trHeight w:val="280"/>
        </w:trPr>
        <w:tc>
          <w:tcPr>
            <w:tcW w:w="2197" w:type="dxa"/>
            <w:tcBorders>
              <w:top w:val="single" w:sz="4" w:space="0" w:color="000000"/>
              <w:left w:val="nil"/>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widowControl w:val="0"/>
              <w:spacing w:after="0" w:line="240" w:lineRule="auto"/>
              <w:ind w:firstLine="720"/>
              <w:rPr>
                <w:rFonts w:ascii="Times New Roman" w:eastAsia="Times New Roman" w:hAnsi="Times New Roman" w:cs="Times New Roman"/>
                <w:color w:val="000000"/>
                <w:sz w:val="28"/>
                <w:szCs w:val="28"/>
              </w:rPr>
            </w:pPr>
          </w:p>
        </w:tc>
        <w:tc>
          <w:tcPr>
            <w:tcW w:w="21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widowControl w:val="0"/>
              <w:spacing w:after="0" w:line="240" w:lineRule="auto"/>
              <w:ind w:firstLine="720"/>
              <w:rPr>
                <w:rFonts w:ascii="Times New Roman" w:eastAsia="Times New Roman" w:hAnsi="Times New Roman" w:cs="Times New Roman"/>
                <w:color w:val="000000"/>
                <w:sz w:val="28"/>
                <w:szCs w:val="28"/>
              </w:rPr>
            </w:pPr>
          </w:p>
        </w:tc>
        <w:tc>
          <w:tcPr>
            <w:tcW w:w="5759" w:type="dxa"/>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F51F1F" w:rsidRPr="00F51F1F" w:rsidRDefault="00F51F1F" w:rsidP="00F51F1F">
            <w:pPr>
              <w:widowControl w:val="0"/>
              <w:spacing w:after="0" w:line="240" w:lineRule="auto"/>
              <w:ind w:firstLine="720"/>
              <w:rPr>
                <w:rFonts w:ascii="Times New Roman" w:eastAsia="Times New Roman" w:hAnsi="Times New Roman" w:cs="Times New Roman"/>
                <w:color w:val="000000"/>
                <w:sz w:val="28"/>
                <w:szCs w:val="28"/>
              </w:rPr>
            </w:pPr>
          </w:p>
        </w:tc>
      </w:tr>
      <w:tr w:rsidR="00F51F1F" w:rsidRPr="00F51F1F" w:rsidTr="007B6FA3">
        <w:trPr>
          <w:trHeight w:val="295"/>
        </w:trPr>
        <w:tc>
          <w:tcPr>
            <w:tcW w:w="2197" w:type="dxa"/>
            <w:tcBorders>
              <w:top w:val="single" w:sz="4" w:space="0" w:color="000000"/>
              <w:left w:val="nil"/>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widowControl w:val="0"/>
              <w:spacing w:after="0" w:line="240" w:lineRule="auto"/>
              <w:ind w:firstLine="720"/>
              <w:rPr>
                <w:rFonts w:ascii="Times New Roman" w:eastAsia="Times New Roman" w:hAnsi="Times New Roman" w:cs="Times New Roman"/>
                <w:color w:val="000000"/>
                <w:sz w:val="28"/>
                <w:szCs w:val="28"/>
              </w:rPr>
            </w:pPr>
          </w:p>
        </w:tc>
        <w:tc>
          <w:tcPr>
            <w:tcW w:w="21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widowControl w:val="0"/>
              <w:spacing w:after="0" w:line="240" w:lineRule="auto"/>
              <w:ind w:firstLine="720"/>
              <w:rPr>
                <w:rFonts w:ascii="Times New Roman" w:eastAsia="Times New Roman" w:hAnsi="Times New Roman" w:cs="Times New Roman"/>
                <w:color w:val="000000"/>
                <w:sz w:val="28"/>
                <w:szCs w:val="28"/>
              </w:rPr>
            </w:pPr>
          </w:p>
        </w:tc>
        <w:tc>
          <w:tcPr>
            <w:tcW w:w="5759" w:type="dxa"/>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F51F1F" w:rsidRPr="00F51F1F" w:rsidRDefault="00F51F1F" w:rsidP="00F51F1F">
            <w:pPr>
              <w:widowControl w:val="0"/>
              <w:spacing w:after="0" w:line="240" w:lineRule="auto"/>
              <w:ind w:firstLine="720"/>
              <w:rPr>
                <w:rFonts w:ascii="Times New Roman" w:eastAsia="Times New Roman" w:hAnsi="Times New Roman" w:cs="Times New Roman"/>
                <w:color w:val="000000"/>
                <w:sz w:val="28"/>
                <w:szCs w:val="28"/>
              </w:rPr>
            </w:pPr>
          </w:p>
        </w:tc>
      </w:tr>
    </w:tbl>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3.    Состав семьи:</w:t>
      </w:r>
    </w:p>
    <w:p w:rsidR="00F51F1F" w:rsidRPr="00F51F1F" w:rsidRDefault="00F51F1F" w:rsidP="008B1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Супруга (супруг) ___________________________________________________________________</w:t>
      </w:r>
    </w:p>
    <w:p w:rsidR="00F51F1F" w:rsidRPr="008B165A" w:rsidRDefault="00F51F1F" w:rsidP="008B1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8B165A">
        <w:rPr>
          <w:rFonts w:ascii="Times New Roman" w:eastAsia="Times New Roman" w:hAnsi="Times New Roman" w:cs="Times New Roman"/>
          <w:color w:val="000000"/>
          <w:sz w:val="24"/>
          <w:szCs w:val="24"/>
        </w:rPr>
        <w:t xml:space="preserve">                                                           (ФИО, (дата рождения)</w:t>
      </w:r>
    </w:p>
    <w:p w:rsidR="00F51F1F" w:rsidRPr="00F51F1F" w:rsidRDefault="00F51F1F" w:rsidP="008B1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проживает по адресу:________________________________________________________________</w:t>
      </w:r>
    </w:p>
    <w:p w:rsidR="008B165A" w:rsidRDefault="008B165A" w:rsidP="008B1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F51F1F" w:rsidRPr="00F51F1F" w:rsidRDefault="00F51F1F" w:rsidP="008B1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дети:______________________________________________</w:t>
      </w:r>
      <w:r w:rsidR="008B165A">
        <w:rPr>
          <w:rFonts w:ascii="Times New Roman" w:eastAsia="Times New Roman" w:hAnsi="Times New Roman" w:cs="Times New Roman"/>
          <w:color w:val="000000"/>
          <w:sz w:val="28"/>
          <w:szCs w:val="28"/>
        </w:rPr>
        <w:t>____________________</w:t>
      </w:r>
    </w:p>
    <w:p w:rsidR="00F51F1F" w:rsidRPr="008B165A" w:rsidRDefault="00F51F1F" w:rsidP="008B1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8B165A">
        <w:rPr>
          <w:rFonts w:ascii="Times New Roman" w:eastAsia="Times New Roman" w:hAnsi="Times New Roman" w:cs="Times New Roman"/>
          <w:color w:val="000000"/>
          <w:sz w:val="24"/>
          <w:szCs w:val="24"/>
        </w:rPr>
        <w:t xml:space="preserve">                                                           (ФИО, (дата рождения)</w:t>
      </w:r>
    </w:p>
    <w:p w:rsidR="00F51F1F" w:rsidRPr="00F51F1F" w:rsidRDefault="008B165A" w:rsidP="008B1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проживает по адресу:</w:t>
      </w:r>
    </w:p>
    <w:p w:rsidR="00F51F1F" w:rsidRPr="00F51F1F" w:rsidRDefault="00F51F1F" w:rsidP="008B1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__________________________________________________</w:t>
      </w:r>
      <w:r w:rsidR="008B165A">
        <w:rPr>
          <w:rFonts w:ascii="Times New Roman" w:eastAsia="Times New Roman" w:hAnsi="Times New Roman" w:cs="Times New Roman"/>
          <w:color w:val="000000"/>
          <w:sz w:val="28"/>
          <w:szCs w:val="28"/>
        </w:rPr>
        <w:t>___________________</w:t>
      </w:r>
    </w:p>
    <w:p w:rsidR="00F51F1F" w:rsidRPr="008B165A" w:rsidRDefault="00F51F1F" w:rsidP="008B1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8B165A">
        <w:rPr>
          <w:rFonts w:ascii="Times New Roman" w:eastAsia="Times New Roman" w:hAnsi="Times New Roman" w:cs="Times New Roman"/>
          <w:color w:val="000000"/>
          <w:sz w:val="24"/>
          <w:szCs w:val="24"/>
        </w:rPr>
        <w:t xml:space="preserve">                                                           (ФИО, (дата рождения)</w:t>
      </w:r>
    </w:p>
    <w:p w:rsidR="00F51F1F" w:rsidRPr="00F51F1F" w:rsidRDefault="008B165A" w:rsidP="008B1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проживает по адресу: _____</w:t>
      </w:r>
      <w:r w:rsidR="00F51F1F" w:rsidRPr="00F51F1F">
        <w:rPr>
          <w:rFonts w:ascii="Times New Roman" w:eastAsia="Times New Roman" w:hAnsi="Times New Roman" w:cs="Times New Roman"/>
          <w:color w:val="000000"/>
          <w:sz w:val="28"/>
          <w:szCs w:val="28"/>
        </w:rPr>
        <w:t>_____________________</w:t>
      </w:r>
      <w:r>
        <w:rPr>
          <w:rFonts w:ascii="Times New Roman" w:eastAsia="Times New Roman" w:hAnsi="Times New Roman" w:cs="Times New Roman"/>
          <w:color w:val="000000"/>
          <w:sz w:val="28"/>
          <w:szCs w:val="28"/>
        </w:rPr>
        <w:t>_________________________</w:t>
      </w:r>
    </w:p>
    <w:p w:rsidR="008B165A" w:rsidRDefault="008B165A" w:rsidP="008B1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F51F1F" w:rsidRPr="00F51F1F" w:rsidRDefault="00F51F1F" w:rsidP="008B1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Кроме того, со мной проживают: </w:t>
      </w:r>
    </w:p>
    <w:p w:rsidR="00F51F1F" w:rsidRPr="00F51F1F" w:rsidRDefault="00F51F1F" w:rsidP="008B1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__________________________________________________</w:t>
      </w:r>
      <w:r w:rsidR="008B165A">
        <w:rPr>
          <w:rFonts w:ascii="Times New Roman" w:eastAsia="Times New Roman" w:hAnsi="Times New Roman" w:cs="Times New Roman"/>
          <w:color w:val="000000"/>
          <w:sz w:val="28"/>
          <w:szCs w:val="28"/>
        </w:rPr>
        <w:t>_____________________</w:t>
      </w:r>
    </w:p>
    <w:p w:rsidR="00F51F1F" w:rsidRPr="008B165A" w:rsidRDefault="00F51F1F" w:rsidP="008B1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8B165A">
        <w:rPr>
          <w:rFonts w:ascii="Times New Roman" w:eastAsia="Times New Roman" w:hAnsi="Times New Roman" w:cs="Times New Roman"/>
          <w:color w:val="000000"/>
          <w:sz w:val="24"/>
          <w:szCs w:val="24"/>
        </w:rPr>
        <w:t xml:space="preserve">                                                        (ФИО, дата рождения, степень родства)</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4.   В настоящее время я проживаю с семьей (нужное подчеркнуть): </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а) в квартире государственного (муниципального) жилого фонда;</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F51F1F" w:rsidRPr="00F51F1F" w:rsidRDefault="00F51F1F" w:rsidP="008B1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б) в собственном жилом помещении в многоквартирном доме (приватизированном или приобретенном на основании наследования, </w:t>
      </w:r>
      <w:r w:rsidRPr="00F51F1F">
        <w:rPr>
          <w:rFonts w:ascii="Times New Roman" w:eastAsia="Times New Roman" w:hAnsi="Times New Roman" w:cs="Times New Roman"/>
          <w:color w:val="000000"/>
          <w:sz w:val="28"/>
          <w:szCs w:val="28"/>
        </w:rPr>
        <w:lastRenderedPageBreak/>
        <w:t>дарения – указать конкретно основания прав собственности) _____________________________________________________________________</w:t>
      </w:r>
    </w:p>
    <w:p w:rsidR="00F51F1F" w:rsidRPr="00F51F1F" w:rsidRDefault="00F51F1F" w:rsidP="008B1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F51F1F" w:rsidRPr="00F51F1F" w:rsidRDefault="00F51F1F" w:rsidP="008B1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в) в индивидуальном жилом доме;</w:t>
      </w:r>
    </w:p>
    <w:p w:rsidR="00F51F1F" w:rsidRPr="00F51F1F" w:rsidRDefault="00F51F1F" w:rsidP="008B1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г) другое____________________________________________</w:t>
      </w:r>
      <w:r w:rsidR="008B165A">
        <w:rPr>
          <w:rFonts w:ascii="Times New Roman" w:eastAsia="Times New Roman" w:hAnsi="Times New Roman" w:cs="Times New Roman"/>
          <w:color w:val="000000"/>
          <w:sz w:val="28"/>
          <w:szCs w:val="28"/>
        </w:rPr>
        <w:t>_________________</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 </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5.   При предоставлении мне государственного жилищного сертификата обязуюсь (нужное подчеркнуть):</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5.1. Заключить обязательство о расторжении договора социального найма жилья и об освобождении занимаемого жилого помещения.</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5.2. Заключить с уполномоченным органом МСУ обязательство о безвозмездном отчуждении жилого помещения, принадлежащего на правах собственности.</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5.3. Другое___________________________________________</w:t>
      </w:r>
      <w:r w:rsidR="008B165A">
        <w:rPr>
          <w:rFonts w:ascii="Times New Roman" w:eastAsia="Times New Roman" w:hAnsi="Times New Roman" w:cs="Times New Roman"/>
          <w:color w:val="000000"/>
          <w:sz w:val="28"/>
          <w:szCs w:val="28"/>
        </w:rPr>
        <w:t>______________________</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    В настоящее время я и члены моей семьи иных жилых помещений на территории Российской Федерации (жилых помещений на территории Российской Федерации за пределами районов Крайнего Севера и приравненных к ним местностей) в собственности не    имеем (имеем, но    нуждаемся в улучшении жилищных условий).</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w:t>
      </w:r>
    </w:p>
    <w:p w:rsidR="00F51F1F" w:rsidRPr="008B165A"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8B165A">
        <w:rPr>
          <w:rFonts w:ascii="Times New Roman" w:eastAsia="Times New Roman" w:hAnsi="Times New Roman" w:cs="Times New Roman"/>
          <w:color w:val="000000"/>
          <w:sz w:val="24"/>
          <w:szCs w:val="24"/>
        </w:rPr>
        <w:t>(ненужное зачеркнуть)</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Сведения об иных жилых помещениях, находящихся в собственности (при их наличии):</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tbl>
      <w:tblPr>
        <w:tblW w:w="9561" w:type="dxa"/>
        <w:tblInd w:w="70" w:type="dxa"/>
        <w:tblLayout w:type="fixed"/>
        <w:tblCellMar>
          <w:left w:w="70" w:type="dxa"/>
          <w:right w:w="70" w:type="dxa"/>
        </w:tblCellMar>
        <w:tblLook w:val="04A0" w:firstRow="1" w:lastRow="0" w:firstColumn="1" w:lastColumn="0" w:noHBand="0" w:noVBand="1"/>
      </w:tblPr>
      <w:tblGrid>
        <w:gridCol w:w="540"/>
        <w:gridCol w:w="2295"/>
        <w:gridCol w:w="1755"/>
        <w:gridCol w:w="1350"/>
        <w:gridCol w:w="1755"/>
        <w:gridCol w:w="1866"/>
      </w:tblGrid>
      <w:tr w:rsidR="00F51F1F" w:rsidRPr="00F51F1F" w:rsidTr="002159A0">
        <w:trPr>
          <w:trHeight w:val="1440"/>
        </w:trPr>
        <w:tc>
          <w:tcPr>
            <w:tcW w:w="54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51F1F" w:rsidRPr="00F51F1F" w:rsidRDefault="00F51F1F" w:rsidP="00F51F1F">
            <w:pPr>
              <w:widowControl w:val="0"/>
              <w:spacing w:after="0" w:line="240" w:lineRule="auto"/>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lastRenderedPageBreak/>
              <w:t xml:space="preserve">N </w:t>
            </w:r>
            <w:r w:rsidRPr="00F51F1F">
              <w:rPr>
                <w:rFonts w:ascii="Times New Roman" w:eastAsia="Times New Roman" w:hAnsi="Times New Roman" w:cs="Times New Roman"/>
                <w:color w:val="000000"/>
                <w:sz w:val="28"/>
                <w:szCs w:val="28"/>
              </w:rPr>
              <w:br/>
              <w:t>п/п</w:t>
            </w:r>
          </w:p>
        </w:tc>
        <w:tc>
          <w:tcPr>
            <w:tcW w:w="229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51F1F" w:rsidRPr="00F51F1F" w:rsidRDefault="00F51F1F" w:rsidP="00F51F1F">
            <w:pPr>
              <w:widowControl w:val="0"/>
              <w:spacing w:after="0" w:line="240" w:lineRule="auto"/>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Фамилия, имя,  </w:t>
            </w:r>
            <w:r w:rsidRPr="00F51F1F">
              <w:rPr>
                <w:rFonts w:ascii="Times New Roman" w:eastAsia="Times New Roman" w:hAnsi="Times New Roman" w:cs="Times New Roman"/>
                <w:color w:val="000000"/>
                <w:sz w:val="28"/>
                <w:szCs w:val="28"/>
              </w:rPr>
              <w:br/>
              <w:t xml:space="preserve">отчество    </w:t>
            </w:r>
            <w:r w:rsidRPr="00F51F1F">
              <w:rPr>
                <w:rFonts w:ascii="Times New Roman" w:eastAsia="Times New Roman" w:hAnsi="Times New Roman" w:cs="Times New Roman"/>
                <w:color w:val="000000"/>
                <w:sz w:val="28"/>
                <w:szCs w:val="28"/>
              </w:rPr>
              <w:br/>
              <w:t xml:space="preserve">гражданина,   </w:t>
            </w:r>
            <w:r w:rsidRPr="00F51F1F">
              <w:rPr>
                <w:rFonts w:ascii="Times New Roman" w:eastAsia="Times New Roman" w:hAnsi="Times New Roman" w:cs="Times New Roman"/>
                <w:color w:val="000000"/>
                <w:sz w:val="28"/>
                <w:szCs w:val="28"/>
              </w:rPr>
              <w:br/>
              <w:t xml:space="preserve">подавшего    </w:t>
            </w:r>
            <w:r w:rsidRPr="00F51F1F">
              <w:rPr>
                <w:rFonts w:ascii="Times New Roman" w:eastAsia="Times New Roman" w:hAnsi="Times New Roman" w:cs="Times New Roman"/>
                <w:color w:val="000000"/>
                <w:sz w:val="28"/>
                <w:szCs w:val="28"/>
              </w:rPr>
              <w:br/>
              <w:t xml:space="preserve">заявление,   </w:t>
            </w:r>
            <w:r w:rsidRPr="00F51F1F">
              <w:rPr>
                <w:rFonts w:ascii="Times New Roman" w:eastAsia="Times New Roman" w:hAnsi="Times New Roman" w:cs="Times New Roman"/>
                <w:color w:val="000000"/>
                <w:sz w:val="28"/>
                <w:szCs w:val="28"/>
              </w:rPr>
              <w:br/>
              <w:t xml:space="preserve">члена его    </w:t>
            </w:r>
            <w:r w:rsidRPr="00F51F1F">
              <w:rPr>
                <w:rFonts w:ascii="Times New Roman" w:eastAsia="Times New Roman" w:hAnsi="Times New Roman" w:cs="Times New Roman"/>
                <w:color w:val="000000"/>
                <w:sz w:val="28"/>
                <w:szCs w:val="28"/>
              </w:rPr>
              <w:br/>
              <w:t xml:space="preserve">семьи, имеющих </w:t>
            </w:r>
            <w:r w:rsidRPr="00F51F1F">
              <w:rPr>
                <w:rFonts w:ascii="Times New Roman" w:eastAsia="Times New Roman" w:hAnsi="Times New Roman" w:cs="Times New Roman"/>
                <w:color w:val="000000"/>
                <w:sz w:val="28"/>
                <w:szCs w:val="28"/>
              </w:rPr>
              <w:br/>
              <w:t xml:space="preserve">иное жилое   </w:t>
            </w:r>
            <w:r w:rsidRPr="00F51F1F">
              <w:rPr>
                <w:rFonts w:ascii="Times New Roman" w:eastAsia="Times New Roman" w:hAnsi="Times New Roman" w:cs="Times New Roman"/>
                <w:color w:val="000000"/>
                <w:sz w:val="28"/>
                <w:szCs w:val="28"/>
              </w:rPr>
              <w:br/>
              <w:t xml:space="preserve">помещение    </w:t>
            </w:r>
            <w:r w:rsidRPr="00F51F1F">
              <w:rPr>
                <w:rFonts w:ascii="Times New Roman" w:eastAsia="Times New Roman" w:hAnsi="Times New Roman" w:cs="Times New Roman"/>
                <w:color w:val="000000"/>
                <w:sz w:val="28"/>
                <w:szCs w:val="28"/>
              </w:rPr>
              <w:br/>
              <w:t xml:space="preserve">в собственности </w:t>
            </w:r>
          </w:p>
        </w:tc>
        <w:tc>
          <w:tcPr>
            <w:tcW w:w="175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51F1F" w:rsidRPr="00F51F1F" w:rsidRDefault="00F51F1F" w:rsidP="00F51F1F">
            <w:pPr>
              <w:widowControl w:val="0"/>
              <w:spacing w:after="0" w:line="240" w:lineRule="auto"/>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Родственные </w:t>
            </w:r>
            <w:r w:rsidRPr="00F51F1F">
              <w:rPr>
                <w:rFonts w:ascii="Times New Roman" w:eastAsia="Times New Roman" w:hAnsi="Times New Roman" w:cs="Times New Roman"/>
                <w:color w:val="000000"/>
                <w:sz w:val="28"/>
                <w:szCs w:val="28"/>
              </w:rPr>
              <w:br/>
              <w:t xml:space="preserve">отношения  </w:t>
            </w:r>
            <w:r w:rsidRPr="00F51F1F">
              <w:rPr>
                <w:rFonts w:ascii="Times New Roman" w:eastAsia="Times New Roman" w:hAnsi="Times New Roman" w:cs="Times New Roman"/>
                <w:color w:val="000000"/>
                <w:sz w:val="28"/>
                <w:szCs w:val="28"/>
              </w:rPr>
              <w:br/>
              <w:t xml:space="preserve">лица,    </w:t>
            </w:r>
            <w:r w:rsidRPr="00F51F1F">
              <w:rPr>
                <w:rFonts w:ascii="Times New Roman" w:eastAsia="Times New Roman" w:hAnsi="Times New Roman" w:cs="Times New Roman"/>
                <w:color w:val="000000"/>
                <w:sz w:val="28"/>
                <w:szCs w:val="28"/>
              </w:rPr>
              <w:br/>
              <w:t xml:space="preserve">имеющего  </w:t>
            </w:r>
            <w:r w:rsidRPr="00F51F1F">
              <w:rPr>
                <w:rFonts w:ascii="Times New Roman" w:eastAsia="Times New Roman" w:hAnsi="Times New Roman" w:cs="Times New Roman"/>
                <w:color w:val="000000"/>
                <w:sz w:val="28"/>
                <w:szCs w:val="28"/>
              </w:rPr>
              <w:br/>
              <w:t xml:space="preserve">жилые    </w:t>
            </w:r>
            <w:r w:rsidRPr="00F51F1F">
              <w:rPr>
                <w:rFonts w:ascii="Times New Roman" w:eastAsia="Times New Roman" w:hAnsi="Times New Roman" w:cs="Times New Roman"/>
                <w:color w:val="000000"/>
                <w:sz w:val="28"/>
                <w:szCs w:val="28"/>
              </w:rPr>
              <w:br/>
              <w:t>помещения, с</w:t>
            </w:r>
            <w:r w:rsidRPr="00F51F1F">
              <w:rPr>
                <w:rFonts w:ascii="Times New Roman" w:eastAsia="Times New Roman" w:hAnsi="Times New Roman" w:cs="Times New Roman"/>
                <w:color w:val="000000"/>
                <w:sz w:val="28"/>
                <w:szCs w:val="28"/>
              </w:rPr>
              <w:br/>
              <w:t>гражданином,</w:t>
            </w:r>
            <w:r w:rsidRPr="00F51F1F">
              <w:rPr>
                <w:rFonts w:ascii="Times New Roman" w:eastAsia="Times New Roman" w:hAnsi="Times New Roman" w:cs="Times New Roman"/>
                <w:color w:val="000000"/>
                <w:sz w:val="28"/>
                <w:szCs w:val="28"/>
              </w:rPr>
              <w:br/>
              <w:t xml:space="preserve">подавшим  </w:t>
            </w:r>
            <w:r w:rsidRPr="00F51F1F">
              <w:rPr>
                <w:rFonts w:ascii="Times New Roman" w:eastAsia="Times New Roman" w:hAnsi="Times New Roman" w:cs="Times New Roman"/>
                <w:color w:val="000000"/>
                <w:sz w:val="28"/>
                <w:szCs w:val="28"/>
              </w:rPr>
              <w:br/>
              <w:t xml:space="preserve">заявление  </w:t>
            </w:r>
          </w:p>
        </w:tc>
        <w:tc>
          <w:tcPr>
            <w:tcW w:w="13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51F1F" w:rsidRPr="00F51F1F" w:rsidRDefault="00F51F1F" w:rsidP="00F51F1F">
            <w:pPr>
              <w:widowControl w:val="0"/>
              <w:spacing w:after="0" w:line="240" w:lineRule="auto"/>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Почтовый </w:t>
            </w:r>
            <w:r w:rsidRPr="00F51F1F">
              <w:rPr>
                <w:rFonts w:ascii="Times New Roman" w:eastAsia="Times New Roman" w:hAnsi="Times New Roman" w:cs="Times New Roman"/>
                <w:color w:val="000000"/>
                <w:sz w:val="28"/>
                <w:szCs w:val="28"/>
              </w:rPr>
              <w:br/>
              <w:t xml:space="preserve">адрес    </w:t>
            </w:r>
            <w:r w:rsidRPr="00F51F1F">
              <w:rPr>
                <w:rFonts w:ascii="Times New Roman" w:eastAsia="Times New Roman" w:hAnsi="Times New Roman" w:cs="Times New Roman"/>
                <w:color w:val="000000"/>
                <w:sz w:val="28"/>
                <w:szCs w:val="28"/>
              </w:rPr>
              <w:br/>
              <w:t xml:space="preserve">местона- </w:t>
            </w:r>
            <w:r w:rsidRPr="00F51F1F">
              <w:rPr>
                <w:rFonts w:ascii="Times New Roman" w:eastAsia="Times New Roman" w:hAnsi="Times New Roman" w:cs="Times New Roman"/>
                <w:color w:val="000000"/>
                <w:sz w:val="28"/>
                <w:szCs w:val="28"/>
              </w:rPr>
              <w:br/>
              <w:t xml:space="preserve">хождения </w:t>
            </w:r>
            <w:r w:rsidRPr="00F51F1F">
              <w:rPr>
                <w:rFonts w:ascii="Times New Roman" w:eastAsia="Times New Roman" w:hAnsi="Times New Roman" w:cs="Times New Roman"/>
                <w:color w:val="000000"/>
                <w:sz w:val="28"/>
                <w:szCs w:val="28"/>
              </w:rPr>
              <w:br/>
              <w:t xml:space="preserve">жилого   </w:t>
            </w:r>
            <w:r w:rsidRPr="00F51F1F">
              <w:rPr>
                <w:rFonts w:ascii="Times New Roman" w:eastAsia="Times New Roman" w:hAnsi="Times New Roman" w:cs="Times New Roman"/>
                <w:color w:val="000000"/>
                <w:sz w:val="28"/>
                <w:szCs w:val="28"/>
              </w:rPr>
              <w:br/>
              <w:t>помещения</w:t>
            </w:r>
          </w:p>
        </w:tc>
        <w:tc>
          <w:tcPr>
            <w:tcW w:w="175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51F1F" w:rsidRPr="00F51F1F" w:rsidRDefault="00F51F1F" w:rsidP="00F51F1F">
            <w:pPr>
              <w:widowControl w:val="0"/>
              <w:spacing w:after="0" w:line="240" w:lineRule="auto"/>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Вид, общая </w:t>
            </w:r>
            <w:r w:rsidRPr="00F51F1F">
              <w:rPr>
                <w:rFonts w:ascii="Times New Roman" w:eastAsia="Times New Roman" w:hAnsi="Times New Roman" w:cs="Times New Roman"/>
                <w:color w:val="000000"/>
                <w:sz w:val="28"/>
                <w:szCs w:val="28"/>
              </w:rPr>
              <w:br/>
              <w:t>площадь (кв.</w:t>
            </w:r>
            <w:r w:rsidRPr="00F51F1F">
              <w:rPr>
                <w:rFonts w:ascii="Times New Roman" w:eastAsia="Times New Roman" w:hAnsi="Times New Roman" w:cs="Times New Roman"/>
                <w:color w:val="000000"/>
                <w:sz w:val="28"/>
                <w:szCs w:val="28"/>
              </w:rPr>
              <w:br/>
              <w:t xml:space="preserve">м) жилого  </w:t>
            </w:r>
            <w:r w:rsidRPr="00F51F1F">
              <w:rPr>
                <w:rFonts w:ascii="Times New Roman" w:eastAsia="Times New Roman" w:hAnsi="Times New Roman" w:cs="Times New Roman"/>
                <w:color w:val="000000"/>
                <w:sz w:val="28"/>
                <w:szCs w:val="28"/>
              </w:rPr>
              <w:br/>
              <w:t xml:space="preserve">помещения, </w:t>
            </w:r>
            <w:r w:rsidRPr="00F51F1F">
              <w:rPr>
                <w:rFonts w:ascii="Times New Roman" w:eastAsia="Times New Roman" w:hAnsi="Times New Roman" w:cs="Times New Roman"/>
                <w:color w:val="000000"/>
                <w:sz w:val="28"/>
                <w:szCs w:val="28"/>
              </w:rPr>
              <w:br/>
              <w:t xml:space="preserve">которым   </w:t>
            </w:r>
            <w:r w:rsidRPr="00F51F1F">
              <w:rPr>
                <w:rFonts w:ascii="Times New Roman" w:eastAsia="Times New Roman" w:hAnsi="Times New Roman" w:cs="Times New Roman"/>
                <w:color w:val="000000"/>
                <w:sz w:val="28"/>
                <w:szCs w:val="28"/>
              </w:rPr>
              <w:br/>
              <w:t xml:space="preserve">владеет   </w:t>
            </w:r>
            <w:r w:rsidRPr="00F51F1F">
              <w:rPr>
                <w:rFonts w:ascii="Times New Roman" w:eastAsia="Times New Roman" w:hAnsi="Times New Roman" w:cs="Times New Roman"/>
                <w:color w:val="000000"/>
                <w:sz w:val="28"/>
                <w:szCs w:val="28"/>
              </w:rPr>
              <w:br/>
              <w:t xml:space="preserve">гражданин, </w:t>
            </w:r>
            <w:r w:rsidRPr="00F51F1F">
              <w:rPr>
                <w:rFonts w:ascii="Times New Roman" w:eastAsia="Times New Roman" w:hAnsi="Times New Roman" w:cs="Times New Roman"/>
                <w:color w:val="000000"/>
                <w:sz w:val="28"/>
                <w:szCs w:val="28"/>
              </w:rPr>
              <w:br/>
              <w:t xml:space="preserve">подавший  </w:t>
            </w:r>
            <w:r w:rsidRPr="00F51F1F">
              <w:rPr>
                <w:rFonts w:ascii="Times New Roman" w:eastAsia="Times New Roman" w:hAnsi="Times New Roman" w:cs="Times New Roman"/>
                <w:color w:val="000000"/>
                <w:sz w:val="28"/>
                <w:szCs w:val="28"/>
              </w:rPr>
              <w:br/>
              <w:t>заявление, и</w:t>
            </w:r>
            <w:r w:rsidRPr="00F51F1F">
              <w:rPr>
                <w:rFonts w:ascii="Times New Roman" w:eastAsia="Times New Roman" w:hAnsi="Times New Roman" w:cs="Times New Roman"/>
                <w:color w:val="000000"/>
                <w:sz w:val="28"/>
                <w:szCs w:val="28"/>
              </w:rPr>
              <w:br/>
              <w:t xml:space="preserve">(или) члены </w:t>
            </w:r>
            <w:r w:rsidRPr="00F51F1F">
              <w:rPr>
                <w:rFonts w:ascii="Times New Roman" w:eastAsia="Times New Roman" w:hAnsi="Times New Roman" w:cs="Times New Roman"/>
                <w:color w:val="000000"/>
                <w:sz w:val="28"/>
                <w:szCs w:val="28"/>
              </w:rPr>
              <w:br/>
              <w:t xml:space="preserve">его семьи  </w:t>
            </w:r>
          </w:p>
        </w:tc>
        <w:tc>
          <w:tcPr>
            <w:tcW w:w="1866" w:type="dxa"/>
            <w:tcBorders>
              <w:top w:val="single" w:sz="6" w:space="0" w:color="000000"/>
              <w:left w:val="single" w:sz="6" w:space="0" w:color="000000"/>
              <w:bottom w:val="single" w:sz="6" w:space="0" w:color="000000"/>
              <w:right w:val="single" w:sz="6" w:space="0" w:color="000000"/>
            </w:tcBorders>
            <w:tcMar>
              <w:left w:w="70" w:type="dxa"/>
              <w:right w:w="70" w:type="dxa"/>
            </w:tcMar>
          </w:tcPr>
          <w:p w:rsidR="00F51F1F" w:rsidRPr="00F51F1F" w:rsidRDefault="00F51F1F" w:rsidP="00F51F1F">
            <w:pPr>
              <w:widowControl w:val="0"/>
              <w:spacing w:after="0" w:line="240" w:lineRule="auto"/>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Реквизиты    </w:t>
            </w:r>
            <w:r w:rsidRPr="00F51F1F">
              <w:rPr>
                <w:rFonts w:ascii="Times New Roman" w:eastAsia="Times New Roman" w:hAnsi="Times New Roman" w:cs="Times New Roman"/>
                <w:color w:val="000000"/>
                <w:sz w:val="28"/>
                <w:szCs w:val="28"/>
              </w:rPr>
              <w:br/>
              <w:t xml:space="preserve">свидетельства  </w:t>
            </w:r>
            <w:r w:rsidRPr="00F51F1F">
              <w:rPr>
                <w:rFonts w:ascii="Times New Roman" w:eastAsia="Times New Roman" w:hAnsi="Times New Roman" w:cs="Times New Roman"/>
                <w:color w:val="000000"/>
                <w:sz w:val="28"/>
                <w:szCs w:val="28"/>
              </w:rPr>
              <w:br/>
              <w:t xml:space="preserve">о праве     </w:t>
            </w:r>
            <w:r w:rsidRPr="00F51F1F">
              <w:rPr>
                <w:rFonts w:ascii="Times New Roman" w:eastAsia="Times New Roman" w:hAnsi="Times New Roman" w:cs="Times New Roman"/>
                <w:color w:val="000000"/>
                <w:sz w:val="28"/>
                <w:szCs w:val="28"/>
              </w:rPr>
              <w:br/>
              <w:t xml:space="preserve">собственности, </w:t>
            </w:r>
            <w:r w:rsidRPr="00F51F1F">
              <w:rPr>
                <w:rFonts w:ascii="Times New Roman" w:eastAsia="Times New Roman" w:hAnsi="Times New Roman" w:cs="Times New Roman"/>
                <w:color w:val="000000"/>
                <w:sz w:val="28"/>
                <w:szCs w:val="28"/>
              </w:rPr>
              <w:br/>
              <w:t xml:space="preserve">другого     </w:t>
            </w:r>
            <w:r w:rsidRPr="00F51F1F">
              <w:rPr>
                <w:rFonts w:ascii="Times New Roman" w:eastAsia="Times New Roman" w:hAnsi="Times New Roman" w:cs="Times New Roman"/>
                <w:color w:val="000000"/>
                <w:sz w:val="28"/>
                <w:szCs w:val="28"/>
              </w:rPr>
              <w:br/>
              <w:t xml:space="preserve">документа,   </w:t>
            </w:r>
            <w:r w:rsidRPr="00F51F1F">
              <w:rPr>
                <w:rFonts w:ascii="Times New Roman" w:eastAsia="Times New Roman" w:hAnsi="Times New Roman" w:cs="Times New Roman"/>
                <w:color w:val="000000"/>
                <w:sz w:val="28"/>
                <w:szCs w:val="28"/>
              </w:rPr>
              <w:br/>
              <w:t xml:space="preserve">подтверждающего </w:t>
            </w:r>
            <w:r w:rsidRPr="00F51F1F">
              <w:rPr>
                <w:rFonts w:ascii="Times New Roman" w:eastAsia="Times New Roman" w:hAnsi="Times New Roman" w:cs="Times New Roman"/>
                <w:color w:val="000000"/>
                <w:sz w:val="28"/>
                <w:szCs w:val="28"/>
              </w:rPr>
              <w:br/>
              <w:t xml:space="preserve">право      </w:t>
            </w:r>
            <w:r w:rsidRPr="00F51F1F">
              <w:rPr>
                <w:rFonts w:ascii="Times New Roman" w:eastAsia="Times New Roman" w:hAnsi="Times New Roman" w:cs="Times New Roman"/>
                <w:color w:val="000000"/>
                <w:sz w:val="28"/>
                <w:szCs w:val="28"/>
              </w:rPr>
              <w:br/>
              <w:t xml:space="preserve">собственности  </w:t>
            </w:r>
            <w:r w:rsidRPr="00F51F1F">
              <w:rPr>
                <w:rFonts w:ascii="Times New Roman" w:eastAsia="Times New Roman" w:hAnsi="Times New Roman" w:cs="Times New Roman"/>
                <w:color w:val="000000"/>
                <w:sz w:val="28"/>
                <w:szCs w:val="28"/>
              </w:rPr>
              <w:br/>
              <w:t xml:space="preserve">на жилое    </w:t>
            </w:r>
            <w:r w:rsidRPr="00F51F1F">
              <w:rPr>
                <w:rFonts w:ascii="Times New Roman" w:eastAsia="Times New Roman" w:hAnsi="Times New Roman" w:cs="Times New Roman"/>
                <w:color w:val="000000"/>
                <w:sz w:val="28"/>
                <w:szCs w:val="28"/>
              </w:rPr>
              <w:br/>
              <w:t xml:space="preserve">помещение    </w:t>
            </w:r>
          </w:p>
        </w:tc>
      </w:tr>
      <w:tr w:rsidR="00F51F1F" w:rsidRPr="00F51F1F" w:rsidTr="002159A0">
        <w:trPr>
          <w:trHeight w:val="240"/>
        </w:trPr>
        <w:tc>
          <w:tcPr>
            <w:tcW w:w="54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51F1F" w:rsidRPr="00F51F1F" w:rsidRDefault="00F51F1F" w:rsidP="00F51F1F">
            <w:pPr>
              <w:widowControl w:val="0"/>
              <w:spacing w:after="0" w:line="240" w:lineRule="auto"/>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1 </w:t>
            </w:r>
          </w:p>
        </w:tc>
        <w:tc>
          <w:tcPr>
            <w:tcW w:w="229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51F1F" w:rsidRPr="00F51F1F" w:rsidRDefault="00F51F1F" w:rsidP="00F51F1F">
            <w:pPr>
              <w:widowControl w:val="0"/>
              <w:spacing w:after="0" w:line="240" w:lineRule="auto"/>
              <w:rPr>
                <w:rFonts w:ascii="Times New Roman" w:eastAsia="Times New Roman" w:hAnsi="Times New Roman" w:cs="Times New Roman"/>
                <w:color w:val="000000"/>
                <w:sz w:val="28"/>
                <w:szCs w:val="28"/>
              </w:rPr>
            </w:pPr>
          </w:p>
          <w:p w:rsidR="00F51F1F" w:rsidRPr="00F51F1F" w:rsidRDefault="00F51F1F" w:rsidP="00F51F1F">
            <w:pPr>
              <w:widowControl w:val="0"/>
              <w:spacing w:after="0" w:line="240" w:lineRule="auto"/>
              <w:rPr>
                <w:rFonts w:ascii="Times New Roman" w:eastAsia="Times New Roman" w:hAnsi="Times New Roman" w:cs="Times New Roman"/>
                <w:color w:val="000000"/>
                <w:sz w:val="28"/>
                <w:szCs w:val="28"/>
              </w:rPr>
            </w:pPr>
          </w:p>
        </w:tc>
        <w:tc>
          <w:tcPr>
            <w:tcW w:w="175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51F1F" w:rsidRPr="00F51F1F" w:rsidRDefault="00F51F1F" w:rsidP="00F51F1F">
            <w:pPr>
              <w:widowControl w:val="0"/>
              <w:spacing w:after="0" w:line="240" w:lineRule="auto"/>
              <w:rPr>
                <w:rFonts w:ascii="Times New Roman" w:eastAsia="Times New Roman" w:hAnsi="Times New Roman" w:cs="Times New Roman"/>
                <w:color w:val="000000"/>
                <w:sz w:val="28"/>
                <w:szCs w:val="28"/>
              </w:rPr>
            </w:pPr>
          </w:p>
        </w:tc>
        <w:tc>
          <w:tcPr>
            <w:tcW w:w="13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51F1F" w:rsidRPr="00F51F1F" w:rsidRDefault="00F51F1F" w:rsidP="00F51F1F">
            <w:pPr>
              <w:widowControl w:val="0"/>
              <w:spacing w:after="0" w:line="240" w:lineRule="auto"/>
              <w:rPr>
                <w:rFonts w:ascii="Times New Roman" w:eastAsia="Times New Roman" w:hAnsi="Times New Roman" w:cs="Times New Roman"/>
                <w:color w:val="000000"/>
                <w:sz w:val="28"/>
                <w:szCs w:val="28"/>
              </w:rPr>
            </w:pPr>
          </w:p>
        </w:tc>
        <w:tc>
          <w:tcPr>
            <w:tcW w:w="175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51F1F" w:rsidRPr="00F51F1F" w:rsidRDefault="00F51F1F" w:rsidP="00F51F1F">
            <w:pPr>
              <w:widowControl w:val="0"/>
              <w:spacing w:after="0" w:line="240" w:lineRule="auto"/>
              <w:rPr>
                <w:rFonts w:ascii="Times New Roman" w:eastAsia="Times New Roman" w:hAnsi="Times New Roman" w:cs="Times New Roman"/>
                <w:color w:val="000000"/>
                <w:sz w:val="28"/>
                <w:szCs w:val="28"/>
              </w:rPr>
            </w:pPr>
          </w:p>
        </w:tc>
        <w:tc>
          <w:tcPr>
            <w:tcW w:w="1866" w:type="dxa"/>
            <w:tcBorders>
              <w:top w:val="single" w:sz="6" w:space="0" w:color="000000"/>
              <w:left w:val="single" w:sz="6" w:space="0" w:color="000000"/>
              <w:bottom w:val="single" w:sz="6" w:space="0" w:color="000000"/>
              <w:right w:val="single" w:sz="6" w:space="0" w:color="000000"/>
            </w:tcBorders>
            <w:tcMar>
              <w:left w:w="70" w:type="dxa"/>
              <w:right w:w="70" w:type="dxa"/>
            </w:tcMar>
          </w:tcPr>
          <w:p w:rsidR="00F51F1F" w:rsidRPr="00F51F1F" w:rsidRDefault="00F51F1F" w:rsidP="00F51F1F">
            <w:pPr>
              <w:widowControl w:val="0"/>
              <w:spacing w:after="0" w:line="240" w:lineRule="auto"/>
              <w:rPr>
                <w:rFonts w:ascii="Times New Roman" w:eastAsia="Times New Roman" w:hAnsi="Times New Roman" w:cs="Times New Roman"/>
                <w:color w:val="000000"/>
                <w:sz w:val="28"/>
                <w:szCs w:val="28"/>
              </w:rPr>
            </w:pPr>
          </w:p>
        </w:tc>
      </w:tr>
    </w:tbl>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F51F1F" w:rsidRPr="00F51F1F" w:rsidRDefault="00F51F1F" w:rsidP="002159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    Мне известно, что заведомо ложные сведения, сообщенные в заявлении, могут повлечь отказ в постановке на учет граждан, имеющих право на получение социальных выплат для приобретения жилья.</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____________________________________________________</w:t>
      </w:r>
      <w:r w:rsidR="008B165A">
        <w:rPr>
          <w:rFonts w:ascii="Times New Roman" w:eastAsia="Times New Roman" w:hAnsi="Times New Roman" w:cs="Times New Roman"/>
          <w:color w:val="000000"/>
          <w:sz w:val="28"/>
          <w:szCs w:val="28"/>
        </w:rPr>
        <w:t>___  _______________</w:t>
      </w:r>
    </w:p>
    <w:p w:rsidR="00F51F1F" w:rsidRPr="008B165A" w:rsidRDefault="008B165A"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00F51F1F" w:rsidRPr="00F51F1F">
        <w:rPr>
          <w:rFonts w:ascii="Times New Roman" w:eastAsia="Times New Roman" w:hAnsi="Times New Roman" w:cs="Times New Roman"/>
          <w:color w:val="000000"/>
          <w:sz w:val="28"/>
          <w:szCs w:val="28"/>
        </w:rPr>
        <w:t xml:space="preserve"> </w:t>
      </w:r>
      <w:r w:rsidR="00F51F1F" w:rsidRPr="008B165A">
        <w:rPr>
          <w:rFonts w:ascii="Times New Roman" w:eastAsia="Times New Roman" w:hAnsi="Times New Roman" w:cs="Times New Roman"/>
          <w:color w:val="000000"/>
          <w:sz w:val="24"/>
          <w:szCs w:val="24"/>
        </w:rPr>
        <w:t>(ФИО заявителя)                                                                         (подпись)                      (дата)</w:t>
      </w:r>
    </w:p>
    <w:p w:rsidR="00F51F1F" w:rsidRPr="008B165A"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 xml:space="preserve">Я   и  члены моей семьи даем согласие на обработку персональных данных, содержащихся в настоящем заявлении и приложенных к нему документах, в целях постановки  на  учет  в  качестве  имеющего  право  на получение социальной выплаты для приобретения жилья в соответствии с Федеральным </w:t>
      </w:r>
      <w:hyperlink r:id="rId25" w:history="1">
        <w:r w:rsidRPr="00F51F1F">
          <w:rPr>
            <w:rFonts w:ascii="Times New Roman" w:eastAsia="Times New Roman" w:hAnsi="Times New Roman" w:cs="Times New Roman"/>
            <w:color w:val="000000"/>
            <w:sz w:val="28"/>
            <w:szCs w:val="28"/>
          </w:rPr>
          <w:t>закон</w:t>
        </w:r>
      </w:hyperlink>
      <w:r w:rsidRPr="00F51F1F">
        <w:rPr>
          <w:rFonts w:ascii="Times New Roman" w:eastAsia="Times New Roman" w:hAnsi="Times New Roman" w:cs="Times New Roman"/>
          <w:color w:val="000000"/>
          <w:sz w:val="28"/>
          <w:szCs w:val="28"/>
        </w:rPr>
        <w:t>ом "О жилищных субсидиях гражданам, выезжающим из районов Крайнего Севера и приравненных к ним местностей" и ведения указанного учета.</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_____________________________________________________</w:t>
      </w:r>
      <w:r w:rsidR="008B165A">
        <w:rPr>
          <w:rFonts w:ascii="Times New Roman" w:eastAsia="Times New Roman" w:hAnsi="Times New Roman" w:cs="Times New Roman"/>
          <w:color w:val="000000"/>
          <w:sz w:val="28"/>
          <w:szCs w:val="28"/>
        </w:rPr>
        <w:t xml:space="preserve">__   </w:t>
      </w:r>
      <w:r w:rsidR="008B165A">
        <w:rPr>
          <w:rFonts w:ascii="Times New Roman" w:eastAsia="Times New Roman" w:hAnsi="Times New Roman" w:cs="Times New Roman"/>
          <w:color w:val="000000"/>
          <w:sz w:val="28"/>
          <w:szCs w:val="28"/>
        </w:rPr>
        <w:lastRenderedPageBreak/>
        <w:t>____________</w:t>
      </w:r>
      <w:r w:rsidRPr="00F51F1F">
        <w:rPr>
          <w:rFonts w:ascii="Times New Roman" w:eastAsia="Times New Roman" w:hAnsi="Times New Roman" w:cs="Times New Roman"/>
          <w:color w:val="000000"/>
          <w:sz w:val="28"/>
          <w:szCs w:val="28"/>
        </w:rPr>
        <w:t xml:space="preserve"> </w:t>
      </w:r>
      <w:r w:rsidRPr="008B165A">
        <w:rPr>
          <w:rFonts w:ascii="Times New Roman" w:eastAsia="Times New Roman" w:hAnsi="Times New Roman" w:cs="Times New Roman"/>
          <w:color w:val="000000"/>
          <w:sz w:val="24"/>
          <w:szCs w:val="24"/>
        </w:rPr>
        <w:t xml:space="preserve">(ФИО заявителя)                                                                 </w:t>
      </w:r>
      <w:r w:rsidR="008B165A" w:rsidRPr="008B165A">
        <w:rPr>
          <w:rFonts w:ascii="Times New Roman" w:eastAsia="Times New Roman" w:hAnsi="Times New Roman" w:cs="Times New Roman"/>
          <w:color w:val="000000"/>
          <w:sz w:val="24"/>
          <w:szCs w:val="24"/>
        </w:rPr>
        <w:t xml:space="preserve">     (подпись)            (дата)</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______________________</w:t>
      </w:r>
      <w:r w:rsidR="00E73EFA">
        <w:rPr>
          <w:rFonts w:ascii="Times New Roman" w:eastAsia="Times New Roman" w:hAnsi="Times New Roman" w:cs="Times New Roman"/>
          <w:color w:val="000000"/>
          <w:sz w:val="28"/>
          <w:szCs w:val="28"/>
        </w:rPr>
        <w:t>______________________________</w:t>
      </w:r>
      <w:r w:rsidR="008B165A">
        <w:rPr>
          <w:rFonts w:ascii="Times New Roman" w:eastAsia="Times New Roman" w:hAnsi="Times New Roman" w:cs="Times New Roman"/>
          <w:color w:val="000000"/>
          <w:sz w:val="28"/>
          <w:szCs w:val="28"/>
        </w:rPr>
        <w:t xml:space="preserve">     _____________ </w:t>
      </w:r>
      <w:r w:rsidRPr="00F51F1F">
        <w:rPr>
          <w:rFonts w:ascii="Times New Roman" w:eastAsia="Times New Roman" w:hAnsi="Times New Roman" w:cs="Times New Roman"/>
          <w:color w:val="000000"/>
          <w:sz w:val="28"/>
          <w:szCs w:val="28"/>
        </w:rPr>
        <w:t xml:space="preserve"> </w:t>
      </w:r>
      <w:r w:rsidRPr="008B165A">
        <w:rPr>
          <w:rFonts w:ascii="Times New Roman" w:eastAsia="Times New Roman" w:hAnsi="Times New Roman" w:cs="Times New Roman"/>
          <w:color w:val="000000"/>
          <w:sz w:val="24"/>
          <w:szCs w:val="24"/>
        </w:rPr>
        <w:t>(ФИО совершеннолетнего члена    семьи заявителя)             (подпись)            (дата)</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______________________________________________________</w:t>
      </w:r>
      <w:r w:rsidR="00E73EFA">
        <w:rPr>
          <w:rFonts w:ascii="Times New Roman" w:eastAsia="Times New Roman" w:hAnsi="Times New Roman" w:cs="Times New Roman"/>
          <w:color w:val="000000"/>
          <w:sz w:val="28"/>
          <w:szCs w:val="28"/>
        </w:rPr>
        <w:t>_     __________</w:t>
      </w:r>
      <w:r w:rsidR="008B165A">
        <w:rPr>
          <w:rFonts w:ascii="Times New Roman" w:eastAsia="Times New Roman" w:hAnsi="Times New Roman" w:cs="Times New Roman"/>
          <w:color w:val="000000"/>
          <w:sz w:val="28"/>
          <w:szCs w:val="28"/>
        </w:rPr>
        <w:t xml:space="preserve"> </w:t>
      </w:r>
    </w:p>
    <w:p w:rsidR="00F51F1F" w:rsidRPr="008B165A"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8B165A">
        <w:rPr>
          <w:rFonts w:ascii="Times New Roman" w:eastAsia="Times New Roman" w:hAnsi="Times New Roman" w:cs="Times New Roman"/>
          <w:color w:val="000000"/>
          <w:sz w:val="24"/>
          <w:szCs w:val="24"/>
        </w:rPr>
        <w:t xml:space="preserve">  (ФИО совершеннолетнего члена    семьи заяви</w:t>
      </w:r>
      <w:r w:rsidR="00E73EFA">
        <w:rPr>
          <w:rFonts w:ascii="Times New Roman" w:eastAsia="Times New Roman" w:hAnsi="Times New Roman" w:cs="Times New Roman"/>
          <w:color w:val="000000"/>
          <w:sz w:val="24"/>
          <w:szCs w:val="24"/>
        </w:rPr>
        <w:t xml:space="preserve">теля)             </w:t>
      </w:r>
      <w:r w:rsidRPr="008B165A">
        <w:rPr>
          <w:rFonts w:ascii="Times New Roman" w:eastAsia="Times New Roman" w:hAnsi="Times New Roman" w:cs="Times New Roman"/>
          <w:color w:val="000000"/>
          <w:sz w:val="24"/>
          <w:szCs w:val="24"/>
        </w:rPr>
        <w:t>(подпись)            (дата)</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К заявлению прилагаю следующие документы:</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1. ____________________________________</w:t>
      </w:r>
      <w:r w:rsidR="009F7BB4">
        <w:rPr>
          <w:rFonts w:ascii="Times New Roman" w:eastAsia="Times New Roman" w:hAnsi="Times New Roman" w:cs="Times New Roman"/>
          <w:color w:val="000000"/>
          <w:sz w:val="28"/>
          <w:szCs w:val="28"/>
        </w:rPr>
        <w:t>___________________ на ___</w:t>
      </w:r>
      <w:r w:rsidRPr="00F51F1F">
        <w:rPr>
          <w:rFonts w:ascii="Times New Roman" w:eastAsia="Times New Roman" w:hAnsi="Times New Roman" w:cs="Times New Roman"/>
          <w:color w:val="000000"/>
          <w:sz w:val="28"/>
          <w:szCs w:val="28"/>
        </w:rPr>
        <w:t xml:space="preserve">листах  </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2. _____________________</w:t>
      </w:r>
      <w:r w:rsidR="009F7BB4">
        <w:rPr>
          <w:rFonts w:ascii="Times New Roman" w:eastAsia="Times New Roman" w:hAnsi="Times New Roman" w:cs="Times New Roman"/>
          <w:color w:val="000000"/>
          <w:sz w:val="28"/>
          <w:szCs w:val="28"/>
        </w:rPr>
        <w:t>____________________</w:t>
      </w:r>
      <w:r w:rsidRPr="00F51F1F">
        <w:rPr>
          <w:rFonts w:ascii="Times New Roman" w:eastAsia="Times New Roman" w:hAnsi="Times New Roman" w:cs="Times New Roman"/>
          <w:color w:val="000000"/>
          <w:sz w:val="28"/>
          <w:szCs w:val="28"/>
        </w:rPr>
        <w:t>______________ на</w:t>
      </w:r>
      <w:r w:rsidR="009F7BB4">
        <w:rPr>
          <w:rFonts w:ascii="Times New Roman" w:eastAsia="Times New Roman" w:hAnsi="Times New Roman" w:cs="Times New Roman"/>
          <w:color w:val="000000"/>
          <w:sz w:val="28"/>
          <w:szCs w:val="28"/>
        </w:rPr>
        <w:t xml:space="preserve"> ___</w:t>
      </w:r>
      <w:r w:rsidRPr="00F51F1F">
        <w:rPr>
          <w:rFonts w:ascii="Times New Roman" w:eastAsia="Times New Roman" w:hAnsi="Times New Roman" w:cs="Times New Roman"/>
          <w:color w:val="000000"/>
          <w:sz w:val="28"/>
          <w:szCs w:val="28"/>
        </w:rPr>
        <w:t xml:space="preserve">листах  </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3. ________________________________</w:t>
      </w:r>
      <w:r w:rsidR="009F7BB4">
        <w:rPr>
          <w:rFonts w:ascii="Times New Roman" w:eastAsia="Times New Roman" w:hAnsi="Times New Roman" w:cs="Times New Roman"/>
          <w:color w:val="000000"/>
          <w:sz w:val="28"/>
          <w:szCs w:val="28"/>
        </w:rPr>
        <w:t>_______________________</w:t>
      </w:r>
      <w:r w:rsidR="00E73EFA">
        <w:rPr>
          <w:rFonts w:ascii="Times New Roman" w:eastAsia="Times New Roman" w:hAnsi="Times New Roman" w:cs="Times New Roman"/>
          <w:color w:val="000000"/>
          <w:sz w:val="28"/>
          <w:szCs w:val="28"/>
        </w:rPr>
        <w:t xml:space="preserve"> </w:t>
      </w:r>
      <w:r w:rsidRPr="00F51F1F">
        <w:rPr>
          <w:rFonts w:ascii="Times New Roman" w:eastAsia="Times New Roman" w:hAnsi="Times New Roman" w:cs="Times New Roman"/>
          <w:color w:val="000000"/>
          <w:sz w:val="28"/>
          <w:szCs w:val="28"/>
        </w:rPr>
        <w:t xml:space="preserve">на ___листах  </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4. _____________________________________</w:t>
      </w:r>
      <w:r w:rsidR="009F7BB4">
        <w:rPr>
          <w:rFonts w:ascii="Times New Roman" w:eastAsia="Times New Roman" w:hAnsi="Times New Roman" w:cs="Times New Roman"/>
          <w:color w:val="000000"/>
          <w:sz w:val="28"/>
          <w:szCs w:val="28"/>
        </w:rPr>
        <w:t>______________</w:t>
      </w:r>
      <w:r w:rsidR="00E73EFA">
        <w:rPr>
          <w:rFonts w:ascii="Times New Roman" w:eastAsia="Times New Roman" w:hAnsi="Times New Roman" w:cs="Times New Roman"/>
          <w:color w:val="000000"/>
          <w:sz w:val="28"/>
          <w:szCs w:val="28"/>
        </w:rPr>
        <w:t xml:space="preserve">____ на  </w:t>
      </w:r>
      <w:r w:rsidR="009F7BB4">
        <w:rPr>
          <w:rFonts w:ascii="Times New Roman" w:eastAsia="Times New Roman" w:hAnsi="Times New Roman" w:cs="Times New Roman"/>
          <w:color w:val="000000"/>
          <w:sz w:val="28"/>
          <w:szCs w:val="28"/>
        </w:rPr>
        <w:t xml:space="preserve"> __</w:t>
      </w:r>
      <w:r w:rsidRPr="00F51F1F">
        <w:rPr>
          <w:rFonts w:ascii="Times New Roman" w:eastAsia="Times New Roman" w:hAnsi="Times New Roman" w:cs="Times New Roman"/>
          <w:color w:val="000000"/>
          <w:sz w:val="28"/>
          <w:szCs w:val="28"/>
        </w:rPr>
        <w:t xml:space="preserve">листах  </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5. ____________________________________</w:t>
      </w:r>
      <w:r w:rsidR="009F7BB4">
        <w:rPr>
          <w:rFonts w:ascii="Times New Roman" w:eastAsia="Times New Roman" w:hAnsi="Times New Roman" w:cs="Times New Roman"/>
          <w:color w:val="000000"/>
          <w:sz w:val="28"/>
          <w:szCs w:val="28"/>
        </w:rPr>
        <w:t xml:space="preserve">  </w:t>
      </w:r>
      <w:r w:rsidRPr="00F51F1F">
        <w:rPr>
          <w:rFonts w:ascii="Times New Roman" w:eastAsia="Times New Roman" w:hAnsi="Times New Roman" w:cs="Times New Roman"/>
          <w:color w:val="000000"/>
          <w:sz w:val="28"/>
          <w:szCs w:val="28"/>
        </w:rPr>
        <w:t>____________</w:t>
      </w:r>
      <w:r w:rsidR="00E73EFA">
        <w:rPr>
          <w:rFonts w:ascii="Times New Roman" w:eastAsia="Times New Roman" w:hAnsi="Times New Roman" w:cs="Times New Roman"/>
          <w:color w:val="000000"/>
          <w:sz w:val="28"/>
          <w:szCs w:val="28"/>
        </w:rPr>
        <w:t xml:space="preserve">______ на </w:t>
      </w:r>
      <w:r w:rsidR="009F7BB4">
        <w:rPr>
          <w:rFonts w:ascii="Times New Roman" w:eastAsia="Times New Roman" w:hAnsi="Times New Roman" w:cs="Times New Roman"/>
          <w:color w:val="000000"/>
          <w:sz w:val="28"/>
          <w:szCs w:val="28"/>
        </w:rPr>
        <w:t xml:space="preserve"> __</w:t>
      </w:r>
      <w:r w:rsidRPr="00F51F1F">
        <w:rPr>
          <w:rFonts w:ascii="Times New Roman" w:eastAsia="Times New Roman" w:hAnsi="Times New Roman" w:cs="Times New Roman"/>
          <w:color w:val="000000"/>
          <w:sz w:val="28"/>
          <w:szCs w:val="28"/>
        </w:rPr>
        <w:t xml:space="preserve">листах  </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6. ___________________________________________</w:t>
      </w:r>
      <w:r w:rsidR="009F7BB4">
        <w:rPr>
          <w:rFonts w:ascii="Times New Roman" w:eastAsia="Times New Roman" w:hAnsi="Times New Roman" w:cs="Times New Roman"/>
          <w:color w:val="000000"/>
          <w:sz w:val="28"/>
          <w:szCs w:val="28"/>
        </w:rPr>
        <w:t>_</w:t>
      </w:r>
      <w:r w:rsidR="00E73EFA">
        <w:rPr>
          <w:rFonts w:ascii="Times New Roman" w:eastAsia="Times New Roman" w:hAnsi="Times New Roman" w:cs="Times New Roman"/>
          <w:color w:val="000000"/>
          <w:sz w:val="28"/>
          <w:szCs w:val="28"/>
        </w:rPr>
        <w:t xml:space="preserve">___________  </w:t>
      </w:r>
      <w:r w:rsidRPr="00F51F1F">
        <w:rPr>
          <w:rFonts w:ascii="Times New Roman" w:eastAsia="Times New Roman" w:hAnsi="Times New Roman" w:cs="Times New Roman"/>
          <w:color w:val="000000"/>
          <w:sz w:val="28"/>
          <w:szCs w:val="28"/>
        </w:rPr>
        <w:t xml:space="preserve">на </w:t>
      </w:r>
      <w:r w:rsidRPr="00F51F1F">
        <w:rPr>
          <w:rFonts w:ascii="Times New Roman" w:eastAsia="Times New Roman" w:hAnsi="Times New Roman" w:cs="Times New Roman"/>
          <w:color w:val="000000"/>
          <w:sz w:val="28"/>
          <w:szCs w:val="28"/>
        </w:rPr>
        <w:lastRenderedPageBreak/>
        <w:t xml:space="preserve">___листах  </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7. _____________________________________</w:t>
      </w:r>
      <w:r w:rsidR="00E73EFA">
        <w:rPr>
          <w:rFonts w:ascii="Times New Roman" w:eastAsia="Times New Roman" w:hAnsi="Times New Roman" w:cs="Times New Roman"/>
          <w:color w:val="000000"/>
          <w:sz w:val="28"/>
          <w:szCs w:val="28"/>
        </w:rPr>
        <w:t xml:space="preserve">__________________ </w:t>
      </w:r>
      <w:r w:rsidRPr="00F51F1F">
        <w:rPr>
          <w:rFonts w:ascii="Times New Roman" w:eastAsia="Times New Roman" w:hAnsi="Times New Roman" w:cs="Times New Roman"/>
          <w:color w:val="000000"/>
          <w:sz w:val="28"/>
          <w:szCs w:val="28"/>
        </w:rPr>
        <w:t xml:space="preserve">на ___листах                                                     </w:t>
      </w:r>
      <w:r w:rsidR="008B165A">
        <w:rPr>
          <w:rFonts w:ascii="Times New Roman" w:eastAsia="Times New Roman" w:hAnsi="Times New Roman" w:cs="Times New Roman"/>
          <w:color w:val="000000"/>
          <w:sz w:val="28"/>
          <w:szCs w:val="28"/>
        </w:rPr>
        <w:t xml:space="preserve">                              </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1F1F">
        <w:rPr>
          <w:rFonts w:ascii="Times New Roman" w:eastAsia="Times New Roman" w:hAnsi="Times New Roman" w:cs="Times New Roman"/>
          <w:color w:val="000000"/>
          <w:sz w:val="28"/>
          <w:szCs w:val="28"/>
        </w:rPr>
        <w:t>__________________________________________________  __</w:t>
      </w:r>
      <w:r w:rsidR="008B165A">
        <w:rPr>
          <w:rFonts w:ascii="Times New Roman" w:eastAsia="Times New Roman" w:hAnsi="Times New Roman" w:cs="Times New Roman"/>
          <w:color w:val="000000"/>
          <w:sz w:val="28"/>
          <w:szCs w:val="28"/>
        </w:rPr>
        <w:t xml:space="preserve">_____________     </w:t>
      </w:r>
    </w:p>
    <w:p w:rsidR="00F51F1F" w:rsidRPr="00F51F1F" w:rsidRDefault="00F51F1F" w:rsidP="00F51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8B165A">
        <w:rPr>
          <w:rFonts w:ascii="Times New Roman" w:eastAsia="Times New Roman" w:hAnsi="Times New Roman" w:cs="Times New Roman"/>
          <w:color w:val="000000"/>
          <w:sz w:val="24"/>
          <w:szCs w:val="24"/>
        </w:rPr>
        <w:t>(ФИО заявителя)                                                   (подпись)                      (дата</w:t>
      </w:r>
      <w:r w:rsidRPr="00F51F1F">
        <w:rPr>
          <w:rFonts w:ascii="Times New Roman" w:eastAsia="Times New Roman" w:hAnsi="Times New Roman" w:cs="Times New Roman"/>
          <w:color w:val="000000"/>
          <w:sz w:val="28"/>
          <w:szCs w:val="28"/>
        </w:rPr>
        <w:t xml:space="preserve">)     </w:t>
      </w:r>
    </w:p>
    <w:p w:rsidR="00F51F1F" w:rsidRPr="00953A4F" w:rsidRDefault="004C5BAF" w:rsidP="00953A4F">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F7BB4">
        <w:rPr>
          <w:rFonts w:ascii="Times New Roman" w:eastAsia="Times New Roman" w:hAnsi="Times New Roman" w:cs="Times New Roman"/>
          <w:color w:val="000000"/>
          <w:sz w:val="28"/>
          <w:szCs w:val="28"/>
        </w:rPr>
        <w:t xml:space="preserve"> </w:t>
      </w:r>
      <w:r w:rsidR="00953A4F">
        <w:rPr>
          <w:rFonts w:ascii="Times New Roman" w:eastAsia="Times New Roman" w:hAnsi="Times New Roman" w:cs="Times New Roman"/>
          <w:color w:val="000000"/>
          <w:sz w:val="28"/>
          <w:szCs w:val="28"/>
        </w:rPr>
        <w:t xml:space="preserve"> </w:t>
      </w:r>
      <w:r w:rsidR="00F51F1F" w:rsidRPr="00953A4F">
        <w:rPr>
          <w:rFonts w:ascii="Times New Roman" w:eastAsia="Times New Roman" w:hAnsi="Times New Roman" w:cs="Times New Roman"/>
          <w:color w:val="000000"/>
          <w:sz w:val="28"/>
          <w:szCs w:val="28"/>
        </w:rPr>
        <w:t>Приложение № 3</w:t>
      </w:r>
    </w:p>
    <w:p w:rsidR="00F51F1F" w:rsidRPr="00953A4F" w:rsidRDefault="00F51F1F" w:rsidP="00953A4F">
      <w:pPr>
        <w:widowControl w:val="0"/>
        <w:spacing w:after="0" w:line="240" w:lineRule="auto"/>
        <w:ind w:right="158" w:firstLine="567"/>
        <w:jc w:val="right"/>
        <w:rPr>
          <w:rFonts w:ascii="Times New Roman" w:eastAsia="Times New Roman" w:hAnsi="Times New Roman" w:cs="Times New Roman"/>
          <w:color w:val="000000"/>
          <w:sz w:val="28"/>
          <w:szCs w:val="28"/>
        </w:rPr>
      </w:pPr>
      <w:r w:rsidRPr="00953A4F">
        <w:rPr>
          <w:rFonts w:ascii="Times New Roman" w:eastAsia="Times New Roman" w:hAnsi="Times New Roman" w:cs="Times New Roman"/>
          <w:color w:val="000000"/>
          <w:sz w:val="28"/>
          <w:szCs w:val="28"/>
        </w:rPr>
        <w:t>к Административному регламенту</w:t>
      </w:r>
    </w:p>
    <w:p w:rsidR="00F51F1F" w:rsidRPr="00953A4F" w:rsidRDefault="00953A4F" w:rsidP="00953A4F">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73EF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F51F1F" w:rsidRPr="00953A4F">
        <w:rPr>
          <w:rFonts w:ascii="Times New Roman" w:eastAsia="Times New Roman" w:hAnsi="Times New Roman" w:cs="Times New Roman"/>
          <w:color w:val="000000"/>
          <w:sz w:val="28"/>
          <w:szCs w:val="28"/>
        </w:rPr>
        <w:t>«Прием заявлений, документов,</w:t>
      </w:r>
    </w:p>
    <w:p w:rsidR="00F51F1F" w:rsidRPr="00953A4F" w:rsidRDefault="00953A4F" w:rsidP="00953A4F">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73EFA">
        <w:rPr>
          <w:rFonts w:ascii="Times New Roman" w:eastAsia="Times New Roman" w:hAnsi="Times New Roman" w:cs="Times New Roman"/>
          <w:color w:val="000000"/>
          <w:sz w:val="28"/>
          <w:szCs w:val="28"/>
        </w:rPr>
        <w:t xml:space="preserve">                              </w:t>
      </w:r>
      <w:r w:rsidR="00F51F1F" w:rsidRPr="00953A4F">
        <w:rPr>
          <w:rFonts w:ascii="Times New Roman" w:eastAsia="Times New Roman" w:hAnsi="Times New Roman" w:cs="Times New Roman"/>
          <w:color w:val="000000"/>
          <w:sz w:val="28"/>
          <w:szCs w:val="28"/>
        </w:rPr>
        <w:t>а также постановка на учет</w:t>
      </w:r>
    </w:p>
    <w:p w:rsidR="00F51F1F" w:rsidRPr="00953A4F" w:rsidRDefault="00953A4F" w:rsidP="00953A4F">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73EFA">
        <w:rPr>
          <w:rFonts w:ascii="Times New Roman" w:eastAsia="Times New Roman" w:hAnsi="Times New Roman" w:cs="Times New Roman"/>
          <w:color w:val="000000"/>
          <w:sz w:val="28"/>
          <w:szCs w:val="28"/>
        </w:rPr>
        <w:t xml:space="preserve">                              </w:t>
      </w:r>
      <w:r w:rsidR="00F51F1F" w:rsidRPr="00953A4F">
        <w:rPr>
          <w:rFonts w:ascii="Times New Roman" w:eastAsia="Times New Roman" w:hAnsi="Times New Roman" w:cs="Times New Roman"/>
          <w:color w:val="000000"/>
          <w:sz w:val="28"/>
          <w:szCs w:val="28"/>
        </w:rPr>
        <w:t>граждан, имеющих право на</w:t>
      </w:r>
    </w:p>
    <w:p w:rsidR="00F51F1F" w:rsidRPr="00953A4F" w:rsidRDefault="00953A4F" w:rsidP="00953A4F">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73EFA">
        <w:rPr>
          <w:rFonts w:ascii="Times New Roman" w:eastAsia="Times New Roman" w:hAnsi="Times New Roman" w:cs="Times New Roman"/>
          <w:color w:val="000000"/>
          <w:sz w:val="28"/>
          <w:szCs w:val="28"/>
        </w:rPr>
        <w:t xml:space="preserve">                              </w:t>
      </w:r>
      <w:r w:rsidR="00F51F1F" w:rsidRPr="00953A4F">
        <w:rPr>
          <w:rFonts w:ascii="Times New Roman" w:eastAsia="Times New Roman" w:hAnsi="Times New Roman" w:cs="Times New Roman"/>
          <w:color w:val="000000"/>
          <w:sz w:val="28"/>
          <w:szCs w:val="28"/>
        </w:rPr>
        <w:t>получение социальных выплат</w:t>
      </w:r>
    </w:p>
    <w:p w:rsidR="00F51F1F" w:rsidRPr="00953A4F" w:rsidRDefault="00953A4F" w:rsidP="00953A4F">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73EFA">
        <w:rPr>
          <w:rFonts w:ascii="Times New Roman" w:eastAsia="Times New Roman" w:hAnsi="Times New Roman" w:cs="Times New Roman"/>
          <w:color w:val="000000"/>
          <w:sz w:val="28"/>
          <w:szCs w:val="28"/>
        </w:rPr>
        <w:t xml:space="preserve">                             </w:t>
      </w:r>
      <w:r w:rsidR="00F51F1F" w:rsidRPr="00953A4F">
        <w:rPr>
          <w:rFonts w:ascii="Times New Roman" w:eastAsia="Times New Roman" w:hAnsi="Times New Roman" w:cs="Times New Roman"/>
          <w:color w:val="000000"/>
          <w:sz w:val="28"/>
          <w:szCs w:val="28"/>
        </w:rPr>
        <w:t>в связи с выездом из районов</w:t>
      </w:r>
    </w:p>
    <w:p w:rsidR="00F51F1F" w:rsidRPr="00953A4F" w:rsidRDefault="00953A4F" w:rsidP="00953A4F">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51F1F" w:rsidRPr="00953A4F">
        <w:rPr>
          <w:rFonts w:ascii="Times New Roman" w:eastAsia="Times New Roman" w:hAnsi="Times New Roman" w:cs="Times New Roman"/>
          <w:color w:val="000000"/>
          <w:sz w:val="28"/>
          <w:szCs w:val="28"/>
        </w:rPr>
        <w:t>Крайнего Севера и приравненных</w:t>
      </w:r>
    </w:p>
    <w:p w:rsidR="00F51F1F" w:rsidRPr="00953A4F" w:rsidRDefault="00953A4F" w:rsidP="00953A4F">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73EFA">
        <w:rPr>
          <w:rFonts w:ascii="Times New Roman" w:eastAsia="Times New Roman" w:hAnsi="Times New Roman" w:cs="Times New Roman"/>
          <w:color w:val="000000"/>
          <w:sz w:val="28"/>
          <w:szCs w:val="28"/>
        </w:rPr>
        <w:t xml:space="preserve">                              </w:t>
      </w:r>
      <w:r w:rsidR="00F51F1F" w:rsidRPr="00953A4F">
        <w:rPr>
          <w:rFonts w:ascii="Times New Roman" w:eastAsia="Times New Roman" w:hAnsi="Times New Roman" w:cs="Times New Roman"/>
          <w:color w:val="000000"/>
          <w:sz w:val="28"/>
          <w:szCs w:val="28"/>
        </w:rPr>
        <w:t>к ним местностей»</w:t>
      </w:r>
    </w:p>
    <w:p w:rsidR="00F51F1F" w:rsidRPr="00953A4F" w:rsidRDefault="00F51F1F" w:rsidP="00953A4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496"/>
        <w:jc w:val="right"/>
        <w:rPr>
          <w:rFonts w:ascii="Times New Roman" w:eastAsia="Times New Roman" w:hAnsi="Times New Roman" w:cs="Times New Roman"/>
          <w:color w:val="000000"/>
          <w:sz w:val="28"/>
          <w:szCs w:val="28"/>
        </w:rPr>
      </w:pPr>
    </w:p>
    <w:p w:rsidR="00F51F1F" w:rsidRPr="00953A4F" w:rsidRDefault="00742234"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Главе МР</w:t>
      </w:r>
      <w:r w:rsidR="00F51F1F" w:rsidRPr="00953A4F">
        <w:rPr>
          <w:rFonts w:ascii="Times New Roman" w:eastAsia="Times New Roman" w:hAnsi="Times New Roman" w:cs="Times New Roman"/>
          <w:color w:val="000000"/>
          <w:sz w:val="28"/>
          <w:szCs w:val="28"/>
        </w:rPr>
        <w:t xml:space="preserve"> «Ленский район»</w:t>
      </w:r>
    </w:p>
    <w:p w:rsidR="00F51F1F" w:rsidRPr="00953A4F" w:rsidRDefault="00F51F1F" w:rsidP="00953A4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953A4F">
        <w:rPr>
          <w:rFonts w:ascii="Times New Roman" w:eastAsia="Times New Roman" w:hAnsi="Times New Roman" w:cs="Times New Roman"/>
          <w:color w:val="000000"/>
          <w:sz w:val="28"/>
          <w:szCs w:val="28"/>
        </w:rPr>
        <w:t>_______</w:t>
      </w:r>
      <w:r w:rsidR="00E73EFA">
        <w:rPr>
          <w:rFonts w:ascii="Times New Roman" w:eastAsia="Times New Roman" w:hAnsi="Times New Roman" w:cs="Times New Roman"/>
          <w:color w:val="000000"/>
          <w:sz w:val="28"/>
          <w:szCs w:val="28"/>
        </w:rPr>
        <w:t>_________________________</w:t>
      </w:r>
    </w:p>
    <w:p w:rsidR="00F51F1F" w:rsidRPr="00953A4F"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953A4F">
        <w:rPr>
          <w:rFonts w:ascii="Times New Roman" w:eastAsia="Times New Roman" w:hAnsi="Times New Roman" w:cs="Times New Roman"/>
          <w:color w:val="000000"/>
          <w:sz w:val="28"/>
          <w:szCs w:val="28"/>
        </w:rPr>
        <w:t>от заявителя ________________________</w:t>
      </w:r>
      <w:r w:rsidR="00953A4F">
        <w:rPr>
          <w:rFonts w:ascii="Times New Roman" w:eastAsia="Times New Roman" w:hAnsi="Times New Roman" w:cs="Times New Roman"/>
          <w:color w:val="000000"/>
          <w:sz w:val="28"/>
          <w:szCs w:val="28"/>
        </w:rPr>
        <w:t>________</w:t>
      </w:r>
      <w:r w:rsidR="00E73EFA">
        <w:rPr>
          <w:rFonts w:ascii="Times New Roman" w:eastAsia="Times New Roman" w:hAnsi="Times New Roman" w:cs="Times New Roman"/>
          <w:color w:val="000000"/>
          <w:sz w:val="28"/>
          <w:szCs w:val="28"/>
        </w:rPr>
        <w:t>__</w:t>
      </w:r>
      <w:r w:rsidRPr="00953A4F">
        <w:rPr>
          <w:rFonts w:ascii="Times New Roman" w:eastAsia="Times New Roman" w:hAnsi="Times New Roman" w:cs="Times New Roman"/>
          <w:color w:val="000000"/>
          <w:sz w:val="28"/>
          <w:szCs w:val="28"/>
        </w:rPr>
        <w:t>_______</w:t>
      </w:r>
      <w:r w:rsidR="00E73EFA">
        <w:rPr>
          <w:rFonts w:ascii="Times New Roman" w:eastAsia="Times New Roman" w:hAnsi="Times New Roman" w:cs="Times New Roman"/>
          <w:color w:val="000000"/>
          <w:sz w:val="28"/>
          <w:szCs w:val="28"/>
        </w:rPr>
        <w:t>_______________________</w:t>
      </w:r>
    </w:p>
    <w:p w:rsidR="00F51F1F" w:rsidRPr="00953A4F" w:rsidRDefault="00F51F1F" w:rsidP="00953A4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953A4F">
        <w:rPr>
          <w:rFonts w:ascii="Times New Roman" w:eastAsia="Times New Roman" w:hAnsi="Times New Roman" w:cs="Times New Roman"/>
          <w:color w:val="000000"/>
          <w:sz w:val="28"/>
          <w:szCs w:val="28"/>
        </w:rPr>
        <w:t xml:space="preserve">    </w:t>
      </w:r>
      <w:r w:rsidRPr="00953A4F">
        <w:rPr>
          <w:rFonts w:ascii="Times New Roman" w:eastAsia="Times New Roman" w:hAnsi="Times New Roman" w:cs="Times New Roman"/>
          <w:color w:val="000000"/>
          <w:sz w:val="20"/>
          <w:szCs w:val="20"/>
        </w:rPr>
        <w:tab/>
      </w:r>
      <w:r w:rsidR="00953A4F">
        <w:rPr>
          <w:rFonts w:ascii="Times New Roman" w:eastAsia="Times New Roman" w:hAnsi="Times New Roman" w:cs="Times New Roman"/>
          <w:color w:val="000000"/>
          <w:sz w:val="20"/>
          <w:szCs w:val="20"/>
        </w:rPr>
        <w:t xml:space="preserve">                                                                                            </w:t>
      </w:r>
      <w:r w:rsidRPr="00953A4F">
        <w:rPr>
          <w:rFonts w:ascii="Times New Roman" w:eastAsia="Times New Roman" w:hAnsi="Times New Roman" w:cs="Times New Roman"/>
          <w:color w:val="000000"/>
          <w:sz w:val="20"/>
          <w:szCs w:val="20"/>
        </w:rPr>
        <w:t>(фамилия, имя, отчество (при наличии))</w:t>
      </w:r>
    </w:p>
    <w:p w:rsidR="00F51F1F" w:rsidRPr="00953A4F"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0"/>
          <w:szCs w:val="20"/>
        </w:rPr>
      </w:pPr>
      <w:r w:rsidRPr="00953A4F">
        <w:rPr>
          <w:rFonts w:ascii="Times New Roman" w:eastAsia="Times New Roman" w:hAnsi="Times New Roman" w:cs="Times New Roman"/>
          <w:color w:val="000000"/>
          <w:sz w:val="20"/>
          <w:szCs w:val="20"/>
        </w:rPr>
        <w:t xml:space="preserve">     </w:t>
      </w:r>
      <w:r w:rsidRPr="00953A4F">
        <w:rPr>
          <w:rFonts w:ascii="Times New Roman" w:eastAsia="Times New Roman" w:hAnsi="Times New Roman" w:cs="Times New Roman"/>
          <w:color w:val="000000"/>
          <w:sz w:val="20"/>
          <w:szCs w:val="20"/>
        </w:rPr>
        <w:tab/>
        <w:t>(при смене ФИО указываются все ФИО)</w:t>
      </w:r>
    </w:p>
    <w:p w:rsidR="00F51F1F" w:rsidRPr="00953A4F"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953A4F">
        <w:rPr>
          <w:rFonts w:ascii="Times New Roman" w:eastAsia="Times New Roman" w:hAnsi="Times New Roman" w:cs="Times New Roman"/>
          <w:color w:val="000000"/>
          <w:sz w:val="28"/>
          <w:szCs w:val="28"/>
        </w:rPr>
        <w:lastRenderedPageBreak/>
        <w:t>дата рождения _____________________</w:t>
      </w:r>
      <w:r w:rsidR="00953A4F">
        <w:rPr>
          <w:rFonts w:ascii="Times New Roman" w:eastAsia="Times New Roman" w:hAnsi="Times New Roman" w:cs="Times New Roman"/>
          <w:color w:val="000000"/>
          <w:sz w:val="28"/>
          <w:szCs w:val="28"/>
        </w:rPr>
        <w:t>_________</w:t>
      </w:r>
      <w:r w:rsidR="00E73EFA">
        <w:rPr>
          <w:rFonts w:ascii="Times New Roman" w:eastAsia="Times New Roman" w:hAnsi="Times New Roman" w:cs="Times New Roman"/>
          <w:color w:val="000000"/>
          <w:sz w:val="28"/>
          <w:szCs w:val="28"/>
        </w:rPr>
        <w:t>__</w:t>
      </w:r>
    </w:p>
    <w:p w:rsidR="00F51F1F" w:rsidRPr="00953A4F"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953A4F">
        <w:rPr>
          <w:rFonts w:ascii="Times New Roman" w:eastAsia="Times New Roman" w:hAnsi="Times New Roman" w:cs="Times New Roman"/>
          <w:color w:val="000000"/>
          <w:sz w:val="28"/>
          <w:szCs w:val="28"/>
        </w:rPr>
        <w:t>докумен</w:t>
      </w:r>
      <w:r w:rsidR="00953A4F">
        <w:rPr>
          <w:rFonts w:ascii="Times New Roman" w:eastAsia="Times New Roman" w:hAnsi="Times New Roman" w:cs="Times New Roman"/>
          <w:color w:val="000000"/>
          <w:sz w:val="28"/>
          <w:szCs w:val="28"/>
        </w:rPr>
        <w:t>т удостоверяющий личность:</w:t>
      </w:r>
    </w:p>
    <w:p w:rsidR="00F51F1F" w:rsidRPr="00953A4F"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953A4F">
        <w:rPr>
          <w:rFonts w:ascii="Times New Roman" w:eastAsia="Times New Roman" w:hAnsi="Times New Roman" w:cs="Times New Roman"/>
          <w:color w:val="000000"/>
          <w:sz w:val="28"/>
          <w:szCs w:val="28"/>
        </w:rPr>
        <w:t>серия ____</w:t>
      </w:r>
      <w:r w:rsidR="00953A4F">
        <w:rPr>
          <w:rFonts w:ascii="Times New Roman" w:eastAsia="Times New Roman" w:hAnsi="Times New Roman" w:cs="Times New Roman"/>
          <w:color w:val="000000"/>
          <w:sz w:val="28"/>
          <w:szCs w:val="28"/>
        </w:rPr>
        <w:t>____</w:t>
      </w:r>
      <w:r w:rsidRPr="00953A4F">
        <w:rPr>
          <w:rFonts w:ascii="Times New Roman" w:eastAsia="Times New Roman" w:hAnsi="Times New Roman" w:cs="Times New Roman"/>
          <w:color w:val="000000"/>
          <w:sz w:val="28"/>
          <w:szCs w:val="28"/>
        </w:rPr>
        <w:t xml:space="preserve"> номер </w:t>
      </w:r>
      <w:r w:rsidR="00953A4F">
        <w:rPr>
          <w:rFonts w:ascii="Times New Roman" w:eastAsia="Times New Roman" w:hAnsi="Times New Roman" w:cs="Times New Roman"/>
          <w:color w:val="000000"/>
          <w:sz w:val="28"/>
          <w:szCs w:val="28"/>
        </w:rPr>
        <w:t>____________</w:t>
      </w:r>
      <w:r w:rsidR="00E73EFA">
        <w:rPr>
          <w:rFonts w:ascii="Times New Roman" w:eastAsia="Times New Roman" w:hAnsi="Times New Roman" w:cs="Times New Roman"/>
          <w:color w:val="000000"/>
          <w:sz w:val="28"/>
          <w:szCs w:val="28"/>
        </w:rPr>
        <w:t>____________________</w:t>
      </w:r>
    </w:p>
    <w:p w:rsidR="00F51F1F" w:rsidRPr="00953A4F"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953A4F">
        <w:rPr>
          <w:rFonts w:ascii="Times New Roman" w:eastAsia="Times New Roman" w:hAnsi="Times New Roman" w:cs="Times New Roman"/>
          <w:color w:val="000000"/>
          <w:sz w:val="28"/>
          <w:szCs w:val="28"/>
        </w:rPr>
        <w:t>выдан ____________________________</w:t>
      </w:r>
      <w:r w:rsidR="00953A4F">
        <w:rPr>
          <w:rFonts w:ascii="Times New Roman" w:eastAsia="Times New Roman" w:hAnsi="Times New Roman" w:cs="Times New Roman"/>
          <w:color w:val="000000"/>
          <w:sz w:val="28"/>
          <w:szCs w:val="28"/>
        </w:rPr>
        <w:t>__</w:t>
      </w:r>
      <w:r w:rsidR="00E73EFA">
        <w:rPr>
          <w:rFonts w:ascii="Times New Roman" w:eastAsia="Times New Roman" w:hAnsi="Times New Roman" w:cs="Times New Roman"/>
          <w:color w:val="000000"/>
          <w:sz w:val="28"/>
          <w:szCs w:val="28"/>
        </w:rPr>
        <w:t>__</w:t>
      </w:r>
    </w:p>
    <w:p w:rsidR="00F51F1F" w:rsidRPr="00953A4F"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0"/>
          <w:szCs w:val="20"/>
        </w:rPr>
      </w:pPr>
      <w:r w:rsidRPr="00953A4F">
        <w:rPr>
          <w:rFonts w:ascii="Times New Roman" w:eastAsia="Times New Roman" w:hAnsi="Times New Roman" w:cs="Times New Roman"/>
          <w:color w:val="000000"/>
          <w:sz w:val="28"/>
          <w:szCs w:val="28"/>
        </w:rPr>
        <w:t xml:space="preserve">                     </w:t>
      </w:r>
      <w:r w:rsidRPr="00953A4F">
        <w:rPr>
          <w:rFonts w:ascii="Times New Roman" w:eastAsia="Times New Roman" w:hAnsi="Times New Roman" w:cs="Times New Roman"/>
          <w:color w:val="000000"/>
          <w:sz w:val="28"/>
          <w:szCs w:val="28"/>
        </w:rPr>
        <w:tab/>
      </w:r>
      <w:r w:rsidRPr="00953A4F">
        <w:rPr>
          <w:rFonts w:ascii="Times New Roman" w:eastAsia="Times New Roman" w:hAnsi="Times New Roman" w:cs="Times New Roman"/>
          <w:color w:val="000000"/>
          <w:sz w:val="20"/>
          <w:szCs w:val="20"/>
        </w:rPr>
        <w:t xml:space="preserve">   (кем, когда)</w:t>
      </w:r>
    </w:p>
    <w:p w:rsidR="00F51F1F" w:rsidRPr="00953A4F"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953A4F">
        <w:rPr>
          <w:rFonts w:ascii="Times New Roman" w:eastAsia="Times New Roman" w:hAnsi="Times New Roman" w:cs="Times New Roman"/>
          <w:color w:val="000000"/>
          <w:sz w:val="28"/>
          <w:szCs w:val="28"/>
        </w:rPr>
        <w:t>_______</w:t>
      </w:r>
      <w:r w:rsidR="00E73EFA">
        <w:rPr>
          <w:rFonts w:ascii="Times New Roman" w:eastAsia="Times New Roman" w:hAnsi="Times New Roman" w:cs="Times New Roman"/>
          <w:color w:val="000000"/>
          <w:sz w:val="28"/>
          <w:szCs w:val="28"/>
        </w:rPr>
        <w:t>_________________________</w:t>
      </w:r>
    </w:p>
    <w:p w:rsidR="00F51F1F" w:rsidRPr="00953A4F"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953A4F">
        <w:rPr>
          <w:rFonts w:ascii="Times New Roman" w:eastAsia="Times New Roman" w:hAnsi="Times New Roman" w:cs="Times New Roman"/>
          <w:color w:val="000000"/>
          <w:sz w:val="28"/>
          <w:szCs w:val="28"/>
        </w:rPr>
        <w:t>_______</w:t>
      </w:r>
      <w:r w:rsidR="00E73EFA">
        <w:rPr>
          <w:rFonts w:ascii="Times New Roman" w:eastAsia="Times New Roman" w:hAnsi="Times New Roman" w:cs="Times New Roman"/>
          <w:color w:val="000000"/>
          <w:sz w:val="28"/>
          <w:szCs w:val="28"/>
        </w:rPr>
        <w:t>_________________________</w:t>
      </w:r>
    </w:p>
    <w:p w:rsidR="00F51F1F" w:rsidRPr="00953A4F"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953A4F">
        <w:rPr>
          <w:rFonts w:ascii="Times New Roman" w:eastAsia="Times New Roman" w:hAnsi="Times New Roman" w:cs="Times New Roman"/>
          <w:color w:val="000000"/>
          <w:sz w:val="28"/>
          <w:szCs w:val="28"/>
        </w:rPr>
        <w:t>проживающего(ей) по адресу ___________</w:t>
      </w:r>
      <w:r w:rsidR="00953A4F">
        <w:rPr>
          <w:rFonts w:ascii="Times New Roman" w:eastAsia="Times New Roman" w:hAnsi="Times New Roman" w:cs="Times New Roman"/>
          <w:color w:val="000000"/>
          <w:sz w:val="28"/>
          <w:szCs w:val="28"/>
        </w:rPr>
        <w:t>______________</w:t>
      </w:r>
      <w:r w:rsidR="00B377C5">
        <w:rPr>
          <w:rFonts w:ascii="Times New Roman" w:eastAsia="Times New Roman" w:hAnsi="Times New Roman" w:cs="Times New Roman"/>
          <w:color w:val="000000"/>
          <w:sz w:val="28"/>
          <w:szCs w:val="28"/>
        </w:rPr>
        <w:t>_______</w:t>
      </w:r>
    </w:p>
    <w:p w:rsidR="00F51F1F" w:rsidRPr="00953A4F"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953A4F">
        <w:rPr>
          <w:rFonts w:ascii="Times New Roman" w:eastAsia="Times New Roman" w:hAnsi="Times New Roman" w:cs="Times New Roman"/>
          <w:color w:val="000000"/>
          <w:sz w:val="28"/>
          <w:szCs w:val="28"/>
        </w:rPr>
        <w:t>__________________________</w:t>
      </w:r>
      <w:r w:rsidR="00B377C5">
        <w:rPr>
          <w:rFonts w:ascii="Times New Roman" w:eastAsia="Times New Roman" w:hAnsi="Times New Roman" w:cs="Times New Roman"/>
          <w:color w:val="000000"/>
          <w:sz w:val="28"/>
          <w:szCs w:val="28"/>
        </w:rPr>
        <w:t>______</w:t>
      </w:r>
    </w:p>
    <w:p w:rsidR="00F51F1F" w:rsidRPr="00953A4F"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953A4F">
        <w:rPr>
          <w:rFonts w:ascii="Times New Roman" w:eastAsia="Times New Roman" w:hAnsi="Times New Roman" w:cs="Times New Roman"/>
          <w:color w:val="000000"/>
          <w:sz w:val="28"/>
          <w:szCs w:val="28"/>
        </w:rPr>
        <w:t>телефон ____________________________</w:t>
      </w:r>
      <w:r w:rsidR="00953A4F">
        <w:rPr>
          <w:rFonts w:ascii="Times New Roman" w:eastAsia="Times New Roman" w:hAnsi="Times New Roman" w:cs="Times New Roman"/>
          <w:color w:val="000000"/>
          <w:sz w:val="28"/>
          <w:szCs w:val="28"/>
        </w:rPr>
        <w:t>____</w:t>
      </w:r>
    </w:p>
    <w:p w:rsidR="00F51F1F" w:rsidRPr="00953A4F" w:rsidRDefault="00F51F1F" w:rsidP="00953A4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p>
    <w:p w:rsidR="00F51F1F" w:rsidRPr="00953A4F" w:rsidRDefault="00F51F1F" w:rsidP="00F51F1F">
      <w:pPr>
        <w:spacing w:after="0" w:line="240" w:lineRule="auto"/>
        <w:jc w:val="center"/>
        <w:rPr>
          <w:rFonts w:ascii="Times New Roman" w:eastAsia="Times New Roman" w:hAnsi="Times New Roman" w:cs="Times New Roman"/>
          <w:color w:val="000000"/>
          <w:sz w:val="28"/>
          <w:szCs w:val="28"/>
        </w:rPr>
      </w:pPr>
      <w:r w:rsidRPr="00953A4F">
        <w:rPr>
          <w:rFonts w:ascii="Times New Roman" w:eastAsia="Times New Roman" w:hAnsi="Times New Roman" w:cs="Times New Roman"/>
          <w:color w:val="000000"/>
          <w:sz w:val="28"/>
          <w:szCs w:val="28"/>
        </w:rPr>
        <w:t>Заявление</w:t>
      </w:r>
    </w:p>
    <w:p w:rsidR="00F51F1F" w:rsidRPr="00953A4F" w:rsidRDefault="00F51F1F" w:rsidP="00F51F1F">
      <w:pPr>
        <w:spacing w:after="0" w:line="240" w:lineRule="auto"/>
        <w:jc w:val="center"/>
        <w:rPr>
          <w:rFonts w:ascii="Times New Roman" w:eastAsia="Times New Roman" w:hAnsi="Times New Roman" w:cs="Times New Roman"/>
          <w:color w:val="000000"/>
          <w:sz w:val="28"/>
          <w:szCs w:val="28"/>
        </w:rPr>
      </w:pPr>
      <w:r w:rsidRPr="00953A4F">
        <w:rPr>
          <w:rFonts w:ascii="Times New Roman" w:eastAsia="Times New Roman" w:hAnsi="Times New Roman" w:cs="Times New Roman"/>
          <w:color w:val="000000"/>
          <w:sz w:val="28"/>
          <w:szCs w:val="28"/>
        </w:rPr>
        <w:t>об оставлении запроса без рассмотрения</w:t>
      </w:r>
    </w:p>
    <w:p w:rsidR="00F51F1F" w:rsidRPr="00953A4F" w:rsidRDefault="00F51F1F" w:rsidP="00F51F1F">
      <w:pPr>
        <w:widowControl w:val="0"/>
        <w:spacing w:after="0" w:line="240" w:lineRule="auto"/>
        <w:jc w:val="center"/>
        <w:rPr>
          <w:rFonts w:ascii="Times New Roman" w:eastAsia="Times New Roman" w:hAnsi="Times New Roman" w:cs="Times New Roman"/>
          <w:color w:val="000000"/>
          <w:sz w:val="28"/>
          <w:szCs w:val="28"/>
        </w:rPr>
      </w:pPr>
    </w:p>
    <w:p w:rsidR="00F51F1F" w:rsidRPr="00953A4F" w:rsidRDefault="00F51F1F" w:rsidP="0064072F">
      <w:pPr>
        <w:spacing w:after="0" w:line="240" w:lineRule="auto"/>
        <w:ind w:firstLine="720"/>
        <w:rPr>
          <w:rFonts w:ascii="Times New Roman" w:eastAsia="Times New Roman" w:hAnsi="Times New Roman" w:cs="Times New Roman"/>
          <w:color w:val="000000"/>
          <w:sz w:val="28"/>
          <w:szCs w:val="28"/>
        </w:rPr>
      </w:pPr>
      <w:r w:rsidRPr="00953A4F">
        <w:rPr>
          <w:rFonts w:ascii="Times New Roman" w:eastAsia="Times New Roman" w:hAnsi="Times New Roman" w:cs="Times New Roman"/>
          <w:color w:val="000000"/>
          <w:sz w:val="28"/>
          <w:szCs w:val="28"/>
        </w:rPr>
        <w:t>Прошу(сим) оставить без рассмотрения заявление от __</w:t>
      </w:r>
      <w:r w:rsidR="0064072F">
        <w:rPr>
          <w:rFonts w:ascii="Times New Roman" w:eastAsia="Times New Roman" w:hAnsi="Times New Roman" w:cs="Times New Roman"/>
          <w:color w:val="000000"/>
          <w:sz w:val="28"/>
          <w:szCs w:val="28"/>
        </w:rPr>
        <w:t>_____</w:t>
      </w:r>
      <w:r w:rsidRPr="00953A4F">
        <w:rPr>
          <w:rFonts w:ascii="Times New Roman" w:eastAsia="Times New Roman" w:hAnsi="Times New Roman" w:cs="Times New Roman"/>
          <w:color w:val="000000"/>
          <w:sz w:val="28"/>
          <w:szCs w:val="28"/>
        </w:rPr>
        <w:t xml:space="preserve">____________ №_________ по причине </w:t>
      </w:r>
      <w:r w:rsidRPr="00953A4F">
        <w:rPr>
          <w:rFonts w:ascii="Times New Roman" w:eastAsia="Times New Roman" w:hAnsi="Times New Roman" w:cs="Times New Roman"/>
          <w:color w:val="000000"/>
          <w:sz w:val="28"/>
          <w:szCs w:val="28"/>
        </w:rPr>
        <w:lastRenderedPageBreak/>
        <w:t>____________________</w:t>
      </w:r>
      <w:r w:rsidR="0064072F">
        <w:rPr>
          <w:rFonts w:ascii="Times New Roman" w:eastAsia="Times New Roman" w:hAnsi="Times New Roman" w:cs="Times New Roman"/>
          <w:color w:val="000000"/>
          <w:sz w:val="28"/>
          <w:szCs w:val="28"/>
        </w:rPr>
        <w:t>__</w:t>
      </w:r>
      <w:r w:rsidRPr="00953A4F">
        <w:rPr>
          <w:rFonts w:ascii="Times New Roman" w:eastAsia="Times New Roman" w:hAnsi="Times New Roman" w:cs="Times New Roman"/>
          <w:color w:val="000000"/>
          <w:sz w:val="28"/>
          <w:szCs w:val="28"/>
        </w:rPr>
        <w:t>____________________</w:t>
      </w:r>
      <w:r w:rsidR="0064072F">
        <w:rPr>
          <w:rFonts w:ascii="Times New Roman" w:eastAsia="Times New Roman" w:hAnsi="Times New Roman" w:cs="Times New Roman"/>
          <w:color w:val="000000"/>
          <w:sz w:val="28"/>
          <w:szCs w:val="28"/>
        </w:rPr>
        <w:t>________________________</w:t>
      </w:r>
      <w:r w:rsidRPr="00953A4F">
        <w:rPr>
          <w:rFonts w:ascii="Times New Roman" w:eastAsia="Times New Roman" w:hAnsi="Times New Roman" w:cs="Times New Roman"/>
          <w:color w:val="000000"/>
          <w:sz w:val="28"/>
          <w:szCs w:val="28"/>
        </w:rPr>
        <w:t>____.</w:t>
      </w:r>
    </w:p>
    <w:p w:rsidR="00F51F1F" w:rsidRPr="00953A4F" w:rsidRDefault="00F51F1F" w:rsidP="00F51F1F">
      <w:pPr>
        <w:widowControl w:val="0"/>
        <w:spacing w:after="0" w:line="240" w:lineRule="auto"/>
        <w:jc w:val="both"/>
        <w:rPr>
          <w:rFonts w:ascii="Times New Roman" w:eastAsia="Times New Roman" w:hAnsi="Times New Roman" w:cs="Times New Roman"/>
          <w:color w:val="000000"/>
          <w:sz w:val="28"/>
          <w:szCs w:val="28"/>
        </w:rPr>
      </w:pPr>
    </w:p>
    <w:p w:rsidR="00F51F1F" w:rsidRPr="00953A4F" w:rsidRDefault="00F51F1F" w:rsidP="00F5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F51F1F" w:rsidRPr="00953A4F" w:rsidRDefault="00F51F1F" w:rsidP="00F5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F51F1F" w:rsidRPr="00953A4F" w:rsidRDefault="00F51F1F" w:rsidP="00F5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F51F1F" w:rsidRPr="00953A4F" w:rsidRDefault="00F51F1F" w:rsidP="00F5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53A4F">
        <w:rPr>
          <w:rFonts w:ascii="Times New Roman" w:eastAsia="Times New Roman" w:hAnsi="Times New Roman" w:cs="Times New Roman"/>
          <w:color w:val="000000"/>
          <w:sz w:val="28"/>
          <w:szCs w:val="28"/>
        </w:rPr>
        <w:t>________</w:t>
      </w:r>
      <w:r w:rsidR="0064072F">
        <w:rPr>
          <w:rFonts w:ascii="Times New Roman" w:eastAsia="Times New Roman" w:hAnsi="Times New Roman" w:cs="Times New Roman"/>
          <w:color w:val="000000"/>
          <w:sz w:val="28"/>
          <w:szCs w:val="28"/>
        </w:rPr>
        <w:t xml:space="preserve">______/___________________/   </w:t>
      </w:r>
    </w:p>
    <w:p w:rsidR="00F51F1F" w:rsidRPr="00F51F1F" w:rsidRDefault="00F51F1F" w:rsidP="00F5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64072F">
        <w:rPr>
          <w:rFonts w:ascii="Times New Roman" w:eastAsia="Times New Roman" w:hAnsi="Times New Roman" w:cs="Times New Roman"/>
          <w:color w:val="000000"/>
          <w:sz w:val="20"/>
          <w:szCs w:val="20"/>
        </w:rPr>
        <w:t xml:space="preserve">  (подпись/фамилия, инициалы</w:t>
      </w:r>
      <w:r w:rsidR="0064072F">
        <w:rPr>
          <w:rFonts w:ascii="Times New Roman" w:eastAsia="Times New Roman" w:hAnsi="Times New Roman" w:cs="Times New Roman"/>
          <w:color w:val="000000"/>
          <w:sz w:val="28"/>
          <w:szCs w:val="28"/>
        </w:rPr>
        <w:t xml:space="preserve">)            </w:t>
      </w:r>
      <w:r w:rsidR="0064072F">
        <w:rPr>
          <w:rFonts w:ascii="Times New Roman" w:eastAsia="Times New Roman" w:hAnsi="Times New Roman" w:cs="Times New Roman"/>
          <w:color w:val="000000"/>
          <w:sz w:val="28"/>
          <w:szCs w:val="28"/>
        </w:rPr>
        <w:tab/>
      </w:r>
      <w:r w:rsidR="0064072F">
        <w:rPr>
          <w:rFonts w:ascii="Times New Roman" w:eastAsia="Times New Roman" w:hAnsi="Times New Roman" w:cs="Times New Roman"/>
          <w:color w:val="000000"/>
          <w:sz w:val="28"/>
          <w:szCs w:val="28"/>
        </w:rPr>
        <w:tab/>
      </w:r>
      <w:r w:rsidR="0064072F">
        <w:rPr>
          <w:rFonts w:ascii="Times New Roman" w:eastAsia="Times New Roman" w:hAnsi="Times New Roman" w:cs="Times New Roman"/>
          <w:color w:val="000000"/>
          <w:sz w:val="28"/>
          <w:szCs w:val="28"/>
        </w:rPr>
        <w:tab/>
      </w:r>
      <w:r w:rsidR="0064072F">
        <w:rPr>
          <w:rFonts w:ascii="Times New Roman" w:eastAsia="Times New Roman" w:hAnsi="Times New Roman" w:cs="Times New Roman"/>
          <w:color w:val="000000"/>
          <w:sz w:val="28"/>
          <w:szCs w:val="28"/>
        </w:rPr>
        <w:tab/>
        <w:t xml:space="preserve"> </w:t>
      </w:r>
    </w:p>
    <w:p w:rsidR="00F51F1F" w:rsidRPr="003A69A9" w:rsidRDefault="00742234" w:rsidP="003A69A9">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C6A11">
        <w:rPr>
          <w:rFonts w:ascii="Times New Roman" w:eastAsia="Times New Roman" w:hAnsi="Times New Roman" w:cs="Times New Roman"/>
          <w:color w:val="000000"/>
          <w:sz w:val="28"/>
          <w:szCs w:val="28"/>
        </w:rPr>
        <w:t xml:space="preserve">                             </w:t>
      </w:r>
      <w:r w:rsidR="00F51F1F" w:rsidRPr="003A69A9">
        <w:rPr>
          <w:rFonts w:ascii="Times New Roman" w:eastAsia="Times New Roman" w:hAnsi="Times New Roman" w:cs="Times New Roman"/>
          <w:color w:val="000000"/>
          <w:sz w:val="28"/>
          <w:szCs w:val="28"/>
        </w:rPr>
        <w:t>Приложение № 4</w:t>
      </w:r>
    </w:p>
    <w:p w:rsidR="00F51F1F" w:rsidRPr="003A69A9" w:rsidRDefault="00742234" w:rsidP="00742234">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C6A11">
        <w:rPr>
          <w:rFonts w:ascii="Times New Roman" w:eastAsia="Times New Roman" w:hAnsi="Times New Roman" w:cs="Times New Roman"/>
          <w:color w:val="000000"/>
          <w:sz w:val="28"/>
          <w:szCs w:val="28"/>
        </w:rPr>
        <w:t xml:space="preserve">                            </w:t>
      </w:r>
      <w:r w:rsidR="00F51F1F" w:rsidRPr="003A69A9">
        <w:rPr>
          <w:rFonts w:ascii="Times New Roman" w:eastAsia="Times New Roman" w:hAnsi="Times New Roman" w:cs="Times New Roman"/>
          <w:color w:val="000000"/>
          <w:sz w:val="28"/>
          <w:szCs w:val="28"/>
        </w:rPr>
        <w:t>к Административному регламенту</w:t>
      </w:r>
    </w:p>
    <w:p w:rsidR="00F51F1F" w:rsidRPr="003A69A9" w:rsidRDefault="003A69A9" w:rsidP="003A69A9">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C6A11">
        <w:rPr>
          <w:rFonts w:ascii="Times New Roman" w:eastAsia="Times New Roman" w:hAnsi="Times New Roman" w:cs="Times New Roman"/>
          <w:color w:val="000000"/>
          <w:sz w:val="28"/>
          <w:szCs w:val="28"/>
        </w:rPr>
        <w:t xml:space="preserve">                            </w:t>
      </w:r>
      <w:r w:rsidR="00F51F1F" w:rsidRPr="003A69A9">
        <w:rPr>
          <w:rFonts w:ascii="Times New Roman" w:eastAsia="Times New Roman" w:hAnsi="Times New Roman" w:cs="Times New Roman"/>
          <w:color w:val="000000"/>
          <w:sz w:val="28"/>
          <w:szCs w:val="28"/>
        </w:rPr>
        <w:t>«Прием заявлений, документов,</w:t>
      </w:r>
    </w:p>
    <w:p w:rsidR="00F51F1F" w:rsidRPr="003A69A9" w:rsidRDefault="008213F6" w:rsidP="008213F6">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C6A11">
        <w:rPr>
          <w:rFonts w:ascii="Times New Roman" w:eastAsia="Times New Roman" w:hAnsi="Times New Roman" w:cs="Times New Roman"/>
          <w:color w:val="000000"/>
          <w:sz w:val="28"/>
          <w:szCs w:val="28"/>
        </w:rPr>
        <w:t xml:space="preserve">                             </w:t>
      </w:r>
      <w:r w:rsidR="00F51F1F" w:rsidRPr="003A69A9">
        <w:rPr>
          <w:rFonts w:ascii="Times New Roman" w:eastAsia="Times New Roman" w:hAnsi="Times New Roman" w:cs="Times New Roman"/>
          <w:color w:val="000000"/>
          <w:sz w:val="28"/>
          <w:szCs w:val="28"/>
        </w:rPr>
        <w:t>а также постановка на учет</w:t>
      </w:r>
    </w:p>
    <w:p w:rsidR="00F51F1F" w:rsidRPr="003A69A9" w:rsidRDefault="008213F6" w:rsidP="008213F6">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C6A11">
        <w:rPr>
          <w:rFonts w:ascii="Times New Roman" w:eastAsia="Times New Roman" w:hAnsi="Times New Roman" w:cs="Times New Roman"/>
          <w:color w:val="000000"/>
          <w:sz w:val="28"/>
          <w:szCs w:val="28"/>
        </w:rPr>
        <w:t xml:space="preserve">                              </w:t>
      </w:r>
      <w:r w:rsidR="00F51F1F" w:rsidRPr="003A69A9">
        <w:rPr>
          <w:rFonts w:ascii="Times New Roman" w:eastAsia="Times New Roman" w:hAnsi="Times New Roman" w:cs="Times New Roman"/>
          <w:color w:val="000000"/>
          <w:sz w:val="28"/>
          <w:szCs w:val="28"/>
        </w:rPr>
        <w:t>граждан, имеющих право на</w:t>
      </w:r>
    </w:p>
    <w:p w:rsidR="00F51F1F" w:rsidRPr="003A69A9" w:rsidRDefault="008213F6" w:rsidP="008213F6">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C6A11">
        <w:rPr>
          <w:rFonts w:ascii="Times New Roman" w:eastAsia="Times New Roman" w:hAnsi="Times New Roman" w:cs="Times New Roman"/>
          <w:color w:val="000000"/>
          <w:sz w:val="28"/>
          <w:szCs w:val="28"/>
        </w:rPr>
        <w:t xml:space="preserve">                              </w:t>
      </w:r>
      <w:r w:rsidR="00F51F1F" w:rsidRPr="003A69A9">
        <w:rPr>
          <w:rFonts w:ascii="Times New Roman" w:eastAsia="Times New Roman" w:hAnsi="Times New Roman" w:cs="Times New Roman"/>
          <w:color w:val="000000"/>
          <w:sz w:val="28"/>
          <w:szCs w:val="28"/>
        </w:rPr>
        <w:t>получение социальных выплат</w:t>
      </w:r>
    </w:p>
    <w:p w:rsidR="00F51F1F" w:rsidRPr="003A69A9" w:rsidRDefault="008213F6" w:rsidP="008213F6">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C6A11">
        <w:rPr>
          <w:rFonts w:ascii="Times New Roman" w:eastAsia="Times New Roman" w:hAnsi="Times New Roman" w:cs="Times New Roman"/>
          <w:color w:val="000000"/>
          <w:sz w:val="28"/>
          <w:szCs w:val="28"/>
        </w:rPr>
        <w:t xml:space="preserve">           </w:t>
      </w:r>
      <w:r w:rsidR="00F51F1F" w:rsidRPr="003A69A9">
        <w:rPr>
          <w:rFonts w:ascii="Times New Roman" w:eastAsia="Times New Roman" w:hAnsi="Times New Roman" w:cs="Times New Roman"/>
          <w:color w:val="000000"/>
          <w:sz w:val="28"/>
          <w:szCs w:val="28"/>
        </w:rPr>
        <w:t>в связи с выездом из районов</w:t>
      </w:r>
    </w:p>
    <w:p w:rsidR="00F51F1F" w:rsidRPr="003A69A9" w:rsidRDefault="008213F6" w:rsidP="008213F6">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C6A11">
        <w:rPr>
          <w:rFonts w:ascii="Times New Roman" w:eastAsia="Times New Roman" w:hAnsi="Times New Roman" w:cs="Times New Roman"/>
          <w:color w:val="000000"/>
          <w:sz w:val="28"/>
          <w:szCs w:val="28"/>
        </w:rPr>
        <w:t xml:space="preserve">                              </w:t>
      </w:r>
      <w:r w:rsidR="00F51F1F" w:rsidRPr="003A69A9">
        <w:rPr>
          <w:rFonts w:ascii="Times New Roman" w:eastAsia="Times New Roman" w:hAnsi="Times New Roman" w:cs="Times New Roman"/>
          <w:color w:val="000000"/>
          <w:sz w:val="28"/>
          <w:szCs w:val="28"/>
        </w:rPr>
        <w:t>Крайнего Севера и приравненных</w:t>
      </w:r>
    </w:p>
    <w:p w:rsidR="00F51F1F" w:rsidRPr="003A69A9" w:rsidRDefault="008213F6" w:rsidP="008213F6">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C6A11">
        <w:rPr>
          <w:rFonts w:ascii="Times New Roman" w:eastAsia="Times New Roman" w:hAnsi="Times New Roman" w:cs="Times New Roman"/>
          <w:color w:val="000000"/>
          <w:sz w:val="28"/>
          <w:szCs w:val="28"/>
        </w:rPr>
        <w:t xml:space="preserve">                               </w:t>
      </w:r>
      <w:r w:rsidR="00F51F1F" w:rsidRPr="003A69A9">
        <w:rPr>
          <w:rFonts w:ascii="Times New Roman" w:eastAsia="Times New Roman" w:hAnsi="Times New Roman" w:cs="Times New Roman"/>
          <w:color w:val="000000"/>
          <w:sz w:val="28"/>
          <w:szCs w:val="28"/>
        </w:rPr>
        <w:t>к ним местностей»</w:t>
      </w:r>
    </w:p>
    <w:p w:rsidR="00F51F1F" w:rsidRPr="00F51F1F" w:rsidRDefault="00F51F1F" w:rsidP="00F51F1F">
      <w:pPr>
        <w:widowControl w:val="0"/>
        <w:spacing w:after="0" w:line="240" w:lineRule="auto"/>
        <w:ind w:right="158" w:firstLine="567"/>
        <w:jc w:val="right"/>
        <w:rPr>
          <w:rFonts w:ascii="Times New Roman" w:eastAsia="Times New Roman" w:hAnsi="Times New Roman" w:cs="Times New Roman"/>
          <w:color w:val="000000"/>
          <w:sz w:val="24"/>
          <w:szCs w:val="24"/>
        </w:rPr>
      </w:pPr>
    </w:p>
    <w:p w:rsidR="00F51F1F" w:rsidRPr="00114DA7" w:rsidRDefault="00742234" w:rsidP="0074223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1"/>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Главе МР</w:t>
      </w:r>
      <w:r w:rsidR="00F51F1F" w:rsidRPr="00114DA7">
        <w:rPr>
          <w:rFonts w:ascii="Times New Roman" w:eastAsia="Times New Roman" w:hAnsi="Times New Roman" w:cs="Times New Roman"/>
          <w:color w:val="000000"/>
          <w:sz w:val="28"/>
          <w:szCs w:val="28"/>
        </w:rPr>
        <w:t xml:space="preserve"> «Ленский район»</w:t>
      </w:r>
    </w:p>
    <w:p w:rsidR="00F51F1F" w:rsidRPr="00114DA7" w:rsidRDefault="00F51F1F" w:rsidP="0074223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1"/>
        <w:contextualSpacing/>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_______</w:t>
      </w:r>
      <w:r w:rsidR="00114DA7">
        <w:rPr>
          <w:rFonts w:ascii="Times New Roman" w:eastAsia="Times New Roman" w:hAnsi="Times New Roman" w:cs="Times New Roman"/>
          <w:color w:val="000000"/>
          <w:sz w:val="28"/>
          <w:szCs w:val="28"/>
        </w:rPr>
        <w:t>________________</w:t>
      </w:r>
      <w:r w:rsidR="001702A0">
        <w:rPr>
          <w:rFonts w:ascii="Times New Roman" w:eastAsia="Times New Roman" w:hAnsi="Times New Roman" w:cs="Times New Roman"/>
          <w:color w:val="000000"/>
          <w:sz w:val="28"/>
          <w:szCs w:val="28"/>
        </w:rPr>
        <w:t>_________</w:t>
      </w:r>
    </w:p>
    <w:p w:rsidR="00F51F1F" w:rsidRPr="00114DA7" w:rsidRDefault="00F51F1F" w:rsidP="0074223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tLeast"/>
        <w:ind w:left="5041"/>
        <w:contextualSpacing/>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от заявителя ______________________</w:t>
      </w:r>
      <w:r w:rsidR="00114DA7">
        <w:rPr>
          <w:rFonts w:ascii="Times New Roman" w:eastAsia="Times New Roman" w:hAnsi="Times New Roman" w:cs="Times New Roman"/>
          <w:color w:val="000000"/>
          <w:sz w:val="28"/>
          <w:szCs w:val="28"/>
        </w:rPr>
        <w:t>_________</w:t>
      </w:r>
      <w:r w:rsidR="001702A0">
        <w:rPr>
          <w:rFonts w:ascii="Times New Roman" w:eastAsia="Times New Roman" w:hAnsi="Times New Roman" w:cs="Times New Roman"/>
          <w:color w:val="000000"/>
          <w:sz w:val="28"/>
          <w:szCs w:val="28"/>
        </w:rPr>
        <w:t>_</w:t>
      </w:r>
    </w:p>
    <w:p w:rsidR="00F51F1F" w:rsidRPr="00114DA7" w:rsidRDefault="00F51F1F" w:rsidP="0074223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tLeast"/>
        <w:ind w:left="5041"/>
        <w:contextualSpacing/>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_______</w:t>
      </w:r>
      <w:r w:rsidR="001702A0">
        <w:rPr>
          <w:rFonts w:ascii="Times New Roman" w:eastAsia="Times New Roman" w:hAnsi="Times New Roman" w:cs="Times New Roman"/>
          <w:color w:val="000000"/>
          <w:sz w:val="28"/>
          <w:szCs w:val="28"/>
        </w:rPr>
        <w:t>_________________________</w:t>
      </w:r>
    </w:p>
    <w:p w:rsidR="00F51F1F" w:rsidRPr="00114DA7" w:rsidRDefault="00F51F1F" w:rsidP="0074223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1"/>
        <w:contextualSpacing/>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lastRenderedPageBreak/>
        <w:t>_______</w:t>
      </w:r>
      <w:r w:rsidR="001702A0">
        <w:rPr>
          <w:rFonts w:ascii="Times New Roman" w:eastAsia="Times New Roman" w:hAnsi="Times New Roman" w:cs="Times New Roman"/>
          <w:color w:val="000000"/>
          <w:sz w:val="28"/>
          <w:szCs w:val="28"/>
        </w:rPr>
        <w:t>_________________________</w:t>
      </w:r>
    </w:p>
    <w:p w:rsidR="00F51F1F" w:rsidRPr="00114DA7" w:rsidRDefault="00F51F1F" w:rsidP="0074223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1"/>
        <w:contextualSpacing/>
        <w:rPr>
          <w:rFonts w:ascii="Times New Roman" w:eastAsia="Times New Roman" w:hAnsi="Times New Roman" w:cs="Times New Roman"/>
          <w:color w:val="000000"/>
          <w:sz w:val="20"/>
          <w:szCs w:val="20"/>
        </w:rPr>
      </w:pPr>
      <w:r w:rsidRPr="00114DA7">
        <w:rPr>
          <w:rFonts w:ascii="Times New Roman" w:eastAsia="Times New Roman" w:hAnsi="Times New Roman" w:cs="Times New Roman"/>
          <w:color w:val="000000"/>
          <w:sz w:val="28"/>
          <w:szCs w:val="28"/>
        </w:rPr>
        <w:t xml:space="preserve">    </w:t>
      </w:r>
      <w:r w:rsidRPr="00114DA7">
        <w:rPr>
          <w:rFonts w:ascii="Times New Roman" w:eastAsia="Times New Roman" w:hAnsi="Times New Roman" w:cs="Times New Roman"/>
          <w:color w:val="000000"/>
          <w:sz w:val="20"/>
          <w:szCs w:val="20"/>
        </w:rPr>
        <w:tab/>
        <w:t>(фамилия, имя, отчество (при наличии))</w:t>
      </w:r>
    </w:p>
    <w:p w:rsidR="00F51F1F" w:rsidRPr="00114DA7" w:rsidRDefault="00F51F1F" w:rsidP="0074223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1"/>
        <w:contextualSpacing/>
        <w:rPr>
          <w:rFonts w:ascii="Times New Roman" w:eastAsia="Times New Roman" w:hAnsi="Times New Roman" w:cs="Times New Roman"/>
          <w:color w:val="000000"/>
          <w:sz w:val="20"/>
          <w:szCs w:val="20"/>
        </w:rPr>
      </w:pPr>
      <w:r w:rsidRPr="00114DA7">
        <w:rPr>
          <w:rFonts w:ascii="Times New Roman" w:eastAsia="Times New Roman" w:hAnsi="Times New Roman" w:cs="Times New Roman"/>
          <w:color w:val="000000"/>
          <w:sz w:val="20"/>
          <w:szCs w:val="20"/>
        </w:rPr>
        <w:t xml:space="preserve">     </w:t>
      </w:r>
      <w:r w:rsidRPr="00114DA7">
        <w:rPr>
          <w:rFonts w:ascii="Times New Roman" w:eastAsia="Times New Roman" w:hAnsi="Times New Roman" w:cs="Times New Roman"/>
          <w:color w:val="000000"/>
          <w:sz w:val="20"/>
          <w:szCs w:val="20"/>
        </w:rPr>
        <w:tab/>
        <w:t>(при смене ФИО указываются все ФИО )</w:t>
      </w:r>
    </w:p>
    <w:p w:rsidR="00F51F1F" w:rsidRPr="00114DA7" w:rsidRDefault="00F51F1F" w:rsidP="0074223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1"/>
        <w:contextualSpacing/>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дата рождения _______________</w:t>
      </w:r>
      <w:r w:rsidR="00114DA7">
        <w:rPr>
          <w:rFonts w:ascii="Times New Roman" w:eastAsia="Times New Roman" w:hAnsi="Times New Roman" w:cs="Times New Roman"/>
          <w:color w:val="000000"/>
          <w:sz w:val="28"/>
          <w:szCs w:val="28"/>
        </w:rPr>
        <w:t>__________</w:t>
      </w:r>
      <w:r w:rsidR="001702A0">
        <w:rPr>
          <w:rFonts w:ascii="Times New Roman" w:eastAsia="Times New Roman" w:hAnsi="Times New Roman" w:cs="Times New Roman"/>
          <w:color w:val="000000"/>
          <w:sz w:val="28"/>
          <w:szCs w:val="28"/>
        </w:rPr>
        <w:t>_______</w:t>
      </w:r>
    </w:p>
    <w:p w:rsidR="00F51F1F" w:rsidRPr="00114DA7" w:rsidRDefault="00F51F1F" w:rsidP="001702A0">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1"/>
        <w:contextualSpacing/>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докумен</w:t>
      </w:r>
      <w:r w:rsidR="00114DA7">
        <w:rPr>
          <w:rFonts w:ascii="Times New Roman" w:eastAsia="Times New Roman" w:hAnsi="Times New Roman" w:cs="Times New Roman"/>
          <w:color w:val="000000"/>
          <w:sz w:val="28"/>
          <w:szCs w:val="28"/>
        </w:rPr>
        <w:t>т удостоверяющий личность:</w:t>
      </w:r>
    </w:p>
    <w:p w:rsidR="00F51F1F" w:rsidRPr="00114DA7" w:rsidRDefault="00F51F1F" w:rsidP="001702A0">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1"/>
        <w:contextualSpacing/>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серия ____ номер ____________</w:t>
      </w:r>
      <w:r w:rsidR="00114DA7">
        <w:rPr>
          <w:rFonts w:ascii="Times New Roman" w:eastAsia="Times New Roman" w:hAnsi="Times New Roman" w:cs="Times New Roman"/>
          <w:color w:val="000000"/>
          <w:sz w:val="28"/>
          <w:szCs w:val="28"/>
        </w:rPr>
        <w:t>_____________</w:t>
      </w:r>
      <w:r w:rsidR="001702A0">
        <w:rPr>
          <w:rFonts w:ascii="Times New Roman" w:eastAsia="Times New Roman" w:hAnsi="Times New Roman" w:cs="Times New Roman"/>
          <w:color w:val="000000"/>
          <w:sz w:val="28"/>
          <w:szCs w:val="28"/>
        </w:rPr>
        <w:t>_______</w:t>
      </w:r>
    </w:p>
    <w:p w:rsidR="00F51F1F" w:rsidRPr="00114DA7" w:rsidRDefault="00F51F1F" w:rsidP="001702A0">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1"/>
        <w:contextualSpacing/>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 xml:space="preserve">выдан </w:t>
      </w:r>
      <w:r w:rsidR="001702A0">
        <w:rPr>
          <w:rFonts w:ascii="Times New Roman" w:eastAsia="Times New Roman" w:hAnsi="Times New Roman" w:cs="Times New Roman"/>
          <w:color w:val="000000"/>
          <w:sz w:val="28"/>
          <w:szCs w:val="28"/>
        </w:rPr>
        <w:t>____________________________</w:t>
      </w:r>
    </w:p>
    <w:p w:rsidR="00F51F1F" w:rsidRPr="00114DA7" w:rsidRDefault="00F51F1F" w:rsidP="001702A0">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1"/>
        <w:contextualSpacing/>
        <w:rPr>
          <w:rFonts w:ascii="Times New Roman" w:eastAsia="Times New Roman" w:hAnsi="Times New Roman" w:cs="Times New Roman"/>
          <w:color w:val="000000"/>
          <w:sz w:val="20"/>
          <w:szCs w:val="20"/>
        </w:rPr>
      </w:pPr>
      <w:r w:rsidRPr="00114DA7">
        <w:rPr>
          <w:rFonts w:ascii="Times New Roman" w:eastAsia="Times New Roman" w:hAnsi="Times New Roman" w:cs="Times New Roman"/>
          <w:color w:val="000000"/>
          <w:sz w:val="28"/>
          <w:szCs w:val="28"/>
        </w:rPr>
        <w:t xml:space="preserve">                     </w:t>
      </w:r>
      <w:r w:rsidRPr="00114DA7">
        <w:rPr>
          <w:rFonts w:ascii="Times New Roman" w:eastAsia="Times New Roman" w:hAnsi="Times New Roman" w:cs="Times New Roman"/>
          <w:color w:val="000000"/>
          <w:sz w:val="28"/>
          <w:szCs w:val="28"/>
        </w:rPr>
        <w:tab/>
        <w:t xml:space="preserve">   </w:t>
      </w:r>
      <w:r w:rsidRPr="00114DA7">
        <w:rPr>
          <w:rFonts w:ascii="Times New Roman" w:eastAsia="Times New Roman" w:hAnsi="Times New Roman" w:cs="Times New Roman"/>
          <w:color w:val="000000"/>
          <w:sz w:val="20"/>
          <w:szCs w:val="20"/>
        </w:rPr>
        <w:t>(кем, когда)</w:t>
      </w:r>
    </w:p>
    <w:p w:rsidR="00F51F1F" w:rsidRPr="00114DA7" w:rsidRDefault="00F51F1F" w:rsidP="001702A0">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tLeast"/>
        <w:ind w:left="5041"/>
        <w:contextualSpacing/>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________________</w:t>
      </w:r>
      <w:r w:rsidR="001702A0">
        <w:rPr>
          <w:rFonts w:ascii="Times New Roman" w:eastAsia="Times New Roman" w:hAnsi="Times New Roman" w:cs="Times New Roman"/>
          <w:color w:val="000000"/>
          <w:sz w:val="28"/>
          <w:szCs w:val="28"/>
        </w:rPr>
        <w:t>________________</w:t>
      </w:r>
    </w:p>
    <w:p w:rsidR="00F51F1F" w:rsidRPr="00114DA7" w:rsidRDefault="00F51F1F" w:rsidP="001702A0">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tLeast"/>
        <w:ind w:left="5041"/>
        <w:contextualSpacing/>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_______</w:t>
      </w:r>
      <w:r w:rsidR="001702A0">
        <w:rPr>
          <w:rFonts w:ascii="Times New Roman" w:eastAsia="Times New Roman" w:hAnsi="Times New Roman" w:cs="Times New Roman"/>
          <w:color w:val="000000"/>
          <w:sz w:val="28"/>
          <w:szCs w:val="28"/>
        </w:rPr>
        <w:t>_________________________</w:t>
      </w:r>
    </w:p>
    <w:p w:rsidR="00F51F1F" w:rsidRPr="00114DA7" w:rsidRDefault="00F51F1F" w:rsidP="001702A0">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tLeast"/>
        <w:ind w:left="5041"/>
        <w:contextualSpacing/>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проживающего(ей) по адресу ________</w:t>
      </w:r>
      <w:r w:rsidR="00114DA7">
        <w:rPr>
          <w:rFonts w:ascii="Times New Roman" w:eastAsia="Times New Roman" w:hAnsi="Times New Roman" w:cs="Times New Roman"/>
          <w:color w:val="000000"/>
          <w:sz w:val="28"/>
          <w:szCs w:val="28"/>
        </w:rPr>
        <w:t>________________________</w:t>
      </w:r>
    </w:p>
    <w:p w:rsidR="00F51F1F" w:rsidRPr="00114DA7" w:rsidRDefault="00F51F1F" w:rsidP="001702A0">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tLeast"/>
        <w:ind w:left="5041"/>
        <w:contextualSpacing/>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телефон _______________________________</w:t>
      </w:r>
    </w:p>
    <w:p w:rsidR="00F51F1F" w:rsidRPr="00114DA7" w:rsidRDefault="00F51F1F" w:rsidP="001702A0">
      <w:pPr>
        <w:widowControl w:val="0"/>
        <w:spacing w:after="0" w:line="240" w:lineRule="atLeast"/>
        <w:contextualSpacing/>
        <w:jc w:val="center"/>
        <w:rPr>
          <w:rFonts w:ascii="Times New Roman" w:eastAsia="Times New Roman" w:hAnsi="Times New Roman" w:cs="Times New Roman"/>
          <w:color w:val="000000"/>
          <w:sz w:val="28"/>
          <w:szCs w:val="28"/>
        </w:rPr>
      </w:pPr>
    </w:p>
    <w:p w:rsidR="00F51F1F" w:rsidRPr="00114DA7" w:rsidRDefault="00F51F1F" w:rsidP="001702A0">
      <w:pPr>
        <w:spacing w:after="0" w:line="240" w:lineRule="atLeast"/>
        <w:contextualSpacing/>
        <w:jc w:val="center"/>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Заявление</w:t>
      </w:r>
    </w:p>
    <w:p w:rsidR="00F51F1F" w:rsidRPr="00114DA7" w:rsidRDefault="00F51F1F" w:rsidP="001702A0">
      <w:pPr>
        <w:spacing w:after="0" w:line="240" w:lineRule="atLeast"/>
        <w:contextualSpacing/>
        <w:jc w:val="center"/>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о выдаче дубликата документа, полученного по результатам предоставления</w:t>
      </w:r>
    </w:p>
    <w:p w:rsidR="00F51F1F" w:rsidRPr="00114DA7" w:rsidRDefault="00F51F1F" w:rsidP="001702A0">
      <w:pPr>
        <w:spacing w:after="0" w:line="240" w:lineRule="atLeast"/>
        <w:contextualSpacing/>
        <w:jc w:val="center"/>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lastRenderedPageBreak/>
        <w:t>муниципальной услуги</w:t>
      </w:r>
    </w:p>
    <w:p w:rsidR="00F51F1F" w:rsidRPr="00114DA7" w:rsidRDefault="00F51F1F" w:rsidP="001702A0">
      <w:pPr>
        <w:widowControl w:val="0"/>
        <w:spacing w:after="0" w:line="240" w:lineRule="atLeast"/>
        <w:contextualSpacing/>
        <w:jc w:val="center"/>
        <w:rPr>
          <w:rFonts w:ascii="Times New Roman" w:eastAsia="Times New Roman" w:hAnsi="Times New Roman" w:cs="Times New Roman"/>
          <w:color w:val="000000"/>
          <w:sz w:val="28"/>
          <w:szCs w:val="28"/>
        </w:rPr>
      </w:pPr>
    </w:p>
    <w:p w:rsidR="00F51F1F" w:rsidRPr="00114DA7" w:rsidRDefault="00114DA7" w:rsidP="001702A0">
      <w:pPr>
        <w:spacing w:after="0" w:line="240" w:lineRule="atLeast"/>
        <w:ind w:firstLine="72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Прошу(сим) выдать дубликат </w:t>
      </w:r>
      <w:r w:rsidR="00F51F1F" w:rsidRPr="00114DA7">
        <w:rPr>
          <w:rFonts w:ascii="Times New Roman" w:eastAsia="Times New Roman" w:hAnsi="Times New Roman" w:cs="Times New Roman"/>
          <w:color w:val="000000"/>
          <w:sz w:val="28"/>
          <w:szCs w:val="28"/>
        </w:rPr>
        <w:t>документа________________________</w:t>
      </w:r>
      <w:r>
        <w:rPr>
          <w:rFonts w:ascii="Times New Roman" w:eastAsia="Times New Roman" w:hAnsi="Times New Roman" w:cs="Times New Roman"/>
          <w:color w:val="000000"/>
          <w:sz w:val="28"/>
          <w:szCs w:val="28"/>
        </w:rPr>
        <w:t>________________</w:t>
      </w:r>
      <w:r w:rsidR="00F51F1F" w:rsidRPr="00114DA7">
        <w:rPr>
          <w:rFonts w:ascii="Times New Roman" w:eastAsia="Times New Roman" w:hAnsi="Times New Roman" w:cs="Times New Roman"/>
          <w:color w:val="000000"/>
          <w:sz w:val="28"/>
          <w:szCs w:val="28"/>
        </w:rPr>
        <w:t>___________________</w:t>
      </w:r>
    </w:p>
    <w:p w:rsidR="00F51F1F" w:rsidRPr="00114DA7" w:rsidRDefault="001702A0" w:rsidP="001702A0">
      <w:pPr>
        <w:spacing w:after="0" w:line="240" w:lineRule="atLeast"/>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__</w:t>
      </w:r>
      <w:r w:rsidR="00F51F1F" w:rsidRPr="00114DA7">
        <w:rPr>
          <w:rFonts w:ascii="Times New Roman" w:eastAsia="Times New Roman" w:hAnsi="Times New Roman" w:cs="Times New Roman"/>
          <w:color w:val="000000"/>
          <w:sz w:val="28"/>
          <w:szCs w:val="28"/>
        </w:rPr>
        <w:t>_________________________________________________</w:t>
      </w:r>
      <w:r>
        <w:rPr>
          <w:rFonts w:ascii="Times New Roman" w:eastAsia="Times New Roman" w:hAnsi="Times New Roman" w:cs="Times New Roman"/>
          <w:color w:val="000000"/>
          <w:sz w:val="28"/>
          <w:szCs w:val="28"/>
        </w:rPr>
        <w:t xml:space="preserve">_________________ </w:t>
      </w:r>
      <w:r w:rsidR="00F51F1F" w:rsidRPr="00114DA7">
        <w:rPr>
          <w:rFonts w:ascii="Times New Roman" w:eastAsia="Times New Roman" w:hAnsi="Times New Roman" w:cs="Times New Roman"/>
          <w:color w:val="000000"/>
          <w:sz w:val="20"/>
          <w:szCs w:val="20"/>
        </w:rPr>
        <w:t>(наименование и реквизиты документа)</w:t>
      </w:r>
    </w:p>
    <w:p w:rsidR="00F51F1F" w:rsidRPr="00114DA7" w:rsidRDefault="00F51F1F" w:rsidP="001702A0">
      <w:pPr>
        <w:spacing w:after="0" w:line="240" w:lineRule="atLeast"/>
        <w:ind w:firstLine="720"/>
        <w:contextualSpacing/>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В связи с</w:t>
      </w:r>
      <w:r w:rsidR="00742234">
        <w:rPr>
          <w:rFonts w:ascii="Times New Roman" w:eastAsia="Times New Roman" w:hAnsi="Times New Roman" w:cs="Times New Roman"/>
          <w:color w:val="000000"/>
          <w:sz w:val="28"/>
          <w:szCs w:val="28"/>
        </w:rPr>
        <w:t>__________________________________________________________</w:t>
      </w:r>
      <w:r w:rsidRPr="00114DA7">
        <w:rPr>
          <w:rFonts w:ascii="Times New Roman" w:eastAsia="Times New Roman" w:hAnsi="Times New Roman" w:cs="Times New Roman"/>
          <w:color w:val="000000"/>
          <w:sz w:val="28"/>
          <w:szCs w:val="28"/>
        </w:rPr>
        <w:t xml:space="preserve"> </w:t>
      </w:r>
      <w:r w:rsidR="00742234">
        <w:rPr>
          <w:rFonts w:ascii="Times New Roman" w:eastAsia="Times New Roman" w:hAnsi="Times New Roman" w:cs="Times New Roman"/>
          <w:color w:val="000000"/>
          <w:sz w:val="28"/>
          <w:szCs w:val="28"/>
        </w:rPr>
        <w:t xml:space="preserve">     </w:t>
      </w:r>
    </w:p>
    <w:p w:rsidR="00F51F1F" w:rsidRPr="00114DA7" w:rsidRDefault="00F51F1F" w:rsidP="001702A0">
      <w:pPr>
        <w:spacing w:after="0" w:line="240" w:lineRule="atLeast"/>
        <w:contextualSpacing/>
        <w:jc w:val="center"/>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_____________________________________________</w:t>
      </w:r>
      <w:r w:rsidR="00114DA7">
        <w:rPr>
          <w:rFonts w:ascii="Times New Roman" w:eastAsia="Times New Roman" w:hAnsi="Times New Roman" w:cs="Times New Roman"/>
          <w:color w:val="000000"/>
          <w:sz w:val="28"/>
          <w:szCs w:val="28"/>
        </w:rPr>
        <w:t>_______________________</w:t>
      </w:r>
      <w:r w:rsidR="001702A0">
        <w:rPr>
          <w:rFonts w:ascii="Times New Roman" w:eastAsia="Times New Roman" w:hAnsi="Times New Roman" w:cs="Times New Roman"/>
          <w:color w:val="000000"/>
          <w:sz w:val="28"/>
          <w:szCs w:val="28"/>
        </w:rPr>
        <w:t xml:space="preserve"> (</w:t>
      </w:r>
      <w:r w:rsidRPr="00114DA7">
        <w:rPr>
          <w:rFonts w:ascii="Times New Roman" w:eastAsia="Times New Roman" w:hAnsi="Times New Roman" w:cs="Times New Roman"/>
          <w:color w:val="000000"/>
          <w:sz w:val="20"/>
          <w:szCs w:val="20"/>
        </w:rPr>
        <w:t>основания для выдачи дубликата)</w:t>
      </w:r>
    </w:p>
    <w:p w:rsidR="00F51F1F" w:rsidRPr="00114DA7" w:rsidRDefault="00F51F1F" w:rsidP="00F5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r w:rsidRPr="00114DA7">
        <w:rPr>
          <w:rFonts w:ascii="Times New Roman" w:eastAsia="Times New Roman" w:hAnsi="Times New Roman" w:cs="Times New Roman"/>
          <w:color w:val="000000"/>
          <w:sz w:val="28"/>
          <w:szCs w:val="28"/>
        </w:rPr>
        <w:t>___________</w:t>
      </w:r>
      <w:r w:rsidR="00114DA7">
        <w:rPr>
          <w:rFonts w:ascii="Times New Roman" w:eastAsia="Times New Roman" w:hAnsi="Times New Roman" w:cs="Times New Roman"/>
          <w:color w:val="000000"/>
          <w:sz w:val="28"/>
          <w:szCs w:val="28"/>
        </w:rPr>
        <w:t xml:space="preserve">___/___________________/  </w:t>
      </w:r>
      <w:r w:rsidR="00AE2B37">
        <w:rPr>
          <w:rFonts w:ascii="Times New Roman" w:eastAsia="Times New Roman" w:hAnsi="Times New Roman" w:cs="Times New Roman"/>
          <w:color w:val="000000"/>
          <w:sz w:val="28"/>
          <w:szCs w:val="28"/>
        </w:rPr>
        <w:t xml:space="preserve">                        </w:t>
      </w:r>
      <w:r w:rsidRPr="00114DA7">
        <w:rPr>
          <w:rFonts w:ascii="Times New Roman" w:eastAsia="Times New Roman" w:hAnsi="Times New Roman" w:cs="Times New Roman"/>
          <w:color w:val="000000"/>
          <w:sz w:val="20"/>
          <w:szCs w:val="20"/>
        </w:rPr>
        <w:t xml:space="preserve"> (подпись/фамилия, инициалы)</w:t>
      </w:r>
    </w:p>
    <w:p w:rsidR="00114DA7" w:rsidRDefault="008B165A" w:rsidP="00F51F1F">
      <w:pPr>
        <w:widowControl w:val="0"/>
        <w:spacing w:after="0" w:line="240" w:lineRule="auto"/>
        <w:ind w:right="158"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F51F1F" w:rsidRPr="00114DA7" w:rsidRDefault="00114DA7" w:rsidP="00114DA7">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7248">
        <w:rPr>
          <w:rFonts w:ascii="Times New Roman" w:eastAsia="Times New Roman" w:hAnsi="Times New Roman" w:cs="Times New Roman"/>
          <w:color w:val="000000"/>
          <w:sz w:val="28"/>
          <w:szCs w:val="28"/>
        </w:rPr>
        <w:t xml:space="preserve">                           </w:t>
      </w:r>
      <w:r w:rsidR="00F51F1F" w:rsidRPr="00114DA7">
        <w:rPr>
          <w:rFonts w:ascii="Times New Roman" w:eastAsia="Times New Roman" w:hAnsi="Times New Roman" w:cs="Times New Roman"/>
          <w:color w:val="000000"/>
          <w:sz w:val="28"/>
          <w:szCs w:val="28"/>
        </w:rPr>
        <w:t>Приложение № 5</w:t>
      </w:r>
    </w:p>
    <w:p w:rsidR="00F51F1F" w:rsidRPr="00114DA7" w:rsidRDefault="00937248" w:rsidP="00937248">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51F1F" w:rsidRPr="00114DA7">
        <w:rPr>
          <w:rFonts w:ascii="Times New Roman" w:eastAsia="Times New Roman" w:hAnsi="Times New Roman" w:cs="Times New Roman"/>
          <w:color w:val="000000"/>
          <w:sz w:val="28"/>
          <w:szCs w:val="28"/>
        </w:rPr>
        <w:t>к Административному регламенту</w:t>
      </w:r>
    </w:p>
    <w:p w:rsidR="00F51F1F" w:rsidRPr="00114DA7" w:rsidRDefault="00114DA7" w:rsidP="00937248">
      <w:pPr>
        <w:widowControl w:val="0"/>
        <w:spacing w:after="0" w:line="240" w:lineRule="auto"/>
        <w:ind w:right="3"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7248">
        <w:rPr>
          <w:rFonts w:ascii="Times New Roman" w:eastAsia="Times New Roman" w:hAnsi="Times New Roman" w:cs="Times New Roman"/>
          <w:color w:val="000000"/>
          <w:sz w:val="28"/>
          <w:szCs w:val="28"/>
        </w:rPr>
        <w:t xml:space="preserve">                           </w:t>
      </w:r>
      <w:r w:rsidR="00F51F1F" w:rsidRPr="00114DA7">
        <w:rPr>
          <w:rFonts w:ascii="Times New Roman" w:eastAsia="Times New Roman" w:hAnsi="Times New Roman" w:cs="Times New Roman"/>
          <w:color w:val="000000"/>
          <w:sz w:val="28"/>
          <w:szCs w:val="28"/>
        </w:rPr>
        <w:t>«Прием заявлений, документов,</w:t>
      </w:r>
    </w:p>
    <w:p w:rsidR="00F51F1F" w:rsidRPr="00114DA7" w:rsidRDefault="00114DA7" w:rsidP="00114DA7">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724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F51F1F" w:rsidRPr="00114DA7">
        <w:rPr>
          <w:rFonts w:ascii="Times New Roman" w:eastAsia="Times New Roman" w:hAnsi="Times New Roman" w:cs="Times New Roman"/>
          <w:color w:val="000000"/>
          <w:sz w:val="28"/>
          <w:szCs w:val="28"/>
        </w:rPr>
        <w:t>а также постановка на учет</w:t>
      </w:r>
    </w:p>
    <w:p w:rsidR="00F51F1F" w:rsidRPr="00114DA7" w:rsidRDefault="00114DA7" w:rsidP="00114DA7">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7248">
        <w:rPr>
          <w:rFonts w:ascii="Times New Roman" w:eastAsia="Times New Roman" w:hAnsi="Times New Roman" w:cs="Times New Roman"/>
          <w:color w:val="000000"/>
          <w:sz w:val="28"/>
          <w:szCs w:val="28"/>
        </w:rPr>
        <w:t xml:space="preserve">                              </w:t>
      </w:r>
      <w:r w:rsidR="00F51F1F" w:rsidRPr="00114DA7">
        <w:rPr>
          <w:rFonts w:ascii="Times New Roman" w:eastAsia="Times New Roman" w:hAnsi="Times New Roman" w:cs="Times New Roman"/>
          <w:color w:val="000000"/>
          <w:sz w:val="28"/>
          <w:szCs w:val="28"/>
        </w:rPr>
        <w:t>граждан, имеющих право на</w:t>
      </w:r>
    </w:p>
    <w:p w:rsidR="00F51F1F" w:rsidRPr="00114DA7" w:rsidRDefault="00114DA7" w:rsidP="00114DA7">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7248">
        <w:rPr>
          <w:rFonts w:ascii="Times New Roman" w:eastAsia="Times New Roman" w:hAnsi="Times New Roman" w:cs="Times New Roman"/>
          <w:color w:val="000000"/>
          <w:sz w:val="28"/>
          <w:szCs w:val="28"/>
        </w:rPr>
        <w:t xml:space="preserve">                              </w:t>
      </w:r>
      <w:r w:rsidR="00F51F1F" w:rsidRPr="00114DA7">
        <w:rPr>
          <w:rFonts w:ascii="Times New Roman" w:eastAsia="Times New Roman" w:hAnsi="Times New Roman" w:cs="Times New Roman"/>
          <w:color w:val="000000"/>
          <w:sz w:val="28"/>
          <w:szCs w:val="28"/>
        </w:rPr>
        <w:t>получение социальных выплат</w:t>
      </w:r>
    </w:p>
    <w:p w:rsidR="00F51F1F" w:rsidRPr="00114DA7" w:rsidRDefault="00114DA7" w:rsidP="00114DA7">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7248">
        <w:rPr>
          <w:rFonts w:ascii="Times New Roman" w:eastAsia="Times New Roman" w:hAnsi="Times New Roman" w:cs="Times New Roman"/>
          <w:color w:val="000000"/>
          <w:sz w:val="28"/>
          <w:szCs w:val="28"/>
        </w:rPr>
        <w:t xml:space="preserve">                               </w:t>
      </w:r>
      <w:r w:rsidR="00F51F1F" w:rsidRPr="00114DA7">
        <w:rPr>
          <w:rFonts w:ascii="Times New Roman" w:eastAsia="Times New Roman" w:hAnsi="Times New Roman" w:cs="Times New Roman"/>
          <w:color w:val="000000"/>
          <w:sz w:val="28"/>
          <w:szCs w:val="28"/>
        </w:rPr>
        <w:t>в связи с выездом из районов</w:t>
      </w:r>
    </w:p>
    <w:p w:rsidR="00F51F1F" w:rsidRPr="00114DA7" w:rsidRDefault="00114DA7" w:rsidP="00114DA7">
      <w:pPr>
        <w:widowControl w:val="0"/>
        <w:spacing w:after="0" w:line="240" w:lineRule="auto"/>
        <w:ind w:right="15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7248">
        <w:rPr>
          <w:rFonts w:ascii="Times New Roman" w:eastAsia="Times New Roman" w:hAnsi="Times New Roman" w:cs="Times New Roman"/>
          <w:color w:val="000000"/>
          <w:sz w:val="28"/>
          <w:szCs w:val="28"/>
        </w:rPr>
        <w:t xml:space="preserve">                             </w:t>
      </w:r>
      <w:r w:rsidR="00F51F1F" w:rsidRPr="00114DA7">
        <w:rPr>
          <w:rFonts w:ascii="Times New Roman" w:eastAsia="Times New Roman" w:hAnsi="Times New Roman" w:cs="Times New Roman"/>
          <w:color w:val="000000"/>
          <w:sz w:val="28"/>
          <w:szCs w:val="28"/>
        </w:rPr>
        <w:t>Крайнего Севера и приравненных</w:t>
      </w:r>
    </w:p>
    <w:p w:rsidR="00F51F1F" w:rsidRPr="00F51F1F" w:rsidRDefault="00114DA7" w:rsidP="00855B5A">
      <w:pPr>
        <w:widowControl w:val="0"/>
        <w:spacing w:after="0" w:line="240" w:lineRule="auto"/>
        <w:ind w:right="158"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00937248">
        <w:rPr>
          <w:rFonts w:ascii="Times New Roman" w:eastAsia="Times New Roman" w:hAnsi="Times New Roman" w:cs="Times New Roman"/>
          <w:color w:val="000000"/>
          <w:sz w:val="28"/>
          <w:szCs w:val="28"/>
        </w:rPr>
        <w:t xml:space="preserve">                              </w:t>
      </w:r>
      <w:r w:rsidR="00F51F1F" w:rsidRPr="00114DA7">
        <w:rPr>
          <w:rFonts w:ascii="Times New Roman" w:eastAsia="Times New Roman" w:hAnsi="Times New Roman" w:cs="Times New Roman"/>
          <w:color w:val="000000"/>
          <w:sz w:val="28"/>
          <w:szCs w:val="28"/>
        </w:rPr>
        <w:t>к ним местностей»</w:t>
      </w:r>
    </w:p>
    <w:p w:rsidR="00F51F1F" w:rsidRPr="00F51F1F"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4"/>
          <w:szCs w:val="24"/>
        </w:rPr>
      </w:pPr>
    </w:p>
    <w:p w:rsidR="00F51F1F" w:rsidRPr="00114DA7" w:rsidRDefault="00377E9B"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Главе МР</w:t>
      </w:r>
      <w:r w:rsidR="00F51F1F" w:rsidRPr="00114DA7">
        <w:rPr>
          <w:rFonts w:ascii="Times New Roman" w:eastAsia="Times New Roman" w:hAnsi="Times New Roman" w:cs="Times New Roman"/>
          <w:color w:val="000000"/>
          <w:sz w:val="28"/>
          <w:szCs w:val="28"/>
        </w:rPr>
        <w:t xml:space="preserve"> «Ленский район»</w:t>
      </w:r>
    </w:p>
    <w:p w:rsidR="00F51F1F" w:rsidRPr="00114DA7"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_______</w:t>
      </w:r>
      <w:r w:rsidR="00855B5A">
        <w:rPr>
          <w:rFonts w:ascii="Times New Roman" w:eastAsia="Times New Roman" w:hAnsi="Times New Roman" w:cs="Times New Roman"/>
          <w:color w:val="000000"/>
          <w:sz w:val="28"/>
          <w:szCs w:val="28"/>
        </w:rPr>
        <w:t>_________________________</w:t>
      </w:r>
    </w:p>
    <w:p w:rsidR="00F51F1F" w:rsidRPr="00114DA7"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_______</w:t>
      </w:r>
      <w:r w:rsidR="00855B5A">
        <w:rPr>
          <w:rFonts w:ascii="Times New Roman" w:eastAsia="Times New Roman" w:hAnsi="Times New Roman" w:cs="Times New Roman"/>
          <w:color w:val="000000"/>
          <w:sz w:val="28"/>
          <w:szCs w:val="28"/>
        </w:rPr>
        <w:t>_________________________</w:t>
      </w:r>
    </w:p>
    <w:p w:rsidR="00F51F1F" w:rsidRPr="00114DA7"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lastRenderedPageBreak/>
        <w:t>от заявителя _________________________</w:t>
      </w:r>
      <w:r w:rsidR="00855B5A">
        <w:rPr>
          <w:rFonts w:ascii="Times New Roman" w:eastAsia="Times New Roman" w:hAnsi="Times New Roman" w:cs="Times New Roman"/>
          <w:color w:val="000000"/>
          <w:sz w:val="28"/>
          <w:szCs w:val="28"/>
        </w:rPr>
        <w:t>_______</w:t>
      </w:r>
    </w:p>
    <w:p w:rsidR="00F51F1F" w:rsidRPr="00114DA7"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_______</w:t>
      </w:r>
      <w:r w:rsidR="00855B5A">
        <w:rPr>
          <w:rFonts w:ascii="Times New Roman" w:eastAsia="Times New Roman" w:hAnsi="Times New Roman" w:cs="Times New Roman"/>
          <w:color w:val="000000"/>
          <w:sz w:val="28"/>
          <w:szCs w:val="28"/>
        </w:rPr>
        <w:t>_________________________</w:t>
      </w:r>
    </w:p>
    <w:p w:rsidR="00F51F1F" w:rsidRPr="00114DA7"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_______</w:t>
      </w:r>
      <w:r w:rsidR="00855B5A">
        <w:rPr>
          <w:rFonts w:ascii="Times New Roman" w:eastAsia="Times New Roman" w:hAnsi="Times New Roman" w:cs="Times New Roman"/>
          <w:color w:val="000000"/>
          <w:sz w:val="28"/>
          <w:szCs w:val="28"/>
        </w:rPr>
        <w:t>_________________________</w:t>
      </w:r>
    </w:p>
    <w:p w:rsidR="00F51F1F" w:rsidRPr="00114DA7"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0"/>
          <w:szCs w:val="20"/>
        </w:rPr>
      </w:pPr>
      <w:r w:rsidRPr="00114DA7">
        <w:rPr>
          <w:rFonts w:ascii="Times New Roman" w:eastAsia="Times New Roman" w:hAnsi="Times New Roman" w:cs="Times New Roman"/>
          <w:color w:val="000000"/>
          <w:sz w:val="28"/>
          <w:szCs w:val="28"/>
        </w:rPr>
        <w:t xml:space="preserve">    </w:t>
      </w:r>
      <w:r w:rsidRPr="00114DA7">
        <w:rPr>
          <w:rFonts w:ascii="Times New Roman" w:eastAsia="Times New Roman" w:hAnsi="Times New Roman" w:cs="Times New Roman"/>
          <w:color w:val="000000"/>
          <w:sz w:val="28"/>
          <w:szCs w:val="28"/>
        </w:rPr>
        <w:tab/>
      </w:r>
      <w:r w:rsidRPr="00114DA7">
        <w:rPr>
          <w:rFonts w:ascii="Times New Roman" w:eastAsia="Times New Roman" w:hAnsi="Times New Roman" w:cs="Times New Roman"/>
          <w:color w:val="000000"/>
          <w:sz w:val="20"/>
          <w:szCs w:val="20"/>
        </w:rPr>
        <w:t>(фамилия, имя, отчество (при наличии))</w:t>
      </w:r>
    </w:p>
    <w:p w:rsidR="00F51F1F" w:rsidRPr="00114DA7"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0"/>
          <w:szCs w:val="20"/>
        </w:rPr>
      </w:pPr>
      <w:r w:rsidRPr="00114DA7">
        <w:rPr>
          <w:rFonts w:ascii="Times New Roman" w:eastAsia="Times New Roman" w:hAnsi="Times New Roman" w:cs="Times New Roman"/>
          <w:color w:val="000000"/>
          <w:sz w:val="20"/>
          <w:szCs w:val="20"/>
        </w:rPr>
        <w:t xml:space="preserve">     </w:t>
      </w:r>
      <w:r w:rsidRPr="00114DA7">
        <w:rPr>
          <w:rFonts w:ascii="Times New Roman" w:eastAsia="Times New Roman" w:hAnsi="Times New Roman" w:cs="Times New Roman"/>
          <w:color w:val="000000"/>
          <w:sz w:val="20"/>
          <w:szCs w:val="20"/>
        </w:rPr>
        <w:tab/>
        <w:t>(при смене ФИО указываются все ФИО)</w:t>
      </w:r>
    </w:p>
    <w:p w:rsidR="00F51F1F" w:rsidRPr="00114DA7"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дата рождения __________________________</w:t>
      </w:r>
    </w:p>
    <w:p w:rsidR="00F51F1F" w:rsidRPr="00114DA7"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 xml:space="preserve">документ удостоверяющий личность: </w:t>
      </w:r>
    </w:p>
    <w:p w:rsidR="00F51F1F" w:rsidRPr="00114DA7"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серия ____ номер __________________</w:t>
      </w:r>
      <w:r w:rsidR="00005A45">
        <w:rPr>
          <w:rFonts w:ascii="Times New Roman" w:eastAsia="Times New Roman" w:hAnsi="Times New Roman" w:cs="Times New Roman"/>
          <w:color w:val="000000"/>
          <w:sz w:val="28"/>
          <w:szCs w:val="28"/>
        </w:rPr>
        <w:t>__________</w:t>
      </w:r>
      <w:r w:rsidR="00855B5A">
        <w:rPr>
          <w:rFonts w:ascii="Times New Roman" w:eastAsia="Times New Roman" w:hAnsi="Times New Roman" w:cs="Times New Roman"/>
          <w:color w:val="000000"/>
          <w:sz w:val="28"/>
          <w:szCs w:val="28"/>
        </w:rPr>
        <w:t>____</w:t>
      </w:r>
    </w:p>
    <w:p w:rsidR="00F51F1F" w:rsidRPr="00114DA7"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выдан _</w:t>
      </w:r>
      <w:r w:rsidR="00855B5A">
        <w:rPr>
          <w:rFonts w:ascii="Times New Roman" w:eastAsia="Times New Roman" w:hAnsi="Times New Roman" w:cs="Times New Roman"/>
          <w:color w:val="000000"/>
          <w:sz w:val="28"/>
          <w:szCs w:val="28"/>
        </w:rPr>
        <w:t>_______________________________</w:t>
      </w:r>
    </w:p>
    <w:p w:rsidR="00F51F1F" w:rsidRPr="00005A45"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0"/>
          <w:szCs w:val="20"/>
        </w:rPr>
      </w:pPr>
      <w:r w:rsidRPr="00114DA7">
        <w:rPr>
          <w:rFonts w:ascii="Times New Roman" w:eastAsia="Times New Roman" w:hAnsi="Times New Roman" w:cs="Times New Roman"/>
          <w:color w:val="000000"/>
          <w:sz w:val="28"/>
          <w:szCs w:val="28"/>
        </w:rPr>
        <w:t xml:space="preserve">                     </w:t>
      </w:r>
      <w:r w:rsidRPr="00114DA7">
        <w:rPr>
          <w:rFonts w:ascii="Times New Roman" w:eastAsia="Times New Roman" w:hAnsi="Times New Roman" w:cs="Times New Roman"/>
          <w:color w:val="000000"/>
          <w:sz w:val="28"/>
          <w:szCs w:val="28"/>
        </w:rPr>
        <w:tab/>
        <w:t xml:space="preserve">   </w:t>
      </w:r>
      <w:r w:rsidRPr="00005A45">
        <w:rPr>
          <w:rFonts w:ascii="Times New Roman" w:eastAsia="Times New Roman" w:hAnsi="Times New Roman" w:cs="Times New Roman"/>
          <w:color w:val="000000"/>
          <w:sz w:val="20"/>
          <w:szCs w:val="20"/>
        </w:rPr>
        <w:t>(кем, когда)</w:t>
      </w:r>
    </w:p>
    <w:p w:rsidR="00F51F1F" w:rsidRPr="00114DA7"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___________________</w:t>
      </w:r>
      <w:r w:rsidR="00855B5A">
        <w:rPr>
          <w:rFonts w:ascii="Times New Roman" w:eastAsia="Times New Roman" w:hAnsi="Times New Roman" w:cs="Times New Roman"/>
          <w:color w:val="000000"/>
          <w:sz w:val="28"/>
          <w:szCs w:val="28"/>
        </w:rPr>
        <w:t>_____________</w:t>
      </w:r>
    </w:p>
    <w:p w:rsidR="00F51F1F" w:rsidRPr="00114DA7"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_______</w:t>
      </w:r>
      <w:r w:rsidR="00855B5A">
        <w:rPr>
          <w:rFonts w:ascii="Times New Roman" w:eastAsia="Times New Roman" w:hAnsi="Times New Roman" w:cs="Times New Roman"/>
          <w:color w:val="000000"/>
          <w:sz w:val="28"/>
          <w:szCs w:val="28"/>
        </w:rPr>
        <w:t>_________________________</w:t>
      </w:r>
    </w:p>
    <w:p w:rsidR="00F51F1F" w:rsidRPr="00114DA7"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проживающего(ей) по адресу ______</w:t>
      </w:r>
      <w:r w:rsidR="00005A45">
        <w:rPr>
          <w:rFonts w:ascii="Times New Roman" w:eastAsia="Times New Roman" w:hAnsi="Times New Roman" w:cs="Times New Roman"/>
          <w:color w:val="000000"/>
          <w:sz w:val="28"/>
          <w:szCs w:val="28"/>
        </w:rPr>
        <w:t>________________________</w:t>
      </w:r>
      <w:r w:rsidR="00855B5A">
        <w:rPr>
          <w:rFonts w:ascii="Times New Roman" w:eastAsia="Times New Roman" w:hAnsi="Times New Roman" w:cs="Times New Roman"/>
          <w:color w:val="000000"/>
          <w:sz w:val="28"/>
          <w:szCs w:val="28"/>
        </w:rPr>
        <w:t>__</w:t>
      </w:r>
    </w:p>
    <w:p w:rsidR="00F51F1F" w:rsidRPr="00114DA7"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_______</w:t>
      </w:r>
      <w:r w:rsidR="00855B5A">
        <w:rPr>
          <w:rFonts w:ascii="Times New Roman" w:eastAsia="Times New Roman" w:hAnsi="Times New Roman" w:cs="Times New Roman"/>
          <w:color w:val="000000"/>
          <w:sz w:val="28"/>
          <w:szCs w:val="28"/>
        </w:rPr>
        <w:t>_________________________</w:t>
      </w:r>
    </w:p>
    <w:p w:rsidR="00F51F1F" w:rsidRDefault="00F51F1F"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lastRenderedPageBreak/>
        <w:t>телефон _______________________________</w:t>
      </w:r>
    </w:p>
    <w:p w:rsidR="00005A45" w:rsidRPr="00114DA7" w:rsidRDefault="00005A45" w:rsidP="00F51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eastAsia="Times New Roman" w:hAnsi="Times New Roman" w:cs="Times New Roman"/>
          <w:color w:val="000000"/>
          <w:sz w:val="28"/>
          <w:szCs w:val="28"/>
        </w:rPr>
      </w:pPr>
    </w:p>
    <w:p w:rsidR="00F51F1F" w:rsidRPr="00114DA7" w:rsidRDefault="00F51F1F" w:rsidP="00F51F1F">
      <w:pPr>
        <w:spacing w:after="0" w:line="240" w:lineRule="auto"/>
        <w:jc w:val="center"/>
        <w:rPr>
          <w:rFonts w:ascii="Times New Roman" w:eastAsia="Times New Roman" w:hAnsi="Times New Roman" w:cs="Times New Roman"/>
          <w:color w:val="000000"/>
          <w:sz w:val="28"/>
          <w:szCs w:val="28"/>
          <w:highlight w:val="white"/>
        </w:rPr>
      </w:pPr>
      <w:r w:rsidRPr="00114DA7">
        <w:rPr>
          <w:rFonts w:ascii="Times New Roman" w:eastAsia="Times New Roman" w:hAnsi="Times New Roman" w:cs="Times New Roman"/>
          <w:color w:val="000000"/>
          <w:sz w:val="28"/>
          <w:szCs w:val="28"/>
        </w:rPr>
        <w:t>Заявление</w:t>
      </w:r>
      <w:r w:rsidRPr="00114DA7">
        <w:rPr>
          <w:rFonts w:ascii="Times New Roman" w:eastAsia="Times New Roman" w:hAnsi="Times New Roman" w:cs="Times New Roman"/>
          <w:color w:val="000000"/>
          <w:sz w:val="28"/>
          <w:szCs w:val="28"/>
          <w:highlight w:val="white"/>
        </w:rPr>
        <w:t xml:space="preserve"> </w:t>
      </w:r>
    </w:p>
    <w:p w:rsidR="00F51F1F" w:rsidRPr="00114DA7" w:rsidRDefault="00F51F1F" w:rsidP="00F51F1F">
      <w:pPr>
        <w:spacing w:after="0" w:line="240" w:lineRule="auto"/>
        <w:jc w:val="center"/>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highlight w:val="white"/>
        </w:rPr>
        <w:t>об исправлении допущенных опечаток и ошибок в документах, выданных в результате предоставления муниципальной услуги</w:t>
      </w:r>
    </w:p>
    <w:p w:rsidR="00F51F1F" w:rsidRPr="00114DA7" w:rsidRDefault="00F51F1F" w:rsidP="00F51F1F">
      <w:pPr>
        <w:spacing w:after="0" w:line="240" w:lineRule="auto"/>
        <w:rPr>
          <w:rFonts w:ascii="Times New Roman" w:eastAsia="Times New Roman" w:hAnsi="Times New Roman" w:cs="Times New Roman"/>
          <w:color w:val="000000"/>
          <w:sz w:val="28"/>
          <w:szCs w:val="28"/>
        </w:rPr>
      </w:pPr>
    </w:p>
    <w:p w:rsidR="00F51F1F" w:rsidRPr="00114DA7" w:rsidRDefault="00F51F1F" w:rsidP="00F51F1F">
      <w:pPr>
        <w:spacing w:after="0" w:line="240" w:lineRule="auto"/>
        <w:ind w:firstLine="720"/>
        <w:jc w:val="both"/>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В тексте указать наименование, реквизиты документа, являющегося результатом предоставления муниципальной услуги, в котором допущена ошибка или опечатка</w:t>
      </w:r>
    </w:p>
    <w:p w:rsidR="00F51F1F" w:rsidRPr="00114DA7" w:rsidRDefault="002339E3" w:rsidP="00F51F1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w:t>
      </w:r>
      <w:r w:rsidR="00F51F1F" w:rsidRPr="00114DA7">
        <w:rPr>
          <w:rFonts w:ascii="Times New Roman" w:eastAsia="Times New Roman" w:hAnsi="Times New Roman" w:cs="Times New Roman"/>
          <w:color w:val="000000"/>
          <w:sz w:val="28"/>
          <w:szCs w:val="28"/>
        </w:rPr>
        <w:t>______________________________</w:t>
      </w:r>
      <w:r w:rsidR="00005A45">
        <w:rPr>
          <w:rFonts w:ascii="Times New Roman" w:eastAsia="Times New Roman" w:hAnsi="Times New Roman" w:cs="Times New Roman"/>
          <w:color w:val="000000"/>
          <w:sz w:val="28"/>
          <w:szCs w:val="28"/>
        </w:rPr>
        <w:t>_____________________</w:t>
      </w:r>
      <w:r w:rsidR="00F51F1F" w:rsidRPr="00114DA7">
        <w:rPr>
          <w:rFonts w:ascii="Times New Roman" w:eastAsia="Times New Roman" w:hAnsi="Times New Roman" w:cs="Times New Roman"/>
          <w:color w:val="000000"/>
          <w:sz w:val="28"/>
          <w:szCs w:val="28"/>
        </w:rPr>
        <w:t>,</w:t>
      </w:r>
    </w:p>
    <w:p w:rsidR="00F51F1F" w:rsidRPr="00005A45" w:rsidRDefault="00F51F1F" w:rsidP="00F51F1F">
      <w:pPr>
        <w:spacing w:after="0" w:line="240" w:lineRule="auto"/>
        <w:ind w:firstLine="720"/>
        <w:jc w:val="both"/>
        <w:rPr>
          <w:rFonts w:ascii="Times New Roman" w:eastAsia="Times New Roman" w:hAnsi="Times New Roman" w:cs="Times New Roman"/>
          <w:color w:val="000000"/>
          <w:sz w:val="20"/>
          <w:szCs w:val="20"/>
        </w:rPr>
      </w:pPr>
      <w:r w:rsidRPr="00005A45">
        <w:rPr>
          <w:rFonts w:ascii="Times New Roman" w:eastAsia="Times New Roman" w:hAnsi="Times New Roman" w:cs="Times New Roman"/>
          <w:color w:val="000000"/>
          <w:sz w:val="20"/>
          <w:szCs w:val="20"/>
        </w:rPr>
        <w:t xml:space="preserve">(наименование, реквизиты документа, являющегося результатом предоставления муниципальной услуги) </w:t>
      </w:r>
    </w:p>
    <w:p w:rsidR="00F51F1F" w:rsidRPr="00114DA7" w:rsidRDefault="00F51F1F" w:rsidP="00F51F1F">
      <w:pPr>
        <w:spacing w:after="0" w:line="240" w:lineRule="auto"/>
        <w:jc w:val="both"/>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являющегося результатом предоставления муниципальной услуги, по заявлению от__________________ № _______________ ______________, допущена опечатка и (или) ошибка,</w:t>
      </w:r>
    </w:p>
    <w:p w:rsidR="00F51F1F" w:rsidRPr="00114DA7" w:rsidRDefault="002339E3" w:rsidP="00005A4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именно: ________</w:t>
      </w:r>
      <w:r w:rsidR="00F51F1F" w:rsidRPr="00114DA7">
        <w:rPr>
          <w:rFonts w:ascii="Times New Roman" w:eastAsia="Times New Roman" w:hAnsi="Times New Roman" w:cs="Times New Roman"/>
          <w:color w:val="000000"/>
          <w:sz w:val="28"/>
          <w:szCs w:val="28"/>
        </w:rPr>
        <w:t>______________________________</w:t>
      </w:r>
      <w:r w:rsidR="00005A45">
        <w:rPr>
          <w:rFonts w:ascii="Times New Roman" w:eastAsia="Times New Roman" w:hAnsi="Times New Roman" w:cs="Times New Roman"/>
          <w:color w:val="000000"/>
          <w:sz w:val="28"/>
          <w:szCs w:val="28"/>
        </w:rPr>
        <w:t>______________________________</w:t>
      </w:r>
    </w:p>
    <w:p w:rsidR="00F51F1F" w:rsidRPr="00114DA7" w:rsidRDefault="002339E3" w:rsidP="00005A4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w:t>
      </w:r>
      <w:r w:rsidR="00F51F1F" w:rsidRPr="00114DA7">
        <w:rPr>
          <w:rFonts w:ascii="Times New Roman" w:eastAsia="Times New Roman" w:hAnsi="Times New Roman" w:cs="Times New Roman"/>
          <w:color w:val="000000"/>
          <w:sz w:val="28"/>
          <w:szCs w:val="28"/>
        </w:rPr>
        <w:t>_____________________________________</w:t>
      </w:r>
      <w:r w:rsidR="00005A45">
        <w:rPr>
          <w:rFonts w:ascii="Times New Roman" w:eastAsia="Times New Roman" w:hAnsi="Times New Roman" w:cs="Times New Roman"/>
          <w:color w:val="000000"/>
          <w:sz w:val="28"/>
          <w:szCs w:val="28"/>
        </w:rPr>
        <w:t>______________________</w:t>
      </w:r>
    </w:p>
    <w:p w:rsidR="00F51F1F" w:rsidRPr="00114DA7" w:rsidRDefault="002339E3" w:rsidP="00005A4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w:t>
      </w:r>
      <w:r w:rsidR="00F51F1F" w:rsidRPr="00114DA7">
        <w:rPr>
          <w:rFonts w:ascii="Times New Roman" w:eastAsia="Times New Roman" w:hAnsi="Times New Roman" w:cs="Times New Roman"/>
          <w:color w:val="000000"/>
          <w:sz w:val="28"/>
          <w:szCs w:val="28"/>
        </w:rPr>
        <w:t>______________________________________</w:t>
      </w:r>
      <w:r w:rsidR="00005A45">
        <w:rPr>
          <w:rFonts w:ascii="Times New Roman" w:eastAsia="Times New Roman" w:hAnsi="Times New Roman" w:cs="Times New Roman"/>
          <w:color w:val="000000"/>
          <w:sz w:val="28"/>
          <w:szCs w:val="28"/>
        </w:rPr>
        <w:t>_____________________</w:t>
      </w:r>
      <w:r w:rsidR="00F51F1F" w:rsidRPr="00114DA7">
        <w:rPr>
          <w:rFonts w:ascii="Times New Roman" w:eastAsia="Times New Roman" w:hAnsi="Times New Roman" w:cs="Times New Roman"/>
          <w:color w:val="000000"/>
          <w:sz w:val="28"/>
          <w:szCs w:val="28"/>
        </w:rPr>
        <w:t>.</w:t>
      </w:r>
    </w:p>
    <w:p w:rsidR="00F51F1F" w:rsidRPr="00005A45" w:rsidRDefault="00F51F1F" w:rsidP="00F51F1F">
      <w:pPr>
        <w:spacing w:after="0" w:line="240" w:lineRule="auto"/>
        <w:jc w:val="center"/>
        <w:rPr>
          <w:rFonts w:ascii="Times New Roman" w:eastAsia="Times New Roman" w:hAnsi="Times New Roman" w:cs="Times New Roman"/>
          <w:color w:val="000000"/>
          <w:sz w:val="20"/>
          <w:szCs w:val="20"/>
        </w:rPr>
      </w:pPr>
      <w:r w:rsidRPr="00005A45">
        <w:rPr>
          <w:rFonts w:ascii="Times New Roman" w:eastAsia="Times New Roman" w:hAnsi="Times New Roman" w:cs="Times New Roman"/>
          <w:color w:val="000000"/>
          <w:sz w:val="20"/>
          <w:szCs w:val="20"/>
        </w:rPr>
        <w:t>(указать где и какая ошибка (опечатка) допущена)</w:t>
      </w:r>
    </w:p>
    <w:p w:rsidR="00F51F1F" w:rsidRPr="00114DA7" w:rsidRDefault="00F51F1F" w:rsidP="00F51F1F">
      <w:pPr>
        <w:spacing w:after="0" w:line="240" w:lineRule="auto"/>
        <w:jc w:val="both"/>
        <w:rPr>
          <w:rFonts w:ascii="Times New Roman" w:eastAsia="Times New Roman" w:hAnsi="Times New Roman" w:cs="Times New Roman"/>
          <w:color w:val="000000"/>
          <w:sz w:val="28"/>
          <w:szCs w:val="28"/>
        </w:rPr>
      </w:pPr>
    </w:p>
    <w:p w:rsidR="00F51F1F" w:rsidRPr="00114DA7" w:rsidRDefault="00F51F1F" w:rsidP="00F51F1F">
      <w:pPr>
        <w:spacing w:after="0" w:line="240" w:lineRule="auto"/>
        <w:ind w:firstLine="720"/>
        <w:jc w:val="both"/>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 xml:space="preserve">В соответствии с имеющимися в учетном деле по заявлению о предоставлении муниципальной услуги документами (сведениями), прошу </w:t>
      </w:r>
      <w:r w:rsidRPr="00114DA7">
        <w:rPr>
          <w:rFonts w:ascii="Times New Roman" w:eastAsia="Times New Roman" w:hAnsi="Times New Roman" w:cs="Times New Roman"/>
          <w:color w:val="000000"/>
          <w:sz w:val="28"/>
          <w:szCs w:val="28"/>
        </w:rPr>
        <w:lastRenderedPageBreak/>
        <w:t>исправить допущенную опечатку и содержания документа, указав следующее:</w:t>
      </w:r>
    </w:p>
    <w:p w:rsidR="00F51F1F" w:rsidRPr="00114DA7" w:rsidRDefault="00F51F1F" w:rsidP="00F51F1F">
      <w:pPr>
        <w:spacing w:after="0" w:line="240" w:lineRule="auto"/>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_________________________________________________</w:t>
      </w:r>
      <w:r w:rsidR="002339E3">
        <w:rPr>
          <w:rFonts w:ascii="Times New Roman" w:eastAsia="Times New Roman" w:hAnsi="Times New Roman" w:cs="Times New Roman"/>
          <w:color w:val="000000"/>
          <w:sz w:val="28"/>
          <w:szCs w:val="28"/>
        </w:rPr>
        <w:t>________________________</w:t>
      </w:r>
      <w:r w:rsidRPr="00114DA7">
        <w:rPr>
          <w:rFonts w:ascii="Times New Roman" w:eastAsia="Times New Roman" w:hAnsi="Times New Roman" w:cs="Times New Roman"/>
          <w:color w:val="000000"/>
          <w:sz w:val="28"/>
          <w:szCs w:val="28"/>
        </w:rPr>
        <w:t>_____________________________________________</w:t>
      </w:r>
      <w:r w:rsidR="00005A45">
        <w:rPr>
          <w:rFonts w:ascii="Times New Roman" w:eastAsia="Times New Roman" w:hAnsi="Times New Roman" w:cs="Times New Roman"/>
          <w:color w:val="000000"/>
          <w:sz w:val="28"/>
          <w:szCs w:val="28"/>
        </w:rPr>
        <w:t>__________________</w:t>
      </w:r>
    </w:p>
    <w:p w:rsidR="00F51F1F" w:rsidRPr="00114DA7" w:rsidRDefault="002339E3" w:rsidP="00F51F1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w:t>
      </w:r>
      <w:r w:rsidR="00F51F1F" w:rsidRPr="00114DA7">
        <w:rPr>
          <w:rFonts w:ascii="Times New Roman" w:eastAsia="Times New Roman" w:hAnsi="Times New Roman" w:cs="Times New Roman"/>
          <w:color w:val="000000"/>
          <w:sz w:val="28"/>
          <w:szCs w:val="28"/>
        </w:rPr>
        <w:t>_________________________________</w:t>
      </w:r>
      <w:r w:rsidR="00005A45">
        <w:rPr>
          <w:rFonts w:ascii="Times New Roman" w:eastAsia="Times New Roman" w:hAnsi="Times New Roman" w:cs="Times New Roman"/>
          <w:color w:val="000000"/>
          <w:sz w:val="28"/>
          <w:szCs w:val="28"/>
        </w:rPr>
        <w:t>_________________________</w:t>
      </w:r>
      <w:r w:rsidR="00F51F1F" w:rsidRPr="00114DA7">
        <w:rPr>
          <w:rFonts w:ascii="Times New Roman" w:eastAsia="Times New Roman" w:hAnsi="Times New Roman" w:cs="Times New Roman"/>
          <w:color w:val="000000"/>
          <w:sz w:val="28"/>
          <w:szCs w:val="28"/>
        </w:rPr>
        <w:t>.</w:t>
      </w:r>
    </w:p>
    <w:p w:rsidR="00F51F1F" w:rsidRPr="00005A45" w:rsidRDefault="00F51F1F" w:rsidP="00F51F1F">
      <w:pPr>
        <w:spacing w:after="0" w:line="240" w:lineRule="auto"/>
        <w:jc w:val="center"/>
        <w:rPr>
          <w:rFonts w:ascii="Times New Roman" w:eastAsia="Times New Roman" w:hAnsi="Times New Roman" w:cs="Times New Roman"/>
          <w:color w:val="000000"/>
          <w:sz w:val="20"/>
          <w:szCs w:val="20"/>
        </w:rPr>
      </w:pPr>
      <w:r w:rsidRPr="00005A45">
        <w:rPr>
          <w:rFonts w:ascii="Times New Roman" w:eastAsia="Times New Roman" w:hAnsi="Times New Roman" w:cs="Times New Roman"/>
          <w:color w:val="000000"/>
          <w:sz w:val="20"/>
          <w:szCs w:val="20"/>
        </w:rPr>
        <w:t>(указать правильный вариант,</w:t>
      </w:r>
      <w:r w:rsidRPr="00005A45">
        <w:rPr>
          <w:rFonts w:ascii="Times New Roman" w:eastAsia="Times New Roman" w:hAnsi="Times New Roman" w:cs="Times New Roman"/>
          <w:color w:val="000000"/>
          <w:sz w:val="20"/>
          <w:szCs w:val="20"/>
          <w:highlight w:val="white"/>
        </w:rPr>
        <w:t xml:space="preserve"> </w:t>
      </w:r>
      <w:r w:rsidRPr="00005A45">
        <w:rPr>
          <w:rFonts w:ascii="Times New Roman" w:eastAsia="Times New Roman" w:hAnsi="Times New Roman" w:cs="Times New Roman"/>
          <w:color w:val="000000"/>
          <w:sz w:val="20"/>
          <w:szCs w:val="20"/>
        </w:rPr>
        <w:t>который должен быть указан в документе)</w:t>
      </w:r>
    </w:p>
    <w:p w:rsidR="00F51F1F" w:rsidRPr="00114DA7" w:rsidRDefault="00F51F1F" w:rsidP="00F51F1F">
      <w:pPr>
        <w:spacing w:after="0" w:line="240" w:lineRule="auto"/>
        <w:jc w:val="both"/>
        <w:rPr>
          <w:rFonts w:ascii="Times New Roman" w:eastAsia="Times New Roman" w:hAnsi="Times New Roman" w:cs="Times New Roman"/>
          <w:color w:val="000000"/>
          <w:sz w:val="28"/>
          <w:szCs w:val="28"/>
        </w:rPr>
      </w:pPr>
    </w:p>
    <w:p w:rsidR="00F51F1F" w:rsidRPr="00114DA7" w:rsidRDefault="00F51F1F" w:rsidP="00F51F1F">
      <w:pPr>
        <w:spacing w:after="0" w:line="240" w:lineRule="auto"/>
        <w:jc w:val="both"/>
        <w:rPr>
          <w:rFonts w:ascii="Times New Roman" w:eastAsia="Times New Roman" w:hAnsi="Times New Roman" w:cs="Times New Roman"/>
          <w:color w:val="000000"/>
          <w:sz w:val="28"/>
          <w:szCs w:val="28"/>
        </w:rPr>
      </w:pPr>
    </w:p>
    <w:p w:rsidR="00F51F1F" w:rsidRPr="00114DA7" w:rsidRDefault="00F51F1F" w:rsidP="00F51F1F">
      <w:pPr>
        <w:spacing w:after="0" w:line="240" w:lineRule="auto"/>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 xml:space="preserve">Приложение: </w:t>
      </w:r>
    </w:p>
    <w:p w:rsidR="00F51F1F" w:rsidRPr="00114DA7" w:rsidRDefault="00F51F1F" w:rsidP="007A0ACD">
      <w:pPr>
        <w:widowControl w:val="0"/>
        <w:numPr>
          <w:ilvl w:val="0"/>
          <w:numId w:val="28"/>
        </w:numPr>
        <w:spacing w:after="0" w:line="240" w:lineRule="auto"/>
        <w:jc w:val="both"/>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копия документа, являющегося результатом предоставления муниципальной услуги по заявлению;</w:t>
      </w:r>
    </w:p>
    <w:p w:rsidR="00F51F1F" w:rsidRPr="00114DA7" w:rsidRDefault="00F51F1F" w:rsidP="007A0ACD">
      <w:pPr>
        <w:widowControl w:val="0"/>
        <w:numPr>
          <w:ilvl w:val="0"/>
          <w:numId w:val="28"/>
        </w:numPr>
        <w:spacing w:after="0" w:line="240" w:lineRule="auto"/>
        <w:jc w:val="both"/>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копия документа, подтверждающего правильный вариант.</w:t>
      </w:r>
    </w:p>
    <w:p w:rsidR="00F51F1F" w:rsidRPr="00114DA7" w:rsidRDefault="00F51F1F" w:rsidP="00F51F1F">
      <w:pPr>
        <w:spacing w:after="0" w:line="240" w:lineRule="auto"/>
        <w:rPr>
          <w:rFonts w:ascii="Times New Roman" w:eastAsia="Times New Roman" w:hAnsi="Times New Roman" w:cs="Times New Roman"/>
          <w:color w:val="000000"/>
          <w:sz w:val="28"/>
          <w:szCs w:val="28"/>
        </w:rPr>
      </w:pPr>
    </w:p>
    <w:p w:rsidR="00F51F1F" w:rsidRPr="00114DA7" w:rsidRDefault="00F51F1F" w:rsidP="00F51F1F">
      <w:pPr>
        <w:spacing w:after="0" w:line="240" w:lineRule="auto"/>
        <w:jc w:val="both"/>
        <w:rPr>
          <w:rFonts w:ascii="Times New Roman" w:eastAsia="Times New Roman" w:hAnsi="Times New Roman" w:cs="Times New Roman"/>
          <w:color w:val="000000"/>
          <w:sz w:val="28"/>
          <w:szCs w:val="28"/>
        </w:rPr>
      </w:pPr>
    </w:p>
    <w:p w:rsidR="00F51F1F" w:rsidRPr="00114DA7" w:rsidRDefault="00F51F1F" w:rsidP="00F51F1F">
      <w:pPr>
        <w:spacing w:after="0" w:line="240" w:lineRule="auto"/>
        <w:jc w:val="both"/>
        <w:rPr>
          <w:rFonts w:ascii="Times New Roman" w:eastAsia="Times New Roman" w:hAnsi="Times New Roman" w:cs="Times New Roman"/>
          <w:color w:val="000000"/>
          <w:sz w:val="28"/>
          <w:szCs w:val="28"/>
        </w:rPr>
      </w:pPr>
    </w:p>
    <w:p w:rsidR="00005A45" w:rsidRDefault="00F51F1F" w:rsidP="0000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114DA7">
        <w:rPr>
          <w:rFonts w:ascii="Times New Roman" w:eastAsia="Times New Roman" w:hAnsi="Times New Roman" w:cs="Times New Roman"/>
          <w:color w:val="000000"/>
          <w:sz w:val="28"/>
          <w:szCs w:val="28"/>
        </w:rPr>
        <w:t xml:space="preserve">______________/___________________/   </w:t>
      </w:r>
      <w:r w:rsidRPr="00114DA7">
        <w:rPr>
          <w:rFonts w:ascii="Times New Roman" w:eastAsia="Times New Roman" w:hAnsi="Times New Roman" w:cs="Times New Roman"/>
          <w:color w:val="000000"/>
          <w:sz w:val="28"/>
          <w:szCs w:val="28"/>
        </w:rPr>
        <w:tab/>
      </w:r>
      <w:r w:rsidRPr="00114DA7">
        <w:rPr>
          <w:rFonts w:ascii="Times New Roman" w:eastAsia="Times New Roman" w:hAnsi="Times New Roman" w:cs="Times New Roman"/>
          <w:color w:val="000000"/>
          <w:sz w:val="28"/>
          <w:szCs w:val="28"/>
        </w:rPr>
        <w:tab/>
      </w:r>
      <w:r w:rsidR="00005A45">
        <w:rPr>
          <w:rFonts w:ascii="Times New Roman" w:eastAsia="Times New Roman" w:hAnsi="Times New Roman" w:cs="Times New Roman"/>
          <w:color w:val="000000"/>
          <w:sz w:val="28"/>
          <w:szCs w:val="28"/>
        </w:rPr>
        <w:t xml:space="preserve">     </w:t>
      </w:r>
      <w:r w:rsidR="00005A45">
        <w:rPr>
          <w:rFonts w:ascii="Times New Roman" w:eastAsia="Times New Roman" w:hAnsi="Times New Roman" w:cs="Times New Roman"/>
          <w:color w:val="000000"/>
          <w:sz w:val="28"/>
          <w:szCs w:val="28"/>
        </w:rPr>
        <w:tab/>
      </w:r>
      <w:r w:rsidR="00005A45">
        <w:rPr>
          <w:rFonts w:ascii="Times New Roman" w:eastAsia="Times New Roman" w:hAnsi="Times New Roman" w:cs="Times New Roman"/>
          <w:color w:val="000000"/>
          <w:sz w:val="28"/>
          <w:szCs w:val="28"/>
        </w:rPr>
        <w:tab/>
      </w:r>
    </w:p>
    <w:p w:rsidR="00F51F1F" w:rsidRPr="00114DA7" w:rsidRDefault="00F51F1F" w:rsidP="0000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005A45">
        <w:rPr>
          <w:rFonts w:ascii="Times New Roman" w:eastAsia="Times New Roman" w:hAnsi="Times New Roman" w:cs="Times New Roman"/>
          <w:color w:val="000000"/>
          <w:sz w:val="20"/>
          <w:szCs w:val="20"/>
        </w:rPr>
        <w:t>(подпись/фамилия, инициалы)</w:t>
      </w:r>
    </w:p>
    <w:p w:rsidR="00F51F1F" w:rsidRPr="00114DA7" w:rsidRDefault="00F51F1F" w:rsidP="00F51F1F">
      <w:pPr>
        <w:widowControl w:val="0"/>
        <w:spacing w:after="0" w:line="240" w:lineRule="auto"/>
        <w:jc w:val="both"/>
        <w:rPr>
          <w:rFonts w:ascii="Times New Roman" w:eastAsia="Times New Roman" w:hAnsi="Times New Roman" w:cs="Times New Roman"/>
          <w:color w:val="000000"/>
          <w:sz w:val="28"/>
          <w:szCs w:val="28"/>
        </w:rPr>
      </w:pPr>
    </w:p>
    <w:p w:rsidR="00F51F1F" w:rsidRPr="00114DA7" w:rsidRDefault="00F51F1F" w:rsidP="00F51F1F">
      <w:pPr>
        <w:widowControl w:val="0"/>
        <w:spacing w:after="0" w:line="240" w:lineRule="auto"/>
        <w:ind w:left="6235" w:right="309"/>
        <w:jc w:val="right"/>
        <w:rPr>
          <w:rFonts w:ascii="Times New Roman" w:eastAsia="Times New Roman" w:hAnsi="Times New Roman" w:cs="Times New Roman"/>
          <w:color w:val="000000"/>
          <w:sz w:val="28"/>
          <w:szCs w:val="28"/>
        </w:rPr>
      </w:pPr>
    </w:p>
    <w:p w:rsidR="00F51F1F" w:rsidRPr="00F51F1F" w:rsidRDefault="00F51F1F" w:rsidP="00F51F1F">
      <w:pPr>
        <w:widowControl w:val="0"/>
        <w:spacing w:after="0" w:line="240" w:lineRule="auto"/>
        <w:ind w:left="6235" w:right="309"/>
        <w:jc w:val="right"/>
        <w:rPr>
          <w:rFonts w:ascii="Times New Roman" w:eastAsia="Times New Roman" w:hAnsi="Times New Roman" w:cs="Times New Roman"/>
          <w:color w:val="000000"/>
          <w:sz w:val="24"/>
          <w:szCs w:val="24"/>
        </w:rPr>
      </w:pPr>
    </w:p>
    <w:p w:rsidR="00F51F1F" w:rsidRPr="00F51F1F" w:rsidRDefault="00F51F1F" w:rsidP="00F51F1F">
      <w:pPr>
        <w:widowControl w:val="0"/>
        <w:spacing w:after="0" w:line="240" w:lineRule="auto"/>
        <w:ind w:left="6235" w:right="309"/>
        <w:jc w:val="right"/>
        <w:rPr>
          <w:rFonts w:ascii="Times New Roman" w:eastAsia="Times New Roman" w:hAnsi="Times New Roman" w:cs="Times New Roman"/>
          <w:color w:val="000000"/>
          <w:sz w:val="24"/>
          <w:szCs w:val="24"/>
        </w:rPr>
      </w:pPr>
    </w:p>
    <w:p w:rsidR="00F51F1F" w:rsidRPr="00F51F1F" w:rsidRDefault="00F51F1F" w:rsidP="00F51F1F">
      <w:pPr>
        <w:widowControl w:val="0"/>
        <w:spacing w:after="0" w:line="240" w:lineRule="auto"/>
        <w:ind w:left="6235" w:right="309"/>
        <w:jc w:val="right"/>
        <w:rPr>
          <w:rFonts w:ascii="Times New Roman" w:eastAsia="Times New Roman" w:hAnsi="Times New Roman" w:cs="Times New Roman"/>
          <w:color w:val="000000"/>
          <w:sz w:val="24"/>
          <w:szCs w:val="24"/>
        </w:rPr>
      </w:pPr>
    </w:p>
    <w:p w:rsidR="00F51F1F" w:rsidRPr="00F51F1F" w:rsidRDefault="00F51F1F" w:rsidP="00F51F1F">
      <w:pPr>
        <w:widowControl w:val="0"/>
        <w:spacing w:after="0" w:line="240" w:lineRule="auto"/>
        <w:ind w:left="6235" w:right="309"/>
        <w:jc w:val="right"/>
        <w:rPr>
          <w:rFonts w:ascii="Times New Roman" w:eastAsia="Times New Roman" w:hAnsi="Times New Roman" w:cs="Times New Roman"/>
          <w:color w:val="000000"/>
          <w:sz w:val="24"/>
          <w:szCs w:val="24"/>
        </w:rPr>
      </w:pPr>
    </w:p>
    <w:p w:rsidR="00F51F1F" w:rsidRPr="00F51F1F" w:rsidRDefault="00F51F1F" w:rsidP="00F51F1F">
      <w:pPr>
        <w:widowControl w:val="0"/>
        <w:spacing w:after="0" w:line="240" w:lineRule="auto"/>
        <w:ind w:left="6235" w:right="309"/>
        <w:jc w:val="right"/>
        <w:rPr>
          <w:rFonts w:ascii="Times New Roman" w:eastAsia="Times New Roman" w:hAnsi="Times New Roman" w:cs="Times New Roman"/>
          <w:color w:val="000000"/>
          <w:sz w:val="24"/>
          <w:szCs w:val="24"/>
        </w:rPr>
      </w:pPr>
    </w:p>
    <w:p w:rsidR="00F51F1F" w:rsidRPr="00F51F1F" w:rsidRDefault="00F51F1F" w:rsidP="00F51F1F">
      <w:pPr>
        <w:widowControl w:val="0"/>
        <w:spacing w:after="0" w:line="240" w:lineRule="auto"/>
        <w:ind w:left="6235" w:right="309"/>
        <w:jc w:val="right"/>
        <w:rPr>
          <w:rFonts w:ascii="Times New Roman" w:eastAsia="Times New Roman" w:hAnsi="Times New Roman" w:cs="Times New Roman"/>
          <w:color w:val="000000"/>
          <w:sz w:val="24"/>
          <w:szCs w:val="24"/>
        </w:rPr>
      </w:pPr>
    </w:p>
    <w:p w:rsidR="00F51F1F" w:rsidRPr="00F51F1F" w:rsidRDefault="00F51F1F" w:rsidP="00F51F1F">
      <w:pPr>
        <w:widowControl w:val="0"/>
        <w:spacing w:after="0" w:line="240" w:lineRule="auto"/>
        <w:ind w:left="6235" w:right="309"/>
        <w:jc w:val="right"/>
        <w:rPr>
          <w:rFonts w:ascii="Times New Roman" w:eastAsia="Times New Roman" w:hAnsi="Times New Roman" w:cs="Times New Roman"/>
          <w:color w:val="000000"/>
          <w:sz w:val="24"/>
          <w:szCs w:val="24"/>
        </w:rPr>
      </w:pPr>
    </w:p>
    <w:p w:rsidR="00F51F1F" w:rsidRPr="00F51F1F" w:rsidRDefault="00F51F1F" w:rsidP="00F51F1F">
      <w:pPr>
        <w:widowControl w:val="0"/>
        <w:spacing w:after="0" w:line="240" w:lineRule="auto"/>
        <w:ind w:left="6235" w:right="309"/>
        <w:jc w:val="right"/>
        <w:rPr>
          <w:rFonts w:ascii="Times New Roman" w:eastAsia="Times New Roman" w:hAnsi="Times New Roman" w:cs="Times New Roman"/>
          <w:color w:val="000000"/>
          <w:sz w:val="24"/>
          <w:szCs w:val="24"/>
        </w:rPr>
      </w:pPr>
    </w:p>
    <w:p w:rsidR="00F51F1F" w:rsidRPr="00F51F1F" w:rsidRDefault="00F51F1F" w:rsidP="00F51F1F">
      <w:pPr>
        <w:widowControl w:val="0"/>
        <w:spacing w:after="0" w:line="240" w:lineRule="auto"/>
        <w:ind w:left="6235" w:right="309"/>
        <w:jc w:val="right"/>
        <w:rPr>
          <w:rFonts w:ascii="Times New Roman" w:eastAsia="Times New Roman" w:hAnsi="Times New Roman" w:cs="Times New Roman"/>
          <w:color w:val="000000"/>
          <w:sz w:val="24"/>
          <w:szCs w:val="24"/>
        </w:rPr>
      </w:pPr>
    </w:p>
    <w:p w:rsidR="00F51F1F" w:rsidRPr="00F51F1F" w:rsidRDefault="00F51F1F" w:rsidP="00F51F1F">
      <w:pPr>
        <w:widowControl w:val="0"/>
        <w:spacing w:after="0" w:line="240" w:lineRule="auto"/>
        <w:ind w:left="6235" w:right="309"/>
        <w:jc w:val="right"/>
        <w:rPr>
          <w:rFonts w:ascii="Times New Roman" w:eastAsia="Times New Roman" w:hAnsi="Times New Roman" w:cs="Times New Roman"/>
          <w:color w:val="000000"/>
          <w:sz w:val="24"/>
          <w:szCs w:val="24"/>
        </w:rPr>
      </w:pPr>
    </w:p>
    <w:p w:rsidR="00F51F1F" w:rsidRPr="00F51F1F" w:rsidRDefault="00F51F1F" w:rsidP="00F51F1F">
      <w:pPr>
        <w:widowControl w:val="0"/>
        <w:spacing w:after="0" w:line="240" w:lineRule="auto"/>
        <w:ind w:left="6235" w:right="309"/>
        <w:jc w:val="right"/>
        <w:rPr>
          <w:rFonts w:ascii="Times New Roman" w:eastAsia="Times New Roman" w:hAnsi="Times New Roman" w:cs="Times New Roman"/>
          <w:color w:val="000000"/>
          <w:sz w:val="24"/>
          <w:szCs w:val="24"/>
        </w:rPr>
      </w:pPr>
    </w:p>
    <w:p w:rsidR="00F51F1F" w:rsidRPr="00F51F1F" w:rsidRDefault="00F51F1F" w:rsidP="00F51F1F">
      <w:pPr>
        <w:widowControl w:val="0"/>
        <w:spacing w:after="0" w:line="240" w:lineRule="auto"/>
        <w:ind w:left="6235" w:right="309"/>
        <w:jc w:val="right"/>
        <w:rPr>
          <w:rFonts w:ascii="Times New Roman" w:eastAsia="Times New Roman" w:hAnsi="Times New Roman" w:cs="Times New Roman"/>
          <w:color w:val="000000"/>
          <w:sz w:val="24"/>
          <w:szCs w:val="24"/>
        </w:rPr>
      </w:pPr>
    </w:p>
    <w:p w:rsidR="00F51F1F" w:rsidRPr="00F51F1F" w:rsidRDefault="00F51F1F" w:rsidP="00F51F1F">
      <w:pPr>
        <w:widowControl w:val="0"/>
        <w:spacing w:after="0" w:line="240" w:lineRule="auto"/>
        <w:ind w:left="6235" w:right="309"/>
        <w:jc w:val="right"/>
        <w:rPr>
          <w:rFonts w:ascii="Times New Roman" w:eastAsia="Times New Roman" w:hAnsi="Times New Roman" w:cs="Times New Roman"/>
          <w:color w:val="000000"/>
          <w:sz w:val="24"/>
          <w:szCs w:val="24"/>
        </w:rPr>
      </w:pPr>
    </w:p>
    <w:p w:rsidR="00F51F1F" w:rsidRPr="00F51F1F" w:rsidRDefault="00F51F1F" w:rsidP="00F51F1F">
      <w:pPr>
        <w:widowControl w:val="0"/>
        <w:spacing w:after="0" w:line="240" w:lineRule="auto"/>
        <w:ind w:left="6235" w:right="309"/>
        <w:jc w:val="right"/>
        <w:rPr>
          <w:rFonts w:ascii="Times New Roman" w:eastAsia="Times New Roman" w:hAnsi="Times New Roman" w:cs="Times New Roman"/>
          <w:color w:val="000000"/>
          <w:sz w:val="24"/>
          <w:szCs w:val="24"/>
        </w:rPr>
      </w:pPr>
    </w:p>
    <w:p w:rsidR="00F51F1F" w:rsidRPr="00F51F1F" w:rsidRDefault="00F51F1F" w:rsidP="00F51F1F">
      <w:pPr>
        <w:widowControl w:val="0"/>
        <w:spacing w:after="0" w:line="240" w:lineRule="auto"/>
        <w:ind w:left="6235" w:right="309"/>
        <w:jc w:val="right"/>
        <w:rPr>
          <w:rFonts w:ascii="Times New Roman" w:eastAsia="Times New Roman" w:hAnsi="Times New Roman" w:cs="Times New Roman"/>
          <w:color w:val="000000"/>
          <w:sz w:val="24"/>
          <w:szCs w:val="24"/>
        </w:rPr>
      </w:pPr>
    </w:p>
    <w:p w:rsidR="00F51F1F" w:rsidRPr="00F51F1F" w:rsidRDefault="00F51F1F" w:rsidP="00F51F1F">
      <w:pPr>
        <w:widowControl w:val="0"/>
        <w:spacing w:after="0" w:line="240" w:lineRule="auto"/>
        <w:ind w:left="6235" w:right="309"/>
        <w:jc w:val="right"/>
        <w:rPr>
          <w:rFonts w:ascii="Times New Roman" w:eastAsia="Times New Roman" w:hAnsi="Times New Roman" w:cs="Times New Roman"/>
          <w:color w:val="000000"/>
          <w:sz w:val="24"/>
          <w:szCs w:val="24"/>
        </w:rPr>
      </w:pPr>
    </w:p>
    <w:p w:rsidR="00F51F1F" w:rsidRPr="00F51F1F" w:rsidRDefault="00F51F1F" w:rsidP="00F51F1F">
      <w:pPr>
        <w:widowControl w:val="0"/>
        <w:spacing w:after="0" w:line="240" w:lineRule="auto"/>
        <w:ind w:left="6235" w:right="309"/>
        <w:jc w:val="right"/>
        <w:rPr>
          <w:rFonts w:ascii="Times New Roman" w:eastAsia="Times New Roman" w:hAnsi="Times New Roman" w:cs="Times New Roman"/>
          <w:color w:val="000000"/>
          <w:sz w:val="24"/>
          <w:szCs w:val="24"/>
        </w:rPr>
      </w:pPr>
    </w:p>
    <w:p w:rsidR="008B165A" w:rsidRDefault="008B165A" w:rsidP="00005A45">
      <w:pPr>
        <w:widowControl w:val="0"/>
        <w:spacing w:after="0" w:line="240" w:lineRule="auto"/>
        <w:rPr>
          <w:rFonts w:ascii="Times New Roman" w:eastAsia="Times New Roman" w:hAnsi="Times New Roman" w:cs="Times New Roman"/>
          <w:color w:val="000000"/>
          <w:sz w:val="24"/>
          <w:szCs w:val="24"/>
        </w:rPr>
      </w:pPr>
    </w:p>
    <w:p w:rsidR="00005A45" w:rsidRDefault="00005A45" w:rsidP="00005A45">
      <w:pPr>
        <w:widowControl w:val="0"/>
        <w:spacing w:after="0" w:line="240" w:lineRule="auto"/>
        <w:rPr>
          <w:rFonts w:ascii="Times New Roman" w:eastAsia="Times New Roman" w:hAnsi="Times New Roman" w:cs="Times New Roman"/>
          <w:color w:val="000000"/>
          <w:sz w:val="24"/>
          <w:szCs w:val="24"/>
        </w:rPr>
      </w:pPr>
    </w:p>
    <w:p w:rsidR="00F51F1F" w:rsidRPr="00F51F1F" w:rsidRDefault="002339E3" w:rsidP="002339E3">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51F1F" w:rsidRPr="00F51F1F">
        <w:rPr>
          <w:rFonts w:ascii="Times New Roman" w:eastAsia="Times New Roman" w:hAnsi="Times New Roman" w:cs="Times New Roman"/>
          <w:color w:val="000000"/>
          <w:sz w:val="24"/>
          <w:szCs w:val="24"/>
        </w:rPr>
        <w:t>Приложение № 6</w:t>
      </w:r>
    </w:p>
    <w:p w:rsidR="00F51F1F" w:rsidRPr="00F51F1F" w:rsidRDefault="002339E3" w:rsidP="002339E3">
      <w:pPr>
        <w:widowControl w:val="0"/>
        <w:spacing w:after="0" w:line="240" w:lineRule="auto"/>
        <w:ind w:left="2386" w:right="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51F1F" w:rsidRPr="00F51F1F">
        <w:rPr>
          <w:rFonts w:ascii="Times New Roman" w:eastAsia="Times New Roman" w:hAnsi="Times New Roman" w:cs="Times New Roman"/>
          <w:color w:val="000000"/>
          <w:sz w:val="24"/>
          <w:szCs w:val="24"/>
        </w:rPr>
        <w:t>к Административному регламенту</w:t>
      </w:r>
    </w:p>
    <w:p w:rsidR="00F51F1F" w:rsidRPr="00F51F1F" w:rsidRDefault="00F51F1F" w:rsidP="00F51F1F">
      <w:pPr>
        <w:widowControl w:val="0"/>
        <w:spacing w:after="0" w:line="240" w:lineRule="auto"/>
        <w:ind w:right="158" w:firstLine="567"/>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 xml:space="preserve">                                                           </w:t>
      </w:r>
      <w:r w:rsidR="00D80B29">
        <w:rPr>
          <w:rFonts w:ascii="Times New Roman" w:eastAsia="Times New Roman" w:hAnsi="Times New Roman" w:cs="Times New Roman"/>
          <w:color w:val="000000"/>
          <w:sz w:val="24"/>
          <w:szCs w:val="24"/>
        </w:rPr>
        <w:t xml:space="preserve">                          </w:t>
      </w:r>
      <w:r w:rsidRPr="00F51F1F">
        <w:rPr>
          <w:rFonts w:ascii="Times New Roman" w:eastAsia="Times New Roman" w:hAnsi="Times New Roman" w:cs="Times New Roman"/>
          <w:color w:val="000000"/>
          <w:sz w:val="24"/>
          <w:szCs w:val="24"/>
        </w:rPr>
        <w:t xml:space="preserve"> «Прием заявлений, документов, </w:t>
      </w:r>
    </w:p>
    <w:p w:rsidR="00F51F1F" w:rsidRPr="00F51F1F" w:rsidRDefault="00F51F1F" w:rsidP="00F51F1F">
      <w:pPr>
        <w:widowControl w:val="0"/>
        <w:spacing w:after="0" w:line="240" w:lineRule="auto"/>
        <w:ind w:right="158" w:firstLine="567"/>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 xml:space="preserve">                                                     </w:t>
      </w:r>
      <w:r w:rsidR="00D80B29">
        <w:rPr>
          <w:rFonts w:ascii="Times New Roman" w:eastAsia="Times New Roman" w:hAnsi="Times New Roman" w:cs="Times New Roman"/>
          <w:color w:val="000000"/>
          <w:sz w:val="24"/>
          <w:szCs w:val="24"/>
        </w:rPr>
        <w:t xml:space="preserve">                          </w:t>
      </w:r>
      <w:r w:rsidRPr="00F51F1F">
        <w:rPr>
          <w:rFonts w:ascii="Times New Roman" w:eastAsia="Times New Roman" w:hAnsi="Times New Roman" w:cs="Times New Roman"/>
          <w:color w:val="000000"/>
          <w:sz w:val="24"/>
          <w:szCs w:val="24"/>
        </w:rPr>
        <w:t>а также постановка на учет</w:t>
      </w:r>
    </w:p>
    <w:p w:rsidR="00F51F1F" w:rsidRPr="00F51F1F" w:rsidRDefault="00F51F1F" w:rsidP="00F51F1F">
      <w:pPr>
        <w:widowControl w:val="0"/>
        <w:spacing w:after="0" w:line="240" w:lineRule="auto"/>
        <w:ind w:right="158" w:firstLine="567"/>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 xml:space="preserve">                                                        </w:t>
      </w:r>
      <w:r w:rsidR="00D80B29">
        <w:rPr>
          <w:rFonts w:ascii="Times New Roman" w:eastAsia="Times New Roman" w:hAnsi="Times New Roman" w:cs="Times New Roman"/>
          <w:color w:val="000000"/>
          <w:sz w:val="24"/>
          <w:szCs w:val="24"/>
        </w:rPr>
        <w:t xml:space="preserve">                         </w:t>
      </w:r>
      <w:r w:rsidRPr="00F51F1F">
        <w:rPr>
          <w:rFonts w:ascii="Times New Roman" w:eastAsia="Times New Roman" w:hAnsi="Times New Roman" w:cs="Times New Roman"/>
          <w:color w:val="000000"/>
          <w:sz w:val="24"/>
          <w:szCs w:val="24"/>
        </w:rPr>
        <w:t xml:space="preserve">граждан, имеющих право на                      </w:t>
      </w:r>
    </w:p>
    <w:p w:rsidR="00F51F1F" w:rsidRPr="00F51F1F" w:rsidRDefault="00F51F1F" w:rsidP="00F51F1F">
      <w:pPr>
        <w:widowControl w:val="0"/>
        <w:spacing w:after="0" w:line="240" w:lineRule="auto"/>
        <w:ind w:right="158" w:firstLine="567"/>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 xml:space="preserve">                                                            </w:t>
      </w:r>
      <w:r w:rsidR="00D80B29">
        <w:rPr>
          <w:rFonts w:ascii="Times New Roman" w:eastAsia="Times New Roman" w:hAnsi="Times New Roman" w:cs="Times New Roman"/>
          <w:color w:val="000000"/>
          <w:sz w:val="24"/>
          <w:szCs w:val="24"/>
        </w:rPr>
        <w:t xml:space="preserve">                         </w:t>
      </w:r>
      <w:r w:rsidRPr="00F51F1F">
        <w:rPr>
          <w:rFonts w:ascii="Times New Roman" w:eastAsia="Times New Roman" w:hAnsi="Times New Roman" w:cs="Times New Roman"/>
          <w:color w:val="000000"/>
          <w:sz w:val="24"/>
          <w:szCs w:val="24"/>
        </w:rPr>
        <w:t xml:space="preserve">получение социальных выплат </w:t>
      </w:r>
    </w:p>
    <w:p w:rsidR="00F51F1F" w:rsidRPr="00F51F1F" w:rsidRDefault="00F51F1F" w:rsidP="00F51F1F">
      <w:pPr>
        <w:widowControl w:val="0"/>
        <w:spacing w:after="0" w:line="240" w:lineRule="auto"/>
        <w:ind w:right="158" w:firstLine="567"/>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 xml:space="preserve">                                                          </w:t>
      </w:r>
      <w:r w:rsidR="00D80B29">
        <w:rPr>
          <w:rFonts w:ascii="Times New Roman" w:eastAsia="Times New Roman" w:hAnsi="Times New Roman" w:cs="Times New Roman"/>
          <w:color w:val="000000"/>
          <w:sz w:val="24"/>
          <w:szCs w:val="24"/>
        </w:rPr>
        <w:t xml:space="preserve">                         </w:t>
      </w:r>
      <w:r w:rsidRPr="00F51F1F">
        <w:rPr>
          <w:rFonts w:ascii="Times New Roman" w:eastAsia="Times New Roman" w:hAnsi="Times New Roman" w:cs="Times New Roman"/>
          <w:color w:val="000000"/>
          <w:sz w:val="24"/>
          <w:szCs w:val="24"/>
        </w:rPr>
        <w:t>в связи с выездом из районов</w:t>
      </w:r>
    </w:p>
    <w:p w:rsidR="00F51F1F" w:rsidRPr="00F51F1F" w:rsidRDefault="00F51F1F" w:rsidP="00F51F1F">
      <w:pPr>
        <w:widowControl w:val="0"/>
        <w:spacing w:after="0" w:line="240" w:lineRule="auto"/>
        <w:ind w:right="158" w:firstLine="567"/>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 xml:space="preserve">                                                                 </w:t>
      </w:r>
      <w:r w:rsidR="00D80B29">
        <w:rPr>
          <w:rFonts w:ascii="Times New Roman" w:eastAsia="Times New Roman" w:hAnsi="Times New Roman" w:cs="Times New Roman"/>
          <w:color w:val="000000"/>
          <w:sz w:val="24"/>
          <w:szCs w:val="24"/>
        </w:rPr>
        <w:t xml:space="preserve">                         </w:t>
      </w:r>
      <w:r w:rsidRPr="00F51F1F">
        <w:rPr>
          <w:rFonts w:ascii="Times New Roman" w:eastAsia="Times New Roman" w:hAnsi="Times New Roman" w:cs="Times New Roman"/>
          <w:color w:val="000000"/>
          <w:sz w:val="24"/>
          <w:szCs w:val="24"/>
        </w:rPr>
        <w:t xml:space="preserve">Крайнего Севера и приравненных                </w:t>
      </w:r>
    </w:p>
    <w:p w:rsidR="00F51F1F" w:rsidRPr="00F51F1F" w:rsidRDefault="00F51F1F" w:rsidP="00F51F1F">
      <w:pPr>
        <w:widowControl w:val="0"/>
        <w:spacing w:after="0" w:line="240" w:lineRule="auto"/>
        <w:ind w:right="158" w:firstLine="567"/>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 xml:space="preserve">                                       </w:t>
      </w:r>
      <w:r w:rsidR="00D80B29">
        <w:rPr>
          <w:rFonts w:ascii="Times New Roman" w:eastAsia="Times New Roman" w:hAnsi="Times New Roman" w:cs="Times New Roman"/>
          <w:color w:val="000000"/>
          <w:sz w:val="24"/>
          <w:szCs w:val="24"/>
        </w:rPr>
        <w:t xml:space="preserve">                           </w:t>
      </w:r>
      <w:r w:rsidRPr="00F51F1F">
        <w:rPr>
          <w:rFonts w:ascii="Times New Roman" w:eastAsia="Times New Roman" w:hAnsi="Times New Roman" w:cs="Times New Roman"/>
          <w:color w:val="000000"/>
          <w:sz w:val="24"/>
          <w:szCs w:val="24"/>
        </w:rPr>
        <w:t>к ним местностей»</w:t>
      </w:r>
    </w:p>
    <w:p w:rsidR="00F51F1F" w:rsidRPr="00F51F1F" w:rsidRDefault="00F51F1F" w:rsidP="00F51F1F">
      <w:pPr>
        <w:widowControl w:val="0"/>
        <w:spacing w:after="0" w:line="240" w:lineRule="auto"/>
        <w:ind w:left="2386" w:right="170"/>
        <w:rPr>
          <w:rFonts w:ascii="Times New Roman" w:eastAsia="Times New Roman" w:hAnsi="Times New Roman" w:cs="Times New Roman"/>
          <w:color w:val="000000"/>
          <w:sz w:val="24"/>
          <w:szCs w:val="24"/>
        </w:rPr>
      </w:pPr>
    </w:p>
    <w:p w:rsidR="00F51F1F" w:rsidRPr="00F51F1F" w:rsidRDefault="00F51F1F" w:rsidP="00F51F1F">
      <w:pPr>
        <w:widowControl w:val="0"/>
        <w:spacing w:after="0" w:line="240" w:lineRule="auto"/>
        <w:ind w:left="2386" w:right="170"/>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Блок-схема предоставления муниципальной услуги</w:t>
      </w:r>
    </w:p>
    <w:p w:rsidR="00F51F1F" w:rsidRPr="00F51F1F" w:rsidRDefault="00F51F1F" w:rsidP="00F51F1F">
      <w:pPr>
        <w:widowControl w:val="0"/>
        <w:spacing w:after="0" w:line="240" w:lineRule="auto"/>
        <w:ind w:right="170"/>
        <w:rPr>
          <w:rFonts w:ascii="Times New Roman" w:eastAsia="Times New Roman" w:hAnsi="Times New Roman" w:cs="Times New Roman"/>
          <w:color w:val="000000"/>
          <w:sz w:val="24"/>
          <w:szCs w:val="24"/>
        </w:rPr>
      </w:pPr>
    </w:p>
    <w:p w:rsidR="00F51F1F" w:rsidRPr="00F51F1F" w:rsidRDefault="00F51F1F" w:rsidP="00F51F1F">
      <w:pPr>
        <w:widowControl w:val="0"/>
        <w:spacing w:after="0" w:line="240" w:lineRule="auto"/>
        <w:rPr>
          <w:rFonts w:ascii="Times New Roman" w:eastAsia="Times New Roman" w:hAnsi="Times New Roman" w:cs="Times New Roman"/>
          <w:color w:val="000000"/>
          <w:sz w:val="24"/>
          <w:szCs w:val="24"/>
        </w:rPr>
      </w:pPr>
      <w:r w:rsidRPr="00F51F1F">
        <w:rPr>
          <w:rFonts w:ascii="Times New Roman" w:eastAsia="Times New Roman" w:hAnsi="Times New Roman" w:cs="Times New Roman"/>
          <w:noProof/>
          <w:color w:val="000000"/>
          <w:sz w:val="24"/>
          <w:szCs w:val="24"/>
        </w:rPr>
        <mc:AlternateContent>
          <mc:Choice Requires="wps">
            <w:drawing>
              <wp:anchor distT="0" distB="0" distL="0" distR="0" simplePos="0" relativeHeight="251659264" behindDoc="1" locked="0" layoutInCell="1" allowOverlap="1" wp14:anchorId="0B48587E" wp14:editId="717798B6">
                <wp:simplePos x="0" y="0"/>
                <wp:positionH relativeFrom="page">
                  <wp:posOffset>1171575</wp:posOffset>
                </wp:positionH>
                <wp:positionV relativeFrom="paragraph">
                  <wp:posOffset>151130</wp:posOffset>
                </wp:positionV>
                <wp:extent cx="5248275" cy="542925"/>
                <wp:effectExtent l="0" t="0" r="0" b="0"/>
                <wp:wrapTopAndBottom distT="0" distB="0"/>
                <wp:docPr id="6" name="Picture 6"/>
                <wp:cNvGraphicFramePr/>
                <a:graphic xmlns:a="http://schemas.openxmlformats.org/drawingml/2006/main">
                  <a:graphicData uri="http://schemas.microsoft.com/office/word/2010/wordprocessingShape">
                    <wps:wsp>
                      <wps:cNvSpPr txBox="1"/>
                      <wps:spPr>
                        <a:xfrm>
                          <a:off x="0" y="0"/>
                          <a:ext cx="5248275" cy="542925"/>
                        </a:xfrm>
                        <a:prstGeom prst="rect">
                          <a:avLst/>
                        </a:prstGeom>
                        <a:noFill/>
                        <a:ln w="9525">
                          <a:solidFill>
                            <a:srgbClr val="000000"/>
                          </a:solidFill>
                          <a:prstDash val="solid"/>
                          <a:headEnd type="none" w="med" len="med"/>
                          <a:tailEnd type="none" w="med" len="med"/>
                        </a:ln>
                      </wps:spPr>
                      <wps:txbx>
                        <w:txbxContent>
                          <w:p w:rsidR="009C2B15" w:rsidRDefault="009C2B15" w:rsidP="00F51F1F">
                            <w:pPr>
                              <w:pStyle w:val="af6"/>
                              <w:spacing w:before="72"/>
                              <w:ind w:left="236" w:right="227" w:firstLine="356"/>
                              <w:jc w:val="center"/>
                            </w:pPr>
                            <w:r>
                              <w:t>Прием и регистрация заявления и документов на предоставление муниципальной услуги</w:t>
                            </w:r>
                          </w:p>
                        </w:txbxContent>
                      </wps:txbx>
                      <wps:bodyPr vert="horz" wrap="square" lIns="0" tIns="0" rIns="0" bIns="0" anchor="t">
                        <a:noAutofit/>
                      </wps:bodyPr>
                    </wps:wsp>
                  </a:graphicData>
                </a:graphic>
              </wp:anchor>
            </w:drawing>
          </mc:Choice>
          <mc:Fallback>
            <w:pict>
              <v:shapetype w14:anchorId="0B48587E" id="_x0000_t202" coordsize="21600,21600" o:spt="202" path="m,l,21600r21600,l21600,xe">
                <v:stroke joinstyle="miter"/>
                <v:path gradientshapeok="t" o:connecttype="rect"/>
              </v:shapetype>
              <v:shape id="Picture 6" o:spid="_x0000_s1026" type="#_x0000_t202" style="position:absolute;margin-left:92.25pt;margin-top:11.9pt;width:413.25pt;height:42.7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" filled="f">
                <v:textbox inset="0,0,0,0">
                  <w:txbxContent>
                    <w:p w:rsidR="009C2B15" w:rsidRDefault="009C2B15" w:rsidP="00F51F1F">
                      <w:pPr>
                        <w:pStyle w:val="af6"/>
                        <w:spacing w:before="72"/>
                        <w:ind w:left="236" w:right="227" w:firstLine="356"/>
                        <w:jc w:val="center"/>
                      </w:pPr>
                      <w:r>
                        <w:t>Прием и регистрация заявления и документов на предоставление муниципальной услуги</w:t>
                      </w:r>
                    </w:p>
                  </w:txbxContent>
                </v:textbox>
                <w10:wrap type="topAndBottom" anchorx="page"/>
              </v:shape>
            </w:pict>
          </mc:Fallback>
        </mc:AlternateContent>
      </w:r>
      <w:r w:rsidR="005867E3">
        <w:rPr>
          <w:rFonts w:ascii="Times New Roman" w:eastAsia="Times New Roman" w:hAnsi="Times New Roman" w:cs="Times New Roman"/>
          <w:color w:val="000000"/>
          <w:sz w:val="24"/>
          <w:szCs w:val="24"/>
        </w:rPr>
        <w:t xml:space="preserve">                                                                       </w:t>
      </w:r>
      <w:r w:rsidR="005867E3">
        <w:rPr>
          <w:rFonts w:ascii="Times New Roman" w:eastAsia="Times New Roman" w:hAnsi="Times New Roman" w:cs="Times New Roman"/>
          <w:noProof/>
          <w:color w:val="000000"/>
          <w:sz w:val="24"/>
          <w:szCs w:val="24"/>
        </w:rPr>
        <w:drawing>
          <wp:inline distT="0" distB="0" distL="0" distR="0" wp14:anchorId="0334F1F7">
            <wp:extent cx="262255" cy="323215"/>
            <wp:effectExtent l="0" t="0" r="4445"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2255" cy="323215"/>
                    </a:xfrm>
                    <a:prstGeom prst="rect">
                      <a:avLst/>
                    </a:prstGeom>
                    <a:noFill/>
                  </pic:spPr>
                </pic:pic>
              </a:graphicData>
            </a:graphic>
          </wp:inline>
        </w:drawing>
      </w:r>
    </w:p>
    <w:p w:rsidR="00F51F1F" w:rsidRPr="00F51F1F" w:rsidRDefault="00F51F1F" w:rsidP="00F51F1F">
      <w:pPr>
        <w:widowControl w:val="0"/>
        <w:spacing w:after="0" w:line="240" w:lineRule="auto"/>
        <w:rPr>
          <w:rFonts w:ascii="Times New Roman" w:eastAsia="Times New Roman" w:hAnsi="Times New Roman" w:cs="Times New Roman"/>
          <w:color w:val="000000"/>
          <w:sz w:val="24"/>
          <w:szCs w:val="24"/>
        </w:rPr>
      </w:pPr>
    </w:p>
    <w:p w:rsidR="00F51F1F" w:rsidRPr="00F51F1F" w:rsidRDefault="00F51F1F" w:rsidP="00F51F1F">
      <w:pPr>
        <w:widowControl w:val="0"/>
        <w:spacing w:after="0" w:line="240" w:lineRule="auto"/>
        <w:ind w:left="417"/>
        <w:rPr>
          <w:rFonts w:ascii="Times New Roman" w:eastAsia="Times New Roman" w:hAnsi="Times New Roman" w:cs="Times New Roman"/>
          <w:color w:val="000000"/>
          <w:sz w:val="24"/>
          <w:szCs w:val="24"/>
        </w:rPr>
      </w:pPr>
      <w:r w:rsidRPr="00F51F1F">
        <w:rPr>
          <w:rFonts w:ascii="Times New Roman" w:eastAsia="Times New Roman" w:hAnsi="Times New Roman" w:cs="Times New Roman"/>
          <w:noProof/>
          <w:color w:val="000000"/>
          <w:sz w:val="24"/>
          <w:szCs w:val="24"/>
        </w:rPr>
        <mc:AlternateContent>
          <mc:Choice Requires="wpg">
            <w:drawing>
              <wp:inline distT="0" distB="0" distL="0" distR="0" wp14:anchorId="142A6E23" wp14:editId="3ACFFD79">
                <wp:extent cx="5248275" cy="751205"/>
                <wp:effectExtent l="0" t="0" r="28575" b="10795"/>
                <wp:docPr id="7" name="Picture 7"/>
                <wp:cNvGraphicFramePr/>
                <a:graphic xmlns:a="http://schemas.openxmlformats.org/drawingml/2006/main">
                  <a:graphicData uri="http://schemas.microsoft.com/office/word/2010/wordprocessingGroup">
                    <wpg:wgp>
                      <wpg:cNvGrpSpPr/>
                      <wpg:grpSpPr>
                        <a:xfrm>
                          <a:off x="0" y="0"/>
                          <a:ext cx="5248275" cy="751205"/>
                          <a:chOff x="0" y="334644"/>
                          <a:chExt cx="5248275" cy="751205"/>
                        </a:xfrm>
                      </wpg:grpSpPr>
                      <wps:wsp>
                        <wps:cNvPr id="9" name="Надпись 9"/>
                        <wps:cNvSpPr txBox="1"/>
                        <wps:spPr>
                          <a:xfrm>
                            <a:off x="0" y="334644"/>
                            <a:ext cx="5248275" cy="751205"/>
                          </a:xfrm>
                          <a:prstGeom prst="rect">
                            <a:avLst/>
                          </a:prstGeom>
                          <a:noFill/>
                          <a:ln w="9525">
                            <a:solidFill>
                              <a:srgbClr val="000000"/>
                            </a:solidFill>
                            <a:prstDash val="solid"/>
                            <a:headEnd type="none" w="med" len="med"/>
                            <a:tailEnd type="none" w="med" len="med"/>
                          </a:ln>
                        </wps:spPr>
                        <wps:txbx>
                          <w:txbxContent>
                            <w:p w:rsidR="009C2B15" w:rsidRPr="004610C5" w:rsidRDefault="009C2B15" w:rsidP="00F51F1F">
                              <w:pPr>
                                <w:spacing w:before="72"/>
                                <w:ind w:left="1272" w:right="179" w:hanging="1075"/>
                                <w:jc w:val="center"/>
                                <w:rPr>
                                  <w:rFonts w:ascii="Times New Roman" w:hAnsi="Times New Roman" w:cs="Times New Roman"/>
                                  <w:sz w:val="24"/>
                                </w:rPr>
                              </w:pPr>
                              <w:r w:rsidRPr="004610C5">
                                <w:rPr>
                                  <w:rFonts w:ascii="Times New Roman" w:hAnsi="Times New Roman" w:cs="Times New Roman"/>
                                  <w:sz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xbxContent>
                        </wps:txbx>
                        <wps:bodyPr vert="horz" wrap="square" lIns="0" tIns="0" rIns="0" bIns="0" anchor="t">
                          <a:noAutofit/>
                        </wps:bodyPr>
                      </wps:wsp>
                    </wpg:wgp>
                  </a:graphicData>
                </a:graphic>
              </wp:inline>
            </w:drawing>
          </mc:Choice>
          <mc:Fallback>
            <w:pict>
              <v:group w14:anchorId="142A6E23" id="Picture 7" o:spid="_x0000_s1027" style="width:413.25pt;height:59.15pt;mso-position-horizontal-relative:char;mso-position-vertical-relative:line" coordorigin=",3346" coordsize="52482,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">
                <v:shape id="Надпись 9" o:spid="_x0000_s1028" type="#_x0000_t202" style="position:absolute;top:3346;width:52482;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" filled="f">
                  <v:textbox inset="0,0,0,0">
                    <w:txbxContent>
                      <w:p w:rsidR="009C2B15" w:rsidRPr="004610C5" w:rsidRDefault="009C2B15" w:rsidP="00F51F1F">
                        <w:pPr>
                          <w:spacing w:before="72"/>
                          <w:ind w:left="1272" w:right="179" w:hanging="1075"/>
                          <w:jc w:val="center"/>
                          <w:rPr>
                            <w:rFonts w:ascii="Times New Roman" w:hAnsi="Times New Roman" w:cs="Times New Roman"/>
                            <w:sz w:val="24"/>
                          </w:rPr>
                        </w:pPr>
                        <w:r w:rsidRPr="004610C5">
                          <w:rPr>
                            <w:rFonts w:ascii="Times New Roman" w:hAnsi="Times New Roman" w:cs="Times New Roman"/>
                            <w:sz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xbxContent>
                  </v:textbox>
                </v:shape>
                <w10:anchorlock/>
              </v:group>
            </w:pict>
          </mc:Fallback>
        </mc:AlternateContent>
      </w:r>
    </w:p>
    <w:p w:rsidR="00F51F1F" w:rsidRPr="00F51F1F" w:rsidRDefault="00F51F1F" w:rsidP="00F51F1F">
      <w:pPr>
        <w:widowControl w:val="0"/>
        <w:spacing w:after="0" w:line="240" w:lineRule="auto"/>
        <w:ind w:left="417"/>
        <w:rPr>
          <w:rFonts w:ascii="Times New Roman" w:eastAsia="Times New Roman" w:hAnsi="Times New Roman" w:cs="Times New Roman"/>
          <w:color w:val="000000"/>
          <w:sz w:val="24"/>
          <w:szCs w:val="24"/>
        </w:rPr>
      </w:pPr>
      <w:r w:rsidRPr="00F51F1F">
        <w:rPr>
          <w:rFonts w:ascii="Times New Roman" w:eastAsia="Times New Roman" w:hAnsi="Times New Roman" w:cs="Times New Roman"/>
          <w:noProof/>
          <w:color w:val="000000"/>
          <w:sz w:val="24"/>
          <w:szCs w:val="24"/>
        </w:rPr>
        <w:lastRenderedPageBreak/>
        <mc:AlternateContent>
          <mc:Choice Requires="wpg">
            <w:drawing>
              <wp:inline distT="0" distB="0" distL="0" distR="0" wp14:anchorId="583BCCBE" wp14:editId="092A814C">
                <wp:extent cx="5248275" cy="619815"/>
                <wp:effectExtent l="0" t="0" r="28575" b="27940"/>
                <wp:docPr id="8" name="Picture 8"/>
                <wp:cNvGraphicFramePr/>
                <a:graphic xmlns:a="http://schemas.openxmlformats.org/drawingml/2006/main">
                  <a:graphicData uri="http://schemas.microsoft.com/office/word/2010/wordprocessingGroup">
                    <wpg:wgp>
                      <wpg:cNvGrpSpPr/>
                      <wpg:grpSpPr>
                        <a:xfrm>
                          <a:off x="0" y="0"/>
                          <a:ext cx="5248275" cy="619815"/>
                          <a:chOff x="0" y="781707"/>
                          <a:chExt cx="5248275" cy="448566"/>
                        </a:xfrm>
                      </wpg:grpSpPr>
                      <wps:wsp>
                        <wps:cNvPr id="11" name="Надпись 11"/>
                        <wps:cNvSpPr txBox="1"/>
                        <wps:spPr>
                          <a:xfrm>
                            <a:off x="0" y="781707"/>
                            <a:ext cx="5248275" cy="448566"/>
                          </a:xfrm>
                          <a:prstGeom prst="rect">
                            <a:avLst/>
                          </a:prstGeom>
                          <a:noFill/>
                          <a:ln w="9525">
                            <a:solidFill>
                              <a:srgbClr val="000000"/>
                            </a:solidFill>
                            <a:prstDash val="solid"/>
                            <a:headEnd type="none" w="med" len="med"/>
                            <a:tailEnd type="none" w="med" len="med"/>
                          </a:ln>
                        </wps:spPr>
                        <wps:txbx>
                          <w:txbxContent>
                            <w:p w:rsidR="009C2B15" w:rsidRPr="004610C5" w:rsidRDefault="009C2B15" w:rsidP="00F51F1F">
                              <w:pPr>
                                <w:spacing w:before="72"/>
                                <w:ind w:left="142" w:right="169" w:firstLine="47"/>
                                <w:jc w:val="center"/>
                                <w:rPr>
                                  <w:rFonts w:ascii="Times New Roman" w:hAnsi="Times New Roman" w:cs="Times New Roman"/>
                                  <w:sz w:val="24"/>
                                </w:rPr>
                              </w:pPr>
                              <w:r w:rsidRPr="004610C5">
                                <w:rPr>
                                  <w:rFonts w:ascii="Times New Roman" w:hAnsi="Times New Roman" w:cs="Times New Roman"/>
                                  <w:sz w:val="24"/>
                                </w:rPr>
                                <w:t>Рассмотрение документов и сведений (проверка соответствия документов и сведений установленным критериям для принятия решения)</w:t>
                              </w:r>
                            </w:p>
                          </w:txbxContent>
                        </wps:txbx>
                        <wps:bodyPr vert="horz" wrap="square" lIns="0" tIns="0" rIns="0" bIns="0" anchor="t">
                          <a:noAutofit/>
                        </wps:bodyPr>
                      </wps:wsp>
                    </wpg:wgp>
                  </a:graphicData>
                </a:graphic>
              </wp:inline>
            </w:drawing>
          </mc:Choice>
          <mc:Fallback>
            <w:pict>
              <v:group w14:anchorId="583BCCBE" id="Picture 8" o:spid="_x0000_s1029" style="width:413.25pt;height:48.8pt;mso-position-horizontal-relative:char;mso-position-vertical-relative:line" coordorigin=",7817" coordsize="52482,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">
                <v:shape id="Надпись 11" o:spid="_x0000_s1030" type="#_x0000_t202" style="position:absolute;top:7817;width:52482;height:4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" filled="f">
                  <v:textbox inset="0,0,0,0">
                    <w:txbxContent>
                      <w:p w:rsidR="009C2B15" w:rsidRPr="004610C5" w:rsidRDefault="009C2B15" w:rsidP="00F51F1F">
                        <w:pPr>
                          <w:spacing w:before="72"/>
                          <w:ind w:left="142" w:right="169" w:firstLine="47"/>
                          <w:jc w:val="center"/>
                          <w:rPr>
                            <w:rFonts w:ascii="Times New Roman" w:hAnsi="Times New Roman" w:cs="Times New Roman"/>
                            <w:sz w:val="24"/>
                          </w:rPr>
                        </w:pPr>
                        <w:r w:rsidRPr="004610C5">
                          <w:rPr>
                            <w:rFonts w:ascii="Times New Roman" w:hAnsi="Times New Roman" w:cs="Times New Roman"/>
                            <w:sz w:val="24"/>
                          </w:rPr>
                          <w:t>Рассмотрение документов и сведений (проверка соответствия документов и сведений установленным критериям для принятия решения)</w:t>
                        </w:r>
                      </w:p>
                    </w:txbxContent>
                  </v:textbox>
                </v:shape>
                <w10:anchorlock/>
              </v:group>
            </w:pict>
          </mc:Fallback>
        </mc:AlternateContent>
      </w:r>
    </w:p>
    <w:p w:rsidR="00F51F1F" w:rsidRPr="00F51F1F" w:rsidRDefault="00005A45" w:rsidP="00F51F1F">
      <w:pPr>
        <w:widowControl w:val="0"/>
        <w:spacing w:after="0" w:line="240" w:lineRule="auto"/>
        <w:rPr>
          <w:rFonts w:ascii="Times New Roman" w:eastAsia="Times New Roman" w:hAnsi="Times New Roman" w:cs="Times New Roman"/>
          <w:color w:val="000000"/>
          <w:sz w:val="24"/>
          <w:szCs w:val="24"/>
        </w:rPr>
      </w:pPr>
      <w:r w:rsidRPr="00F51F1F">
        <w:rPr>
          <w:rFonts w:ascii="Times New Roman" w:eastAsia="Times New Roman" w:hAnsi="Times New Roman" w:cs="Times New Roman"/>
          <w:noProof/>
          <w:color w:val="000000"/>
          <w:sz w:val="24"/>
          <w:szCs w:val="24"/>
        </w:rPr>
        <w:drawing>
          <wp:anchor distT="0" distB="0" distL="114300" distR="114300" simplePos="0" relativeHeight="251660288" behindDoc="0" locked="0" layoutInCell="1" allowOverlap="1" wp14:anchorId="176131A9" wp14:editId="06BAD84B">
            <wp:simplePos x="0" y="0"/>
            <wp:positionH relativeFrom="column">
              <wp:posOffset>2762885</wp:posOffset>
            </wp:positionH>
            <wp:positionV relativeFrom="paragraph">
              <wp:posOffset>130810</wp:posOffset>
            </wp:positionV>
            <wp:extent cx="259715" cy="320675"/>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7"/>
                    <a:srcRect/>
                    <a:stretch/>
                  </pic:blipFill>
                  <pic:spPr>
                    <a:xfrm>
                      <a:off x="0" y="0"/>
                      <a:ext cx="259715" cy="320675"/>
                    </a:xfrm>
                    <a:prstGeom prst="rect">
                      <a:avLst/>
                    </a:prstGeom>
                  </pic:spPr>
                </pic:pic>
              </a:graphicData>
            </a:graphic>
          </wp:anchor>
        </w:drawing>
      </w:r>
    </w:p>
    <w:p w:rsidR="00F51F1F" w:rsidRPr="00F51F1F" w:rsidRDefault="00F51F1F" w:rsidP="00F51F1F">
      <w:pPr>
        <w:widowControl w:val="0"/>
        <w:spacing w:after="0" w:line="240" w:lineRule="auto"/>
        <w:ind w:left="4512"/>
        <w:rPr>
          <w:rFonts w:ascii="Times New Roman" w:eastAsia="Times New Roman" w:hAnsi="Times New Roman" w:cs="Times New Roman"/>
          <w:color w:val="000000"/>
          <w:sz w:val="24"/>
          <w:szCs w:val="24"/>
        </w:rPr>
      </w:pPr>
    </w:p>
    <w:p w:rsidR="00F51F1F" w:rsidRPr="00F51F1F" w:rsidRDefault="00F51F1F" w:rsidP="00F51F1F">
      <w:pPr>
        <w:widowControl w:val="0"/>
        <w:spacing w:after="0" w:line="240" w:lineRule="auto"/>
        <w:rPr>
          <w:rFonts w:ascii="Times New Roman" w:eastAsia="Times New Roman" w:hAnsi="Times New Roman" w:cs="Times New Roman"/>
          <w:color w:val="000000"/>
          <w:sz w:val="24"/>
          <w:szCs w:val="24"/>
        </w:rPr>
      </w:pPr>
    </w:p>
    <w:p w:rsidR="00F51F1F" w:rsidRPr="00F51F1F" w:rsidRDefault="00005A45" w:rsidP="00F51F1F">
      <w:pPr>
        <w:widowControl w:val="0"/>
        <w:spacing w:after="0" w:line="240" w:lineRule="auto"/>
        <w:rPr>
          <w:rFonts w:ascii="Times New Roman" w:eastAsia="Times New Roman" w:hAnsi="Times New Roman" w:cs="Times New Roman"/>
          <w:color w:val="000000"/>
          <w:sz w:val="24"/>
          <w:szCs w:val="24"/>
        </w:rPr>
      </w:pPr>
      <w:r w:rsidRPr="00F51F1F">
        <w:rPr>
          <w:rFonts w:ascii="Times New Roman" w:eastAsia="Times New Roman" w:hAnsi="Times New Roman" w:cs="Times New Roman"/>
          <w:noProof/>
          <w:color w:val="000000"/>
          <w:sz w:val="24"/>
          <w:szCs w:val="24"/>
        </w:rPr>
        <w:drawing>
          <wp:anchor distT="0" distB="0" distL="114300" distR="114300" simplePos="0" relativeHeight="251662336" behindDoc="0" locked="0" layoutInCell="1" allowOverlap="1" wp14:anchorId="5B08E461" wp14:editId="7F2E52CC">
            <wp:simplePos x="0" y="0"/>
            <wp:positionH relativeFrom="column">
              <wp:posOffset>2764155</wp:posOffset>
            </wp:positionH>
            <wp:positionV relativeFrom="paragraph">
              <wp:posOffset>645160</wp:posOffset>
            </wp:positionV>
            <wp:extent cx="259715" cy="320675"/>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7"/>
                    <a:srcRect/>
                    <a:stretch/>
                  </pic:blipFill>
                  <pic:spPr>
                    <a:xfrm>
                      <a:off x="0" y="0"/>
                      <a:ext cx="259715" cy="320675"/>
                    </a:xfrm>
                    <a:prstGeom prst="rect">
                      <a:avLst/>
                    </a:prstGeom>
                  </pic:spPr>
                </pic:pic>
              </a:graphicData>
            </a:graphic>
          </wp:anchor>
        </w:drawing>
      </w:r>
      <w:r w:rsidR="00F51F1F" w:rsidRPr="00F51F1F">
        <w:rPr>
          <w:rFonts w:ascii="Times New Roman" w:eastAsia="Times New Roman" w:hAnsi="Times New Roman" w:cs="Times New Roman"/>
          <w:noProof/>
          <w:color w:val="000000"/>
          <w:sz w:val="24"/>
          <w:szCs w:val="24"/>
        </w:rPr>
        <mc:AlternateContent>
          <mc:Choice Requires="wps">
            <w:drawing>
              <wp:anchor distT="0" distB="0" distL="0" distR="0" simplePos="0" relativeHeight="251661312" behindDoc="1" locked="0" layoutInCell="1" allowOverlap="1" wp14:anchorId="0534F42C" wp14:editId="5B87F35B">
                <wp:simplePos x="0" y="0"/>
                <wp:positionH relativeFrom="page">
                  <wp:posOffset>1160813</wp:posOffset>
                </wp:positionH>
                <wp:positionV relativeFrom="paragraph">
                  <wp:posOffset>152400</wp:posOffset>
                </wp:positionV>
                <wp:extent cx="5248275" cy="427355"/>
                <wp:effectExtent l="0" t="0" r="0" b="0"/>
                <wp:wrapTopAndBottom distT="0" distB="0"/>
                <wp:docPr id="1" name="Picture 11"/>
                <wp:cNvGraphicFramePr/>
                <a:graphic xmlns:a="http://schemas.openxmlformats.org/drawingml/2006/main">
                  <a:graphicData uri="http://schemas.microsoft.com/office/word/2010/wordprocessingShape">
                    <wps:wsp>
                      <wps:cNvSpPr txBox="1"/>
                      <wps:spPr>
                        <a:xfrm>
                          <a:off x="0" y="0"/>
                          <a:ext cx="5248275" cy="427355"/>
                        </a:xfrm>
                        <a:prstGeom prst="rect">
                          <a:avLst/>
                        </a:prstGeom>
                        <a:noFill/>
                        <a:ln w="9525">
                          <a:solidFill>
                            <a:srgbClr val="000000"/>
                          </a:solidFill>
                          <a:prstDash val="solid"/>
                          <a:headEnd type="none" w="med" len="med"/>
                          <a:tailEnd type="none" w="med" len="med"/>
                        </a:ln>
                      </wps:spPr>
                      <wps:txbx>
                        <w:txbxContent>
                          <w:p w:rsidR="009C2B15" w:rsidRDefault="009C2B15" w:rsidP="00F51F1F">
                            <w:pPr>
                              <w:pStyle w:val="af6"/>
                              <w:spacing w:before="72"/>
                              <w:ind w:left="629" w:right="174" w:firstLine="147"/>
                              <w:jc w:val="center"/>
                            </w:pPr>
                            <w:r>
                              <w:t xml:space="preserve">Рассмотрение и принятие решения по обращению заявителя </w:t>
                            </w:r>
                          </w:p>
                        </w:txbxContent>
                      </wps:txbx>
                      <wps:bodyPr vert="horz" wrap="square" lIns="0" tIns="0" rIns="0" bIns="0" anchor="t">
                        <a:noAutofit/>
                      </wps:bodyPr>
                    </wps:wsp>
                  </a:graphicData>
                </a:graphic>
              </wp:anchor>
            </w:drawing>
          </mc:Choice>
          <mc:Fallback>
            <w:pict>
              <v:shape w14:anchorId="0534F42C" id="Picture 11" o:spid="_x0000_s1031" type="#_x0000_t202" style="position:absolute;margin-left:91.4pt;margin-top:12pt;width:413.25pt;height:33.6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" filled="f">
                <v:textbox inset="0,0,0,0">
                  <w:txbxContent>
                    <w:p w:rsidR="009C2B15" w:rsidRDefault="009C2B15" w:rsidP="00F51F1F">
                      <w:pPr>
                        <w:pStyle w:val="af6"/>
                        <w:spacing w:before="72"/>
                        <w:ind w:left="629" w:right="174" w:firstLine="147"/>
                        <w:jc w:val="center"/>
                      </w:pPr>
                      <w:r>
                        <w:t xml:space="preserve">Рассмотрение и принятие решения по обращению заявителя </w:t>
                      </w:r>
                    </w:p>
                  </w:txbxContent>
                </v:textbox>
                <w10:wrap type="topAndBottom" anchorx="page"/>
              </v:shape>
            </w:pict>
          </mc:Fallback>
        </mc:AlternateContent>
      </w:r>
    </w:p>
    <w:p w:rsidR="00F51F1F" w:rsidRPr="00F51F1F" w:rsidRDefault="00F51F1F" w:rsidP="00005A45">
      <w:pPr>
        <w:widowControl w:val="0"/>
        <w:spacing w:after="0" w:line="240" w:lineRule="auto"/>
        <w:ind w:left="4587"/>
        <w:rPr>
          <w:rFonts w:ascii="Times New Roman" w:eastAsia="Times New Roman" w:hAnsi="Times New Roman" w:cs="Times New Roman"/>
          <w:color w:val="000000"/>
          <w:sz w:val="24"/>
          <w:szCs w:val="24"/>
        </w:rPr>
        <w:sectPr w:rsidR="00F51F1F" w:rsidRPr="00F51F1F" w:rsidSect="00580516">
          <w:headerReference w:type="default" r:id="rId28"/>
          <w:pgSz w:w="11910" w:h="16840"/>
          <w:pgMar w:top="1134" w:right="567" w:bottom="1134" w:left="1701" w:header="0" w:footer="737" w:gutter="0"/>
          <w:cols w:space="720"/>
        </w:sectPr>
      </w:pPr>
      <w:r w:rsidRPr="00F51F1F">
        <w:rPr>
          <w:rFonts w:ascii="Times New Roman" w:eastAsia="Times New Roman" w:hAnsi="Times New Roman" w:cs="Times New Roman"/>
          <w:noProof/>
          <w:color w:val="000000"/>
          <w:sz w:val="24"/>
          <w:szCs w:val="24"/>
        </w:rPr>
        <mc:AlternateContent>
          <mc:Choice Requires="wps">
            <w:drawing>
              <wp:anchor distT="0" distB="0" distL="0" distR="0" simplePos="0" relativeHeight="251663360" behindDoc="1" locked="0" layoutInCell="1" allowOverlap="1" wp14:anchorId="4E7BDCDF" wp14:editId="00D53FFE">
                <wp:simplePos x="0" y="0"/>
                <wp:positionH relativeFrom="page">
                  <wp:align>center</wp:align>
                </wp:positionH>
                <wp:positionV relativeFrom="paragraph">
                  <wp:posOffset>258758</wp:posOffset>
                </wp:positionV>
                <wp:extent cx="5248275" cy="320040"/>
                <wp:effectExtent l="0" t="0" r="0" b="0"/>
                <wp:wrapTopAndBottom distT="0" distB="0"/>
                <wp:docPr id="14" name="Picture 14"/>
                <wp:cNvGraphicFramePr/>
                <a:graphic xmlns:a="http://schemas.openxmlformats.org/drawingml/2006/main">
                  <a:graphicData uri="http://schemas.microsoft.com/office/word/2010/wordprocessingShape">
                    <wps:wsp>
                      <wps:cNvSpPr txBox="1"/>
                      <wps:spPr>
                        <a:xfrm>
                          <a:off x="0" y="0"/>
                          <a:ext cx="5248275" cy="320040"/>
                        </a:xfrm>
                        <a:prstGeom prst="rect">
                          <a:avLst/>
                        </a:prstGeom>
                        <a:noFill/>
                        <a:ln w="9525">
                          <a:solidFill>
                            <a:srgbClr val="000000"/>
                          </a:solidFill>
                          <a:prstDash val="solid"/>
                          <a:headEnd type="none" w="med" len="med"/>
                          <a:tailEnd type="none" w="med" len="med"/>
                        </a:ln>
                      </wps:spPr>
                      <wps:txbx>
                        <w:txbxContent>
                          <w:p w:rsidR="009C2B15" w:rsidRDefault="009C2B15" w:rsidP="00F51F1F">
                            <w:pPr>
                              <w:pStyle w:val="af6"/>
                              <w:spacing w:before="72"/>
                              <w:ind w:left="629" w:right="174" w:firstLine="147"/>
                              <w:jc w:val="center"/>
                            </w:pPr>
                            <w:r>
                              <w:t>Выдача заявителю принятого решения</w:t>
                            </w:r>
                          </w:p>
                        </w:txbxContent>
                      </wps:txbx>
                      <wps:bodyPr vert="horz" wrap="square" lIns="0" tIns="0" rIns="0" bIns="0" anchor="t">
                        <a:noAutofit/>
                      </wps:bodyPr>
                    </wps:wsp>
                  </a:graphicData>
                </a:graphic>
              </wp:anchor>
            </w:drawing>
          </mc:Choice>
          <mc:Fallback>
            <w:pict>
              <v:shape w14:anchorId="4E7BDCDF" id="Picture 14" o:spid="_x0000_s1032" type="#_x0000_t202" style="position:absolute;left:0;text-align:left;margin-left:0;margin-top:20.35pt;width:413.25pt;height:25.2pt;z-index:-251653120;visibility:visible;mso-wrap-style:squar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" filled="f">
                <v:textbox inset="0,0,0,0">
                  <w:txbxContent>
                    <w:p w:rsidR="009C2B15" w:rsidRDefault="009C2B15" w:rsidP="00F51F1F">
                      <w:pPr>
                        <w:pStyle w:val="af6"/>
                        <w:spacing w:before="72"/>
                        <w:ind w:left="629" w:right="174" w:firstLine="147"/>
                        <w:jc w:val="center"/>
                      </w:pPr>
                      <w:r>
                        <w:t>Выдача заявителю принятого решения</w:t>
                      </w:r>
                    </w:p>
                  </w:txbxContent>
                </v:textbox>
                <w10:wrap type="topAndBottom" anchorx="page"/>
              </v:shape>
            </w:pict>
          </mc:Fallback>
        </mc:AlternateContent>
      </w:r>
    </w:p>
    <w:p w:rsidR="00F51F1F" w:rsidRPr="00F51F1F" w:rsidRDefault="00005A45" w:rsidP="008B165A">
      <w:pPr>
        <w:widowControl w:val="0"/>
        <w:spacing w:after="0" w:line="240" w:lineRule="auto"/>
        <w:ind w:right="3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F51F1F" w:rsidRPr="00F51F1F">
        <w:rPr>
          <w:rFonts w:ascii="Times New Roman" w:eastAsia="Times New Roman" w:hAnsi="Times New Roman" w:cs="Times New Roman"/>
          <w:color w:val="000000"/>
          <w:sz w:val="24"/>
          <w:szCs w:val="24"/>
        </w:rPr>
        <w:t>Приложение № 7</w:t>
      </w:r>
    </w:p>
    <w:p w:rsidR="00F51F1F" w:rsidRPr="00F51F1F" w:rsidRDefault="00F51F1F" w:rsidP="00F51F1F">
      <w:pPr>
        <w:widowControl w:val="0"/>
        <w:spacing w:after="0" w:line="240" w:lineRule="auto"/>
        <w:ind w:left="6235"/>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к Административному регламенту</w:t>
      </w:r>
    </w:p>
    <w:p w:rsidR="00F51F1F" w:rsidRPr="00F51F1F" w:rsidRDefault="00F51F1F" w:rsidP="00F51F1F">
      <w:pPr>
        <w:widowControl w:val="0"/>
        <w:spacing w:after="0" w:line="240" w:lineRule="auto"/>
        <w:ind w:right="158" w:firstLine="567"/>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 xml:space="preserve">                                                                                            «Прием заявлений, документов, </w:t>
      </w:r>
    </w:p>
    <w:p w:rsidR="00F51F1F" w:rsidRPr="00F51F1F" w:rsidRDefault="00F51F1F" w:rsidP="00F51F1F">
      <w:pPr>
        <w:widowControl w:val="0"/>
        <w:spacing w:after="0" w:line="240" w:lineRule="auto"/>
        <w:ind w:right="158" w:firstLine="567"/>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 xml:space="preserve">                                                                                     а также постановка на учет</w:t>
      </w:r>
    </w:p>
    <w:p w:rsidR="00F51F1F" w:rsidRPr="00F51F1F" w:rsidRDefault="00F51F1F" w:rsidP="00F51F1F">
      <w:pPr>
        <w:widowControl w:val="0"/>
        <w:spacing w:after="0" w:line="240" w:lineRule="auto"/>
        <w:ind w:right="158" w:firstLine="567"/>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 xml:space="preserve">                                                                                         граждан, имеющих право на                      </w:t>
      </w:r>
    </w:p>
    <w:p w:rsidR="00F51F1F" w:rsidRPr="00F51F1F" w:rsidRDefault="00F51F1F" w:rsidP="00F51F1F">
      <w:pPr>
        <w:widowControl w:val="0"/>
        <w:spacing w:after="0" w:line="240" w:lineRule="auto"/>
        <w:ind w:right="158" w:firstLine="567"/>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 xml:space="preserve">                                                                                            получение социальных выплат </w:t>
      </w:r>
    </w:p>
    <w:p w:rsidR="00F51F1F" w:rsidRPr="00F51F1F" w:rsidRDefault="00F51F1F" w:rsidP="00F51F1F">
      <w:pPr>
        <w:widowControl w:val="0"/>
        <w:spacing w:after="0" w:line="240" w:lineRule="auto"/>
        <w:ind w:right="158" w:firstLine="567"/>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 xml:space="preserve">                                                                                          в связи с выездом из районов</w:t>
      </w:r>
    </w:p>
    <w:p w:rsidR="008B165A" w:rsidRDefault="00F51F1F" w:rsidP="008B165A">
      <w:pPr>
        <w:widowControl w:val="0"/>
        <w:spacing w:after="0" w:line="240" w:lineRule="auto"/>
        <w:ind w:right="158" w:firstLine="567"/>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 xml:space="preserve">                                                                 </w:t>
      </w:r>
      <w:r w:rsidR="008B165A">
        <w:rPr>
          <w:rFonts w:ascii="Times New Roman" w:eastAsia="Times New Roman" w:hAnsi="Times New Roman" w:cs="Times New Roman"/>
          <w:color w:val="000000"/>
          <w:sz w:val="24"/>
          <w:szCs w:val="24"/>
        </w:rPr>
        <w:t xml:space="preserve">    Крайнего Севера </w:t>
      </w:r>
    </w:p>
    <w:p w:rsidR="00F51F1F" w:rsidRPr="00F51F1F" w:rsidRDefault="008B165A" w:rsidP="008B165A">
      <w:pPr>
        <w:widowControl w:val="0"/>
        <w:spacing w:after="0" w:line="240" w:lineRule="auto"/>
        <w:ind w:right="158"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51F1F" w:rsidRPr="00F51F1F">
        <w:rPr>
          <w:rFonts w:ascii="Times New Roman" w:eastAsia="Times New Roman" w:hAnsi="Times New Roman" w:cs="Times New Roman"/>
          <w:color w:val="000000"/>
          <w:sz w:val="24"/>
          <w:szCs w:val="24"/>
        </w:rPr>
        <w:t xml:space="preserve">приравненных                </w:t>
      </w:r>
    </w:p>
    <w:p w:rsidR="00F51F1F" w:rsidRPr="00F51F1F" w:rsidRDefault="00F51F1F" w:rsidP="00F51F1F">
      <w:pPr>
        <w:widowControl w:val="0"/>
        <w:spacing w:after="0" w:line="240" w:lineRule="auto"/>
        <w:ind w:right="158" w:firstLine="567"/>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 xml:space="preserve">                                      </w:t>
      </w:r>
      <w:r w:rsidR="008B165A">
        <w:rPr>
          <w:rFonts w:ascii="Times New Roman" w:eastAsia="Times New Roman" w:hAnsi="Times New Roman" w:cs="Times New Roman"/>
          <w:color w:val="000000"/>
          <w:sz w:val="24"/>
          <w:szCs w:val="24"/>
        </w:rPr>
        <w:t xml:space="preserve">                                 </w:t>
      </w:r>
      <w:r w:rsidRPr="00F51F1F">
        <w:rPr>
          <w:rFonts w:ascii="Times New Roman" w:eastAsia="Times New Roman" w:hAnsi="Times New Roman" w:cs="Times New Roman"/>
          <w:color w:val="000000"/>
          <w:sz w:val="24"/>
          <w:szCs w:val="24"/>
        </w:rPr>
        <w:t>к ним местностей»</w:t>
      </w:r>
    </w:p>
    <w:p w:rsidR="00F51F1F" w:rsidRPr="00F51F1F" w:rsidRDefault="00F51F1F" w:rsidP="00F51F1F">
      <w:pPr>
        <w:widowControl w:val="0"/>
        <w:spacing w:after="0" w:line="240" w:lineRule="auto"/>
        <w:rPr>
          <w:rFonts w:ascii="Times New Roman" w:eastAsia="Times New Roman" w:hAnsi="Times New Roman" w:cs="Times New Roman"/>
          <w:color w:val="000000"/>
          <w:sz w:val="24"/>
          <w:szCs w:val="24"/>
        </w:rPr>
      </w:pPr>
    </w:p>
    <w:p w:rsidR="00F51F1F" w:rsidRPr="00F51F1F" w:rsidRDefault="00F51F1F" w:rsidP="00F51F1F">
      <w:pPr>
        <w:widowControl w:val="0"/>
        <w:spacing w:after="0" w:line="240" w:lineRule="auto"/>
        <w:ind w:left="237" w:right="260"/>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БЛОК-СХЕМА</w:t>
      </w:r>
    </w:p>
    <w:p w:rsidR="00F51F1F" w:rsidRPr="00F51F1F" w:rsidRDefault="006E3A5E" w:rsidP="00F51F1F">
      <w:pPr>
        <w:widowControl w:val="0"/>
        <w:spacing w:after="0" w:line="240" w:lineRule="auto"/>
        <w:ind w:left="235" w:right="260"/>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noProof/>
          <w:color w:val="000000"/>
          <w:sz w:val="24"/>
          <w:szCs w:val="24"/>
        </w:rPr>
        <mc:AlternateContent>
          <mc:Choice Requires="wps">
            <w:drawing>
              <wp:anchor distT="0" distB="0" distL="0" distR="0" simplePos="0" relativeHeight="251665408" behindDoc="1" locked="0" layoutInCell="1" allowOverlap="1" wp14:anchorId="09B3FDAA" wp14:editId="59170779">
                <wp:simplePos x="0" y="0"/>
                <wp:positionH relativeFrom="page">
                  <wp:posOffset>2687320</wp:posOffset>
                </wp:positionH>
                <wp:positionV relativeFrom="paragraph">
                  <wp:posOffset>393700</wp:posOffset>
                </wp:positionV>
                <wp:extent cx="2761615" cy="301625"/>
                <wp:effectExtent l="0" t="0" r="19685" b="22225"/>
                <wp:wrapTopAndBottom distT="0" distB="0"/>
                <wp:docPr id="16" name="Picture 16"/>
                <wp:cNvGraphicFramePr/>
                <a:graphic xmlns:a="http://schemas.openxmlformats.org/drawingml/2006/main">
                  <a:graphicData uri="http://schemas.microsoft.com/office/word/2010/wordprocessingShape">
                    <wps:wsp>
                      <wps:cNvSpPr txBox="1"/>
                      <wps:spPr>
                        <a:xfrm>
                          <a:off x="0" y="0"/>
                          <a:ext cx="2761615" cy="301625"/>
                        </a:xfrm>
                        <a:prstGeom prst="rect">
                          <a:avLst/>
                        </a:prstGeom>
                        <a:noFill/>
                        <a:ln w="9525">
                          <a:solidFill>
                            <a:srgbClr val="010000"/>
                          </a:solidFill>
                          <a:prstDash val="solid"/>
                          <a:headEnd type="none" w="med" len="med"/>
                          <a:tailEnd type="none" w="med" len="med"/>
                        </a:ln>
                      </wps:spPr>
                      <wps:txbx>
                        <w:txbxContent>
                          <w:p w:rsidR="009C2B15" w:rsidRDefault="009C2B15" w:rsidP="00F51F1F">
                            <w:pPr>
                              <w:pStyle w:val="af6"/>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wps:txbx>
                      <wps:bodyPr vert="horz"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 w14:anchorId="09B3FDAA" id="Picture 16" o:spid="_x0000_s1033" type="#_x0000_t202" style="position:absolute;left:0;text-align:left;margin-left:211.6pt;margin-top:31pt;width:217.45pt;height:23.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" filled="f" strokecolor="#010000">
                <v:textbox inset="0,0,0,0">
                  <w:txbxContent>
                    <w:p w:rsidR="009C2B15" w:rsidRDefault="009C2B15" w:rsidP="00F51F1F">
                      <w:pPr>
                        <w:pStyle w:val="af6"/>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v:textbox>
                <w10:wrap type="topAndBottom" anchorx="page"/>
              </v:shape>
            </w:pict>
          </mc:Fallback>
        </mc:AlternateContent>
      </w:r>
      <w:r w:rsidR="00F51F1F" w:rsidRPr="00F51F1F">
        <w:rPr>
          <w:rFonts w:ascii="Times New Roman" w:eastAsia="Times New Roman" w:hAnsi="Times New Roman" w:cs="Times New Roman"/>
          <w:color w:val="000000"/>
          <w:sz w:val="24"/>
          <w:szCs w:val="24"/>
        </w:rPr>
        <w:t>Порядка осуществления административных процедур (действий) в электронной форме, в том числе с использованием ЕПГУ и (или) РПГУ</w:t>
      </w:r>
    </w:p>
    <w:p w:rsidR="00F51F1F" w:rsidRPr="00F51F1F" w:rsidRDefault="006E3A5E" w:rsidP="00F51F1F">
      <w:pPr>
        <w:widowControl w:val="0"/>
        <w:spacing w:after="0" w:line="240" w:lineRule="auto"/>
        <w:rPr>
          <w:rFonts w:ascii="Times New Roman" w:eastAsia="Times New Roman" w:hAnsi="Times New Roman" w:cs="Times New Roman"/>
          <w:color w:val="000000"/>
          <w:sz w:val="24"/>
          <w:szCs w:val="24"/>
        </w:rPr>
      </w:pPr>
      <w:r w:rsidRPr="00F51F1F">
        <w:rPr>
          <w:rFonts w:ascii="Times New Roman" w:eastAsia="Times New Roman" w:hAnsi="Times New Roman" w:cs="Times New Roman"/>
          <w:noProof/>
          <w:color w:val="000000"/>
          <w:sz w:val="24"/>
          <w:szCs w:val="24"/>
        </w:rPr>
        <mc:AlternateContent>
          <mc:Choice Requires="wpg">
            <w:drawing>
              <wp:anchor distT="0" distB="0" distL="114300" distR="114300" simplePos="0" relativeHeight="251664384" behindDoc="0" locked="0" layoutInCell="1" allowOverlap="1" wp14:anchorId="21FE43C6" wp14:editId="327ABD00">
                <wp:simplePos x="0" y="0"/>
                <wp:positionH relativeFrom="page">
                  <wp:posOffset>3993210</wp:posOffset>
                </wp:positionH>
                <wp:positionV relativeFrom="paragraph">
                  <wp:posOffset>382903</wp:posOffset>
                </wp:positionV>
                <wp:extent cx="76200" cy="296545"/>
                <wp:effectExtent l="0" t="0" r="0" b="0"/>
                <wp:wrapNone/>
                <wp:docPr id="15" name="Picture 15"/>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17" name="Полилиния 17"/>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18" name="Прямая соединительная линия 18"/>
                        <wps:cNvCnPr/>
                        <wps:spPr>
                          <a:xfrm>
                            <a:off x="46354" y="6349"/>
                            <a:ext cx="0" cy="262254"/>
                          </a:xfrm>
                          <a:prstGeom prst="line">
                            <a:avLst/>
                          </a:prstGeom>
                          <a:noFill/>
                          <a:ln w="12700">
                            <a:solidFill>
                              <a:srgbClr val="000000"/>
                            </a:solidFill>
                            <a:prstDash val="solid"/>
                            <a:headEnd type="none" w="med" len="med"/>
                            <a:tailEnd type="none" w="med" len="med"/>
                          </a:ln>
                        </wps:spPr>
                        <wps:bodyPr/>
                      </wps:wsp>
                    </wpg:wgp>
                  </a:graphicData>
                </a:graphic>
              </wp:anchor>
            </w:drawing>
          </mc:Choice>
          <mc:Fallback>
            <w:pict>
              <v:group w14:anchorId="04B354D3" id="Picture 15" o:spid="_x0000_s1026" style="position:absolute;margin-left:314.45pt;margin-top:30.15pt;width:6pt;height:23.35pt;z-index:251664384;mso-position-horizontal-relative:page" coordsize="76200,296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">
                <v:shape id="Полилиния 17" o:spid="_x0000_s1027" style="position:absolute;left:-634;top:218439;width:76200;height:78104;visibility:visible;mso-wrap-style:square;v-text-anchor:top" coordsize="12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" path="m55,123l,,120,5,55,123xe" fillcolor="black" stroked="f">
                  <v:path arrowok="t" textboxrect="0,0,120,123"/>
                </v:shape>
                <v:line id="Прямая соединительная линия 18" o:spid="_x0000_s1028" style="position:absolute;visibility:visible;mso-wrap-style:square" from="46354,6349" to="46354,268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" strokeweight="1pt"/>
                <w10:wrap anchorx="page"/>
              </v:group>
            </w:pict>
          </mc:Fallback>
        </mc:AlternateContent>
      </w:r>
    </w:p>
    <w:p w:rsidR="00F51F1F" w:rsidRPr="00F51F1F" w:rsidRDefault="00F51F1F" w:rsidP="00F51F1F">
      <w:pPr>
        <w:widowControl w:val="0"/>
        <w:spacing w:after="0" w:line="240" w:lineRule="auto"/>
        <w:rPr>
          <w:rFonts w:ascii="Times New Roman" w:eastAsia="Times New Roman" w:hAnsi="Times New Roman" w:cs="Times New Roman"/>
          <w:color w:val="000000"/>
          <w:sz w:val="24"/>
          <w:szCs w:val="24"/>
        </w:rPr>
      </w:pPr>
    </w:p>
    <w:p w:rsidR="00F51F1F" w:rsidRPr="00F51F1F" w:rsidRDefault="00EF63B7" w:rsidP="00F51F1F">
      <w:pPr>
        <w:widowControl w:val="0"/>
        <w:spacing w:after="0" w:line="240" w:lineRule="auto"/>
        <w:rPr>
          <w:rFonts w:ascii="Times New Roman" w:eastAsia="Times New Roman" w:hAnsi="Times New Roman" w:cs="Times New Roman"/>
          <w:color w:val="000000"/>
          <w:sz w:val="24"/>
          <w:szCs w:val="24"/>
        </w:rPr>
      </w:pPr>
      <w:r w:rsidRPr="00F51F1F">
        <w:rPr>
          <w:rFonts w:ascii="Times New Roman" w:eastAsia="Times New Roman" w:hAnsi="Times New Roman" w:cs="Times New Roman"/>
          <w:noProof/>
          <w:color w:val="000000"/>
          <w:sz w:val="24"/>
          <w:szCs w:val="24"/>
        </w:rPr>
        <mc:AlternateContent>
          <mc:Choice Requires="wps">
            <w:drawing>
              <wp:anchor distT="0" distB="0" distL="0" distR="0" simplePos="0" relativeHeight="251668480" behindDoc="1" locked="0" layoutInCell="1" allowOverlap="1" wp14:anchorId="5C660796" wp14:editId="513DDB96">
                <wp:simplePos x="0" y="0"/>
                <wp:positionH relativeFrom="page">
                  <wp:posOffset>946150</wp:posOffset>
                </wp:positionH>
                <wp:positionV relativeFrom="paragraph">
                  <wp:posOffset>979805</wp:posOffset>
                </wp:positionV>
                <wp:extent cx="6129020" cy="681990"/>
                <wp:effectExtent l="0" t="0" r="24130" b="22860"/>
                <wp:wrapTopAndBottom distT="0" distB="0"/>
                <wp:docPr id="19" name="Picture 19"/>
                <wp:cNvGraphicFramePr/>
                <a:graphic xmlns:a="http://schemas.openxmlformats.org/drawingml/2006/main">
                  <a:graphicData uri="http://schemas.microsoft.com/office/word/2010/wordprocessingShape">
                    <wps:wsp>
                      <wps:cNvSpPr txBox="1"/>
                      <wps:spPr>
                        <a:xfrm>
                          <a:off x="0" y="0"/>
                          <a:ext cx="6129020" cy="681990"/>
                        </a:xfrm>
                        <a:prstGeom prst="rect">
                          <a:avLst/>
                        </a:prstGeom>
                        <a:noFill/>
                        <a:ln w="9525">
                          <a:solidFill>
                            <a:srgbClr val="010000"/>
                          </a:solidFill>
                          <a:prstDash val="solid"/>
                          <a:headEnd type="none" w="med" len="med"/>
                          <a:tailEnd type="none" w="med" len="med"/>
                        </a:ln>
                      </wps:spPr>
                      <wps:txbx>
                        <w:txbxContent>
                          <w:p w:rsidR="009C2B15" w:rsidRDefault="009C2B15" w:rsidP="00F51F1F">
                            <w:pPr>
                              <w:pStyle w:val="af6"/>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wps:txbx>
                      <wps:bodyPr vert="horz"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 w14:anchorId="5C660796" id="Picture 19" o:spid="_x0000_s1034" type="#_x0000_t202" style="position:absolute;margin-left:74.5pt;margin-top:77.15pt;width:482.6pt;height:53.7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" filled="f" strokecolor="#010000">
                <v:textbox inset="0,0,0,0">
                  <w:txbxContent>
                    <w:p w:rsidR="009C2B15" w:rsidRDefault="009C2B15" w:rsidP="00F51F1F">
                      <w:pPr>
                        <w:pStyle w:val="af6"/>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v:textbox>
                <w10:wrap type="topAndBottom" anchorx="page"/>
              </v:shape>
            </w:pict>
          </mc:Fallback>
        </mc:AlternateContent>
      </w:r>
      <w:r w:rsidR="00D901C2" w:rsidRPr="00F51F1F">
        <w:rPr>
          <w:rFonts w:ascii="Times New Roman" w:eastAsia="Times New Roman" w:hAnsi="Times New Roman" w:cs="Times New Roman"/>
          <w:noProof/>
          <w:color w:val="000000"/>
          <w:sz w:val="24"/>
          <w:szCs w:val="24"/>
        </w:rPr>
        <mc:AlternateContent>
          <mc:Choice Requires="wpg">
            <w:drawing>
              <wp:anchor distT="0" distB="0" distL="114300" distR="114300" simplePos="0" relativeHeight="251671552" behindDoc="0" locked="0" layoutInCell="1" allowOverlap="1" wp14:anchorId="2C436EE5" wp14:editId="320210FF">
                <wp:simplePos x="0" y="0"/>
                <wp:positionH relativeFrom="page">
                  <wp:posOffset>4014471</wp:posOffset>
                </wp:positionH>
                <wp:positionV relativeFrom="paragraph">
                  <wp:posOffset>690244</wp:posOffset>
                </wp:positionV>
                <wp:extent cx="76200" cy="296545"/>
                <wp:effectExtent l="0" t="0" r="0" b="0"/>
                <wp:wrapNone/>
                <wp:docPr id="22" name="Picture 22"/>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30" name="Полилиния 30"/>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31" name="Прямая соединительная линия 31"/>
                        <wps:cNvCnPr/>
                        <wps:spPr>
                          <a:xfrm>
                            <a:off x="46354" y="6349"/>
                            <a:ext cx="0" cy="262254"/>
                          </a:xfrm>
                          <a:prstGeom prst="line">
                            <a:avLst/>
                          </a:prstGeom>
                          <a:noFill/>
                          <a:ln w="12700">
                            <a:solidFill>
                              <a:srgbClr val="000000"/>
                            </a:solidFill>
                            <a:prstDash val="solid"/>
                            <a:headEnd type="none" w="med" len="med"/>
                            <a:tailEnd type="none" w="med" len="med"/>
                          </a:ln>
                        </wps:spPr>
                        <wps:bodyPr/>
                      </wps:wsp>
                    </wpg:wgp>
                  </a:graphicData>
                </a:graphic>
              </wp:anchor>
            </w:drawing>
          </mc:Choice>
          <mc:Fallback>
            <w:pict>
              <v:group w14:anchorId="1E48DE5A" id="Picture 22" o:spid="_x0000_s1026" style="position:absolute;margin-left:316.1pt;margin-top:54.35pt;width:6pt;height:23.35pt;z-index:251671552;mso-position-horizontal-relative:page" coordsize="76200,296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">
                <v:shape id="Полилиния 30" o:spid="_x0000_s1027" style="position:absolute;left:-634;top:218439;width:76200;height:78104;visibility:visible;mso-wrap-style:square;v-text-anchor:top" coordsize="12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" path="m55,123l,,120,5,55,123xe" fillcolor="black" stroked="f">
                  <v:path arrowok="t" textboxrect="0,0,120,123"/>
                </v:shape>
                <v:line id="Прямая соединительная линия 31" o:spid="_x0000_s1028" style="position:absolute;visibility:visible;mso-wrap-style:square" from="46354,6349" to="46354,268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zxAAAANsAAAAPAAAAZHJzL2Rvd25yZXYueG1sRI/RagIx&#10;FETfhf5DuIW+1exWK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OmnH7PEAAAA2wAAAA8A&#10;AAAAAAAAAAAAAAAABwIAAGRycy9kb3ducmV2LnhtbFBLBQYAAAAAAwADALcAAAD4AgAAAAA=&#10;" strokeweight="1pt"/>
                <w10:wrap anchorx="page"/>
              </v:group>
            </w:pict>
          </mc:Fallback>
        </mc:AlternateContent>
      </w:r>
      <w:r w:rsidR="00F51F1F" w:rsidRPr="00F51F1F">
        <w:rPr>
          <w:rFonts w:ascii="Times New Roman" w:eastAsia="Times New Roman" w:hAnsi="Times New Roman" w:cs="Times New Roman"/>
          <w:noProof/>
          <w:color w:val="000000"/>
          <w:sz w:val="24"/>
          <w:szCs w:val="24"/>
        </w:rPr>
        <mc:AlternateContent>
          <mc:Choice Requires="wps">
            <w:drawing>
              <wp:anchor distT="0" distB="0" distL="0" distR="0" simplePos="0" relativeHeight="251666432" behindDoc="1" locked="0" layoutInCell="1" allowOverlap="1" wp14:anchorId="1452DD42" wp14:editId="49FEDF8E">
                <wp:simplePos x="0" y="0"/>
                <wp:positionH relativeFrom="page">
                  <wp:posOffset>2187575</wp:posOffset>
                </wp:positionH>
                <wp:positionV relativeFrom="paragraph">
                  <wp:posOffset>122554</wp:posOffset>
                </wp:positionV>
                <wp:extent cx="3750309" cy="520700"/>
                <wp:effectExtent l="0" t="0" r="0" b="0"/>
                <wp:wrapTopAndBottom distT="0" distB="0"/>
                <wp:docPr id="2" name="Picture 17"/>
                <wp:cNvGraphicFramePr/>
                <a:graphic xmlns:a="http://schemas.openxmlformats.org/drawingml/2006/main">
                  <a:graphicData uri="http://schemas.microsoft.com/office/word/2010/wordprocessingShape">
                    <wps:wsp>
                      <wps:cNvSpPr txBox="1"/>
                      <wps:spPr>
                        <a:xfrm>
                          <a:off x="0" y="0"/>
                          <a:ext cx="3750309" cy="520700"/>
                        </a:xfrm>
                        <a:prstGeom prst="rect">
                          <a:avLst/>
                        </a:prstGeom>
                        <a:noFill/>
                        <a:ln w="9525">
                          <a:solidFill>
                            <a:srgbClr val="010000"/>
                          </a:solidFill>
                          <a:prstDash val="solid"/>
                          <a:headEnd type="none" w="med" len="med"/>
                          <a:tailEnd type="none" w="med" len="med"/>
                        </a:ln>
                      </wps:spPr>
                      <wps:txbx>
                        <w:txbxContent>
                          <w:p w:rsidR="009C2B15" w:rsidRDefault="009C2B15" w:rsidP="00F51F1F">
                            <w:pPr>
                              <w:pStyle w:val="af6"/>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wps:txbx>
                      <wps:bodyPr vert="horz" wrap="square" lIns="0" tIns="0" rIns="0" bIns="0" anchor="t">
                        <a:noAutofit/>
                      </wps:bodyPr>
                    </wps:wsp>
                  </a:graphicData>
                </a:graphic>
              </wp:anchor>
            </w:drawing>
          </mc:Choice>
          <mc:Fallback>
            <w:pict>
              <v:shape w14:anchorId="1452DD42" id="Picture 17" o:spid="_x0000_s1035" type="#_x0000_t202" style="position:absolute;margin-left:172.25pt;margin-top:9.65pt;width:295.3pt;height:41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" filled="f" strokecolor="#010000">
                <v:textbox inset="0,0,0,0">
                  <w:txbxContent>
                    <w:p w:rsidR="009C2B15" w:rsidRDefault="009C2B15" w:rsidP="00F51F1F">
                      <w:pPr>
                        <w:pStyle w:val="af6"/>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v:textbox>
                <w10:wrap type="topAndBottom" anchorx="page"/>
              </v:shape>
            </w:pict>
          </mc:Fallback>
        </mc:AlternateContent>
      </w:r>
    </w:p>
    <w:p w:rsidR="00F51F1F" w:rsidRPr="00F51F1F" w:rsidRDefault="006E3A5E" w:rsidP="00F51F1F">
      <w:pPr>
        <w:widowControl w:val="0"/>
        <w:spacing w:after="0" w:line="240" w:lineRule="auto"/>
        <w:rPr>
          <w:rFonts w:ascii="Times New Roman" w:eastAsia="Times New Roman" w:hAnsi="Times New Roman" w:cs="Times New Roman"/>
          <w:color w:val="000000"/>
          <w:sz w:val="24"/>
          <w:szCs w:val="24"/>
        </w:rPr>
      </w:pPr>
      <w:r w:rsidRPr="00F51F1F">
        <w:rPr>
          <w:rFonts w:ascii="Times New Roman" w:eastAsia="Times New Roman" w:hAnsi="Times New Roman" w:cs="Times New Roman"/>
          <w:noProof/>
          <w:color w:val="000000"/>
          <w:sz w:val="24"/>
          <w:szCs w:val="24"/>
        </w:rPr>
        <mc:AlternateContent>
          <mc:Choice Requires="wpg">
            <w:drawing>
              <wp:anchor distT="0" distB="0" distL="114300" distR="114300" simplePos="0" relativeHeight="251667456" behindDoc="0" locked="0" layoutInCell="1" allowOverlap="1" wp14:anchorId="0E7367CF" wp14:editId="7C6224B8">
                <wp:simplePos x="0" y="0"/>
                <wp:positionH relativeFrom="page">
                  <wp:posOffset>4029959</wp:posOffset>
                </wp:positionH>
                <wp:positionV relativeFrom="paragraph">
                  <wp:posOffset>969009</wp:posOffset>
                </wp:positionV>
                <wp:extent cx="75566" cy="296545"/>
                <wp:effectExtent l="0" t="0" r="635" b="8255"/>
                <wp:wrapNone/>
                <wp:docPr id="3" name="Picture 18"/>
                <wp:cNvGraphicFramePr/>
                <a:graphic xmlns:a="http://schemas.openxmlformats.org/drawingml/2006/main">
                  <a:graphicData uri="http://schemas.microsoft.com/office/word/2010/wordprocessingGroup">
                    <wpg:wgp>
                      <wpg:cNvGrpSpPr/>
                      <wpg:grpSpPr>
                        <a:xfrm>
                          <a:off x="0" y="0"/>
                          <a:ext cx="75566" cy="296545"/>
                          <a:chOff x="0" y="0"/>
                          <a:chExt cx="76200" cy="296545"/>
                        </a:xfrm>
                      </wpg:grpSpPr>
                      <wps:wsp>
                        <wps:cNvPr id="4" name="Полилиния 4"/>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5" name="Прямая соединительная линия 5"/>
                        <wps:cNvCnPr/>
                        <wps:spPr>
                          <a:xfrm>
                            <a:off x="46354" y="6349"/>
                            <a:ext cx="0" cy="262254"/>
                          </a:xfrm>
                          <a:prstGeom prst="line">
                            <a:avLst/>
                          </a:prstGeom>
                          <a:noFill/>
                          <a:ln w="12700">
                            <a:solidFill>
                              <a:srgbClr val="000000"/>
                            </a:solidFill>
                            <a:prstDash val="solid"/>
                            <a:headEnd type="none" w="med" len="med"/>
                            <a:tailEnd type="none" w="med" len="med"/>
                          </a:ln>
                        </wps:spPr>
                        <wps:bodyPr/>
                      </wps:wsp>
                    </wpg:wgp>
                  </a:graphicData>
                </a:graphic>
                <wp14:sizeRelH relativeFrom="margin">
                  <wp14:pctWidth>0</wp14:pctWidth>
                </wp14:sizeRelH>
              </wp:anchor>
            </w:drawing>
          </mc:Choice>
          <mc:Fallback>
            <w:pict>
              <v:group w14:anchorId="6C8134A7" id="Picture 18" o:spid="_x0000_s1026" style="position:absolute;margin-left:317.3pt;margin-top:76.3pt;width:5.95pt;height:23.35pt;z-index:251667456;mso-position-horizontal-relative:page;mso-width-relative:margin" coordsize="76200,296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">
                <v:shape id="Полилиния 4" o:spid="_x0000_s1027" style="position:absolute;left:-634;top:218439;width:76200;height:78104;visibility:visible;mso-wrap-style:square;v-text-anchor:top" coordsize="12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" path="m55,123l,,120,5,55,123xe" fillcolor="black" stroked="f">
                  <v:path arrowok="t" textboxrect="0,0,120,123"/>
                </v:shape>
                <v:line id="Прямая соединительная линия 5" o:spid="_x0000_s1028" style="position:absolute;visibility:visible;mso-wrap-style:square" from="46354,6349" to="46354,268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w10:wrap anchorx="page"/>
              </v:group>
            </w:pict>
          </mc:Fallback>
        </mc:AlternateContent>
      </w:r>
    </w:p>
    <w:p w:rsidR="00F51F1F" w:rsidRPr="00F51F1F" w:rsidRDefault="006E3A5E" w:rsidP="00F51F1F">
      <w:pPr>
        <w:widowControl w:val="0"/>
        <w:spacing w:after="0" w:line="240" w:lineRule="auto"/>
        <w:rPr>
          <w:rFonts w:ascii="Times New Roman" w:eastAsia="Times New Roman" w:hAnsi="Times New Roman" w:cs="Times New Roman"/>
          <w:color w:val="000000"/>
          <w:sz w:val="24"/>
          <w:szCs w:val="24"/>
        </w:rPr>
      </w:pPr>
      <w:r w:rsidRPr="00F51F1F">
        <w:rPr>
          <w:rFonts w:ascii="Times New Roman" w:eastAsia="Times New Roman" w:hAnsi="Times New Roman" w:cs="Times New Roman"/>
          <w:noProof/>
          <w:color w:val="000000"/>
          <w:sz w:val="24"/>
          <w:szCs w:val="24"/>
        </w:rPr>
        <mc:AlternateContent>
          <mc:Choice Requires="wps">
            <w:drawing>
              <wp:anchor distT="0" distB="0" distL="0" distR="0" simplePos="0" relativeHeight="251670528" behindDoc="1" locked="0" layoutInCell="1" allowOverlap="1" wp14:anchorId="0AF56A16" wp14:editId="03F392EE">
                <wp:simplePos x="0" y="0"/>
                <wp:positionH relativeFrom="page">
                  <wp:posOffset>2337435</wp:posOffset>
                </wp:positionH>
                <wp:positionV relativeFrom="paragraph">
                  <wp:posOffset>191770</wp:posOffset>
                </wp:positionV>
                <wp:extent cx="3537585" cy="868045"/>
                <wp:effectExtent l="0" t="0" r="24765" b="27305"/>
                <wp:wrapTopAndBottom distT="0" distB="0"/>
                <wp:docPr id="21" name="Picture 21"/>
                <wp:cNvGraphicFramePr/>
                <a:graphic xmlns:a="http://schemas.openxmlformats.org/drawingml/2006/main">
                  <a:graphicData uri="http://schemas.microsoft.com/office/word/2010/wordprocessingShape">
                    <wps:wsp>
                      <wps:cNvSpPr txBox="1"/>
                      <wps:spPr>
                        <a:xfrm>
                          <a:off x="0" y="0"/>
                          <a:ext cx="3537585" cy="868045"/>
                        </a:xfrm>
                        <a:prstGeom prst="rect">
                          <a:avLst/>
                        </a:prstGeom>
                        <a:noFill/>
                        <a:ln w="9525">
                          <a:solidFill>
                            <a:srgbClr val="010000"/>
                          </a:solidFill>
                          <a:prstDash val="solid"/>
                          <a:headEnd type="none" w="med" len="med"/>
                          <a:tailEnd type="none" w="med" len="med"/>
                        </a:ln>
                      </wps:spPr>
                      <wps:txbx>
                        <w:txbxContent>
                          <w:p w:rsidR="009C2B15" w:rsidRDefault="009C2B15" w:rsidP="00F51F1F">
                            <w:pPr>
                              <w:pStyle w:val="af6"/>
                              <w:spacing w:before="3"/>
                              <w:ind w:left="0" w:firstLine="0"/>
                              <w:jc w:val="left"/>
                              <w:rPr>
                                <w:sz w:val="29"/>
                              </w:rPr>
                            </w:pPr>
                          </w:p>
                          <w:p w:rsidR="009C2B15" w:rsidRDefault="009C2B15" w:rsidP="00F51F1F">
                            <w:pPr>
                              <w:pStyle w:val="af6"/>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wps:txbx>
                      <wps:bodyPr vert="horz"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 w14:anchorId="0AF56A16" id="Picture 21" o:spid="_x0000_s1036" type="#_x0000_t202" style="position:absolute;margin-left:184.05pt;margin-top:15.1pt;width:278.55pt;height:68.3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" filled="f" strokecolor="#010000">
                <v:textbox inset="0,0,0,0">
                  <w:txbxContent>
                    <w:p w:rsidR="009C2B15" w:rsidRDefault="009C2B15" w:rsidP="00F51F1F">
                      <w:pPr>
                        <w:pStyle w:val="af6"/>
                        <w:spacing w:before="3"/>
                        <w:ind w:left="0" w:firstLine="0"/>
                        <w:jc w:val="left"/>
                        <w:rPr>
                          <w:sz w:val="29"/>
                        </w:rPr>
                      </w:pPr>
                    </w:p>
                    <w:p w:rsidR="009C2B15" w:rsidRDefault="009C2B15" w:rsidP="00F51F1F">
                      <w:pPr>
                        <w:pStyle w:val="af6"/>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v:textbox>
                <w10:wrap type="topAndBottom" anchorx="page"/>
              </v:shape>
            </w:pict>
          </mc:Fallback>
        </mc:AlternateContent>
      </w:r>
    </w:p>
    <w:p w:rsidR="00F51F1F" w:rsidRPr="00F51F1F" w:rsidRDefault="00F51F1F" w:rsidP="00F51F1F">
      <w:pPr>
        <w:widowControl w:val="0"/>
        <w:spacing w:after="0" w:line="240" w:lineRule="auto"/>
        <w:rPr>
          <w:rFonts w:ascii="Times New Roman" w:eastAsia="Times New Roman" w:hAnsi="Times New Roman" w:cs="Times New Roman"/>
          <w:color w:val="000000"/>
          <w:sz w:val="24"/>
          <w:szCs w:val="24"/>
        </w:rPr>
      </w:pPr>
      <w:r w:rsidRPr="00F51F1F">
        <w:rPr>
          <w:rFonts w:ascii="Times New Roman" w:eastAsia="Times New Roman" w:hAnsi="Times New Roman" w:cs="Times New Roman"/>
          <w:noProof/>
          <w:color w:val="000000"/>
          <w:sz w:val="24"/>
          <w:szCs w:val="24"/>
        </w:rPr>
        <mc:AlternateContent>
          <mc:Choice Requires="wpg">
            <w:drawing>
              <wp:anchor distT="0" distB="0" distL="114300" distR="114300" simplePos="0" relativeHeight="251669504" behindDoc="0" locked="0" layoutInCell="1" allowOverlap="1" wp14:anchorId="59E36A8D" wp14:editId="047B9831">
                <wp:simplePos x="0" y="0"/>
                <wp:positionH relativeFrom="page">
                  <wp:posOffset>4023995</wp:posOffset>
                </wp:positionH>
                <wp:positionV relativeFrom="paragraph">
                  <wp:posOffset>934085</wp:posOffset>
                </wp:positionV>
                <wp:extent cx="76200" cy="296545"/>
                <wp:effectExtent l="0" t="0" r="0" b="0"/>
                <wp:wrapNone/>
                <wp:docPr id="20" name="Picture 20"/>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26" name="Полилиния 26"/>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27" name="Прямая соединительная линия 27"/>
                        <wps:cNvCnPr/>
                        <wps:spPr>
                          <a:xfrm>
                            <a:off x="46354" y="6349"/>
                            <a:ext cx="0" cy="262254"/>
                          </a:xfrm>
                          <a:prstGeom prst="line">
                            <a:avLst/>
                          </a:prstGeom>
                          <a:noFill/>
                          <a:ln w="12700">
                            <a:solidFill>
                              <a:srgbClr val="000000"/>
                            </a:solidFill>
                            <a:prstDash val="solid"/>
                            <a:headEnd type="none" w="med" len="med"/>
                            <a:tailEnd type="none" w="med" len="med"/>
                          </a:ln>
                        </wps:spPr>
                        <wps:bodyPr/>
                      </wps:wsp>
                    </wpg:wgp>
                  </a:graphicData>
                </a:graphic>
              </wp:anchor>
            </w:drawing>
          </mc:Choice>
          <mc:Fallback>
            <w:pict>
              <v:group w14:anchorId="60A45AE0" id="Picture 20" o:spid="_x0000_s1026" style="position:absolute;margin-left:316.85pt;margin-top:73.55pt;width:6pt;height:23.35pt;z-index:251669504;mso-position-horizontal-relative:page" coordsize="76200,296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">
                <v:shape id="Полилиния 26" o:spid="_x0000_s1027" style="position:absolute;left:-634;top:218439;width:76200;height:78104;visibility:visible;mso-wrap-style:square;v-text-anchor:top" coordsize="12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" path="m55,123l,,120,5,55,123xe" fillcolor="black" stroked="f">
                  <v:path arrowok="t" textboxrect="0,0,120,123"/>
                </v:shape>
                <v:line id="Прямая соединительная линия 27" o:spid="_x0000_s1028" style="position:absolute;visibility:visible;mso-wrap-style:square" from="46354,6349" to="46354,268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" strokeweight="1pt"/>
                <w10:wrap anchorx="page"/>
              </v:group>
            </w:pict>
          </mc:Fallback>
        </mc:AlternateContent>
      </w:r>
    </w:p>
    <w:p w:rsidR="008B165A" w:rsidRDefault="006E3A5E" w:rsidP="00F51F1F">
      <w:pPr>
        <w:widowControl w:val="0"/>
        <w:spacing w:after="0" w:line="240" w:lineRule="auto"/>
        <w:ind w:left="6235" w:right="309"/>
        <w:jc w:val="right"/>
        <w:rPr>
          <w:rFonts w:ascii="Times New Roman" w:eastAsia="Times New Roman" w:hAnsi="Times New Roman" w:cs="Times New Roman"/>
          <w:color w:val="000000"/>
          <w:sz w:val="24"/>
          <w:szCs w:val="24"/>
        </w:rPr>
      </w:pPr>
      <w:r w:rsidRPr="00F51F1F">
        <w:rPr>
          <w:rFonts w:ascii="Times New Roman" w:eastAsia="Times New Roman" w:hAnsi="Times New Roman" w:cs="Times New Roman"/>
          <w:noProof/>
          <w:color w:val="000000"/>
          <w:sz w:val="24"/>
          <w:szCs w:val="24"/>
        </w:rPr>
        <w:lastRenderedPageBreak/>
        <mc:AlternateContent>
          <mc:Choice Requires="wps">
            <w:drawing>
              <wp:anchor distT="0" distB="0" distL="0" distR="0" simplePos="0" relativeHeight="251672576" behindDoc="1" locked="0" layoutInCell="1" allowOverlap="1" wp14:anchorId="5AA4BA82" wp14:editId="7C940410">
                <wp:simplePos x="0" y="0"/>
                <wp:positionH relativeFrom="page">
                  <wp:posOffset>2051050</wp:posOffset>
                </wp:positionH>
                <wp:positionV relativeFrom="paragraph">
                  <wp:posOffset>194945</wp:posOffset>
                </wp:positionV>
                <wp:extent cx="3983355" cy="628015"/>
                <wp:effectExtent l="0" t="0" r="17145" b="19685"/>
                <wp:wrapTopAndBottom distT="0" distB="0"/>
                <wp:docPr id="23" name="Picture 23"/>
                <wp:cNvGraphicFramePr/>
                <a:graphic xmlns:a="http://schemas.openxmlformats.org/drawingml/2006/main">
                  <a:graphicData uri="http://schemas.microsoft.com/office/word/2010/wordprocessingShape">
                    <wps:wsp>
                      <wps:cNvSpPr txBox="1"/>
                      <wps:spPr>
                        <a:xfrm>
                          <a:off x="0" y="0"/>
                          <a:ext cx="3983355" cy="628015"/>
                        </a:xfrm>
                        <a:prstGeom prst="rect">
                          <a:avLst/>
                        </a:prstGeom>
                        <a:noFill/>
                        <a:ln w="9525">
                          <a:solidFill>
                            <a:srgbClr val="010000"/>
                          </a:solidFill>
                          <a:prstDash val="solid"/>
                          <a:headEnd type="none" w="med" len="med"/>
                          <a:tailEnd type="none" w="med" len="med"/>
                        </a:ln>
                      </wps:spPr>
                      <wps:txbx>
                        <w:txbxContent>
                          <w:p w:rsidR="009C2B15" w:rsidRDefault="009C2B15" w:rsidP="00F51F1F">
                            <w:pPr>
                              <w:pStyle w:val="af6"/>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wps:txbx>
                      <wps:bodyPr vert="horz"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 w14:anchorId="5AA4BA82" id="Picture 23" o:spid="_x0000_s1037" type="#_x0000_t202" style="position:absolute;left:0;text-align:left;margin-left:161.5pt;margin-top:15.35pt;width:313.65pt;height:49.4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" filled="f" strokecolor="#010000">
                <v:textbox inset="0,0,0,0">
                  <w:txbxContent>
                    <w:p w:rsidR="009C2B15" w:rsidRDefault="009C2B15" w:rsidP="00F51F1F">
                      <w:pPr>
                        <w:pStyle w:val="af6"/>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v:textbox>
                <w10:wrap type="topAndBottom" anchorx="page"/>
              </v:shape>
            </w:pict>
          </mc:Fallback>
        </mc:AlternateContent>
      </w:r>
    </w:p>
    <w:p w:rsidR="00D901C2" w:rsidRDefault="008B165A" w:rsidP="008B165A">
      <w:pPr>
        <w:widowControl w:val="0"/>
        <w:spacing w:after="0" w:line="240" w:lineRule="auto"/>
        <w:ind w:right="3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D901C2" w:rsidRDefault="00D901C2" w:rsidP="008B165A">
      <w:pPr>
        <w:widowControl w:val="0"/>
        <w:spacing w:after="0" w:line="240" w:lineRule="auto"/>
        <w:ind w:right="309"/>
        <w:jc w:val="both"/>
        <w:rPr>
          <w:rFonts w:ascii="Times New Roman" w:eastAsia="Times New Roman" w:hAnsi="Times New Roman" w:cs="Times New Roman"/>
          <w:color w:val="000000"/>
          <w:sz w:val="24"/>
          <w:szCs w:val="24"/>
        </w:rPr>
      </w:pPr>
    </w:p>
    <w:p w:rsidR="00D901C2" w:rsidRDefault="00D901C2" w:rsidP="008B165A">
      <w:pPr>
        <w:widowControl w:val="0"/>
        <w:spacing w:after="0" w:line="240" w:lineRule="auto"/>
        <w:ind w:right="309"/>
        <w:jc w:val="both"/>
        <w:rPr>
          <w:rFonts w:ascii="Times New Roman" w:eastAsia="Times New Roman" w:hAnsi="Times New Roman" w:cs="Times New Roman"/>
          <w:color w:val="000000"/>
          <w:sz w:val="24"/>
          <w:szCs w:val="24"/>
        </w:rPr>
      </w:pPr>
    </w:p>
    <w:p w:rsidR="00D901C2" w:rsidRDefault="00D901C2" w:rsidP="008B165A">
      <w:pPr>
        <w:widowControl w:val="0"/>
        <w:spacing w:after="0" w:line="240" w:lineRule="auto"/>
        <w:ind w:right="309"/>
        <w:jc w:val="both"/>
        <w:rPr>
          <w:rFonts w:ascii="Times New Roman" w:eastAsia="Times New Roman" w:hAnsi="Times New Roman" w:cs="Times New Roman"/>
          <w:color w:val="000000"/>
          <w:sz w:val="24"/>
          <w:szCs w:val="24"/>
        </w:rPr>
      </w:pPr>
    </w:p>
    <w:p w:rsidR="00D901C2" w:rsidRDefault="00D901C2" w:rsidP="008B165A">
      <w:pPr>
        <w:widowControl w:val="0"/>
        <w:spacing w:after="0" w:line="240" w:lineRule="auto"/>
        <w:ind w:right="309"/>
        <w:jc w:val="both"/>
        <w:rPr>
          <w:rFonts w:ascii="Times New Roman" w:eastAsia="Times New Roman" w:hAnsi="Times New Roman" w:cs="Times New Roman"/>
          <w:color w:val="000000"/>
          <w:sz w:val="24"/>
          <w:szCs w:val="24"/>
        </w:rPr>
      </w:pPr>
    </w:p>
    <w:p w:rsidR="00D901C2" w:rsidRDefault="00D901C2" w:rsidP="008B165A">
      <w:pPr>
        <w:widowControl w:val="0"/>
        <w:spacing w:after="0" w:line="240" w:lineRule="auto"/>
        <w:ind w:right="309"/>
        <w:jc w:val="both"/>
        <w:rPr>
          <w:rFonts w:ascii="Times New Roman" w:eastAsia="Times New Roman" w:hAnsi="Times New Roman" w:cs="Times New Roman"/>
          <w:color w:val="000000"/>
          <w:sz w:val="24"/>
          <w:szCs w:val="24"/>
        </w:rPr>
      </w:pPr>
    </w:p>
    <w:p w:rsidR="00D901C2" w:rsidRDefault="00D901C2" w:rsidP="008B165A">
      <w:pPr>
        <w:widowControl w:val="0"/>
        <w:spacing w:after="0" w:line="240" w:lineRule="auto"/>
        <w:ind w:right="309"/>
        <w:jc w:val="both"/>
        <w:rPr>
          <w:rFonts w:ascii="Times New Roman" w:eastAsia="Times New Roman" w:hAnsi="Times New Roman" w:cs="Times New Roman"/>
          <w:color w:val="000000"/>
          <w:sz w:val="24"/>
          <w:szCs w:val="24"/>
        </w:rPr>
      </w:pPr>
    </w:p>
    <w:p w:rsidR="00D901C2" w:rsidRDefault="00D901C2" w:rsidP="008B165A">
      <w:pPr>
        <w:widowControl w:val="0"/>
        <w:spacing w:after="0" w:line="240" w:lineRule="auto"/>
        <w:ind w:right="309"/>
        <w:jc w:val="both"/>
        <w:rPr>
          <w:rFonts w:ascii="Times New Roman" w:eastAsia="Times New Roman" w:hAnsi="Times New Roman" w:cs="Times New Roman"/>
          <w:color w:val="000000"/>
          <w:sz w:val="24"/>
          <w:szCs w:val="24"/>
        </w:rPr>
      </w:pPr>
    </w:p>
    <w:p w:rsidR="00D901C2" w:rsidRDefault="00D901C2" w:rsidP="008B165A">
      <w:pPr>
        <w:widowControl w:val="0"/>
        <w:spacing w:after="0" w:line="240" w:lineRule="auto"/>
        <w:ind w:right="309"/>
        <w:jc w:val="both"/>
        <w:rPr>
          <w:rFonts w:ascii="Times New Roman" w:eastAsia="Times New Roman" w:hAnsi="Times New Roman" w:cs="Times New Roman"/>
          <w:color w:val="000000"/>
          <w:sz w:val="24"/>
          <w:szCs w:val="24"/>
        </w:rPr>
      </w:pPr>
    </w:p>
    <w:p w:rsidR="00D901C2" w:rsidRDefault="00D901C2" w:rsidP="008B165A">
      <w:pPr>
        <w:widowControl w:val="0"/>
        <w:spacing w:after="0" w:line="240" w:lineRule="auto"/>
        <w:ind w:right="309"/>
        <w:jc w:val="both"/>
        <w:rPr>
          <w:rFonts w:ascii="Times New Roman" w:eastAsia="Times New Roman" w:hAnsi="Times New Roman" w:cs="Times New Roman"/>
          <w:color w:val="000000"/>
          <w:sz w:val="24"/>
          <w:szCs w:val="24"/>
        </w:rPr>
      </w:pPr>
    </w:p>
    <w:p w:rsidR="00D901C2" w:rsidRDefault="00D901C2" w:rsidP="008B165A">
      <w:pPr>
        <w:widowControl w:val="0"/>
        <w:spacing w:after="0" w:line="240" w:lineRule="auto"/>
        <w:ind w:right="309"/>
        <w:jc w:val="both"/>
        <w:rPr>
          <w:rFonts w:ascii="Times New Roman" w:eastAsia="Times New Roman" w:hAnsi="Times New Roman" w:cs="Times New Roman"/>
          <w:color w:val="000000"/>
          <w:sz w:val="24"/>
          <w:szCs w:val="24"/>
        </w:rPr>
      </w:pPr>
    </w:p>
    <w:p w:rsidR="00F51F1F" w:rsidRPr="00F51F1F" w:rsidRDefault="008B165A" w:rsidP="008B165A">
      <w:pPr>
        <w:widowControl w:val="0"/>
        <w:spacing w:after="0" w:line="240" w:lineRule="auto"/>
        <w:ind w:right="3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901C2">
        <w:rPr>
          <w:rFonts w:ascii="Times New Roman" w:eastAsia="Times New Roman" w:hAnsi="Times New Roman" w:cs="Times New Roman"/>
          <w:color w:val="000000"/>
          <w:sz w:val="24"/>
          <w:szCs w:val="24"/>
        </w:rPr>
        <w:t xml:space="preserve">                                                                                                     </w:t>
      </w:r>
      <w:r w:rsidR="00F51F1F" w:rsidRPr="00F51F1F">
        <w:rPr>
          <w:rFonts w:ascii="Times New Roman" w:eastAsia="Times New Roman" w:hAnsi="Times New Roman" w:cs="Times New Roman"/>
          <w:color w:val="000000"/>
          <w:sz w:val="24"/>
          <w:szCs w:val="24"/>
        </w:rPr>
        <w:t>Приложение № 8</w:t>
      </w:r>
    </w:p>
    <w:p w:rsidR="00F51F1F" w:rsidRPr="00F51F1F" w:rsidRDefault="00F51F1F" w:rsidP="00F51F1F">
      <w:pPr>
        <w:widowControl w:val="0"/>
        <w:spacing w:after="0" w:line="240" w:lineRule="auto"/>
        <w:ind w:left="6235"/>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к Административному регламенту</w:t>
      </w:r>
    </w:p>
    <w:p w:rsidR="00F51F1F" w:rsidRPr="00F51F1F" w:rsidRDefault="00F51F1F" w:rsidP="00F51F1F">
      <w:pPr>
        <w:widowControl w:val="0"/>
        <w:spacing w:after="0" w:line="240" w:lineRule="auto"/>
        <w:ind w:right="158" w:firstLine="567"/>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 xml:space="preserve">                                                                                            «Прием заявлений, документов, </w:t>
      </w:r>
    </w:p>
    <w:p w:rsidR="00F51F1F" w:rsidRPr="00F51F1F" w:rsidRDefault="00F51F1F" w:rsidP="00F51F1F">
      <w:pPr>
        <w:widowControl w:val="0"/>
        <w:spacing w:after="0" w:line="240" w:lineRule="auto"/>
        <w:ind w:right="158" w:firstLine="567"/>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 xml:space="preserve">                                                                                     а также постановка на учет</w:t>
      </w:r>
    </w:p>
    <w:p w:rsidR="00F51F1F" w:rsidRPr="00F51F1F" w:rsidRDefault="00F51F1F" w:rsidP="00F51F1F">
      <w:pPr>
        <w:widowControl w:val="0"/>
        <w:spacing w:after="0" w:line="240" w:lineRule="auto"/>
        <w:ind w:right="158" w:firstLine="567"/>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 xml:space="preserve">                                                                                         граждан, имеющих право на                      </w:t>
      </w:r>
    </w:p>
    <w:p w:rsidR="00F51F1F" w:rsidRPr="00F51F1F" w:rsidRDefault="00F51F1F" w:rsidP="00F51F1F">
      <w:pPr>
        <w:widowControl w:val="0"/>
        <w:spacing w:after="0" w:line="240" w:lineRule="auto"/>
        <w:ind w:right="158" w:firstLine="567"/>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 xml:space="preserve">                                                                                            получение социальных выплат </w:t>
      </w:r>
    </w:p>
    <w:p w:rsidR="00F51F1F" w:rsidRPr="00F51F1F" w:rsidRDefault="00F51F1F" w:rsidP="00F51F1F">
      <w:pPr>
        <w:widowControl w:val="0"/>
        <w:spacing w:after="0" w:line="240" w:lineRule="auto"/>
        <w:ind w:right="158" w:firstLine="567"/>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 xml:space="preserve">                                                                                          в связи с выездом из районов</w:t>
      </w:r>
    </w:p>
    <w:p w:rsidR="008B165A" w:rsidRDefault="00F51F1F" w:rsidP="00F51F1F">
      <w:pPr>
        <w:widowControl w:val="0"/>
        <w:spacing w:after="0" w:line="240" w:lineRule="auto"/>
        <w:ind w:right="158" w:firstLine="567"/>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 xml:space="preserve">                                                                </w:t>
      </w:r>
      <w:r w:rsidR="008B165A">
        <w:rPr>
          <w:rFonts w:ascii="Times New Roman" w:eastAsia="Times New Roman" w:hAnsi="Times New Roman" w:cs="Times New Roman"/>
          <w:color w:val="000000"/>
          <w:sz w:val="24"/>
          <w:szCs w:val="24"/>
        </w:rPr>
        <w:t xml:space="preserve">         </w:t>
      </w:r>
      <w:r w:rsidRPr="00F51F1F">
        <w:rPr>
          <w:rFonts w:ascii="Times New Roman" w:eastAsia="Times New Roman" w:hAnsi="Times New Roman" w:cs="Times New Roman"/>
          <w:color w:val="000000"/>
          <w:sz w:val="24"/>
          <w:szCs w:val="24"/>
        </w:rPr>
        <w:t>Крайнего Севера и</w:t>
      </w:r>
    </w:p>
    <w:p w:rsidR="008B165A" w:rsidRDefault="008B165A" w:rsidP="008B165A">
      <w:pPr>
        <w:widowControl w:val="0"/>
        <w:spacing w:after="0" w:line="240" w:lineRule="auto"/>
        <w:ind w:right="158"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приравненных  </w:t>
      </w:r>
      <w:r w:rsidR="00F51F1F" w:rsidRPr="00F51F1F">
        <w:rPr>
          <w:rFonts w:ascii="Times New Roman" w:eastAsia="Times New Roman" w:hAnsi="Times New Roman" w:cs="Times New Roman"/>
          <w:color w:val="000000"/>
          <w:sz w:val="24"/>
          <w:szCs w:val="24"/>
        </w:rPr>
        <w:t xml:space="preserve">к </w:t>
      </w:r>
    </w:p>
    <w:p w:rsidR="00F51F1F" w:rsidRPr="00F51F1F" w:rsidRDefault="008B165A" w:rsidP="008B165A">
      <w:pPr>
        <w:widowControl w:val="0"/>
        <w:spacing w:after="0" w:line="240" w:lineRule="auto"/>
        <w:ind w:right="158"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51F1F" w:rsidRPr="00F51F1F">
        <w:rPr>
          <w:rFonts w:ascii="Times New Roman" w:eastAsia="Times New Roman" w:hAnsi="Times New Roman" w:cs="Times New Roman"/>
          <w:color w:val="000000"/>
          <w:sz w:val="24"/>
          <w:szCs w:val="24"/>
        </w:rPr>
        <w:t>ним местностей»</w:t>
      </w:r>
    </w:p>
    <w:p w:rsidR="00F51F1F" w:rsidRPr="00F51F1F" w:rsidRDefault="00F51F1F" w:rsidP="00F51F1F">
      <w:pPr>
        <w:widowControl w:val="0"/>
        <w:spacing w:after="0" w:line="240" w:lineRule="auto"/>
        <w:jc w:val="both"/>
        <w:rPr>
          <w:rFonts w:ascii="Times New Roman" w:eastAsia="Times New Roman" w:hAnsi="Times New Roman" w:cs="Times New Roman"/>
          <w:color w:val="000000"/>
          <w:sz w:val="24"/>
          <w:szCs w:val="24"/>
        </w:rPr>
      </w:pPr>
    </w:p>
    <w:p w:rsidR="00F51F1F" w:rsidRPr="00F51F1F" w:rsidRDefault="00F51F1F" w:rsidP="005867E3">
      <w:pPr>
        <w:spacing w:after="0" w:line="240" w:lineRule="auto"/>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ФОРМА РАСПИСКА</w:t>
      </w:r>
    </w:p>
    <w:p w:rsidR="00F51F1F" w:rsidRPr="00F51F1F" w:rsidRDefault="00F51F1F" w:rsidP="005867E3">
      <w:pPr>
        <w:spacing w:after="0" w:line="240" w:lineRule="auto"/>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в получении документов, приложенных к заявлению</w:t>
      </w:r>
    </w:p>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p w:rsidR="00F51F1F" w:rsidRPr="00F51F1F" w:rsidRDefault="00F51F1F" w:rsidP="00F51F1F">
      <w:pPr>
        <w:spacing w:after="0" w:line="240" w:lineRule="auto"/>
        <w:ind w:firstLine="540"/>
        <w:jc w:val="both"/>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Вместе с заявлением приняты следующие документы:</w:t>
      </w:r>
    </w:p>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F51F1F" w:rsidRPr="00F51F1F" w:rsidTr="007B6FA3">
        <w:tc>
          <w:tcPr>
            <w:tcW w:w="5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51F1F" w:rsidRPr="00F51F1F" w:rsidRDefault="00F51F1F" w:rsidP="00F51F1F">
            <w:pPr>
              <w:spacing w:after="0" w:line="240" w:lineRule="auto"/>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п/п</w:t>
            </w:r>
          </w:p>
        </w:tc>
        <w:tc>
          <w:tcPr>
            <w:tcW w:w="907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Документ</w:t>
            </w:r>
          </w:p>
        </w:tc>
      </w:tr>
      <w:tr w:rsidR="00F51F1F" w:rsidRPr="00F51F1F" w:rsidTr="007B6FA3">
        <w:tc>
          <w:tcPr>
            <w:tcW w:w="5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51F1F" w:rsidRPr="00F51F1F" w:rsidRDefault="00F51F1F" w:rsidP="00F51F1F">
            <w:pPr>
              <w:widowControl w:val="0"/>
              <w:spacing w:after="0" w:line="240" w:lineRule="auto"/>
              <w:rPr>
                <w:rFonts w:ascii="Times New Roman" w:eastAsia="Times New Roman" w:hAnsi="Times New Roman" w:cs="Times New Roman"/>
                <w:color w:val="000000"/>
                <w:sz w:val="24"/>
                <w:szCs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51F1F" w:rsidRPr="00F51F1F" w:rsidRDefault="00F51F1F" w:rsidP="00F51F1F">
            <w:pPr>
              <w:spacing w:after="0" w:line="240" w:lineRule="auto"/>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Вид</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51F1F" w:rsidRPr="00F51F1F" w:rsidRDefault="00F51F1F" w:rsidP="00F51F1F">
            <w:pPr>
              <w:spacing w:after="0" w:line="240" w:lineRule="auto"/>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Оригинал</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51F1F" w:rsidRPr="00F51F1F" w:rsidRDefault="00F51F1F" w:rsidP="00F51F1F">
            <w:pPr>
              <w:spacing w:after="0" w:line="240" w:lineRule="auto"/>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Копия</w:t>
            </w: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Нотариально заверенная</w:t>
            </w:r>
          </w:p>
          <w:p w:rsidR="00F51F1F" w:rsidRPr="00F51F1F" w:rsidRDefault="00F51F1F" w:rsidP="00F51F1F">
            <w:pPr>
              <w:spacing w:after="0" w:line="240" w:lineRule="auto"/>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копия</w:t>
            </w:r>
          </w:p>
        </w:tc>
      </w:tr>
      <w:tr w:rsidR="00F51F1F" w:rsidRPr="00F51F1F" w:rsidTr="007B6FA3">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r>
      <w:tr w:rsidR="00F51F1F" w:rsidRPr="00F51F1F" w:rsidTr="007B6FA3">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r>
      <w:tr w:rsidR="00F51F1F" w:rsidRPr="00F51F1F" w:rsidTr="007B6FA3">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r>
      <w:tr w:rsidR="00F51F1F" w:rsidRPr="00F51F1F" w:rsidTr="007B6FA3">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r>
      <w:tr w:rsidR="00F51F1F" w:rsidRPr="00F51F1F" w:rsidTr="007B6FA3">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r>
      <w:tr w:rsidR="00F51F1F" w:rsidRPr="00F51F1F" w:rsidTr="007B6FA3">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r>
      <w:tr w:rsidR="00F51F1F" w:rsidRPr="00F51F1F" w:rsidTr="007B6FA3">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tc>
      </w:tr>
    </w:tbl>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p w:rsidR="00F51F1F" w:rsidRPr="00F51F1F" w:rsidRDefault="00F51F1F" w:rsidP="00F51F1F">
      <w:pPr>
        <w:widowControl w:val="0"/>
        <w:spacing w:after="0" w:line="240" w:lineRule="auto"/>
        <w:jc w:val="both"/>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Всего принято __________ документов на _______ листах</w:t>
      </w:r>
    </w:p>
    <w:p w:rsidR="00F51F1F" w:rsidRPr="00F51F1F" w:rsidRDefault="00F51F1F" w:rsidP="00F5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tbl>
      <w:tblPr>
        <w:tblW w:w="0" w:type="auto"/>
        <w:tblLayout w:type="fixed"/>
        <w:tblCellMar>
          <w:left w:w="28" w:type="dxa"/>
          <w:right w:w="28" w:type="dxa"/>
        </w:tblCellMar>
        <w:tblLook w:val="04A0" w:firstRow="1" w:lastRow="0" w:firstColumn="1" w:lastColumn="0" w:noHBand="0" w:noVBand="1"/>
      </w:tblPr>
      <w:tblGrid>
        <w:gridCol w:w="2965"/>
        <w:gridCol w:w="794"/>
        <w:gridCol w:w="1588"/>
        <w:gridCol w:w="1218"/>
        <w:gridCol w:w="2753"/>
      </w:tblGrid>
      <w:tr w:rsidR="00F51F1F" w:rsidRPr="00F51F1F" w:rsidTr="007B6FA3">
        <w:trPr>
          <w:trHeight w:val="280"/>
        </w:trPr>
        <w:tc>
          <w:tcPr>
            <w:tcW w:w="2965" w:type="dxa"/>
            <w:tcBorders>
              <w:top w:val="nil"/>
              <w:left w:val="nil"/>
              <w:bottom w:val="single" w:sz="4" w:space="0" w:color="000000"/>
              <w:right w:val="nil"/>
            </w:tcBorders>
            <w:tcMar>
              <w:left w:w="28" w:type="dxa"/>
              <w:right w:w="28" w:type="dxa"/>
            </w:tcMar>
            <w:vAlign w:val="bottom"/>
          </w:tcPr>
          <w:p w:rsidR="00F51F1F" w:rsidRPr="00F51F1F" w:rsidRDefault="00F51F1F" w:rsidP="00F51F1F">
            <w:pPr>
              <w:widowControl w:val="0"/>
              <w:spacing w:after="0" w:line="240" w:lineRule="auto"/>
              <w:jc w:val="center"/>
              <w:rPr>
                <w:rFonts w:ascii="Times New Roman" w:eastAsia="Times New Roman" w:hAnsi="Times New Roman" w:cs="Times New Roman"/>
                <w:color w:val="000000"/>
                <w:sz w:val="24"/>
                <w:szCs w:val="24"/>
              </w:rPr>
            </w:pPr>
          </w:p>
        </w:tc>
        <w:tc>
          <w:tcPr>
            <w:tcW w:w="794" w:type="dxa"/>
            <w:tcBorders>
              <w:top w:val="nil"/>
              <w:left w:val="nil"/>
              <w:bottom w:val="nil"/>
              <w:right w:val="nil"/>
            </w:tcBorders>
            <w:tcMar>
              <w:left w:w="28" w:type="dxa"/>
              <w:right w:w="28" w:type="dxa"/>
            </w:tcMar>
            <w:vAlign w:val="bottom"/>
          </w:tcPr>
          <w:p w:rsidR="00F51F1F" w:rsidRPr="00F51F1F" w:rsidRDefault="00F51F1F" w:rsidP="00F51F1F">
            <w:pPr>
              <w:widowControl w:val="0"/>
              <w:spacing w:after="0" w:line="240" w:lineRule="auto"/>
              <w:rPr>
                <w:rFonts w:ascii="Times New Roman" w:eastAsia="Times New Roman" w:hAnsi="Times New Roman" w:cs="Times New Roman"/>
                <w:color w:val="000000"/>
                <w:sz w:val="24"/>
                <w:szCs w:val="24"/>
              </w:rPr>
            </w:pPr>
          </w:p>
        </w:tc>
        <w:tc>
          <w:tcPr>
            <w:tcW w:w="1588" w:type="dxa"/>
            <w:tcBorders>
              <w:top w:val="nil"/>
              <w:left w:val="nil"/>
              <w:bottom w:val="single" w:sz="4" w:space="0" w:color="000000"/>
              <w:right w:val="nil"/>
            </w:tcBorders>
            <w:tcMar>
              <w:left w:w="28" w:type="dxa"/>
              <w:right w:w="28" w:type="dxa"/>
            </w:tcMar>
            <w:vAlign w:val="bottom"/>
          </w:tcPr>
          <w:p w:rsidR="00F51F1F" w:rsidRPr="00F51F1F" w:rsidRDefault="00F51F1F" w:rsidP="00F51F1F">
            <w:pPr>
              <w:widowControl w:val="0"/>
              <w:spacing w:after="0" w:line="240" w:lineRule="auto"/>
              <w:jc w:val="center"/>
              <w:rPr>
                <w:rFonts w:ascii="Times New Roman" w:eastAsia="Times New Roman" w:hAnsi="Times New Roman" w:cs="Times New Roman"/>
                <w:color w:val="000000"/>
                <w:sz w:val="24"/>
                <w:szCs w:val="24"/>
              </w:rPr>
            </w:pPr>
          </w:p>
        </w:tc>
        <w:tc>
          <w:tcPr>
            <w:tcW w:w="1218" w:type="dxa"/>
            <w:tcBorders>
              <w:top w:val="nil"/>
              <w:left w:val="nil"/>
              <w:bottom w:val="nil"/>
              <w:right w:val="nil"/>
            </w:tcBorders>
            <w:tcMar>
              <w:left w:w="28" w:type="dxa"/>
              <w:right w:w="28" w:type="dxa"/>
            </w:tcMar>
            <w:vAlign w:val="bottom"/>
          </w:tcPr>
          <w:p w:rsidR="00F51F1F" w:rsidRPr="00F51F1F" w:rsidRDefault="00F51F1F" w:rsidP="00F51F1F">
            <w:pPr>
              <w:widowControl w:val="0"/>
              <w:spacing w:after="0" w:line="240" w:lineRule="auto"/>
              <w:rPr>
                <w:rFonts w:ascii="Times New Roman" w:eastAsia="Times New Roman" w:hAnsi="Times New Roman" w:cs="Times New Roman"/>
                <w:color w:val="000000"/>
                <w:sz w:val="24"/>
                <w:szCs w:val="24"/>
              </w:rPr>
            </w:pPr>
          </w:p>
        </w:tc>
        <w:tc>
          <w:tcPr>
            <w:tcW w:w="2753" w:type="dxa"/>
            <w:tcBorders>
              <w:top w:val="nil"/>
              <w:left w:val="nil"/>
              <w:bottom w:val="single" w:sz="4" w:space="0" w:color="000000"/>
              <w:right w:val="nil"/>
            </w:tcBorders>
            <w:tcMar>
              <w:left w:w="28" w:type="dxa"/>
              <w:right w:w="28" w:type="dxa"/>
            </w:tcMar>
            <w:vAlign w:val="bottom"/>
          </w:tcPr>
          <w:p w:rsidR="00F51F1F" w:rsidRPr="00F51F1F" w:rsidRDefault="00F51F1F" w:rsidP="00F51F1F">
            <w:pPr>
              <w:widowControl w:val="0"/>
              <w:spacing w:after="0" w:line="240" w:lineRule="auto"/>
              <w:jc w:val="center"/>
              <w:rPr>
                <w:rFonts w:ascii="Times New Roman" w:eastAsia="Times New Roman" w:hAnsi="Times New Roman" w:cs="Times New Roman"/>
                <w:color w:val="000000"/>
                <w:sz w:val="24"/>
                <w:szCs w:val="24"/>
              </w:rPr>
            </w:pPr>
          </w:p>
        </w:tc>
      </w:tr>
      <w:tr w:rsidR="00F51F1F" w:rsidRPr="00F51F1F" w:rsidTr="007B6FA3">
        <w:trPr>
          <w:trHeight w:val="1124"/>
        </w:trPr>
        <w:tc>
          <w:tcPr>
            <w:tcW w:w="2965" w:type="dxa"/>
            <w:tcBorders>
              <w:top w:val="nil"/>
              <w:left w:val="nil"/>
              <w:bottom w:val="nil"/>
              <w:right w:val="nil"/>
            </w:tcBorders>
            <w:tcMar>
              <w:left w:w="28" w:type="dxa"/>
              <w:right w:w="28" w:type="dxa"/>
            </w:tcMar>
          </w:tcPr>
          <w:p w:rsidR="00F51F1F" w:rsidRPr="00F51F1F" w:rsidRDefault="00F51F1F" w:rsidP="00F51F1F">
            <w:pPr>
              <w:widowControl w:val="0"/>
              <w:spacing w:after="0" w:line="240" w:lineRule="auto"/>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(должность уполномоченного</w:t>
            </w:r>
            <w:r w:rsidRPr="00F51F1F">
              <w:rPr>
                <w:rFonts w:ascii="Times New Roman" w:eastAsia="Times New Roman" w:hAnsi="Times New Roman" w:cs="Times New Roman"/>
                <w:color w:val="000000"/>
                <w:sz w:val="24"/>
                <w:szCs w:val="24"/>
              </w:rPr>
              <w:br/>
              <w:t>сотрудника, осуществляющего прием заявления)</w:t>
            </w:r>
          </w:p>
        </w:tc>
        <w:tc>
          <w:tcPr>
            <w:tcW w:w="794" w:type="dxa"/>
            <w:tcBorders>
              <w:top w:val="nil"/>
              <w:left w:val="nil"/>
              <w:bottom w:val="nil"/>
              <w:right w:val="nil"/>
            </w:tcBorders>
            <w:tcMar>
              <w:left w:w="28" w:type="dxa"/>
              <w:right w:w="28" w:type="dxa"/>
            </w:tcMar>
          </w:tcPr>
          <w:p w:rsidR="00F51F1F" w:rsidRPr="00F51F1F" w:rsidRDefault="00F51F1F" w:rsidP="00F51F1F">
            <w:pPr>
              <w:widowControl w:val="0"/>
              <w:spacing w:after="0" w:line="240" w:lineRule="auto"/>
              <w:rPr>
                <w:rFonts w:ascii="Times New Roman" w:eastAsia="Times New Roman" w:hAnsi="Times New Roman" w:cs="Times New Roman"/>
                <w:color w:val="000000"/>
                <w:sz w:val="24"/>
                <w:szCs w:val="24"/>
              </w:rPr>
            </w:pPr>
          </w:p>
        </w:tc>
        <w:tc>
          <w:tcPr>
            <w:tcW w:w="1588" w:type="dxa"/>
            <w:tcBorders>
              <w:top w:val="nil"/>
              <w:left w:val="nil"/>
              <w:bottom w:val="nil"/>
              <w:right w:val="nil"/>
            </w:tcBorders>
            <w:tcMar>
              <w:left w:w="28" w:type="dxa"/>
              <w:right w:w="28" w:type="dxa"/>
            </w:tcMar>
          </w:tcPr>
          <w:p w:rsidR="00F51F1F" w:rsidRPr="00F51F1F" w:rsidRDefault="00F51F1F" w:rsidP="00F51F1F">
            <w:pPr>
              <w:widowControl w:val="0"/>
              <w:spacing w:after="0" w:line="240" w:lineRule="auto"/>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(подпись)</w:t>
            </w:r>
          </w:p>
        </w:tc>
        <w:tc>
          <w:tcPr>
            <w:tcW w:w="1218" w:type="dxa"/>
            <w:tcBorders>
              <w:top w:val="nil"/>
              <w:left w:val="nil"/>
              <w:bottom w:val="nil"/>
              <w:right w:val="nil"/>
            </w:tcBorders>
            <w:tcMar>
              <w:left w:w="28" w:type="dxa"/>
              <w:right w:w="28" w:type="dxa"/>
            </w:tcMar>
          </w:tcPr>
          <w:p w:rsidR="00F51F1F" w:rsidRPr="00F51F1F" w:rsidRDefault="00F51F1F" w:rsidP="00F51F1F">
            <w:pPr>
              <w:widowControl w:val="0"/>
              <w:spacing w:after="0" w:line="240" w:lineRule="auto"/>
              <w:rPr>
                <w:rFonts w:ascii="Times New Roman" w:eastAsia="Times New Roman" w:hAnsi="Times New Roman" w:cs="Times New Roman"/>
                <w:color w:val="000000"/>
                <w:sz w:val="24"/>
                <w:szCs w:val="24"/>
              </w:rPr>
            </w:pPr>
          </w:p>
        </w:tc>
        <w:tc>
          <w:tcPr>
            <w:tcW w:w="2753" w:type="dxa"/>
            <w:tcBorders>
              <w:top w:val="nil"/>
              <w:left w:val="nil"/>
              <w:bottom w:val="nil"/>
              <w:right w:val="nil"/>
            </w:tcBorders>
            <w:tcMar>
              <w:left w:w="28" w:type="dxa"/>
              <w:right w:w="28" w:type="dxa"/>
            </w:tcMar>
          </w:tcPr>
          <w:p w:rsidR="00F51F1F" w:rsidRPr="00F51F1F" w:rsidRDefault="00F51F1F" w:rsidP="00F51F1F">
            <w:pPr>
              <w:widowControl w:val="0"/>
              <w:spacing w:after="0" w:line="240" w:lineRule="auto"/>
              <w:jc w:val="center"/>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(расшифровка подписи)</w:t>
            </w:r>
          </w:p>
        </w:tc>
      </w:tr>
    </w:tbl>
    <w:p w:rsidR="00F51F1F" w:rsidRPr="00F51F1F" w:rsidRDefault="00F51F1F" w:rsidP="00F5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«___» ___________ 20__ г.</w:t>
      </w:r>
    </w:p>
    <w:p w:rsidR="00F51F1F" w:rsidRPr="00F51F1F" w:rsidRDefault="00F51F1F" w:rsidP="00F51F1F">
      <w:pPr>
        <w:spacing w:after="0" w:line="240" w:lineRule="auto"/>
        <w:jc w:val="both"/>
        <w:rPr>
          <w:rFonts w:ascii="Times New Roman" w:eastAsia="Times New Roman" w:hAnsi="Times New Roman" w:cs="Times New Roman"/>
          <w:color w:val="000000"/>
          <w:sz w:val="24"/>
          <w:szCs w:val="24"/>
        </w:rPr>
      </w:pPr>
    </w:p>
    <w:p w:rsidR="000C1A18" w:rsidRDefault="00F51F1F" w:rsidP="006E3A5E">
      <w:pPr>
        <w:spacing w:after="0" w:line="240" w:lineRule="auto"/>
        <w:jc w:val="both"/>
        <w:rPr>
          <w:rFonts w:ascii="Times New Roman" w:eastAsia="Times New Roman" w:hAnsi="Times New Roman" w:cs="Times New Roman"/>
          <w:color w:val="000000"/>
          <w:sz w:val="24"/>
          <w:szCs w:val="24"/>
        </w:rPr>
      </w:pPr>
      <w:r w:rsidRPr="00F51F1F">
        <w:rPr>
          <w:rFonts w:ascii="Times New Roman" w:eastAsia="Times New Roman" w:hAnsi="Times New Roman" w:cs="Times New Roman"/>
          <w:color w:val="000000"/>
          <w:sz w:val="24"/>
          <w:szCs w:val="24"/>
        </w:rPr>
        <w:t>Заявитель_______________/________________/</w:t>
      </w:r>
      <w:r w:rsidR="006E3A5E">
        <w:rPr>
          <w:rFonts w:ascii="Times New Roman" w:eastAsia="Times New Roman" w:hAnsi="Times New Roman" w:cs="Times New Roman"/>
          <w:color w:val="000000"/>
          <w:sz w:val="24"/>
          <w:szCs w:val="24"/>
        </w:rPr>
        <w:t xml:space="preserve">                               </w:t>
      </w:r>
      <w:r w:rsidRPr="00F51F1F">
        <w:rPr>
          <w:rFonts w:ascii="Times New Roman" w:eastAsia="Times New Roman" w:hAnsi="Times New Roman" w:cs="Times New Roman"/>
          <w:color w:val="000000"/>
          <w:sz w:val="24"/>
          <w:szCs w:val="24"/>
        </w:rPr>
        <w:t xml:space="preserve">«___» ___________ 20__ г. </w:t>
      </w:r>
    </w:p>
    <w:p w:rsidR="004C5BAF" w:rsidRDefault="004C5BAF" w:rsidP="006E3A5E">
      <w:pPr>
        <w:spacing w:after="0" w:line="240" w:lineRule="auto"/>
        <w:jc w:val="both"/>
        <w:rPr>
          <w:rFonts w:ascii="Times New Roman" w:eastAsia="Times New Roman" w:hAnsi="Times New Roman" w:cs="Times New Roman"/>
          <w:color w:val="000000"/>
          <w:sz w:val="24"/>
          <w:szCs w:val="24"/>
        </w:rPr>
      </w:pPr>
    </w:p>
    <w:p w:rsidR="004C5BAF" w:rsidRPr="004C5BAF" w:rsidRDefault="004C5BAF" w:rsidP="004C5BAF">
      <w:pPr>
        <w:spacing w:after="0" w:line="240" w:lineRule="auto"/>
        <w:jc w:val="both"/>
        <w:rPr>
          <w:rFonts w:ascii="Times New Roman" w:hAnsi="Times New Roman" w:cs="Times New Roman"/>
          <w:b/>
          <w:sz w:val="24"/>
          <w:szCs w:val="24"/>
        </w:rPr>
      </w:pPr>
      <w:r w:rsidRPr="004C5BAF">
        <w:rPr>
          <w:rFonts w:ascii="Times New Roman" w:hAnsi="Times New Roman" w:cs="Times New Roman"/>
          <w:b/>
          <w:sz w:val="24"/>
          <w:szCs w:val="24"/>
        </w:rPr>
        <w:t>Начальник управления  социального</w:t>
      </w:r>
    </w:p>
    <w:p w:rsidR="004C5BAF" w:rsidRPr="004C5BAF" w:rsidRDefault="004C5BAF" w:rsidP="004C5BAF">
      <w:pPr>
        <w:spacing w:after="0" w:line="240" w:lineRule="auto"/>
        <w:jc w:val="both"/>
        <w:rPr>
          <w:rFonts w:ascii="Times New Roman" w:hAnsi="Times New Roman" w:cs="Times New Roman"/>
          <w:b/>
          <w:sz w:val="24"/>
          <w:szCs w:val="24"/>
        </w:rPr>
      </w:pPr>
      <w:r w:rsidRPr="004C5BAF">
        <w:rPr>
          <w:rFonts w:ascii="Times New Roman" w:hAnsi="Times New Roman" w:cs="Times New Roman"/>
          <w:b/>
          <w:sz w:val="24"/>
          <w:szCs w:val="24"/>
        </w:rPr>
        <w:t xml:space="preserve">развития                                                            </w:t>
      </w:r>
      <w:r w:rsidRPr="004C5BAF">
        <w:rPr>
          <w:rFonts w:ascii="Times New Roman" w:hAnsi="Times New Roman" w:cs="Times New Roman"/>
          <w:b/>
          <w:sz w:val="24"/>
          <w:szCs w:val="24"/>
        </w:rPr>
        <w:tab/>
      </w:r>
      <w:r w:rsidRPr="004C5BAF">
        <w:rPr>
          <w:rFonts w:ascii="Times New Roman" w:hAnsi="Times New Roman" w:cs="Times New Roman"/>
          <w:b/>
          <w:sz w:val="24"/>
          <w:szCs w:val="24"/>
        </w:rPr>
        <w:tab/>
        <w:t xml:space="preserve">               Е.К.Федорова</w:t>
      </w:r>
      <w:r w:rsidRPr="004C5BAF">
        <w:rPr>
          <w:rFonts w:ascii="Times New Roman" w:hAnsi="Times New Roman" w:cs="Times New Roman"/>
          <w:b/>
          <w:sz w:val="24"/>
          <w:szCs w:val="24"/>
        </w:rPr>
        <w:tab/>
      </w:r>
    </w:p>
    <w:sectPr w:rsidR="004C5BAF" w:rsidRPr="004C5BAF" w:rsidSect="005805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45A" w:rsidRDefault="002A345A">
      <w:pPr>
        <w:spacing w:after="0" w:line="240" w:lineRule="auto"/>
      </w:pPr>
      <w:r>
        <w:separator/>
      </w:r>
    </w:p>
  </w:endnote>
  <w:endnote w:type="continuationSeparator" w:id="0">
    <w:p w:rsidR="002A345A" w:rsidRDefault="002A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45A" w:rsidRDefault="002A345A">
      <w:pPr>
        <w:spacing w:after="0" w:line="240" w:lineRule="auto"/>
      </w:pPr>
      <w:r>
        <w:separator/>
      </w:r>
    </w:p>
  </w:footnote>
  <w:footnote w:type="continuationSeparator" w:id="0">
    <w:p w:rsidR="002A345A" w:rsidRDefault="002A3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B15" w:rsidRDefault="009C2B15" w:rsidP="007B6FA3">
    <w:pPr>
      <w:pStyle w:val="af6"/>
      <w:ind w:left="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B15" w:rsidRDefault="009C2B15">
    <w:pPr>
      <w:pStyle w:val="af1"/>
    </w:pPr>
  </w:p>
  <w:p w:rsidR="009C2B15" w:rsidRDefault="009C2B15">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1A0"/>
    <w:multiLevelType w:val="multilevel"/>
    <w:tmpl w:val="9222932A"/>
    <w:lvl w:ilvl="0">
      <w:start w:val="1"/>
      <w:numFmt w:val="decimal"/>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76269"/>
    <w:multiLevelType w:val="multilevel"/>
    <w:tmpl w:val="4302FFAE"/>
    <w:lvl w:ilvl="0">
      <w:numFmt w:val="bullet"/>
      <w:lvlText w:val="-"/>
      <w:lvlJc w:val="left"/>
      <w:pPr>
        <w:ind w:left="397" w:hanging="140"/>
      </w:pPr>
      <w:rPr>
        <w:rFonts w:ascii="Times New Roman" w:hAnsi="Times New Roman"/>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2" w15:restartNumberingAfterBreak="0">
    <w:nsid w:val="06ED70D2"/>
    <w:multiLevelType w:val="multilevel"/>
    <w:tmpl w:val="F4502C1E"/>
    <w:lvl w:ilvl="0">
      <w:start w:val="5"/>
      <w:numFmt w:val="decimal"/>
      <w:lvlText w:val="%1"/>
      <w:lvlJc w:val="left"/>
      <w:pPr>
        <w:ind w:left="480" w:hanging="480"/>
      </w:pPr>
    </w:lvl>
    <w:lvl w:ilvl="1">
      <w:start w:val="2"/>
      <w:numFmt w:val="decimal"/>
      <w:lvlText w:val="%1.%2"/>
      <w:lvlJc w:val="left"/>
      <w:pPr>
        <w:ind w:left="184" w:hanging="480"/>
      </w:p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3" w15:restartNumberingAfterBreak="0">
    <w:nsid w:val="0AB44EC3"/>
    <w:multiLevelType w:val="multilevel"/>
    <w:tmpl w:val="8D0A20D4"/>
    <w:lvl w:ilvl="0">
      <w:numFmt w:val="bullet"/>
      <w:lvlText w:val=""/>
      <w:lvlJc w:val="left"/>
      <w:pPr>
        <w:ind w:left="397" w:hanging="342"/>
      </w:pPr>
      <w:rPr>
        <w:rFonts w:ascii="Symbol" w:hAnsi="Symbol"/>
        <w:sz w:val="24"/>
      </w:rPr>
    </w:lvl>
    <w:lvl w:ilvl="1">
      <w:numFmt w:val="bullet"/>
      <w:lvlText w:val="•"/>
      <w:lvlJc w:val="left"/>
      <w:pPr>
        <w:ind w:left="1433" w:hanging="342"/>
      </w:pPr>
    </w:lvl>
    <w:lvl w:ilvl="2">
      <w:numFmt w:val="bullet"/>
      <w:lvlText w:val="•"/>
      <w:lvlJc w:val="left"/>
      <w:pPr>
        <w:ind w:left="2466" w:hanging="342"/>
      </w:pPr>
    </w:lvl>
    <w:lvl w:ilvl="3">
      <w:numFmt w:val="bullet"/>
      <w:lvlText w:val="•"/>
      <w:lvlJc w:val="left"/>
      <w:pPr>
        <w:ind w:left="3499" w:hanging="342"/>
      </w:pPr>
    </w:lvl>
    <w:lvl w:ilvl="4">
      <w:numFmt w:val="bullet"/>
      <w:lvlText w:val="•"/>
      <w:lvlJc w:val="left"/>
      <w:pPr>
        <w:ind w:left="4532" w:hanging="342"/>
      </w:pPr>
    </w:lvl>
    <w:lvl w:ilvl="5">
      <w:numFmt w:val="bullet"/>
      <w:lvlText w:val="•"/>
      <w:lvlJc w:val="left"/>
      <w:pPr>
        <w:ind w:left="5565" w:hanging="342"/>
      </w:pPr>
    </w:lvl>
    <w:lvl w:ilvl="6">
      <w:numFmt w:val="bullet"/>
      <w:lvlText w:val="•"/>
      <w:lvlJc w:val="left"/>
      <w:pPr>
        <w:ind w:left="6598" w:hanging="342"/>
      </w:pPr>
    </w:lvl>
    <w:lvl w:ilvl="7">
      <w:numFmt w:val="bullet"/>
      <w:lvlText w:val="•"/>
      <w:lvlJc w:val="left"/>
      <w:pPr>
        <w:ind w:left="7631" w:hanging="342"/>
      </w:pPr>
    </w:lvl>
    <w:lvl w:ilvl="8">
      <w:numFmt w:val="bullet"/>
      <w:lvlText w:val="•"/>
      <w:lvlJc w:val="left"/>
      <w:pPr>
        <w:ind w:left="8664" w:hanging="342"/>
      </w:pPr>
    </w:lvl>
  </w:abstractNum>
  <w:abstractNum w:abstractNumId="4" w15:restartNumberingAfterBreak="0">
    <w:nsid w:val="0BC95CB1"/>
    <w:multiLevelType w:val="multilevel"/>
    <w:tmpl w:val="5448A806"/>
    <w:lvl w:ilvl="0">
      <w:start w:val="2"/>
      <w:numFmt w:val="decimal"/>
      <w:lvlText w:val="%1."/>
      <w:lvlJc w:val="left"/>
      <w:pPr>
        <w:ind w:left="660" w:hanging="660"/>
      </w:pPr>
    </w:lvl>
    <w:lvl w:ilvl="1">
      <w:start w:val="17"/>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0A70A44"/>
    <w:multiLevelType w:val="multilevel"/>
    <w:tmpl w:val="084E0DC4"/>
    <w:lvl w:ilvl="0">
      <w:numFmt w:val="bullet"/>
      <w:lvlText w:val="-"/>
      <w:lvlJc w:val="left"/>
      <w:pPr>
        <w:ind w:left="397" w:hanging="432"/>
      </w:pPr>
      <w:rPr>
        <w:rFonts w:ascii="Times New Roman" w:hAnsi="Times New Roman"/>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6" w15:restartNumberingAfterBreak="0">
    <w:nsid w:val="111D3BAD"/>
    <w:multiLevelType w:val="multilevel"/>
    <w:tmpl w:val="2CD663DA"/>
    <w:lvl w:ilvl="0">
      <w:start w:val="1"/>
      <w:numFmt w:val="bullet"/>
      <w:lvlText w:val="-"/>
      <w:lvlJc w:val="left"/>
      <w:pPr>
        <w:tabs>
          <w:tab w:val="left" w:pos="600"/>
        </w:tabs>
        <w:ind w:left="6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7A1637"/>
    <w:multiLevelType w:val="multilevel"/>
    <w:tmpl w:val="E4C4DC62"/>
    <w:lvl w:ilvl="0">
      <w:numFmt w:val="bullet"/>
      <w:lvlText w:val=""/>
      <w:lvlJc w:val="left"/>
      <w:pPr>
        <w:ind w:left="299" w:hanging="282"/>
      </w:pPr>
      <w:rPr>
        <w:rFonts w:ascii="Symbol" w:hAnsi="Symbol"/>
        <w:sz w:val="24"/>
      </w:rPr>
    </w:lvl>
    <w:lvl w:ilvl="1">
      <w:numFmt w:val="bullet"/>
      <w:lvlText w:val=""/>
      <w:lvlJc w:val="left"/>
      <w:pPr>
        <w:ind w:left="4961" w:hanging="282"/>
      </w:pPr>
      <w:rPr>
        <w:rFonts w:ascii="Symbol" w:hAnsi="Symbol"/>
        <w:sz w:val="24"/>
      </w:rPr>
    </w:lvl>
    <w:lvl w:ilvl="2">
      <w:numFmt w:val="bullet"/>
      <w:lvlText w:val="•"/>
      <w:lvlJc w:val="left"/>
      <w:pPr>
        <w:ind w:left="1411" w:hanging="282"/>
      </w:pPr>
    </w:lvl>
    <w:lvl w:ilvl="3">
      <w:numFmt w:val="bullet"/>
      <w:lvlText w:val="•"/>
      <w:lvlJc w:val="left"/>
      <w:pPr>
        <w:ind w:left="2422" w:hanging="282"/>
      </w:pPr>
    </w:lvl>
    <w:lvl w:ilvl="4">
      <w:numFmt w:val="bullet"/>
      <w:lvlText w:val="•"/>
      <w:lvlJc w:val="left"/>
      <w:pPr>
        <w:ind w:left="3433" w:hanging="282"/>
      </w:pPr>
    </w:lvl>
    <w:lvl w:ilvl="5">
      <w:numFmt w:val="bullet"/>
      <w:lvlText w:val="•"/>
      <w:lvlJc w:val="left"/>
      <w:pPr>
        <w:ind w:left="4444" w:hanging="282"/>
      </w:pPr>
    </w:lvl>
    <w:lvl w:ilvl="6">
      <w:numFmt w:val="bullet"/>
      <w:lvlText w:val="•"/>
      <w:lvlJc w:val="left"/>
      <w:pPr>
        <w:ind w:left="5455" w:hanging="282"/>
      </w:pPr>
    </w:lvl>
    <w:lvl w:ilvl="7">
      <w:numFmt w:val="bullet"/>
      <w:lvlText w:val="•"/>
      <w:lvlJc w:val="left"/>
      <w:pPr>
        <w:ind w:left="6466" w:hanging="282"/>
      </w:pPr>
    </w:lvl>
    <w:lvl w:ilvl="8">
      <w:numFmt w:val="bullet"/>
      <w:lvlText w:val="•"/>
      <w:lvlJc w:val="left"/>
      <w:pPr>
        <w:ind w:left="7478" w:hanging="282"/>
      </w:pPr>
    </w:lvl>
  </w:abstractNum>
  <w:abstractNum w:abstractNumId="8" w15:restartNumberingAfterBreak="0">
    <w:nsid w:val="15A22587"/>
    <w:multiLevelType w:val="multilevel"/>
    <w:tmpl w:val="C5C84722"/>
    <w:lvl w:ilvl="0">
      <w:start w:val="2"/>
      <w:numFmt w:val="decimal"/>
      <w:lvlText w:val="%1."/>
      <w:lvlJc w:val="left"/>
      <w:pPr>
        <w:ind w:left="600" w:hanging="600"/>
      </w:pPr>
      <w:rPr>
        <w:rFonts w:hint="default"/>
      </w:rPr>
    </w:lvl>
    <w:lvl w:ilvl="1">
      <w:start w:val="20"/>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15:restartNumberingAfterBreak="0">
    <w:nsid w:val="211975EB"/>
    <w:multiLevelType w:val="multilevel"/>
    <w:tmpl w:val="356CF9AC"/>
    <w:lvl w:ilvl="0">
      <w:start w:val="2"/>
      <w:numFmt w:val="decimal"/>
      <w:lvlText w:val="%1"/>
      <w:lvlJc w:val="left"/>
      <w:pPr>
        <w:ind w:left="420" w:hanging="420"/>
      </w:pPr>
    </w:lvl>
    <w:lvl w:ilvl="1">
      <w:start w:val="21"/>
      <w:numFmt w:val="decimal"/>
      <w:lvlText w:val="%1.%2"/>
      <w:lvlJc w:val="left"/>
      <w:pPr>
        <w:ind w:left="1555" w:hanging="420"/>
      </w:pPr>
    </w:lvl>
    <w:lvl w:ilvl="2">
      <w:start w:val="1"/>
      <w:numFmt w:val="decimal"/>
      <w:lvlText w:val="%1.%2.%3"/>
      <w:lvlJc w:val="left"/>
      <w:pPr>
        <w:ind w:left="2990" w:hanging="720"/>
      </w:pPr>
    </w:lvl>
    <w:lvl w:ilvl="3">
      <w:start w:val="1"/>
      <w:numFmt w:val="decimal"/>
      <w:lvlText w:val="%1.%2.%3.%4"/>
      <w:lvlJc w:val="left"/>
      <w:pPr>
        <w:ind w:left="4125" w:hanging="720"/>
      </w:pPr>
    </w:lvl>
    <w:lvl w:ilvl="4">
      <w:start w:val="1"/>
      <w:numFmt w:val="decimal"/>
      <w:lvlText w:val="%1.%2.%3.%4.%5"/>
      <w:lvlJc w:val="left"/>
      <w:pPr>
        <w:ind w:left="5620" w:hanging="1080"/>
      </w:pPr>
    </w:lvl>
    <w:lvl w:ilvl="5">
      <w:start w:val="1"/>
      <w:numFmt w:val="decimal"/>
      <w:lvlText w:val="%1.%2.%3.%4.%5.%6"/>
      <w:lvlJc w:val="left"/>
      <w:pPr>
        <w:ind w:left="6755" w:hanging="1080"/>
      </w:pPr>
    </w:lvl>
    <w:lvl w:ilvl="6">
      <w:start w:val="1"/>
      <w:numFmt w:val="decimal"/>
      <w:lvlText w:val="%1.%2.%3.%4.%5.%6.%7"/>
      <w:lvlJc w:val="left"/>
      <w:pPr>
        <w:ind w:left="8250" w:hanging="1440"/>
      </w:pPr>
    </w:lvl>
    <w:lvl w:ilvl="7">
      <w:start w:val="1"/>
      <w:numFmt w:val="decimal"/>
      <w:lvlText w:val="%1.%2.%3.%4.%5.%6.%7.%8"/>
      <w:lvlJc w:val="left"/>
      <w:pPr>
        <w:ind w:left="9385" w:hanging="1440"/>
      </w:pPr>
    </w:lvl>
    <w:lvl w:ilvl="8">
      <w:start w:val="1"/>
      <w:numFmt w:val="decimal"/>
      <w:lvlText w:val="%1.%2.%3.%4.%5.%6.%7.%8.%9"/>
      <w:lvlJc w:val="left"/>
      <w:pPr>
        <w:ind w:left="10880" w:hanging="1800"/>
      </w:pPr>
    </w:lvl>
  </w:abstractNum>
  <w:abstractNum w:abstractNumId="10" w15:restartNumberingAfterBreak="0">
    <w:nsid w:val="234B1C6B"/>
    <w:multiLevelType w:val="multilevel"/>
    <w:tmpl w:val="FCCE1FC6"/>
    <w:lvl w:ilvl="0">
      <w:start w:val="2"/>
      <w:numFmt w:val="decimal"/>
      <w:lvlText w:val="%1"/>
      <w:lvlJc w:val="left"/>
      <w:pPr>
        <w:ind w:left="750" w:hanging="750"/>
      </w:pPr>
      <w:rPr>
        <w:rFonts w:hint="default"/>
      </w:rPr>
    </w:lvl>
    <w:lvl w:ilvl="1">
      <w:start w:val="18"/>
      <w:numFmt w:val="decimal"/>
      <w:lvlText w:val="%1.%2"/>
      <w:lvlJc w:val="left"/>
      <w:pPr>
        <w:ind w:left="1175" w:hanging="750"/>
      </w:pPr>
      <w:rPr>
        <w:rFonts w:hint="default"/>
      </w:rPr>
    </w:lvl>
    <w:lvl w:ilvl="2">
      <w:start w:val="4"/>
      <w:numFmt w:val="decimal"/>
      <w:lvlText w:val="%1.%2.%3"/>
      <w:lvlJc w:val="left"/>
      <w:pPr>
        <w:ind w:left="1600" w:hanging="75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1" w15:restartNumberingAfterBreak="0">
    <w:nsid w:val="248D71C0"/>
    <w:multiLevelType w:val="multilevel"/>
    <w:tmpl w:val="47562A1C"/>
    <w:lvl w:ilvl="0">
      <w:start w:val="1"/>
      <w:numFmt w:val="decimal"/>
      <w:lvlText w:val="%1)"/>
      <w:lvlJc w:val="left"/>
      <w:pPr>
        <w:ind w:left="1529" w:hanging="282"/>
      </w:pPr>
      <w:rPr>
        <w:rFonts w:ascii="Times New Roman" w:hAnsi="Times New Roman"/>
        <w:sz w:val="24"/>
      </w:rPr>
    </w:lvl>
    <w:lvl w:ilvl="1">
      <w:numFmt w:val="bullet"/>
      <w:lvlText w:val="•"/>
      <w:lvlJc w:val="left"/>
      <w:pPr>
        <w:ind w:left="2441" w:hanging="282"/>
      </w:pPr>
    </w:lvl>
    <w:lvl w:ilvl="2">
      <w:numFmt w:val="bullet"/>
      <w:lvlText w:val="•"/>
      <w:lvlJc w:val="left"/>
      <w:pPr>
        <w:ind w:left="3362" w:hanging="282"/>
      </w:pPr>
    </w:lvl>
    <w:lvl w:ilvl="3">
      <w:numFmt w:val="bullet"/>
      <w:lvlText w:val="•"/>
      <w:lvlJc w:val="left"/>
      <w:pPr>
        <w:ind w:left="4283" w:hanging="282"/>
      </w:pPr>
    </w:lvl>
    <w:lvl w:ilvl="4">
      <w:numFmt w:val="bullet"/>
      <w:lvlText w:val="•"/>
      <w:lvlJc w:val="left"/>
      <w:pPr>
        <w:ind w:left="5204" w:hanging="282"/>
      </w:pPr>
    </w:lvl>
    <w:lvl w:ilvl="5">
      <w:numFmt w:val="bullet"/>
      <w:lvlText w:val="•"/>
      <w:lvlJc w:val="left"/>
      <w:pPr>
        <w:ind w:left="6125" w:hanging="282"/>
      </w:pPr>
    </w:lvl>
    <w:lvl w:ilvl="6">
      <w:numFmt w:val="bullet"/>
      <w:lvlText w:val="•"/>
      <w:lvlJc w:val="left"/>
      <w:pPr>
        <w:ind w:left="7046" w:hanging="282"/>
      </w:pPr>
    </w:lvl>
    <w:lvl w:ilvl="7">
      <w:numFmt w:val="bullet"/>
      <w:lvlText w:val="•"/>
      <w:lvlJc w:val="left"/>
      <w:pPr>
        <w:ind w:left="7967" w:hanging="282"/>
      </w:pPr>
    </w:lvl>
    <w:lvl w:ilvl="8">
      <w:numFmt w:val="bullet"/>
      <w:lvlText w:val="•"/>
      <w:lvlJc w:val="left"/>
      <w:pPr>
        <w:ind w:left="8888" w:hanging="282"/>
      </w:pPr>
    </w:lvl>
  </w:abstractNum>
  <w:abstractNum w:abstractNumId="12" w15:restartNumberingAfterBreak="0">
    <w:nsid w:val="2CA5662E"/>
    <w:multiLevelType w:val="multilevel"/>
    <w:tmpl w:val="7FF42246"/>
    <w:lvl w:ilvl="0">
      <w:start w:val="5"/>
      <w:numFmt w:val="decimal"/>
      <w:lvlText w:val="%1"/>
      <w:lvlJc w:val="left"/>
      <w:pPr>
        <w:ind w:left="397" w:hanging="990"/>
      </w:pPr>
    </w:lvl>
    <w:lvl w:ilvl="1">
      <w:start w:val="1"/>
      <w:numFmt w:val="decimal"/>
      <w:lvlText w:val="%1.%2"/>
      <w:lvlJc w:val="left"/>
      <w:pPr>
        <w:ind w:left="397" w:hanging="990"/>
      </w:pPr>
    </w:lvl>
    <w:lvl w:ilvl="2">
      <w:start w:val="1"/>
      <w:numFmt w:val="decimal"/>
      <w:lvlText w:val="%1.%2.%3"/>
      <w:lvlJc w:val="left"/>
      <w:pPr>
        <w:ind w:left="397" w:hanging="990"/>
      </w:pPr>
      <w:rPr>
        <w:rFonts w:ascii="Times New Roman" w:hAnsi="Times New Roman"/>
        <w:sz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13" w15:restartNumberingAfterBreak="0">
    <w:nsid w:val="3B2C4DA0"/>
    <w:multiLevelType w:val="multilevel"/>
    <w:tmpl w:val="66B6B50C"/>
    <w:lvl w:ilvl="0">
      <w:start w:val="2"/>
      <w:numFmt w:val="decimal"/>
      <w:lvlText w:val="%1."/>
      <w:lvlJc w:val="left"/>
      <w:pPr>
        <w:ind w:left="600" w:hanging="600"/>
      </w:pPr>
      <w:rPr>
        <w:rFonts w:hint="default"/>
      </w:rPr>
    </w:lvl>
    <w:lvl w:ilvl="1">
      <w:start w:val="14"/>
      <w:numFmt w:val="decimal"/>
      <w:lvlText w:val="%1.%2."/>
      <w:lvlJc w:val="left"/>
      <w:pPr>
        <w:ind w:left="1855"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15:restartNumberingAfterBreak="0">
    <w:nsid w:val="3DD84D8F"/>
    <w:multiLevelType w:val="multilevel"/>
    <w:tmpl w:val="5A247FB4"/>
    <w:lvl w:ilvl="0">
      <w:start w:val="1"/>
      <w:numFmt w:val="decimal"/>
      <w:lvlText w:val="%1)"/>
      <w:lvlJc w:val="left"/>
      <w:pPr>
        <w:ind w:left="397" w:hanging="262"/>
      </w:pPr>
      <w:rPr>
        <w:rFonts w:ascii="Times New Roman" w:hAnsi="Times New Roman"/>
        <w:sz w:val="24"/>
      </w:rPr>
    </w:lvl>
    <w:lvl w:ilvl="1">
      <w:numFmt w:val="bullet"/>
      <w:lvlText w:val="•"/>
      <w:lvlJc w:val="left"/>
      <w:pPr>
        <w:ind w:left="1433" w:hanging="262"/>
      </w:pPr>
    </w:lvl>
    <w:lvl w:ilvl="2">
      <w:numFmt w:val="bullet"/>
      <w:lvlText w:val="•"/>
      <w:lvlJc w:val="left"/>
      <w:pPr>
        <w:ind w:left="2466" w:hanging="262"/>
      </w:pPr>
    </w:lvl>
    <w:lvl w:ilvl="3">
      <w:numFmt w:val="bullet"/>
      <w:lvlText w:val="•"/>
      <w:lvlJc w:val="left"/>
      <w:pPr>
        <w:ind w:left="3499" w:hanging="262"/>
      </w:pPr>
    </w:lvl>
    <w:lvl w:ilvl="4">
      <w:numFmt w:val="bullet"/>
      <w:lvlText w:val="•"/>
      <w:lvlJc w:val="left"/>
      <w:pPr>
        <w:ind w:left="4532" w:hanging="262"/>
      </w:pPr>
    </w:lvl>
    <w:lvl w:ilvl="5">
      <w:numFmt w:val="bullet"/>
      <w:lvlText w:val="•"/>
      <w:lvlJc w:val="left"/>
      <w:pPr>
        <w:ind w:left="5565" w:hanging="262"/>
      </w:pPr>
    </w:lvl>
    <w:lvl w:ilvl="6">
      <w:numFmt w:val="bullet"/>
      <w:lvlText w:val="•"/>
      <w:lvlJc w:val="left"/>
      <w:pPr>
        <w:ind w:left="6598" w:hanging="262"/>
      </w:pPr>
    </w:lvl>
    <w:lvl w:ilvl="7">
      <w:numFmt w:val="bullet"/>
      <w:lvlText w:val="•"/>
      <w:lvlJc w:val="left"/>
      <w:pPr>
        <w:ind w:left="7631" w:hanging="262"/>
      </w:pPr>
    </w:lvl>
    <w:lvl w:ilvl="8">
      <w:numFmt w:val="bullet"/>
      <w:lvlText w:val="•"/>
      <w:lvlJc w:val="left"/>
      <w:pPr>
        <w:ind w:left="8664" w:hanging="262"/>
      </w:pPr>
    </w:lvl>
  </w:abstractNum>
  <w:abstractNum w:abstractNumId="15" w15:restartNumberingAfterBreak="0">
    <w:nsid w:val="3E0A33D3"/>
    <w:multiLevelType w:val="multilevel"/>
    <w:tmpl w:val="476C54AE"/>
    <w:lvl w:ilvl="0">
      <w:start w:val="4"/>
      <w:numFmt w:val="decimal"/>
      <w:lvlText w:val="%1"/>
      <w:lvlJc w:val="left"/>
      <w:pPr>
        <w:ind w:left="397" w:hanging="990"/>
      </w:pPr>
    </w:lvl>
    <w:lvl w:ilvl="1">
      <w:start w:val="1"/>
      <w:numFmt w:val="decimal"/>
      <w:lvlText w:val="%1.%2"/>
      <w:lvlJc w:val="left"/>
      <w:pPr>
        <w:ind w:left="397" w:hanging="990"/>
      </w:pPr>
    </w:lvl>
    <w:lvl w:ilvl="2">
      <w:start w:val="1"/>
      <w:numFmt w:val="decimal"/>
      <w:lvlText w:val="%1.%2.%3"/>
      <w:lvlJc w:val="left"/>
      <w:pPr>
        <w:ind w:left="397" w:hanging="990"/>
      </w:pPr>
      <w:rPr>
        <w:rFonts w:ascii="Times New Roman" w:hAnsi="Times New Roman"/>
        <w:sz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16" w15:restartNumberingAfterBreak="0">
    <w:nsid w:val="3E296E41"/>
    <w:multiLevelType w:val="multilevel"/>
    <w:tmpl w:val="25B87366"/>
    <w:lvl w:ilvl="0">
      <w:start w:val="3"/>
      <w:numFmt w:val="decimal"/>
      <w:lvlText w:val="%1."/>
      <w:lvlJc w:val="left"/>
      <w:pPr>
        <w:ind w:left="540" w:hanging="540"/>
      </w:pPr>
    </w:lvl>
    <w:lvl w:ilvl="1">
      <w:start w:val="5"/>
      <w:numFmt w:val="decimal"/>
      <w:lvlText w:val="%1.%2."/>
      <w:lvlJc w:val="left"/>
      <w:pPr>
        <w:ind w:left="244" w:hanging="540"/>
      </w:p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17" w15:restartNumberingAfterBreak="0">
    <w:nsid w:val="3FDF7F5C"/>
    <w:multiLevelType w:val="multilevel"/>
    <w:tmpl w:val="A52052DC"/>
    <w:lvl w:ilvl="0">
      <w:start w:val="5"/>
      <w:numFmt w:val="decimal"/>
      <w:lvlText w:val="%1"/>
      <w:lvlJc w:val="left"/>
      <w:pPr>
        <w:ind w:left="475" w:hanging="420"/>
      </w:pPr>
    </w:lvl>
    <w:lvl w:ilvl="1">
      <w:start w:val="1"/>
      <w:numFmt w:val="decimal"/>
      <w:lvlText w:val="%1.%2."/>
      <w:lvlJc w:val="left"/>
      <w:pPr>
        <w:ind w:left="475" w:hanging="420"/>
        <w:jc w:val="right"/>
      </w:pPr>
      <w:rPr>
        <w:b/>
      </w:rPr>
    </w:lvl>
    <w:lvl w:ilvl="2">
      <w:numFmt w:val="bullet"/>
      <w:lvlText w:val="•"/>
      <w:lvlJc w:val="left"/>
      <w:pPr>
        <w:ind w:left="2530" w:hanging="420"/>
      </w:pPr>
    </w:lvl>
    <w:lvl w:ilvl="3">
      <w:numFmt w:val="bullet"/>
      <w:lvlText w:val="•"/>
      <w:lvlJc w:val="left"/>
      <w:pPr>
        <w:ind w:left="3555" w:hanging="420"/>
      </w:pPr>
    </w:lvl>
    <w:lvl w:ilvl="4">
      <w:numFmt w:val="bullet"/>
      <w:lvlText w:val="•"/>
      <w:lvlJc w:val="left"/>
      <w:pPr>
        <w:ind w:left="4580" w:hanging="420"/>
      </w:pPr>
    </w:lvl>
    <w:lvl w:ilvl="5">
      <w:numFmt w:val="bullet"/>
      <w:lvlText w:val="•"/>
      <w:lvlJc w:val="left"/>
      <w:pPr>
        <w:ind w:left="5605" w:hanging="420"/>
      </w:pPr>
    </w:lvl>
    <w:lvl w:ilvl="6">
      <w:numFmt w:val="bullet"/>
      <w:lvlText w:val="•"/>
      <w:lvlJc w:val="left"/>
      <w:pPr>
        <w:ind w:left="6630" w:hanging="420"/>
      </w:pPr>
    </w:lvl>
    <w:lvl w:ilvl="7">
      <w:numFmt w:val="bullet"/>
      <w:lvlText w:val="•"/>
      <w:lvlJc w:val="left"/>
      <w:pPr>
        <w:ind w:left="7655" w:hanging="420"/>
      </w:pPr>
    </w:lvl>
    <w:lvl w:ilvl="8">
      <w:numFmt w:val="bullet"/>
      <w:lvlText w:val="•"/>
      <w:lvlJc w:val="left"/>
      <w:pPr>
        <w:ind w:left="8680" w:hanging="420"/>
      </w:pPr>
    </w:lvl>
  </w:abstractNum>
  <w:abstractNum w:abstractNumId="18" w15:restartNumberingAfterBreak="0">
    <w:nsid w:val="45D6617B"/>
    <w:multiLevelType w:val="multilevel"/>
    <w:tmpl w:val="4628BA9E"/>
    <w:lvl w:ilvl="0">
      <w:start w:val="1"/>
      <w:numFmt w:val="decimal"/>
      <w:lvlText w:val="%1)"/>
      <w:lvlJc w:val="left"/>
      <w:pPr>
        <w:ind w:left="397" w:hanging="282"/>
      </w:pPr>
      <w:rPr>
        <w:rFonts w:ascii="Times New Roman" w:eastAsia="Times New Roman" w:hAnsi="Times New Roman" w:cs="Times New Roman"/>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19" w15:restartNumberingAfterBreak="0">
    <w:nsid w:val="4C0D461E"/>
    <w:multiLevelType w:val="multilevel"/>
    <w:tmpl w:val="244AA310"/>
    <w:lvl w:ilvl="0">
      <w:start w:val="1"/>
      <w:numFmt w:val="upperRoman"/>
      <w:lvlText w:val="%1."/>
      <w:lvlJc w:val="left"/>
      <w:pPr>
        <w:ind w:left="1080" w:hanging="720"/>
      </w:pPr>
      <w:rPr>
        <w:rFonts w:hint="default"/>
      </w:rPr>
    </w:lvl>
    <w:lvl w:ilvl="1">
      <w:start w:val="1"/>
      <w:numFmt w:val="decimal"/>
      <w:isLgl/>
      <w:lvlText w:val="%1.%2"/>
      <w:lvlJc w:val="left"/>
      <w:pPr>
        <w:ind w:left="796" w:hanging="375"/>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623" w:hanging="1080"/>
      </w:pPr>
      <w:rPr>
        <w:rFonts w:hint="default"/>
      </w:rPr>
    </w:lvl>
    <w:lvl w:ilvl="4">
      <w:start w:val="1"/>
      <w:numFmt w:val="decimal"/>
      <w:isLgl/>
      <w:lvlText w:val="%1.%2.%3.%4.%5"/>
      <w:lvlJc w:val="left"/>
      <w:pPr>
        <w:ind w:left="1684" w:hanging="1080"/>
      </w:pPr>
      <w:rPr>
        <w:rFonts w:hint="default"/>
      </w:rPr>
    </w:lvl>
    <w:lvl w:ilvl="5">
      <w:start w:val="1"/>
      <w:numFmt w:val="decimal"/>
      <w:isLgl/>
      <w:lvlText w:val="%1.%2.%3.%4.%5.%6"/>
      <w:lvlJc w:val="left"/>
      <w:pPr>
        <w:ind w:left="2105" w:hanging="144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587" w:hanging="1800"/>
      </w:pPr>
      <w:rPr>
        <w:rFonts w:hint="default"/>
      </w:rPr>
    </w:lvl>
    <w:lvl w:ilvl="8">
      <w:start w:val="1"/>
      <w:numFmt w:val="decimal"/>
      <w:isLgl/>
      <w:lvlText w:val="%1.%2.%3.%4.%5.%6.%7.%8.%9"/>
      <w:lvlJc w:val="left"/>
      <w:pPr>
        <w:ind w:left="3008" w:hanging="2160"/>
      </w:pPr>
      <w:rPr>
        <w:rFonts w:hint="default"/>
      </w:rPr>
    </w:lvl>
  </w:abstractNum>
  <w:abstractNum w:abstractNumId="20" w15:restartNumberingAfterBreak="0">
    <w:nsid w:val="4F036860"/>
    <w:multiLevelType w:val="multilevel"/>
    <w:tmpl w:val="01D49FFE"/>
    <w:lvl w:ilvl="0">
      <w:numFmt w:val="bullet"/>
      <w:lvlText w:val="-"/>
      <w:lvlJc w:val="left"/>
      <w:pPr>
        <w:ind w:left="397" w:hanging="140"/>
      </w:pPr>
      <w:rPr>
        <w:rFonts w:ascii="Times New Roman" w:hAnsi="Times New Roman"/>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21" w15:restartNumberingAfterBreak="0">
    <w:nsid w:val="4F541E4A"/>
    <w:multiLevelType w:val="multilevel"/>
    <w:tmpl w:val="501243DE"/>
    <w:lvl w:ilvl="0">
      <w:start w:val="5"/>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0256A44"/>
    <w:multiLevelType w:val="multilevel"/>
    <w:tmpl w:val="06762560"/>
    <w:lvl w:ilvl="0">
      <w:numFmt w:val="bullet"/>
      <w:lvlText w:val="-"/>
      <w:lvlJc w:val="left"/>
      <w:pPr>
        <w:ind w:left="397" w:hanging="259"/>
      </w:pPr>
      <w:rPr>
        <w:rFonts w:ascii="Times New Roman" w:hAnsi="Times New Roman"/>
        <w:sz w:val="24"/>
      </w:rPr>
    </w:lvl>
    <w:lvl w:ilvl="1">
      <w:numFmt w:val="bullet"/>
      <w:lvlText w:val="•"/>
      <w:lvlJc w:val="left"/>
      <w:pPr>
        <w:ind w:left="1433" w:hanging="259"/>
      </w:pPr>
    </w:lvl>
    <w:lvl w:ilvl="2">
      <w:numFmt w:val="bullet"/>
      <w:lvlText w:val="•"/>
      <w:lvlJc w:val="left"/>
      <w:pPr>
        <w:ind w:left="2466" w:hanging="259"/>
      </w:pPr>
    </w:lvl>
    <w:lvl w:ilvl="3">
      <w:numFmt w:val="bullet"/>
      <w:lvlText w:val="•"/>
      <w:lvlJc w:val="left"/>
      <w:pPr>
        <w:ind w:left="3499" w:hanging="259"/>
      </w:pPr>
    </w:lvl>
    <w:lvl w:ilvl="4">
      <w:numFmt w:val="bullet"/>
      <w:lvlText w:val="•"/>
      <w:lvlJc w:val="left"/>
      <w:pPr>
        <w:ind w:left="4532" w:hanging="259"/>
      </w:pPr>
    </w:lvl>
    <w:lvl w:ilvl="5">
      <w:numFmt w:val="bullet"/>
      <w:lvlText w:val="•"/>
      <w:lvlJc w:val="left"/>
      <w:pPr>
        <w:ind w:left="5565" w:hanging="259"/>
      </w:pPr>
    </w:lvl>
    <w:lvl w:ilvl="6">
      <w:numFmt w:val="bullet"/>
      <w:lvlText w:val="•"/>
      <w:lvlJc w:val="left"/>
      <w:pPr>
        <w:ind w:left="6598" w:hanging="259"/>
      </w:pPr>
    </w:lvl>
    <w:lvl w:ilvl="7">
      <w:numFmt w:val="bullet"/>
      <w:lvlText w:val="•"/>
      <w:lvlJc w:val="left"/>
      <w:pPr>
        <w:ind w:left="7631" w:hanging="259"/>
      </w:pPr>
    </w:lvl>
    <w:lvl w:ilvl="8">
      <w:numFmt w:val="bullet"/>
      <w:lvlText w:val="•"/>
      <w:lvlJc w:val="left"/>
      <w:pPr>
        <w:ind w:left="8664" w:hanging="259"/>
      </w:pPr>
    </w:lvl>
  </w:abstractNum>
  <w:abstractNum w:abstractNumId="23" w15:restartNumberingAfterBreak="0">
    <w:nsid w:val="53C27915"/>
    <w:multiLevelType w:val="multilevel"/>
    <w:tmpl w:val="F0CE9166"/>
    <w:lvl w:ilvl="0">
      <w:start w:val="4"/>
      <w:numFmt w:val="decimal"/>
      <w:lvlText w:val="%1"/>
      <w:lvlJc w:val="left"/>
      <w:pPr>
        <w:ind w:left="442" w:hanging="420"/>
      </w:pPr>
    </w:lvl>
    <w:lvl w:ilvl="1">
      <w:start w:val="1"/>
      <w:numFmt w:val="decimal"/>
      <w:lvlText w:val="%1.%2."/>
      <w:lvlJc w:val="left"/>
      <w:pPr>
        <w:ind w:left="442" w:hanging="420"/>
        <w:jc w:val="right"/>
      </w:pPr>
      <w:rPr>
        <w:rFonts w:ascii="Times New Roman" w:hAnsi="Times New Roman"/>
        <w:b/>
        <w:sz w:val="24"/>
      </w:rPr>
    </w:lvl>
    <w:lvl w:ilvl="2">
      <w:start w:val="1"/>
      <w:numFmt w:val="decimal"/>
      <w:lvlText w:val="%1.%2.%3"/>
      <w:lvlJc w:val="left"/>
      <w:pPr>
        <w:ind w:left="397" w:hanging="990"/>
      </w:pPr>
      <w:rPr>
        <w:rFonts w:ascii="Times New Roman" w:hAnsi="Times New Roman"/>
        <w:sz w:val="24"/>
      </w:rPr>
    </w:lvl>
    <w:lvl w:ilvl="3">
      <w:numFmt w:val="bullet"/>
      <w:lvlText w:val="•"/>
      <w:lvlJc w:val="left"/>
      <w:pPr>
        <w:ind w:left="2726" w:hanging="990"/>
      </w:pPr>
    </w:lvl>
    <w:lvl w:ilvl="4">
      <w:numFmt w:val="bullet"/>
      <w:lvlText w:val="•"/>
      <w:lvlJc w:val="left"/>
      <w:pPr>
        <w:ind w:left="3870" w:hanging="990"/>
      </w:pPr>
    </w:lvl>
    <w:lvl w:ilvl="5">
      <w:numFmt w:val="bullet"/>
      <w:lvlText w:val="•"/>
      <w:lvlJc w:val="left"/>
      <w:pPr>
        <w:ind w:left="5013" w:hanging="990"/>
      </w:pPr>
    </w:lvl>
    <w:lvl w:ilvl="6">
      <w:numFmt w:val="bullet"/>
      <w:lvlText w:val="•"/>
      <w:lvlJc w:val="left"/>
      <w:pPr>
        <w:ind w:left="6156" w:hanging="990"/>
      </w:pPr>
    </w:lvl>
    <w:lvl w:ilvl="7">
      <w:numFmt w:val="bullet"/>
      <w:lvlText w:val="•"/>
      <w:lvlJc w:val="left"/>
      <w:pPr>
        <w:ind w:left="7300" w:hanging="990"/>
      </w:pPr>
    </w:lvl>
    <w:lvl w:ilvl="8">
      <w:numFmt w:val="bullet"/>
      <w:lvlText w:val="•"/>
      <w:lvlJc w:val="left"/>
      <w:pPr>
        <w:ind w:left="8443" w:hanging="990"/>
      </w:pPr>
    </w:lvl>
  </w:abstractNum>
  <w:abstractNum w:abstractNumId="24" w15:restartNumberingAfterBreak="0">
    <w:nsid w:val="5A3903C7"/>
    <w:multiLevelType w:val="multilevel"/>
    <w:tmpl w:val="2D5CA8D0"/>
    <w:lvl w:ilvl="0">
      <w:numFmt w:val="bullet"/>
      <w:lvlText w:val="-"/>
      <w:lvlJc w:val="left"/>
      <w:pPr>
        <w:ind w:left="397" w:hanging="140"/>
      </w:pPr>
      <w:rPr>
        <w:rFonts w:ascii="Times New Roman" w:hAnsi="Times New Roman"/>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25" w15:restartNumberingAfterBreak="0">
    <w:nsid w:val="5C266F66"/>
    <w:multiLevelType w:val="multilevel"/>
    <w:tmpl w:val="E3501F9C"/>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26" w15:restartNumberingAfterBreak="0">
    <w:nsid w:val="5E746487"/>
    <w:multiLevelType w:val="multilevel"/>
    <w:tmpl w:val="EAC2DA0C"/>
    <w:lvl w:ilvl="0">
      <w:start w:val="4"/>
      <w:numFmt w:val="decimal"/>
      <w:lvlText w:val="%1"/>
      <w:lvlJc w:val="left"/>
      <w:pPr>
        <w:ind w:left="397" w:hanging="990"/>
      </w:pPr>
    </w:lvl>
    <w:lvl w:ilvl="1">
      <w:start w:val="2"/>
      <w:numFmt w:val="decimal"/>
      <w:lvlText w:val="%1.%2"/>
      <w:lvlJc w:val="left"/>
      <w:pPr>
        <w:ind w:left="397" w:hanging="990"/>
      </w:pPr>
    </w:lvl>
    <w:lvl w:ilvl="2">
      <w:start w:val="1"/>
      <w:numFmt w:val="decimal"/>
      <w:lvlText w:val="%1.%2.%3"/>
      <w:lvlJc w:val="left"/>
      <w:pPr>
        <w:ind w:left="397" w:hanging="990"/>
      </w:pPr>
      <w:rPr>
        <w:rFonts w:ascii="Times New Roman" w:hAnsi="Times New Roman"/>
        <w:sz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27" w15:restartNumberingAfterBreak="0">
    <w:nsid w:val="5F935826"/>
    <w:multiLevelType w:val="multilevel"/>
    <w:tmpl w:val="00F64094"/>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28" w15:restartNumberingAfterBreak="0">
    <w:nsid w:val="67D9348C"/>
    <w:multiLevelType w:val="multilevel"/>
    <w:tmpl w:val="5B88C82A"/>
    <w:lvl w:ilvl="0">
      <w:start w:val="1"/>
      <w:numFmt w:val="decimal"/>
      <w:lvlText w:val="%1."/>
      <w:lvlJc w:val="left"/>
      <w:pPr>
        <w:ind w:left="450" w:hanging="450"/>
      </w:pPr>
      <w:rPr>
        <w:rFonts w:hint="default"/>
      </w:rPr>
    </w:lvl>
    <w:lvl w:ilvl="1">
      <w:start w:val="1"/>
      <w:numFmt w:val="decimal"/>
      <w:lvlText w:val="%1.%2."/>
      <w:lvlJc w:val="left"/>
      <w:pPr>
        <w:ind w:left="4156" w:hanging="720"/>
      </w:pPr>
      <w:rPr>
        <w:rFonts w:hint="default"/>
      </w:rPr>
    </w:lvl>
    <w:lvl w:ilvl="2">
      <w:start w:val="1"/>
      <w:numFmt w:val="decimal"/>
      <w:lvlText w:val="%1.%2.%3."/>
      <w:lvlJc w:val="left"/>
      <w:pPr>
        <w:ind w:left="7592" w:hanging="720"/>
      </w:pPr>
      <w:rPr>
        <w:rFonts w:hint="default"/>
      </w:rPr>
    </w:lvl>
    <w:lvl w:ilvl="3">
      <w:start w:val="1"/>
      <w:numFmt w:val="decimal"/>
      <w:lvlText w:val="%1.%2.%3.%4."/>
      <w:lvlJc w:val="left"/>
      <w:pPr>
        <w:ind w:left="11388" w:hanging="1080"/>
      </w:pPr>
      <w:rPr>
        <w:rFonts w:hint="default"/>
      </w:rPr>
    </w:lvl>
    <w:lvl w:ilvl="4">
      <w:start w:val="1"/>
      <w:numFmt w:val="decimal"/>
      <w:lvlText w:val="%1.%2.%3.%4.%5."/>
      <w:lvlJc w:val="left"/>
      <w:pPr>
        <w:ind w:left="14824" w:hanging="1080"/>
      </w:pPr>
      <w:rPr>
        <w:rFonts w:hint="default"/>
      </w:rPr>
    </w:lvl>
    <w:lvl w:ilvl="5">
      <w:start w:val="1"/>
      <w:numFmt w:val="decimal"/>
      <w:lvlText w:val="%1.%2.%3.%4.%5.%6."/>
      <w:lvlJc w:val="left"/>
      <w:pPr>
        <w:ind w:left="18620" w:hanging="1440"/>
      </w:pPr>
      <w:rPr>
        <w:rFonts w:hint="default"/>
      </w:rPr>
    </w:lvl>
    <w:lvl w:ilvl="6">
      <w:start w:val="1"/>
      <w:numFmt w:val="decimal"/>
      <w:lvlText w:val="%1.%2.%3.%4.%5.%6.%7."/>
      <w:lvlJc w:val="left"/>
      <w:pPr>
        <w:ind w:left="22416" w:hanging="1800"/>
      </w:pPr>
      <w:rPr>
        <w:rFonts w:hint="default"/>
      </w:rPr>
    </w:lvl>
    <w:lvl w:ilvl="7">
      <w:start w:val="1"/>
      <w:numFmt w:val="decimal"/>
      <w:lvlText w:val="%1.%2.%3.%4.%5.%6.%7.%8."/>
      <w:lvlJc w:val="left"/>
      <w:pPr>
        <w:ind w:left="25852" w:hanging="1800"/>
      </w:pPr>
      <w:rPr>
        <w:rFonts w:hint="default"/>
      </w:rPr>
    </w:lvl>
    <w:lvl w:ilvl="8">
      <w:start w:val="1"/>
      <w:numFmt w:val="decimal"/>
      <w:lvlText w:val="%1.%2.%3.%4.%5.%6.%7.%8.%9."/>
      <w:lvlJc w:val="left"/>
      <w:pPr>
        <w:ind w:left="29648" w:hanging="2160"/>
      </w:pPr>
      <w:rPr>
        <w:rFonts w:hint="default"/>
      </w:rPr>
    </w:lvl>
  </w:abstractNum>
  <w:abstractNum w:abstractNumId="29" w15:restartNumberingAfterBreak="0">
    <w:nsid w:val="6EE9403F"/>
    <w:multiLevelType w:val="multilevel"/>
    <w:tmpl w:val="C8FE5DE6"/>
    <w:lvl w:ilvl="0">
      <w:start w:val="5"/>
      <w:numFmt w:val="decimal"/>
      <w:lvlText w:val="%1."/>
      <w:lvlJc w:val="left"/>
      <w:pPr>
        <w:ind w:left="540" w:hanging="540"/>
      </w:pPr>
    </w:lvl>
    <w:lvl w:ilvl="1">
      <w:start w:val="3"/>
      <w:numFmt w:val="decimal"/>
      <w:lvlText w:val="%1.%2."/>
      <w:lvlJc w:val="left"/>
      <w:pPr>
        <w:ind w:left="244" w:hanging="540"/>
      </w:p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30" w15:restartNumberingAfterBreak="0">
    <w:nsid w:val="6FBD71B9"/>
    <w:multiLevelType w:val="multilevel"/>
    <w:tmpl w:val="0F964F06"/>
    <w:lvl w:ilvl="0">
      <w:start w:val="1"/>
      <w:numFmt w:val="decimal"/>
      <w:lvlText w:val="%1)"/>
      <w:lvlJc w:val="left"/>
      <w:pPr>
        <w:ind w:left="1506" w:hanging="260"/>
      </w:pPr>
      <w:rPr>
        <w:rFonts w:ascii="Times New Roman" w:hAnsi="Times New Roman"/>
        <w:sz w:val="24"/>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31" w15:restartNumberingAfterBreak="0">
    <w:nsid w:val="751A3915"/>
    <w:multiLevelType w:val="multilevel"/>
    <w:tmpl w:val="4CEC7A3E"/>
    <w:lvl w:ilvl="0">
      <w:numFmt w:val="bullet"/>
      <w:lvlText w:val=""/>
      <w:lvlJc w:val="left"/>
      <w:pPr>
        <w:ind w:left="2126"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32" w15:restartNumberingAfterBreak="0">
    <w:nsid w:val="7DDA5BE0"/>
    <w:multiLevelType w:val="multilevel"/>
    <w:tmpl w:val="B1DA9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3"/>
  </w:num>
  <w:num w:numId="3">
    <w:abstractNumId w:val="5"/>
  </w:num>
  <w:num w:numId="4">
    <w:abstractNumId w:val="7"/>
  </w:num>
  <w:num w:numId="5">
    <w:abstractNumId w:val="14"/>
  </w:num>
  <w:num w:numId="6">
    <w:abstractNumId w:val="24"/>
  </w:num>
  <w:num w:numId="7">
    <w:abstractNumId w:val="22"/>
  </w:num>
  <w:num w:numId="8">
    <w:abstractNumId w:val="11"/>
  </w:num>
  <w:num w:numId="9">
    <w:abstractNumId w:val="30"/>
  </w:num>
  <w:num w:numId="10">
    <w:abstractNumId w:val="4"/>
  </w:num>
  <w:num w:numId="11">
    <w:abstractNumId w:val="18"/>
  </w:num>
  <w:num w:numId="12">
    <w:abstractNumId w:val="20"/>
  </w:num>
  <w:num w:numId="13">
    <w:abstractNumId w:val="9"/>
  </w:num>
  <w:num w:numId="14">
    <w:abstractNumId w:val="31"/>
  </w:num>
  <w:num w:numId="15">
    <w:abstractNumId w:val="1"/>
  </w:num>
  <w:num w:numId="16">
    <w:abstractNumId w:val="16"/>
  </w:num>
  <w:num w:numId="17">
    <w:abstractNumId w:val="23"/>
  </w:num>
  <w:num w:numId="18">
    <w:abstractNumId w:val="15"/>
  </w:num>
  <w:num w:numId="19">
    <w:abstractNumId w:val="26"/>
  </w:num>
  <w:num w:numId="20">
    <w:abstractNumId w:val="17"/>
  </w:num>
  <w:num w:numId="21">
    <w:abstractNumId w:val="12"/>
  </w:num>
  <w:num w:numId="22">
    <w:abstractNumId w:val="2"/>
  </w:num>
  <w:num w:numId="23">
    <w:abstractNumId w:val="27"/>
  </w:num>
  <w:num w:numId="24">
    <w:abstractNumId w:val="29"/>
  </w:num>
  <w:num w:numId="25">
    <w:abstractNumId w:val="21"/>
  </w:num>
  <w:num w:numId="26">
    <w:abstractNumId w:val="0"/>
  </w:num>
  <w:num w:numId="27">
    <w:abstractNumId w:val="6"/>
  </w:num>
  <w:num w:numId="28">
    <w:abstractNumId w:val="32"/>
  </w:num>
  <w:num w:numId="29">
    <w:abstractNumId w:val="19"/>
  </w:num>
  <w:num w:numId="30">
    <w:abstractNumId w:val="28"/>
  </w:num>
  <w:num w:numId="31">
    <w:abstractNumId w:val="13"/>
  </w:num>
  <w:num w:numId="32">
    <w:abstractNumId w:val="10"/>
  </w:num>
  <w:num w:numId="3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FB"/>
    <w:rsid w:val="00005A45"/>
    <w:rsid w:val="00010D4C"/>
    <w:rsid w:val="00013426"/>
    <w:rsid w:val="00015200"/>
    <w:rsid w:val="00015F05"/>
    <w:rsid w:val="00016779"/>
    <w:rsid w:val="00017753"/>
    <w:rsid w:val="0002750A"/>
    <w:rsid w:val="00030C1E"/>
    <w:rsid w:val="0004124E"/>
    <w:rsid w:val="000459DA"/>
    <w:rsid w:val="00073FD0"/>
    <w:rsid w:val="00081F04"/>
    <w:rsid w:val="000900B0"/>
    <w:rsid w:val="0009284D"/>
    <w:rsid w:val="000A4E76"/>
    <w:rsid w:val="000A7728"/>
    <w:rsid w:val="000C1A18"/>
    <w:rsid w:val="000D18B5"/>
    <w:rsid w:val="000E1297"/>
    <w:rsid w:val="000F3356"/>
    <w:rsid w:val="000F3E8B"/>
    <w:rsid w:val="000F73B9"/>
    <w:rsid w:val="000F7560"/>
    <w:rsid w:val="00105FFF"/>
    <w:rsid w:val="00114DA7"/>
    <w:rsid w:val="001258BD"/>
    <w:rsid w:val="00127265"/>
    <w:rsid w:val="001279F6"/>
    <w:rsid w:val="00130004"/>
    <w:rsid w:val="001354D9"/>
    <w:rsid w:val="001449C0"/>
    <w:rsid w:val="00155FEA"/>
    <w:rsid w:val="00161F10"/>
    <w:rsid w:val="001702A0"/>
    <w:rsid w:val="00172EC5"/>
    <w:rsid w:val="0019073B"/>
    <w:rsid w:val="001918F3"/>
    <w:rsid w:val="00196E1C"/>
    <w:rsid w:val="00197887"/>
    <w:rsid w:val="001B4A8F"/>
    <w:rsid w:val="001B523C"/>
    <w:rsid w:val="001B6ABF"/>
    <w:rsid w:val="001C2510"/>
    <w:rsid w:val="001C3A9C"/>
    <w:rsid w:val="001D63A2"/>
    <w:rsid w:val="001D7592"/>
    <w:rsid w:val="001D7E3A"/>
    <w:rsid w:val="001E295A"/>
    <w:rsid w:val="00201ACA"/>
    <w:rsid w:val="002159A0"/>
    <w:rsid w:val="00231184"/>
    <w:rsid w:val="00233250"/>
    <w:rsid w:val="002339E3"/>
    <w:rsid w:val="00241C99"/>
    <w:rsid w:val="00261BA8"/>
    <w:rsid w:val="00270074"/>
    <w:rsid w:val="00272BE4"/>
    <w:rsid w:val="00275F0D"/>
    <w:rsid w:val="002A03B7"/>
    <w:rsid w:val="002A1C1C"/>
    <w:rsid w:val="002A345A"/>
    <w:rsid w:val="002C35AC"/>
    <w:rsid w:val="002C67ED"/>
    <w:rsid w:val="002C697C"/>
    <w:rsid w:val="002D7F54"/>
    <w:rsid w:val="002F1D35"/>
    <w:rsid w:val="002F266F"/>
    <w:rsid w:val="003016EC"/>
    <w:rsid w:val="00325C0F"/>
    <w:rsid w:val="00332910"/>
    <w:rsid w:val="003350E1"/>
    <w:rsid w:val="00375239"/>
    <w:rsid w:val="00377A22"/>
    <w:rsid w:val="00377E9B"/>
    <w:rsid w:val="0038429B"/>
    <w:rsid w:val="00391BA7"/>
    <w:rsid w:val="00396D17"/>
    <w:rsid w:val="003A5D40"/>
    <w:rsid w:val="003A69A9"/>
    <w:rsid w:val="003B3413"/>
    <w:rsid w:val="003B73AF"/>
    <w:rsid w:val="003B7DFD"/>
    <w:rsid w:val="003D433D"/>
    <w:rsid w:val="003E02E4"/>
    <w:rsid w:val="003E57FF"/>
    <w:rsid w:val="003F592D"/>
    <w:rsid w:val="00430243"/>
    <w:rsid w:val="00440A8C"/>
    <w:rsid w:val="00441550"/>
    <w:rsid w:val="004451C5"/>
    <w:rsid w:val="00445D77"/>
    <w:rsid w:val="00447C1F"/>
    <w:rsid w:val="004530D9"/>
    <w:rsid w:val="004540CE"/>
    <w:rsid w:val="004610C5"/>
    <w:rsid w:val="004618B8"/>
    <w:rsid w:val="00472D61"/>
    <w:rsid w:val="00476A33"/>
    <w:rsid w:val="0047768E"/>
    <w:rsid w:val="004823A5"/>
    <w:rsid w:val="0049004E"/>
    <w:rsid w:val="00490118"/>
    <w:rsid w:val="004948EF"/>
    <w:rsid w:val="0049781D"/>
    <w:rsid w:val="00497E39"/>
    <w:rsid w:val="004B1135"/>
    <w:rsid w:val="004C5BAF"/>
    <w:rsid w:val="004D033F"/>
    <w:rsid w:val="004E30E2"/>
    <w:rsid w:val="004E494A"/>
    <w:rsid w:val="004F34E3"/>
    <w:rsid w:val="004F51B2"/>
    <w:rsid w:val="004F748D"/>
    <w:rsid w:val="00506C14"/>
    <w:rsid w:val="00512FE4"/>
    <w:rsid w:val="00517FEA"/>
    <w:rsid w:val="0052100C"/>
    <w:rsid w:val="0052151B"/>
    <w:rsid w:val="00522D2E"/>
    <w:rsid w:val="0052728C"/>
    <w:rsid w:val="0052779E"/>
    <w:rsid w:val="00532A37"/>
    <w:rsid w:val="00541F64"/>
    <w:rsid w:val="00551109"/>
    <w:rsid w:val="00555105"/>
    <w:rsid w:val="00555A99"/>
    <w:rsid w:val="005601AA"/>
    <w:rsid w:val="00571DF7"/>
    <w:rsid w:val="00574B6B"/>
    <w:rsid w:val="00574D14"/>
    <w:rsid w:val="00577C64"/>
    <w:rsid w:val="00580516"/>
    <w:rsid w:val="00580F0C"/>
    <w:rsid w:val="005867E3"/>
    <w:rsid w:val="00587A20"/>
    <w:rsid w:val="0059071A"/>
    <w:rsid w:val="005A508A"/>
    <w:rsid w:val="005B691B"/>
    <w:rsid w:val="005C312D"/>
    <w:rsid w:val="005C47FB"/>
    <w:rsid w:val="005C6C70"/>
    <w:rsid w:val="005D7859"/>
    <w:rsid w:val="005E1541"/>
    <w:rsid w:val="005E5AD3"/>
    <w:rsid w:val="005F6F6B"/>
    <w:rsid w:val="006006C3"/>
    <w:rsid w:val="0060316D"/>
    <w:rsid w:val="00611255"/>
    <w:rsid w:val="00613B26"/>
    <w:rsid w:val="00616B0B"/>
    <w:rsid w:val="00621619"/>
    <w:rsid w:val="00623CB9"/>
    <w:rsid w:val="00623EFB"/>
    <w:rsid w:val="0063476C"/>
    <w:rsid w:val="0064003B"/>
    <w:rsid w:val="0064072F"/>
    <w:rsid w:val="0064657E"/>
    <w:rsid w:val="006554A6"/>
    <w:rsid w:val="00655EF3"/>
    <w:rsid w:val="00657B7C"/>
    <w:rsid w:val="006645A7"/>
    <w:rsid w:val="006667C3"/>
    <w:rsid w:val="006766F1"/>
    <w:rsid w:val="0067743F"/>
    <w:rsid w:val="006810C4"/>
    <w:rsid w:val="00682CBD"/>
    <w:rsid w:val="006945AF"/>
    <w:rsid w:val="006A2C5A"/>
    <w:rsid w:val="006A4546"/>
    <w:rsid w:val="006A7757"/>
    <w:rsid w:val="006C3863"/>
    <w:rsid w:val="006C401A"/>
    <w:rsid w:val="006E0D71"/>
    <w:rsid w:val="006E3A5E"/>
    <w:rsid w:val="006F2B52"/>
    <w:rsid w:val="00717CA9"/>
    <w:rsid w:val="007274A3"/>
    <w:rsid w:val="0073237F"/>
    <w:rsid w:val="00736267"/>
    <w:rsid w:val="00736ADB"/>
    <w:rsid w:val="00737821"/>
    <w:rsid w:val="00742234"/>
    <w:rsid w:val="007451D6"/>
    <w:rsid w:val="00747239"/>
    <w:rsid w:val="0074733E"/>
    <w:rsid w:val="00765071"/>
    <w:rsid w:val="00765C0D"/>
    <w:rsid w:val="00766A9A"/>
    <w:rsid w:val="00767ED6"/>
    <w:rsid w:val="00771E95"/>
    <w:rsid w:val="007A0ACD"/>
    <w:rsid w:val="007A2711"/>
    <w:rsid w:val="007A4B06"/>
    <w:rsid w:val="007B6FA3"/>
    <w:rsid w:val="007C0A89"/>
    <w:rsid w:val="007C21C7"/>
    <w:rsid w:val="007C6A11"/>
    <w:rsid w:val="007D2450"/>
    <w:rsid w:val="007D5F53"/>
    <w:rsid w:val="007F11EB"/>
    <w:rsid w:val="007F330F"/>
    <w:rsid w:val="00803315"/>
    <w:rsid w:val="00813A49"/>
    <w:rsid w:val="00820660"/>
    <w:rsid w:val="008213F6"/>
    <w:rsid w:val="008259B2"/>
    <w:rsid w:val="008301ED"/>
    <w:rsid w:val="008337F5"/>
    <w:rsid w:val="0085284D"/>
    <w:rsid w:val="00855B5A"/>
    <w:rsid w:val="008627D9"/>
    <w:rsid w:val="008731BA"/>
    <w:rsid w:val="00882521"/>
    <w:rsid w:val="008826C3"/>
    <w:rsid w:val="00883F1A"/>
    <w:rsid w:val="00884989"/>
    <w:rsid w:val="008851A7"/>
    <w:rsid w:val="00896224"/>
    <w:rsid w:val="008A2139"/>
    <w:rsid w:val="008A7754"/>
    <w:rsid w:val="008B165A"/>
    <w:rsid w:val="008C2E9C"/>
    <w:rsid w:val="008C535B"/>
    <w:rsid w:val="008C60FF"/>
    <w:rsid w:val="008E2F2B"/>
    <w:rsid w:val="008F4871"/>
    <w:rsid w:val="008F5CE3"/>
    <w:rsid w:val="00911A14"/>
    <w:rsid w:val="009141D1"/>
    <w:rsid w:val="00922F11"/>
    <w:rsid w:val="00925FF1"/>
    <w:rsid w:val="00926E60"/>
    <w:rsid w:val="00937248"/>
    <w:rsid w:val="00942946"/>
    <w:rsid w:val="00950BE4"/>
    <w:rsid w:val="009510B8"/>
    <w:rsid w:val="00951CA0"/>
    <w:rsid w:val="00952836"/>
    <w:rsid w:val="00952DF6"/>
    <w:rsid w:val="00953A4F"/>
    <w:rsid w:val="0096034D"/>
    <w:rsid w:val="00961955"/>
    <w:rsid w:val="00967A4D"/>
    <w:rsid w:val="009A7B13"/>
    <w:rsid w:val="009C2B15"/>
    <w:rsid w:val="009D1692"/>
    <w:rsid w:val="009D1A26"/>
    <w:rsid w:val="009D2F70"/>
    <w:rsid w:val="009E2EEB"/>
    <w:rsid w:val="009E3FDF"/>
    <w:rsid w:val="009F33EB"/>
    <w:rsid w:val="009F7BB4"/>
    <w:rsid w:val="00A01EC0"/>
    <w:rsid w:val="00A0393C"/>
    <w:rsid w:val="00A05995"/>
    <w:rsid w:val="00A114A5"/>
    <w:rsid w:val="00A141BA"/>
    <w:rsid w:val="00A20DF6"/>
    <w:rsid w:val="00A235FA"/>
    <w:rsid w:val="00A247DA"/>
    <w:rsid w:val="00A2727B"/>
    <w:rsid w:val="00A40494"/>
    <w:rsid w:val="00A47E86"/>
    <w:rsid w:val="00A546F7"/>
    <w:rsid w:val="00A63E61"/>
    <w:rsid w:val="00A82691"/>
    <w:rsid w:val="00A83212"/>
    <w:rsid w:val="00A85D18"/>
    <w:rsid w:val="00A95CA3"/>
    <w:rsid w:val="00AA24C2"/>
    <w:rsid w:val="00AA565C"/>
    <w:rsid w:val="00AB7FFE"/>
    <w:rsid w:val="00AD318D"/>
    <w:rsid w:val="00AD33D0"/>
    <w:rsid w:val="00AD564D"/>
    <w:rsid w:val="00AD584A"/>
    <w:rsid w:val="00AE2B37"/>
    <w:rsid w:val="00AE5348"/>
    <w:rsid w:val="00AF3866"/>
    <w:rsid w:val="00B001EE"/>
    <w:rsid w:val="00B0404F"/>
    <w:rsid w:val="00B171F1"/>
    <w:rsid w:val="00B17223"/>
    <w:rsid w:val="00B17AFF"/>
    <w:rsid w:val="00B225D5"/>
    <w:rsid w:val="00B251F4"/>
    <w:rsid w:val="00B310F4"/>
    <w:rsid w:val="00B350F1"/>
    <w:rsid w:val="00B377C5"/>
    <w:rsid w:val="00B56B0D"/>
    <w:rsid w:val="00B67B85"/>
    <w:rsid w:val="00B80217"/>
    <w:rsid w:val="00B9208A"/>
    <w:rsid w:val="00B92D19"/>
    <w:rsid w:val="00B969D1"/>
    <w:rsid w:val="00BA61C8"/>
    <w:rsid w:val="00BB381C"/>
    <w:rsid w:val="00BC0498"/>
    <w:rsid w:val="00BC7099"/>
    <w:rsid w:val="00BD1151"/>
    <w:rsid w:val="00BE68B5"/>
    <w:rsid w:val="00C003C4"/>
    <w:rsid w:val="00C031AD"/>
    <w:rsid w:val="00C111C8"/>
    <w:rsid w:val="00C11CA0"/>
    <w:rsid w:val="00C12AA8"/>
    <w:rsid w:val="00C16CE8"/>
    <w:rsid w:val="00C17459"/>
    <w:rsid w:val="00C2046B"/>
    <w:rsid w:val="00C211CD"/>
    <w:rsid w:val="00C21983"/>
    <w:rsid w:val="00C52119"/>
    <w:rsid w:val="00C6002A"/>
    <w:rsid w:val="00C70EF3"/>
    <w:rsid w:val="00C70FC3"/>
    <w:rsid w:val="00C75A2E"/>
    <w:rsid w:val="00C772B8"/>
    <w:rsid w:val="00CB19F7"/>
    <w:rsid w:val="00CB40E3"/>
    <w:rsid w:val="00CC5DDE"/>
    <w:rsid w:val="00CC6F05"/>
    <w:rsid w:val="00CD079D"/>
    <w:rsid w:val="00CD680A"/>
    <w:rsid w:val="00CF4A34"/>
    <w:rsid w:val="00D20FA3"/>
    <w:rsid w:val="00D245DB"/>
    <w:rsid w:val="00D27F27"/>
    <w:rsid w:val="00D31E96"/>
    <w:rsid w:val="00D40DD7"/>
    <w:rsid w:val="00D42EF7"/>
    <w:rsid w:val="00D46C9B"/>
    <w:rsid w:val="00D47A97"/>
    <w:rsid w:val="00D50AE6"/>
    <w:rsid w:val="00D5153D"/>
    <w:rsid w:val="00D6453D"/>
    <w:rsid w:val="00D72E6F"/>
    <w:rsid w:val="00D74F39"/>
    <w:rsid w:val="00D75C77"/>
    <w:rsid w:val="00D80B29"/>
    <w:rsid w:val="00D82B6F"/>
    <w:rsid w:val="00D901C2"/>
    <w:rsid w:val="00D950E1"/>
    <w:rsid w:val="00D97818"/>
    <w:rsid w:val="00DC2FDE"/>
    <w:rsid w:val="00DD4705"/>
    <w:rsid w:val="00DF2082"/>
    <w:rsid w:val="00DF3020"/>
    <w:rsid w:val="00E07777"/>
    <w:rsid w:val="00E100D5"/>
    <w:rsid w:val="00E23610"/>
    <w:rsid w:val="00E25C90"/>
    <w:rsid w:val="00E53544"/>
    <w:rsid w:val="00E5741F"/>
    <w:rsid w:val="00E60FFB"/>
    <w:rsid w:val="00E62162"/>
    <w:rsid w:val="00E62235"/>
    <w:rsid w:val="00E70061"/>
    <w:rsid w:val="00E7228E"/>
    <w:rsid w:val="00E73885"/>
    <w:rsid w:val="00E73EFA"/>
    <w:rsid w:val="00E8125C"/>
    <w:rsid w:val="00E85580"/>
    <w:rsid w:val="00EA0885"/>
    <w:rsid w:val="00EA3B0D"/>
    <w:rsid w:val="00EA70D1"/>
    <w:rsid w:val="00EB4936"/>
    <w:rsid w:val="00EB5DC2"/>
    <w:rsid w:val="00ED2857"/>
    <w:rsid w:val="00EE0F21"/>
    <w:rsid w:val="00EE26F9"/>
    <w:rsid w:val="00EF0C52"/>
    <w:rsid w:val="00EF20C5"/>
    <w:rsid w:val="00EF2D8A"/>
    <w:rsid w:val="00EF63B7"/>
    <w:rsid w:val="00EF67A8"/>
    <w:rsid w:val="00F000F7"/>
    <w:rsid w:val="00F340DD"/>
    <w:rsid w:val="00F36FED"/>
    <w:rsid w:val="00F45D91"/>
    <w:rsid w:val="00F465A3"/>
    <w:rsid w:val="00F51F1F"/>
    <w:rsid w:val="00F56FCC"/>
    <w:rsid w:val="00F74290"/>
    <w:rsid w:val="00F859F8"/>
    <w:rsid w:val="00F906D2"/>
    <w:rsid w:val="00F95520"/>
    <w:rsid w:val="00FB013A"/>
    <w:rsid w:val="00FB524D"/>
    <w:rsid w:val="00FB5522"/>
    <w:rsid w:val="00FB7DD0"/>
    <w:rsid w:val="00FC019F"/>
    <w:rsid w:val="00FC7DB5"/>
    <w:rsid w:val="00FD0334"/>
    <w:rsid w:val="00FD1557"/>
    <w:rsid w:val="00FE0A37"/>
    <w:rsid w:val="00FE0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8D66"/>
  <w15:chartTrackingRefBased/>
  <w15:docId w15:val="{B1FE5C98-E67F-40F1-BDD6-16A10848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24D"/>
    <w:pPr>
      <w:spacing w:after="200" w:line="276" w:lineRule="auto"/>
    </w:pPr>
    <w:rPr>
      <w:rFonts w:eastAsiaTheme="minorEastAsia"/>
      <w:lang w:eastAsia="ru-RU"/>
    </w:rPr>
  </w:style>
  <w:style w:type="paragraph" w:styleId="1">
    <w:name w:val="heading 1"/>
    <w:basedOn w:val="a"/>
    <w:next w:val="a"/>
    <w:link w:val="10"/>
    <w:uiPriority w:val="9"/>
    <w:qFormat/>
    <w:rsid w:val="00F51F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D4705"/>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unhideWhenUsed/>
    <w:qFormat/>
    <w:rsid w:val="007F11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7D5F53"/>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rPr>
  </w:style>
  <w:style w:type="paragraph" w:styleId="5">
    <w:name w:val="heading 5"/>
    <w:next w:val="a"/>
    <w:link w:val="50"/>
    <w:uiPriority w:val="9"/>
    <w:qFormat/>
    <w:rsid w:val="00F51F1F"/>
    <w:pPr>
      <w:widowControl w:val="0"/>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11EB"/>
    <w:rPr>
      <w:rFonts w:asciiTheme="majorHAnsi" w:eastAsiaTheme="majorEastAsia" w:hAnsiTheme="majorHAnsi" w:cstheme="majorBidi"/>
      <w:color w:val="1F4D78" w:themeColor="accent1" w:themeShade="7F"/>
      <w:sz w:val="24"/>
      <w:szCs w:val="24"/>
      <w:lang w:eastAsia="ru-RU"/>
    </w:rPr>
  </w:style>
  <w:style w:type="character" w:styleId="a3">
    <w:name w:val="Hyperlink"/>
    <w:basedOn w:val="a0"/>
    <w:link w:val="11"/>
    <w:unhideWhenUsed/>
    <w:rsid w:val="00FB524D"/>
    <w:rPr>
      <w:color w:val="0563C1" w:themeColor="hyperlink"/>
      <w:u w:val="single"/>
    </w:rPr>
  </w:style>
  <w:style w:type="paragraph" w:customStyle="1" w:styleId="ConsPlusNormal">
    <w:name w:val="ConsPlusNormal"/>
    <w:rsid w:val="00FB52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24D"/>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style-span">
    <w:name w:val="apple-style-span"/>
    <w:basedOn w:val="a0"/>
    <w:rsid w:val="00FB524D"/>
  </w:style>
  <w:style w:type="character" w:customStyle="1" w:styleId="HTML">
    <w:name w:val="Стандартный HTML Знак"/>
    <w:basedOn w:val="a0"/>
    <w:link w:val="HTML0"/>
    <w:rsid w:val="00497E39"/>
    <w:rPr>
      <w:rFonts w:ascii="Courier New" w:eastAsia="Times New Roman" w:hAnsi="Courier New" w:cs="Courier New"/>
      <w:sz w:val="20"/>
      <w:szCs w:val="20"/>
      <w:lang w:eastAsia="ru-RU"/>
    </w:rPr>
  </w:style>
  <w:style w:type="paragraph" w:styleId="HTML0">
    <w:name w:val="HTML Preformatted"/>
    <w:basedOn w:val="a"/>
    <w:link w:val="HTML"/>
    <w:unhideWhenUsed/>
    <w:rsid w:val="00497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4">
    <w:name w:val="Normal (Web)"/>
    <w:basedOn w:val="a"/>
    <w:uiPriority w:val="99"/>
    <w:unhideWhenUsed/>
    <w:rsid w:val="00497E3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qFormat/>
    <w:rsid w:val="009E3FDF"/>
    <w:pPr>
      <w:ind w:left="720"/>
      <w:contextualSpacing/>
    </w:pPr>
  </w:style>
  <w:style w:type="character" w:customStyle="1" w:styleId="20">
    <w:name w:val="Заголовок 2 Знак"/>
    <w:basedOn w:val="a0"/>
    <w:link w:val="2"/>
    <w:rsid w:val="00DD4705"/>
    <w:rPr>
      <w:rFonts w:asciiTheme="majorHAnsi" w:eastAsiaTheme="majorEastAsia" w:hAnsiTheme="majorHAnsi" w:cstheme="majorBidi"/>
      <w:color w:val="2E74B5" w:themeColor="accent1" w:themeShade="BF"/>
      <w:sz w:val="26"/>
      <w:szCs w:val="26"/>
    </w:rPr>
  </w:style>
  <w:style w:type="character" w:styleId="a7">
    <w:name w:val="FollowedHyperlink"/>
    <w:basedOn w:val="a0"/>
    <w:uiPriority w:val="99"/>
    <w:semiHidden/>
    <w:unhideWhenUsed/>
    <w:rsid w:val="004F34E3"/>
    <w:rPr>
      <w:color w:val="954F72" w:themeColor="followedHyperlink"/>
      <w:u w:val="single"/>
    </w:rPr>
  </w:style>
  <w:style w:type="table" w:styleId="a8">
    <w:name w:val="Table Grid"/>
    <w:basedOn w:val="a1"/>
    <w:uiPriority w:val="39"/>
    <w:rsid w:val="00926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nhideWhenUsed/>
    <w:rsid w:val="009A7B13"/>
    <w:pPr>
      <w:spacing w:after="0" w:line="240" w:lineRule="auto"/>
    </w:pPr>
    <w:rPr>
      <w:rFonts w:ascii="Segoe UI" w:hAnsi="Segoe UI" w:cs="Segoe UI"/>
      <w:sz w:val="18"/>
      <w:szCs w:val="18"/>
    </w:rPr>
  </w:style>
  <w:style w:type="character" w:customStyle="1" w:styleId="aa">
    <w:name w:val="Текст выноски Знак"/>
    <w:basedOn w:val="a0"/>
    <w:link w:val="a9"/>
    <w:rsid w:val="009A7B13"/>
    <w:rPr>
      <w:rFonts w:ascii="Segoe UI" w:eastAsiaTheme="minorEastAsia" w:hAnsi="Segoe UI" w:cs="Segoe UI"/>
      <w:sz w:val="18"/>
      <w:szCs w:val="18"/>
      <w:lang w:eastAsia="ru-RU"/>
    </w:rPr>
  </w:style>
  <w:style w:type="paragraph" w:customStyle="1" w:styleId="s1">
    <w:name w:val="s_1"/>
    <w:basedOn w:val="a"/>
    <w:rsid w:val="00391BA7"/>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961955"/>
    <w:pPr>
      <w:spacing w:after="0" w:line="240" w:lineRule="auto"/>
    </w:pPr>
    <w:rPr>
      <w:rFonts w:eastAsiaTheme="minorEastAsia" w:cs="Times New Roman"/>
      <w:lang w:eastAsia="ru-RU"/>
    </w:rPr>
  </w:style>
  <w:style w:type="character" w:customStyle="1" w:styleId="40">
    <w:name w:val="Заголовок 4 Знак"/>
    <w:basedOn w:val="a0"/>
    <w:link w:val="4"/>
    <w:rsid w:val="007D5F53"/>
    <w:rPr>
      <w:rFonts w:asciiTheme="majorHAnsi" w:eastAsiaTheme="majorEastAsia" w:hAnsiTheme="majorHAnsi" w:cstheme="majorBidi"/>
      <w:i/>
      <w:iCs/>
      <w:color w:val="2E74B5" w:themeColor="accent1" w:themeShade="BF"/>
      <w:sz w:val="20"/>
      <w:szCs w:val="20"/>
      <w:lang w:eastAsia="ru-RU"/>
    </w:rPr>
  </w:style>
  <w:style w:type="character" w:customStyle="1" w:styleId="10">
    <w:name w:val="Заголовок 1 Знак"/>
    <w:basedOn w:val="a0"/>
    <w:link w:val="1"/>
    <w:rsid w:val="00F51F1F"/>
    <w:rPr>
      <w:rFonts w:asciiTheme="majorHAnsi" w:eastAsiaTheme="majorEastAsia" w:hAnsiTheme="majorHAnsi" w:cstheme="majorBidi"/>
      <w:color w:val="2E74B5" w:themeColor="accent1" w:themeShade="BF"/>
      <w:sz w:val="32"/>
      <w:szCs w:val="32"/>
      <w:lang w:eastAsia="ru-RU"/>
    </w:rPr>
  </w:style>
  <w:style w:type="character" w:customStyle="1" w:styleId="50">
    <w:name w:val="Заголовок 5 Знак"/>
    <w:basedOn w:val="a0"/>
    <w:link w:val="5"/>
    <w:uiPriority w:val="9"/>
    <w:rsid w:val="00F51F1F"/>
    <w:rPr>
      <w:rFonts w:ascii="XO Thames" w:eastAsia="Times New Roman" w:hAnsi="XO Thames" w:cs="Times New Roman"/>
      <w:b/>
      <w:color w:val="000000"/>
      <w:szCs w:val="20"/>
      <w:lang w:eastAsia="ru-RU"/>
    </w:rPr>
  </w:style>
  <w:style w:type="numbering" w:customStyle="1" w:styleId="12">
    <w:name w:val="Нет списка1"/>
    <w:next w:val="a2"/>
    <w:uiPriority w:val="99"/>
    <w:semiHidden/>
    <w:unhideWhenUsed/>
    <w:rsid w:val="00F51F1F"/>
  </w:style>
  <w:style w:type="character" w:customStyle="1" w:styleId="13">
    <w:name w:val="Обычный1"/>
    <w:rsid w:val="00F51F1F"/>
    <w:rPr>
      <w:rFonts w:ascii="Times New Roman" w:hAnsi="Times New Roman"/>
    </w:rPr>
  </w:style>
  <w:style w:type="paragraph" w:styleId="21">
    <w:name w:val="toc 2"/>
    <w:next w:val="a"/>
    <w:link w:val="22"/>
    <w:uiPriority w:val="39"/>
    <w:rsid w:val="00F51F1F"/>
    <w:pPr>
      <w:widowControl w:val="0"/>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F51F1F"/>
    <w:rPr>
      <w:rFonts w:ascii="XO Thames" w:eastAsia="Times New Roman" w:hAnsi="XO Thames" w:cs="Times New Roman"/>
      <w:color w:val="000000"/>
      <w:sz w:val="28"/>
      <w:szCs w:val="20"/>
      <w:lang w:eastAsia="ru-RU"/>
    </w:rPr>
  </w:style>
  <w:style w:type="paragraph" w:styleId="41">
    <w:name w:val="toc 4"/>
    <w:next w:val="a"/>
    <w:link w:val="42"/>
    <w:uiPriority w:val="39"/>
    <w:rsid w:val="00F51F1F"/>
    <w:pPr>
      <w:widowControl w:val="0"/>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F51F1F"/>
    <w:rPr>
      <w:rFonts w:ascii="XO Thames" w:eastAsia="Times New Roman" w:hAnsi="XO Thames" w:cs="Times New Roman"/>
      <w:color w:val="000000"/>
      <w:sz w:val="28"/>
      <w:szCs w:val="20"/>
      <w:lang w:eastAsia="ru-RU"/>
    </w:rPr>
  </w:style>
  <w:style w:type="paragraph" w:styleId="6">
    <w:name w:val="toc 6"/>
    <w:next w:val="a"/>
    <w:link w:val="60"/>
    <w:uiPriority w:val="39"/>
    <w:rsid w:val="00F51F1F"/>
    <w:pPr>
      <w:widowControl w:val="0"/>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F51F1F"/>
    <w:rPr>
      <w:rFonts w:ascii="XO Thames" w:eastAsia="Times New Roman" w:hAnsi="XO Thames" w:cs="Times New Roman"/>
      <w:color w:val="000000"/>
      <w:sz w:val="28"/>
      <w:szCs w:val="20"/>
      <w:lang w:eastAsia="ru-RU"/>
    </w:rPr>
  </w:style>
  <w:style w:type="paragraph" w:styleId="7">
    <w:name w:val="toc 7"/>
    <w:next w:val="a"/>
    <w:link w:val="70"/>
    <w:uiPriority w:val="39"/>
    <w:rsid w:val="00F51F1F"/>
    <w:pPr>
      <w:widowControl w:val="0"/>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F51F1F"/>
    <w:rPr>
      <w:rFonts w:ascii="XO Thames" w:eastAsia="Times New Roman" w:hAnsi="XO Thames" w:cs="Times New Roman"/>
      <w:color w:val="000000"/>
      <w:sz w:val="28"/>
      <w:szCs w:val="20"/>
      <w:lang w:eastAsia="ru-RU"/>
    </w:rPr>
  </w:style>
  <w:style w:type="paragraph" w:styleId="ac">
    <w:name w:val="annotation text"/>
    <w:basedOn w:val="a"/>
    <w:link w:val="ad"/>
    <w:rsid w:val="00F51F1F"/>
    <w:pPr>
      <w:widowControl w:val="0"/>
      <w:spacing w:after="0" w:line="240" w:lineRule="auto"/>
    </w:pPr>
    <w:rPr>
      <w:rFonts w:ascii="Times New Roman" w:eastAsia="Times New Roman" w:hAnsi="Times New Roman" w:cs="Times New Roman"/>
      <w:color w:val="000000"/>
      <w:sz w:val="20"/>
      <w:szCs w:val="20"/>
    </w:rPr>
  </w:style>
  <w:style w:type="character" w:customStyle="1" w:styleId="ad">
    <w:name w:val="Текст примечания Знак"/>
    <w:basedOn w:val="a0"/>
    <w:link w:val="ac"/>
    <w:rsid w:val="00F51F1F"/>
    <w:rPr>
      <w:rFonts w:ascii="Times New Roman" w:eastAsia="Times New Roman" w:hAnsi="Times New Roman" w:cs="Times New Roman"/>
      <w:color w:val="000000"/>
      <w:sz w:val="20"/>
      <w:szCs w:val="20"/>
      <w:lang w:eastAsia="ru-RU"/>
    </w:rPr>
  </w:style>
  <w:style w:type="paragraph" w:customStyle="1" w:styleId="14">
    <w:name w:val="Знак примечания1"/>
    <w:basedOn w:val="15"/>
    <w:link w:val="ae"/>
    <w:rsid w:val="00F51F1F"/>
    <w:rPr>
      <w:sz w:val="16"/>
    </w:rPr>
  </w:style>
  <w:style w:type="character" w:styleId="ae">
    <w:name w:val="annotation reference"/>
    <w:basedOn w:val="a0"/>
    <w:link w:val="14"/>
    <w:rsid w:val="00F51F1F"/>
    <w:rPr>
      <w:rFonts w:eastAsia="Times New Roman" w:cs="Times New Roman"/>
      <w:color w:val="000000"/>
      <w:sz w:val="16"/>
      <w:szCs w:val="20"/>
      <w:lang w:eastAsia="ru-RU"/>
    </w:rPr>
  </w:style>
  <w:style w:type="paragraph" w:customStyle="1" w:styleId="TableParagraph">
    <w:name w:val="Table Paragraph"/>
    <w:basedOn w:val="a"/>
    <w:rsid w:val="00F51F1F"/>
    <w:pPr>
      <w:widowControl w:val="0"/>
      <w:spacing w:after="0" w:line="240" w:lineRule="auto"/>
    </w:pPr>
    <w:rPr>
      <w:rFonts w:ascii="Times New Roman" w:eastAsia="Times New Roman" w:hAnsi="Times New Roman" w:cs="Times New Roman"/>
      <w:color w:val="000000"/>
      <w:szCs w:val="20"/>
    </w:rPr>
  </w:style>
  <w:style w:type="paragraph" w:styleId="af">
    <w:name w:val="annotation subject"/>
    <w:basedOn w:val="ac"/>
    <w:next w:val="ac"/>
    <w:link w:val="af0"/>
    <w:rsid w:val="00F51F1F"/>
    <w:rPr>
      <w:b/>
    </w:rPr>
  </w:style>
  <w:style w:type="character" w:customStyle="1" w:styleId="af0">
    <w:name w:val="Тема примечания Знак"/>
    <w:basedOn w:val="ad"/>
    <w:link w:val="af"/>
    <w:rsid w:val="00F51F1F"/>
    <w:rPr>
      <w:rFonts w:ascii="Times New Roman" w:eastAsia="Times New Roman" w:hAnsi="Times New Roman" w:cs="Times New Roman"/>
      <w:b/>
      <w:color w:val="000000"/>
      <w:sz w:val="20"/>
      <w:szCs w:val="20"/>
      <w:lang w:eastAsia="ru-RU"/>
    </w:rPr>
  </w:style>
  <w:style w:type="paragraph" w:styleId="af1">
    <w:name w:val="header"/>
    <w:basedOn w:val="a"/>
    <w:link w:val="af2"/>
    <w:uiPriority w:val="99"/>
    <w:rsid w:val="00F51F1F"/>
    <w:pPr>
      <w:widowControl w:val="0"/>
      <w:tabs>
        <w:tab w:val="center" w:pos="4677"/>
        <w:tab w:val="right" w:pos="9355"/>
      </w:tabs>
      <w:spacing w:after="0" w:line="240" w:lineRule="auto"/>
    </w:pPr>
    <w:rPr>
      <w:rFonts w:ascii="Times New Roman" w:eastAsia="Times New Roman" w:hAnsi="Times New Roman" w:cs="Times New Roman"/>
      <w:color w:val="000000"/>
      <w:szCs w:val="20"/>
    </w:rPr>
  </w:style>
  <w:style w:type="character" w:customStyle="1" w:styleId="af2">
    <w:name w:val="Верхний колонтитул Знак"/>
    <w:basedOn w:val="a0"/>
    <w:link w:val="af1"/>
    <w:uiPriority w:val="99"/>
    <w:rsid w:val="00F51F1F"/>
    <w:rPr>
      <w:rFonts w:ascii="Times New Roman" w:eastAsia="Times New Roman" w:hAnsi="Times New Roman" w:cs="Times New Roman"/>
      <w:color w:val="000000"/>
      <w:szCs w:val="20"/>
      <w:lang w:eastAsia="ru-RU"/>
    </w:rPr>
  </w:style>
  <w:style w:type="paragraph" w:styleId="31">
    <w:name w:val="toc 3"/>
    <w:next w:val="a"/>
    <w:link w:val="32"/>
    <w:uiPriority w:val="39"/>
    <w:rsid w:val="00F51F1F"/>
    <w:pPr>
      <w:widowControl w:val="0"/>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F51F1F"/>
    <w:rPr>
      <w:rFonts w:ascii="XO Thames" w:eastAsia="Times New Roman" w:hAnsi="XO Thames" w:cs="Times New Roman"/>
      <w:color w:val="000000"/>
      <w:sz w:val="28"/>
      <w:szCs w:val="20"/>
      <w:lang w:eastAsia="ru-RU"/>
    </w:rPr>
  </w:style>
  <w:style w:type="paragraph" w:customStyle="1" w:styleId="indent1">
    <w:name w:val="indent_1"/>
    <w:basedOn w:val="a"/>
    <w:rsid w:val="00F51F1F"/>
    <w:pPr>
      <w:spacing w:beforeAutospacing="1" w:after="0" w:afterAutospacing="1" w:line="240" w:lineRule="auto"/>
    </w:pPr>
    <w:rPr>
      <w:rFonts w:ascii="Times New Roman" w:eastAsia="Times New Roman" w:hAnsi="Times New Roman" w:cs="Times New Roman"/>
      <w:color w:val="000000"/>
      <w:sz w:val="24"/>
      <w:szCs w:val="20"/>
    </w:rPr>
  </w:style>
  <w:style w:type="paragraph" w:customStyle="1" w:styleId="empty">
    <w:name w:val="empty"/>
    <w:basedOn w:val="a"/>
    <w:rsid w:val="00F51F1F"/>
    <w:pPr>
      <w:spacing w:beforeAutospacing="1" w:after="0" w:afterAutospacing="1" w:line="240" w:lineRule="auto"/>
    </w:pPr>
    <w:rPr>
      <w:rFonts w:ascii="Times New Roman" w:eastAsia="Times New Roman" w:hAnsi="Times New Roman" w:cs="Times New Roman"/>
      <w:color w:val="000000"/>
      <w:sz w:val="24"/>
      <w:szCs w:val="20"/>
    </w:rPr>
  </w:style>
  <w:style w:type="paragraph" w:customStyle="1" w:styleId="s3">
    <w:name w:val="s_3"/>
    <w:basedOn w:val="a"/>
    <w:rsid w:val="00F51F1F"/>
    <w:pPr>
      <w:spacing w:beforeAutospacing="1" w:after="0" w:afterAutospacing="1" w:line="240" w:lineRule="auto"/>
    </w:pPr>
    <w:rPr>
      <w:rFonts w:ascii="Times New Roman" w:eastAsia="Times New Roman" w:hAnsi="Times New Roman" w:cs="Times New Roman"/>
      <w:color w:val="000000"/>
      <w:sz w:val="24"/>
      <w:szCs w:val="20"/>
    </w:rPr>
  </w:style>
  <w:style w:type="paragraph" w:customStyle="1" w:styleId="15">
    <w:name w:val="Основной шрифт абзаца1"/>
    <w:rsid w:val="00F51F1F"/>
    <w:pPr>
      <w:widowControl w:val="0"/>
      <w:spacing w:after="0" w:line="240" w:lineRule="auto"/>
    </w:pPr>
    <w:rPr>
      <w:rFonts w:eastAsia="Times New Roman" w:cs="Times New Roman"/>
      <w:color w:val="000000"/>
      <w:szCs w:val="20"/>
      <w:lang w:eastAsia="ru-RU"/>
    </w:rPr>
  </w:style>
  <w:style w:type="paragraph" w:styleId="af3">
    <w:name w:val="footer"/>
    <w:basedOn w:val="a"/>
    <w:link w:val="af4"/>
    <w:rsid w:val="00F51F1F"/>
    <w:pPr>
      <w:widowControl w:val="0"/>
      <w:tabs>
        <w:tab w:val="center" w:pos="4677"/>
        <w:tab w:val="right" w:pos="9355"/>
      </w:tabs>
      <w:spacing w:after="0" w:line="240" w:lineRule="auto"/>
    </w:pPr>
    <w:rPr>
      <w:rFonts w:ascii="Times New Roman" w:eastAsia="Times New Roman" w:hAnsi="Times New Roman" w:cs="Times New Roman"/>
      <w:color w:val="000000"/>
      <w:szCs w:val="20"/>
    </w:rPr>
  </w:style>
  <w:style w:type="character" w:customStyle="1" w:styleId="af4">
    <w:name w:val="Нижний колонтитул Знак"/>
    <w:basedOn w:val="a0"/>
    <w:link w:val="af3"/>
    <w:rsid w:val="00F51F1F"/>
    <w:rPr>
      <w:rFonts w:ascii="Times New Roman" w:eastAsia="Times New Roman" w:hAnsi="Times New Roman" w:cs="Times New Roman"/>
      <w:color w:val="000000"/>
      <w:szCs w:val="20"/>
      <w:lang w:eastAsia="ru-RU"/>
    </w:rPr>
  </w:style>
  <w:style w:type="paragraph" w:customStyle="1" w:styleId="11">
    <w:name w:val="Гиперссылка1"/>
    <w:basedOn w:val="15"/>
    <w:link w:val="a3"/>
    <w:rsid w:val="00F51F1F"/>
    <w:rPr>
      <w:rFonts w:eastAsiaTheme="minorHAnsi" w:cstheme="minorBidi"/>
      <w:color w:val="0563C1" w:themeColor="hyperlink"/>
      <w:szCs w:val="22"/>
      <w:u w:val="single"/>
      <w:lang w:eastAsia="en-US"/>
    </w:rPr>
  </w:style>
  <w:style w:type="paragraph" w:customStyle="1" w:styleId="Footnote">
    <w:name w:val="Footnote"/>
    <w:rsid w:val="00F51F1F"/>
    <w:pPr>
      <w:widowControl w:val="0"/>
      <w:spacing w:after="0" w:line="240" w:lineRule="auto"/>
      <w:ind w:firstLine="851"/>
      <w:jc w:val="both"/>
    </w:pPr>
    <w:rPr>
      <w:rFonts w:ascii="XO Thames" w:eastAsia="Times New Roman" w:hAnsi="XO Thames" w:cs="Times New Roman"/>
      <w:color w:val="000000"/>
      <w:szCs w:val="20"/>
      <w:lang w:eastAsia="ru-RU"/>
    </w:rPr>
  </w:style>
  <w:style w:type="paragraph" w:styleId="16">
    <w:name w:val="toc 1"/>
    <w:next w:val="a"/>
    <w:link w:val="17"/>
    <w:uiPriority w:val="39"/>
    <w:rsid w:val="00F51F1F"/>
    <w:pPr>
      <w:widowControl w:val="0"/>
      <w:spacing w:after="0" w:line="240" w:lineRule="auto"/>
    </w:pPr>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F51F1F"/>
    <w:rPr>
      <w:rFonts w:ascii="XO Thames" w:eastAsia="Times New Roman" w:hAnsi="XO Thames" w:cs="Times New Roman"/>
      <w:b/>
      <w:color w:val="000000"/>
      <w:sz w:val="28"/>
      <w:szCs w:val="20"/>
      <w:lang w:eastAsia="ru-RU"/>
    </w:rPr>
  </w:style>
  <w:style w:type="paragraph" w:customStyle="1" w:styleId="af5">
    <w:name w:val="Гипертекстовая ссылка"/>
    <w:basedOn w:val="15"/>
    <w:rsid w:val="00F51F1F"/>
    <w:rPr>
      <w:color w:val="106BBE"/>
    </w:rPr>
  </w:style>
  <w:style w:type="paragraph" w:customStyle="1" w:styleId="HeaderandFooter">
    <w:name w:val="Header and Footer"/>
    <w:rsid w:val="00F51F1F"/>
    <w:pPr>
      <w:widowControl w:val="0"/>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F51F1F"/>
    <w:pPr>
      <w:widowControl w:val="0"/>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F51F1F"/>
    <w:rPr>
      <w:rFonts w:ascii="XO Thames" w:eastAsia="Times New Roman" w:hAnsi="XO Thames" w:cs="Times New Roman"/>
      <w:color w:val="000000"/>
      <w:sz w:val="28"/>
      <w:szCs w:val="20"/>
      <w:lang w:eastAsia="ru-RU"/>
    </w:rPr>
  </w:style>
  <w:style w:type="paragraph" w:styleId="8">
    <w:name w:val="toc 8"/>
    <w:next w:val="a"/>
    <w:link w:val="80"/>
    <w:uiPriority w:val="39"/>
    <w:rsid w:val="00F51F1F"/>
    <w:pPr>
      <w:widowControl w:val="0"/>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F51F1F"/>
    <w:rPr>
      <w:rFonts w:ascii="XO Thames" w:eastAsia="Times New Roman" w:hAnsi="XO Thames" w:cs="Times New Roman"/>
      <w:color w:val="000000"/>
      <w:sz w:val="28"/>
      <w:szCs w:val="20"/>
      <w:lang w:eastAsia="ru-RU"/>
    </w:rPr>
  </w:style>
  <w:style w:type="paragraph" w:styleId="af6">
    <w:name w:val="Body Text"/>
    <w:basedOn w:val="a"/>
    <w:link w:val="af7"/>
    <w:rsid w:val="00F51F1F"/>
    <w:pPr>
      <w:widowControl w:val="0"/>
      <w:spacing w:after="0" w:line="240" w:lineRule="auto"/>
      <w:ind w:left="397" w:firstLine="850"/>
      <w:jc w:val="both"/>
    </w:pPr>
    <w:rPr>
      <w:rFonts w:ascii="Times New Roman" w:eastAsia="Times New Roman" w:hAnsi="Times New Roman" w:cs="Times New Roman"/>
      <w:color w:val="000000"/>
      <w:sz w:val="24"/>
      <w:szCs w:val="20"/>
    </w:rPr>
  </w:style>
  <w:style w:type="character" w:customStyle="1" w:styleId="af7">
    <w:name w:val="Основной текст Знак"/>
    <w:basedOn w:val="a0"/>
    <w:link w:val="af6"/>
    <w:rsid w:val="00F51F1F"/>
    <w:rPr>
      <w:rFonts w:ascii="Times New Roman" w:eastAsia="Times New Roman" w:hAnsi="Times New Roman" w:cs="Times New Roman"/>
      <w:color w:val="000000"/>
      <w:sz w:val="24"/>
      <w:szCs w:val="20"/>
      <w:lang w:eastAsia="ru-RU"/>
    </w:rPr>
  </w:style>
  <w:style w:type="paragraph" w:customStyle="1" w:styleId="ConsPlusNonformat">
    <w:name w:val="ConsPlusNonformat"/>
    <w:rsid w:val="00F51F1F"/>
    <w:pPr>
      <w:spacing w:after="0" w:line="240" w:lineRule="auto"/>
    </w:pPr>
    <w:rPr>
      <w:rFonts w:ascii="Courier New" w:eastAsia="Times New Roman" w:hAnsi="Courier New" w:cs="Times New Roman"/>
      <w:color w:val="000000"/>
      <w:sz w:val="20"/>
      <w:szCs w:val="20"/>
      <w:lang w:eastAsia="ru-RU"/>
    </w:rPr>
  </w:style>
  <w:style w:type="paragraph" w:styleId="51">
    <w:name w:val="toc 5"/>
    <w:next w:val="a"/>
    <w:link w:val="52"/>
    <w:uiPriority w:val="39"/>
    <w:rsid w:val="00F51F1F"/>
    <w:pPr>
      <w:widowControl w:val="0"/>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F51F1F"/>
    <w:rPr>
      <w:rFonts w:ascii="XO Thames" w:eastAsia="Times New Roman" w:hAnsi="XO Thames" w:cs="Times New Roman"/>
      <w:color w:val="000000"/>
      <w:sz w:val="28"/>
      <w:szCs w:val="20"/>
      <w:lang w:eastAsia="ru-RU"/>
    </w:rPr>
  </w:style>
  <w:style w:type="paragraph" w:customStyle="1" w:styleId="s16">
    <w:name w:val="s_16"/>
    <w:basedOn w:val="a"/>
    <w:rsid w:val="00F51F1F"/>
    <w:pPr>
      <w:spacing w:beforeAutospacing="1" w:after="0" w:afterAutospacing="1" w:line="240" w:lineRule="auto"/>
    </w:pPr>
    <w:rPr>
      <w:rFonts w:ascii="Times New Roman" w:eastAsia="Times New Roman" w:hAnsi="Times New Roman" w:cs="Times New Roman"/>
      <w:color w:val="000000"/>
      <w:sz w:val="24"/>
      <w:szCs w:val="20"/>
    </w:rPr>
  </w:style>
  <w:style w:type="paragraph" w:styleId="af8">
    <w:name w:val="Subtitle"/>
    <w:next w:val="a"/>
    <w:link w:val="af9"/>
    <w:uiPriority w:val="11"/>
    <w:qFormat/>
    <w:rsid w:val="00F51F1F"/>
    <w:pPr>
      <w:widowControl w:val="0"/>
      <w:spacing w:after="0" w:line="240" w:lineRule="auto"/>
      <w:jc w:val="both"/>
    </w:pPr>
    <w:rPr>
      <w:rFonts w:ascii="XO Thames" w:eastAsia="Times New Roman" w:hAnsi="XO Thames" w:cs="Times New Roman"/>
      <w:i/>
      <w:color w:val="000000"/>
      <w:sz w:val="24"/>
      <w:szCs w:val="20"/>
      <w:lang w:eastAsia="ru-RU"/>
    </w:rPr>
  </w:style>
  <w:style w:type="character" w:customStyle="1" w:styleId="af9">
    <w:name w:val="Подзаголовок Знак"/>
    <w:basedOn w:val="a0"/>
    <w:link w:val="af8"/>
    <w:uiPriority w:val="11"/>
    <w:rsid w:val="00F51F1F"/>
    <w:rPr>
      <w:rFonts w:ascii="XO Thames" w:eastAsia="Times New Roman" w:hAnsi="XO Thames" w:cs="Times New Roman"/>
      <w:i/>
      <w:color w:val="000000"/>
      <w:sz w:val="24"/>
      <w:szCs w:val="20"/>
      <w:lang w:eastAsia="ru-RU"/>
    </w:rPr>
  </w:style>
  <w:style w:type="paragraph" w:styleId="afa">
    <w:name w:val="Title"/>
    <w:next w:val="a"/>
    <w:link w:val="afb"/>
    <w:uiPriority w:val="10"/>
    <w:qFormat/>
    <w:rsid w:val="00F51F1F"/>
    <w:pPr>
      <w:widowControl w:val="0"/>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b">
    <w:name w:val="Заголовок Знак"/>
    <w:basedOn w:val="a0"/>
    <w:link w:val="afa"/>
    <w:uiPriority w:val="10"/>
    <w:rsid w:val="00F51F1F"/>
    <w:rPr>
      <w:rFonts w:ascii="XO Thames" w:eastAsia="Times New Roman" w:hAnsi="XO Thames" w:cs="Times New Roman"/>
      <w:b/>
      <w:caps/>
      <w:color w:val="000000"/>
      <w:sz w:val="40"/>
      <w:szCs w:val="20"/>
      <w:lang w:eastAsia="ru-RU"/>
    </w:rPr>
  </w:style>
  <w:style w:type="character" w:customStyle="1" w:styleId="a6">
    <w:name w:val="Абзац списка Знак"/>
    <w:basedOn w:val="13"/>
    <w:link w:val="a5"/>
    <w:rsid w:val="00F51F1F"/>
    <w:rPr>
      <w:rFonts w:ascii="Times New Roman" w:eastAsiaTheme="minorEastAsia" w:hAnsi="Times New Roman"/>
      <w:lang w:eastAsia="ru-RU"/>
    </w:rPr>
  </w:style>
  <w:style w:type="table" w:customStyle="1" w:styleId="TableNormal">
    <w:name w:val="Table Normal"/>
    <w:rsid w:val="00F51F1F"/>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01098">
      <w:bodyDiv w:val="1"/>
      <w:marLeft w:val="0"/>
      <w:marRight w:val="0"/>
      <w:marTop w:val="0"/>
      <w:marBottom w:val="0"/>
      <w:divBdr>
        <w:top w:val="none" w:sz="0" w:space="0" w:color="auto"/>
        <w:left w:val="none" w:sz="0" w:space="0" w:color="auto"/>
        <w:bottom w:val="none" w:sz="0" w:space="0" w:color="auto"/>
        <w:right w:val="none" w:sz="0" w:space="0" w:color="auto"/>
      </w:divBdr>
    </w:div>
    <w:div w:id="526413161">
      <w:bodyDiv w:val="1"/>
      <w:marLeft w:val="0"/>
      <w:marRight w:val="0"/>
      <w:marTop w:val="0"/>
      <w:marBottom w:val="0"/>
      <w:divBdr>
        <w:top w:val="none" w:sz="0" w:space="0" w:color="auto"/>
        <w:left w:val="none" w:sz="0" w:space="0" w:color="auto"/>
        <w:bottom w:val="none" w:sz="0" w:space="0" w:color="auto"/>
        <w:right w:val="none" w:sz="0" w:space="0" w:color="auto"/>
      </w:divBdr>
    </w:div>
    <w:div w:id="589697106">
      <w:bodyDiv w:val="1"/>
      <w:marLeft w:val="0"/>
      <w:marRight w:val="0"/>
      <w:marTop w:val="0"/>
      <w:marBottom w:val="0"/>
      <w:divBdr>
        <w:top w:val="none" w:sz="0" w:space="0" w:color="auto"/>
        <w:left w:val="none" w:sz="0" w:space="0" w:color="auto"/>
        <w:bottom w:val="none" w:sz="0" w:space="0" w:color="auto"/>
        <w:right w:val="none" w:sz="0" w:space="0" w:color="auto"/>
      </w:divBdr>
    </w:div>
    <w:div w:id="888030028">
      <w:bodyDiv w:val="1"/>
      <w:marLeft w:val="0"/>
      <w:marRight w:val="0"/>
      <w:marTop w:val="0"/>
      <w:marBottom w:val="0"/>
      <w:divBdr>
        <w:top w:val="none" w:sz="0" w:space="0" w:color="auto"/>
        <w:left w:val="none" w:sz="0" w:space="0" w:color="auto"/>
        <w:bottom w:val="none" w:sz="0" w:space="0" w:color="auto"/>
        <w:right w:val="none" w:sz="0" w:space="0" w:color="auto"/>
      </w:divBdr>
    </w:div>
    <w:div w:id="979728587">
      <w:bodyDiv w:val="1"/>
      <w:marLeft w:val="0"/>
      <w:marRight w:val="0"/>
      <w:marTop w:val="0"/>
      <w:marBottom w:val="0"/>
      <w:divBdr>
        <w:top w:val="none" w:sz="0" w:space="0" w:color="auto"/>
        <w:left w:val="none" w:sz="0" w:space="0" w:color="auto"/>
        <w:bottom w:val="none" w:sz="0" w:space="0" w:color="auto"/>
        <w:right w:val="none" w:sz="0" w:space="0" w:color="auto"/>
      </w:divBdr>
      <w:divsChild>
        <w:div w:id="1111585973">
          <w:marLeft w:val="0"/>
          <w:marRight w:val="0"/>
          <w:marTop w:val="0"/>
          <w:marBottom w:val="0"/>
          <w:divBdr>
            <w:top w:val="none" w:sz="0" w:space="0" w:color="auto"/>
            <w:left w:val="none" w:sz="0" w:space="0" w:color="auto"/>
            <w:bottom w:val="none" w:sz="0" w:space="0" w:color="auto"/>
            <w:right w:val="none" w:sz="0" w:space="0" w:color="auto"/>
          </w:divBdr>
        </w:div>
        <w:div w:id="1424572574">
          <w:marLeft w:val="0"/>
          <w:marRight w:val="0"/>
          <w:marTop w:val="0"/>
          <w:marBottom w:val="0"/>
          <w:divBdr>
            <w:top w:val="none" w:sz="0" w:space="0" w:color="auto"/>
            <w:left w:val="none" w:sz="0" w:space="0" w:color="auto"/>
            <w:bottom w:val="none" w:sz="0" w:space="0" w:color="auto"/>
            <w:right w:val="none" w:sz="0" w:space="0" w:color="auto"/>
          </w:divBdr>
        </w:div>
      </w:divsChild>
    </w:div>
    <w:div w:id="1019701630">
      <w:bodyDiv w:val="1"/>
      <w:marLeft w:val="0"/>
      <w:marRight w:val="0"/>
      <w:marTop w:val="0"/>
      <w:marBottom w:val="0"/>
      <w:divBdr>
        <w:top w:val="none" w:sz="0" w:space="0" w:color="auto"/>
        <w:left w:val="none" w:sz="0" w:space="0" w:color="auto"/>
        <w:bottom w:val="none" w:sz="0" w:space="0" w:color="auto"/>
        <w:right w:val="none" w:sz="0" w:space="0" w:color="auto"/>
      </w:divBdr>
    </w:div>
    <w:div w:id="1115758119">
      <w:bodyDiv w:val="1"/>
      <w:marLeft w:val="0"/>
      <w:marRight w:val="0"/>
      <w:marTop w:val="0"/>
      <w:marBottom w:val="0"/>
      <w:divBdr>
        <w:top w:val="none" w:sz="0" w:space="0" w:color="auto"/>
        <w:left w:val="none" w:sz="0" w:space="0" w:color="auto"/>
        <w:bottom w:val="none" w:sz="0" w:space="0" w:color="auto"/>
        <w:right w:val="none" w:sz="0" w:space="0" w:color="auto"/>
      </w:divBdr>
    </w:div>
    <w:div w:id="1307130901">
      <w:bodyDiv w:val="1"/>
      <w:marLeft w:val="0"/>
      <w:marRight w:val="0"/>
      <w:marTop w:val="0"/>
      <w:marBottom w:val="0"/>
      <w:divBdr>
        <w:top w:val="none" w:sz="0" w:space="0" w:color="auto"/>
        <w:left w:val="none" w:sz="0" w:space="0" w:color="auto"/>
        <w:bottom w:val="none" w:sz="0" w:space="0" w:color="auto"/>
        <w:right w:val="none" w:sz="0" w:space="0" w:color="auto"/>
      </w:divBdr>
    </w:div>
    <w:div w:id="1338771854">
      <w:bodyDiv w:val="1"/>
      <w:marLeft w:val="0"/>
      <w:marRight w:val="0"/>
      <w:marTop w:val="0"/>
      <w:marBottom w:val="0"/>
      <w:divBdr>
        <w:top w:val="none" w:sz="0" w:space="0" w:color="auto"/>
        <w:left w:val="none" w:sz="0" w:space="0" w:color="auto"/>
        <w:bottom w:val="none" w:sz="0" w:space="0" w:color="auto"/>
        <w:right w:val="none" w:sz="0" w:space="0" w:color="auto"/>
      </w:divBdr>
    </w:div>
    <w:div w:id="1521118443">
      <w:bodyDiv w:val="1"/>
      <w:marLeft w:val="0"/>
      <w:marRight w:val="0"/>
      <w:marTop w:val="0"/>
      <w:marBottom w:val="0"/>
      <w:divBdr>
        <w:top w:val="none" w:sz="0" w:space="0" w:color="auto"/>
        <w:left w:val="none" w:sz="0" w:space="0" w:color="auto"/>
        <w:bottom w:val="none" w:sz="0" w:space="0" w:color="auto"/>
        <w:right w:val="none" w:sz="0" w:space="0" w:color="auto"/>
      </w:divBdr>
    </w:div>
    <w:div w:id="1776896925">
      <w:bodyDiv w:val="1"/>
      <w:marLeft w:val="0"/>
      <w:marRight w:val="0"/>
      <w:marTop w:val="0"/>
      <w:marBottom w:val="0"/>
      <w:divBdr>
        <w:top w:val="none" w:sz="0" w:space="0" w:color="auto"/>
        <w:left w:val="none" w:sz="0" w:space="0" w:color="auto"/>
        <w:bottom w:val="none" w:sz="0" w:space="0" w:color="auto"/>
        <w:right w:val="none" w:sz="0" w:space="0" w:color="auto"/>
      </w:divBdr>
    </w:div>
    <w:div w:id="213243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consultantplus://offline/ref%3D152FF1EA0F582CD1006A56DA28CF9FA9663C19E4C7395F857B416E297D299BDB0BD7E2295CDE100AOBd7G" TargetMode="External"/><Relationship Id="rId18" Type="http://schemas.openxmlformats.org/officeDocument/2006/relationships/hyperlink" Target="consultantplus://offline/ref%3D995432B2ECB2CCFF8E917E9E8E16CEA47F3413E733B5508867EE49B61845FB1AA6BB7A703D5777A4O4r2G"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consultantplus://offline/ref%3D995432B2ECB2CCFF8E917E9E8E16CEA47F3413E733B5508867EE49B61845FB1AA6BB7A703D5777A4O4r2G" TargetMode="External"/><Relationship Id="rId7" Type="http://schemas.openxmlformats.org/officeDocument/2006/relationships/image" Target="media/image1.jpeg"/><Relationship Id="rId12" Type="http://schemas.openxmlformats.org/officeDocument/2006/relationships/hyperlink" Target="consultantplus://offline/ref%3DA0D3B7B0AB60DD7D2A2BE98F0C4501A9E3D9D3A0629D961A74E10DD8DD6A324359E3E8B6E3D1BE0FW5R0G" TargetMode="External"/><Relationship Id="rId17" Type="http://schemas.openxmlformats.org/officeDocument/2006/relationships/hyperlink" Target="consultantplus://offline/ref%3D995432B2ECB2CCFF8E917E9E8E16CEA47F3413E733B5508867EE49B61845FB1AA6BB7A703D5777A4O4r2G" TargetMode="External"/><Relationship Id="rId25" Type="http://schemas.openxmlformats.org/officeDocument/2006/relationships/hyperlink" Target="consultantplus://offline/ref=7FDEA340A4EDF3E9F188CC23E73EB1642414517D09C0EDA3A6173BA969LAz5F" TargetMode="External"/><Relationship Id="rId2" Type="http://schemas.openxmlformats.org/officeDocument/2006/relationships/styles" Target="styles.xml"/><Relationship Id="rId16" Type="http://schemas.openxmlformats.org/officeDocument/2006/relationships/hyperlink" Target="consultantplus://offline/ref%3D152FF1EA0F582CD1006A56DA28CF9FA9663C19E4C7395F857B416E297D299BDB0BD7E2295CDE100AOBd7G" TargetMode="External"/><Relationship Id="rId20" Type="http://schemas.openxmlformats.org/officeDocument/2006/relationships/hyperlink" Target="consultantplus://offline/ref%3D995432B2ECB2CCFF8E917E9E8E16CEA47F3413E733B5508867EE49B61845FB1AA6BB7A703D5777A4O4r2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3D152FF1EA0F582CD1006A56DA28CF9FA9663C19E4C7395F857B416E297D299BDB0BD7E2295CDE100AOBd7G" TargetMode="External"/><Relationship Id="rId23" Type="http://schemas.openxmlformats.org/officeDocument/2006/relationships/hyperlink" Target="consultantplus://offline/ref%3DBE412DF92822FA1E8FBD535493D330045C29074A5A47797713F06A2036NCL8H" TargetMode="External"/><Relationship Id="rId28" Type="http://schemas.openxmlformats.org/officeDocument/2006/relationships/header" Target="header2.xml"/><Relationship Id="rId10" Type="http://schemas.openxmlformats.org/officeDocument/2006/relationships/hyperlink" Target="https://internet.garant.ru/" TargetMode="External"/><Relationship Id="rId19" Type="http://schemas.openxmlformats.org/officeDocument/2006/relationships/hyperlink" Target="consultantplus://offline/ref%3D995432B2ECB2CCFF8E917E9E8E16CEA47F3413E733B5508867EE49B61845FB1AA6BB7A703D5777A4O4r2G" TargetMode="External"/><Relationship Id="rId4" Type="http://schemas.openxmlformats.org/officeDocument/2006/relationships/webSettings" Target="webSettings.xml"/><Relationship Id="rId9" Type="http://schemas.openxmlformats.org/officeDocument/2006/relationships/hyperlink" Target="http://www.mfcsakha.ru/" TargetMode="External"/><Relationship Id="rId14" Type="http://schemas.openxmlformats.org/officeDocument/2006/relationships/hyperlink" Target="consultantplus://offline/ref%3D152FF1EA0F582CD1006A56DA28CF9FA9663C19E4C7395F857B416E297D299BDB0BD7E2295CDE100AOBd7G" TargetMode="External"/><Relationship Id="rId22" Type="http://schemas.openxmlformats.org/officeDocument/2006/relationships/hyperlink" Target="consultantplus://offline/ref%3DBE412DF92822FA1E8FBD535493D330045C29074C594C797713F06A2036NCL8H" TargetMode="External"/><Relationship Id="rId27" Type="http://schemas.openxmlformats.org/officeDocument/2006/relationships/image" Target="media/image3.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17677</Words>
  <Characters>100765</Characters>
  <Application>Microsoft Office Word</Application>
  <DocSecurity>4</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Иевлева Олеся Владимировна</dc:creator>
  <cp:keywords/>
  <dc:description/>
  <cp:lastModifiedBy>user</cp:lastModifiedBy>
  <cp:revision>2</cp:revision>
  <cp:lastPrinted>2024-04-18T02:12:00Z</cp:lastPrinted>
  <dcterms:created xsi:type="dcterms:W3CDTF">2024-11-06T05:35:00Z</dcterms:created>
  <dcterms:modified xsi:type="dcterms:W3CDTF">2024-11-06T05:35:00Z</dcterms:modified>
</cp:coreProperties>
</file>