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36CEB"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36CEB"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36CEB"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01-04-1852/1</w:t>
            </w:r>
            <w:r w:rsidR="0071417D" w:rsidRPr="00236CE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DA5C4B">
        <w:rPr>
          <w:color w:val="000000" w:themeColor="text1"/>
          <w:sz w:val="28"/>
          <w:szCs w:val="28"/>
        </w:rPr>
        <w:t>ГКУ РС (Я)</w:t>
      </w:r>
      <w:r w:rsidR="00085D0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924A9C">
        <w:rPr>
          <w:color w:val="000000" w:themeColor="text1"/>
          <w:sz w:val="28"/>
          <w:szCs w:val="28"/>
        </w:rPr>
        <w:t>01</w:t>
      </w:r>
      <w:r w:rsidR="005B45CD" w:rsidRPr="00D752D8">
        <w:rPr>
          <w:color w:val="000000" w:themeColor="text1"/>
          <w:sz w:val="28"/>
          <w:szCs w:val="28"/>
        </w:rPr>
        <w:t>.0</w:t>
      </w:r>
      <w:r w:rsidR="00924A9C">
        <w:rPr>
          <w:color w:val="000000" w:themeColor="text1"/>
          <w:sz w:val="28"/>
          <w:szCs w:val="28"/>
        </w:rPr>
        <w:t>9</w:t>
      </w:r>
      <w:r w:rsidR="005B45CD" w:rsidRPr="00D752D8">
        <w:rPr>
          <w:color w:val="000000" w:themeColor="text1"/>
          <w:sz w:val="28"/>
          <w:szCs w:val="28"/>
        </w:rPr>
        <w:t>.2021</w:t>
      </w:r>
      <w:r w:rsidR="00924A9C">
        <w:rPr>
          <w:color w:val="000000" w:themeColor="text1"/>
          <w:sz w:val="28"/>
          <w:szCs w:val="28"/>
        </w:rPr>
        <w:t xml:space="preserve"> №980/432</w:t>
      </w:r>
      <w:r w:rsidR="005B45CD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924A9C">
        <w:rPr>
          <w:color w:val="000000" w:themeColor="text1"/>
          <w:sz w:val="28"/>
          <w:szCs w:val="28"/>
        </w:rPr>
        <w:t>02</w:t>
      </w:r>
      <w:r w:rsidR="000356D3" w:rsidRPr="00D752D8">
        <w:rPr>
          <w:color w:val="000000" w:themeColor="text1"/>
          <w:sz w:val="28"/>
          <w:szCs w:val="28"/>
        </w:rPr>
        <w:t>.</w:t>
      </w:r>
      <w:r w:rsidR="00D3567D" w:rsidRPr="00D752D8">
        <w:rPr>
          <w:color w:val="000000" w:themeColor="text1"/>
          <w:sz w:val="28"/>
          <w:szCs w:val="28"/>
        </w:rPr>
        <w:t>0</w:t>
      </w:r>
      <w:r w:rsidR="00924A9C">
        <w:rPr>
          <w:color w:val="000000" w:themeColor="text1"/>
          <w:sz w:val="28"/>
          <w:szCs w:val="28"/>
        </w:rPr>
        <w:t>9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D3567D" w:rsidRPr="00D752D8">
        <w:rPr>
          <w:color w:val="000000" w:themeColor="text1"/>
          <w:sz w:val="28"/>
          <w:szCs w:val="28"/>
        </w:rPr>
        <w:t>1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924A9C">
        <w:rPr>
          <w:color w:val="000000" w:themeColor="text1"/>
          <w:sz w:val="28"/>
          <w:szCs w:val="28"/>
        </w:rPr>
        <w:t>8065</w:t>
      </w:r>
      <w:r w:rsidR="00085D0B" w:rsidRPr="00D752D8">
        <w:rPr>
          <w:color w:val="000000" w:themeColor="text1"/>
          <w:sz w:val="28"/>
          <w:szCs w:val="28"/>
        </w:rPr>
        <w:t>/</w:t>
      </w:r>
      <w:r w:rsidR="00D3567D" w:rsidRPr="00D752D8">
        <w:rPr>
          <w:color w:val="000000" w:themeColor="text1"/>
          <w:sz w:val="28"/>
          <w:szCs w:val="28"/>
        </w:rPr>
        <w:t>1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0356D3" w:rsidRPr="00D752D8">
        <w:rPr>
          <w:color w:val="000000" w:themeColor="text1"/>
          <w:sz w:val="28"/>
          <w:szCs w:val="28"/>
        </w:rPr>
        <w:t xml:space="preserve">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>для размещения 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proofErr w:type="spellStart"/>
      <w:r w:rsidR="00DA5C4B">
        <w:rPr>
          <w:color w:val="000000" w:themeColor="text1"/>
          <w:sz w:val="28"/>
          <w:szCs w:val="28"/>
        </w:rPr>
        <w:t>Внутри</w:t>
      </w:r>
      <w:r w:rsidR="00B51C66">
        <w:rPr>
          <w:color w:val="000000" w:themeColor="text1"/>
          <w:sz w:val="28"/>
          <w:szCs w:val="28"/>
        </w:rPr>
        <w:t>по</w:t>
      </w:r>
      <w:r w:rsidR="00924A9C">
        <w:rPr>
          <w:color w:val="000000" w:themeColor="text1"/>
          <w:sz w:val="28"/>
          <w:szCs w:val="28"/>
        </w:rPr>
        <w:t>селковые</w:t>
      </w:r>
      <w:proofErr w:type="spellEnd"/>
      <w:r w:rsidR="00924A9C">
        <w:rPr>
          <w:color w:val="000000" w:themeColor="text1"/>
          <w:sz w:val="28"/>
          <w:szCs w:val="28"/>
        </w:rPr>
        <w:t xml:space="preserve"> газовые сети с. Батамай</w:t>
      </w:r>
      <w:r w:rsidR="00DA5C4B">
        <w:rPr>
          <w:color w:val="000000" w:themeColor="text1"/>
          <w:sz w:val="28"/>
          <w:szCs w:val="28"/>
        </w:rPr>
        <w:t xml:space="preserve"> Ленского района РС (Я)</w:t>
      </w:r>
      <w:r w:rsidR="0025447F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</w:t>
      </w:r>
      <w:r w:rsidR="00924A9C">
        <w:rPr>
          <w:color w:val="000000" w:themeColor="text1"/>
          <w:sz w:val="28"/>
          <w:szCs w:val="28"/>
        </w:rPr>
        <w:t>, с. Батамай</w:t>
      </w:r>
      <w:r w:rsidR="000356D3"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</w:t>
      </w:r>
      <w:r w:rsidR="002E7793" w:rsidRPr="00D752D8">
        <w:rPr>
          <w:color w:val="000000" w:themeColor="text1"/>
          <w:sz w:val="28"/>
          <w:szCs w:val="28"/>
        </w:rPr>
        <w:lastRenderedPageBreak/>
        <w:t>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DA5C4B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 </w:t>
      </w:r>
      <w:r w:rsidR="000356D3" w:rsidRPr="00D752D8">
        <w:rPr>
          <w:color w:val="000000" w:themeColor="text1"/>
          <w:sz w:val="28"/>
          <w:szCs w:val="28"/>
        </w:rPr>
        <w:t xml:space="preserve">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="000356D3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D752D8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9C3E1F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36CEB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24A9C"/>
    <w:rsid w:val="00993CF0"/>
    <w:rsid w:val="009C3E1F"/>
    <w:rsid w:val="00A10923"/>
    <w:rsid w:val="00AA3752"/>
    <w:rsid w:val="00AF5E7F"/>
    <w:rsid w:val="00B51C66"/>
    <w:rsid w:val="00BF64A9"/>
    <w:rsid w:val="00C56083"/>
    <w:rsid w:val="00CD6272"/>
    <w:rsid w:val="00D3567D"/>
    <w:rsid w:val="00D752D8"/>
    <w:rsid w:val="00DA5C4B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BE64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2021-09-10T08:08:00Z</dcterms:created>
  <dcterms:modified xsi:type="dcterms:W3CDTF">2021-09-10T08:08:00Z</dcterms:modified>
</cp:coreProperties>
</file>