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067CC"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067CC"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067CC"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01-04-1744/1</w:t>
            </w:r>
            <w:r w:rsidR="0071417D" w:rsidRPr="00E067C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DA5C4B">
        <w:rPr>
          <w:color w:val="000000" w:themeColor="text1"/>
          <w:sz w:val="28"/>
          <w:szCs w:val="28"/>
        </w:rPr>
        <w:t>ГКУ РС (Я)</w:t>
      </w:r>
      <w:r w:rsidR="00085D0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DA5C4B">
        <w:rPr>
          <w:color w:val="000000" w:themeColor="text1"/>
          <w:sz w:val="28"/>
          <w:szCs w:val="28"/>
        </w:rPr>
        <w:t>1</w:t>
      </w:r>
      <w:r w:rsidR="00BF64A9">
        <w:rPr>
          <w:color w:val="000000" w:themeColor="text1"/>
          <w:sz w:val="28"/>
          <w:szCs w:val="28"/>
        </w:rPr>
        <w:t>7</w:t>
      </w:r>
      <w:r w:rsidR="005B45CD" w:rsidRPr="00D752D8">
        <w:rPr>
          <w:color w:val="000000" w:themeColor="text1"/>
          <w:sz w:val="28"/>
          <w:szCs w:val="28"/>
        </w:rPr>
        <w:t>.0</w:t>
      </w:r>
      <w:r w:rsidR="00DA5C4B">
        <w:rPr>
          <w:color w:val="000000" w:themeColor="text1"/>
          <w:sz w:val="28"/>
          <w:szCs w:val="28"/>
        </w:rPr>
        <w:t>8</w:t>
      </w:r>
      <w:r w:rsidR="005B45CD" w:rsidRPr="00D752D8">
        <w:rPr>
          <w:color w:val="000000" w:themeColor="text1"/>
          <w:sz w:val="28"/>
          <w:szCs w:val="28"/>
        </w:rPr>
        <w:t>.2021</w:t>
      </w:r>
      <w:r w:rsidR="00DA5C4B">
        <w:rPr>
          <w:color w:val="000000" w:themeColor="text1"/>
          <w:sz w:val="28"/>
          <w:szCs w:val="28"/>
        </w:rPr>
        <w:t xml:space="preserve"> №980/400</w:t>
      </w:r>
      <w:r w:rsidR="005B45CD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DA5C4B">
        <w:rPr>
          <w:color w:val="000000" w:themeColor="text1"/>
          <w:sz w:val="28"/>
          <w:szCs w:val="28"/>
        </w:rPr>
        <w:t>18</w:t>
      </w:r>
      <w:r w:rsidR="000356D3" w:rsidRPr="00D752D8">
        <w:rPr>
          <w:color w:val="000000" w:themeColor="text1"/>
          <w:sz w:val="28"/>
          <w:szCs w:val="28"/>
        </w:rPr>
        <w:t>.</w:t>
      </w:r>
      <w:r w:rsidR="00D3567D" w:rsidRPr="00D752D8">
        <w:rPr>
          <w:color w:val="000000" w:themeColor="text1"/>
          <w:sz w:val="28"/>
          <w:szCs w:val="28"/>
        </w:rPr>
        <w:t>0</w:t>
      </w:r>
      <w:r w:rsidR="00DA5C4B">
        <w:rPr>
          <w:color w:val="000000" w:themeColor="text1"/>
          <w:sz w:val="28"/>
          <w:szCs w:val="28"/>
        </w:rPr>
        <w:t>8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D3567D" w:rsidRPr="00D752D8">
        <w:rPr>
          <w:color w:val="000000" w:themeColor="text1"/>
          <w:sz w:val="28"/>
          <w:szCs w:val="28"/>
        </w:rPr>
        <w:t>1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DA5C4B">
        <w:rPr>
          <w:color w:val="000000" w:themeColor="text1"/>
          <w:sz w:val="28"/>
          <w:szCs w:val="28"/>
        </w:rPr>
        <w:t>7544</w:t>
      </w:r>
      <w:r w:rsidR="00085D0B" w:rsidRPr="00D752D8">
        <w:rPr>
          <w:color w:val="000000" w:themeColor="text1"/>
          <w:sz w:val="28"/>
          <w:szCs w:val="28"/>
        </w:rPr>
        <w:t>/</w:t>
      </w:r>
      <w:r w:rsidR="00D3567D" w:rsidRPr="00D752D8">
        <w:rPr>
          <w:color w:val="000000" w:themeColor="text1"/>
          <w:sz w:val="28"/>
          <w:szCs w:val="28"/>
        </w:rPr>
        <w:t>1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0356D3" w:rsidRPr="00D752D8">
        <w:rPr>
          <w:color w:val="000000" w:themeColor="text1"/>
          <w:sz w:val="28"/>
          <w:szCs w:val="28"/>
        </w:rPr>
        <w:t xml:space="preserve">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>для размещения 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proofErr w:type="spellStart"/>
      <w:r w:rsidR="00DA5C4B">
        <w:rPr>
          <w:color w:val="000000" w:themeColor="text1"/>
          <w:sz w:val="28"/>
          <w:szCs w:val="28"/>
        </w:rPr>
        <w:t>Внутрипоселковые</w:t>
      </w:r>
      <w:proofErr w:type="spellEnd"/>
      <w:r w:rsidR="00DA5C4B">
        <w:rPr>
          <w:color w:val="000000" w:themeColor="text1"/>
          <w:sz w:val="28"/>
          <w:szCs w:val="28"/>
        </w:rPr>
        <w:t xml:space="preserve"> газовые сети с. Мурья Ленского района РС (Я)</w:t>
      </w:r>
      <w:r w:rsidR="0025447F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</w:t>
      </w:r>
      <w:r w:rsidR="00DA5C4B">
        <w:rPr>
          <w:color w:val="000000" w:themeColor="text1"/>
          <w:sz w:val="28"/>
          <w:szCs w:val="28"/>
        </w:rPr>
        <w:t>, с. Мурья</w:t>
      </w:r>
      <w:r w:rsidR="000356D3"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</w:t>
      </w:r>
      <w:r w:rsidR="002E7793" w:rsidRPr="00D752D8">
        <w:rPr>
          <w:color w:val="000000" w:themeColor="text1"/>
          <w:sz w:val="28"/>
          <w:szCs w:val="28"/>
        </w:rPr>
        <w:lastRenderedPageBreak/>
        <w:t>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DA5C4B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 </w:t>
      </w:r>
      <w:r w:rsidR="000356D3" w:rsidRPr="00D752D8">
        <w:rPr>
          <w:color w:val="000000" w:themeColor="text1"/>
          <w:sz w:val="28"/>
          <w:szCs w:val="28"/>
        </w:rPr>
        <w:t xml:space="preserve">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="000356D3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D752D8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9C3E1F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A5C4B"/>
    <w:rsid w:val="00DD30B0"/>
    <w:rsid w:val="00E067CC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F12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2021-08-30T05:05:00Z</dcterms:created>
  <dcterms:modified xsi:type="dcterms:W3CDTF">2021-08-30T05:05:00Z</dcterms:modified>
</cp:coreProperties>
</file>